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B3" w:rsidRDefault="00745FFF" w:rsidP="004A0AB3">
      <w:pPr>
        <w:spacing w:after="0" w:line="240" w:lineRule="auto"/>
        <w:rPr>
          <w:rFonts w:cs="Courier New"/>
          <w:b/>
          <w:sz w:val="56"/>
          <w:szCs w:val="56"/>
        </w:rPr>
      </w:pPr>
      <w:r w:rsidRPr="00D075A9">
        <w:rPr>
          <w:noProof/>
          <w:lang w:eastAsia="ru-RU"/>
        </w:rPr>
        <w:drawing>
          <wp:anchor distT="0" distB="0" distL="114300" distR="114300" simplePos="0" relativeHeight="251651584" behindDoc="1" locked="0" layoutInCell="1" allowOverlap="1">
            <wp:simplePos x="0" y="0"/>
            <wp:positionH relativeFrom="column">
              <wp:posOffset>22860</wp:posOffset>
            </wp:positionH>
            <wp:positionV relativeFrom="paragraph">
              <wp:posOffset>3810</wp:posOffset>
            </wp:positionV>
            <wp:extent cx="1390650" cy="1019175"/>
            <wp:effectExtent l="0" t="0" r="0" b="0"/>
            <wp:wrapNone/>
            <wp:docPr id="2" name="Рисунок 3" descr="http://design-praktik.com/wp-content/uploads/2010/04/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design-praktik.com/wp-content/uploads/2010/04/boo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2B45F1" w:rsidRPr="00D075A9">
        <w:rPr>
          <w:rFonts w:ascii="Monotype Corsiva" w:hAnsi="Monotype Corsiva" w:cs="Courier New"/>
          <w:b/>
          <w:sz w:val="56"/>
          <w:szCs w:val="56"/>
        </w:rPr>
        <w:t xml:space="preserve"> </w:t>
      </w:r>
      <w:r w:rsidR="00C77765" w:rsidRPr="00D075A9">
        <w:rPr>
          <w:rFonts w:ascii="Monotype Corsiva" w:hAnsi="Monotype Corsiva" w:cs="Courier New"/>
          <w:b/>
          <w:sz w:val="56"/>
          <w:szCs w:val="56"/>
        </w:rPr>
        <w:t xml:space="preserve">    </w:t>
      </w:r>
      <w:r w:rsidR="007A3681" w:rsidRPr="00D075A9">
        <w:rPr>
          <w:rFonts w:ascii="Monotype Corsiva" w:hAnsi="Monotype Corsiva" w:cs="Courier New"/>
          <w:b/>
          <w:sz w:val="52"/>
          <w:szCs w:val="52"/>
        </w:rPr>
        <w:t xml:space="preserve">            </w:t>
      </w:r>
      <w:r w:rsidR="004A0AB3">
        <w:rPr>
          <w:rFonts w:ascii="Monotype Corsiva" w:hAnsi="Monotype Corsiva" w:cs="Courier New"/>
          <w:b/>
          <w:sz w:val="52"/>
          <w:szCs w:val="52"/>
        </w:rPr>
        <w:t xml:space="preserve">  </w:t>
      </w:r>
      <w:r w:rsidR="00C77765" w:rsidRPr="00D075A9">
        <w:rPr>
          <w:rFonts w:ascii="Monotype Corsiva" w:hAnsi="Monotype Corsiva" w:cs="Courier New"/>
          <w:b/>
          <w:i/>
          <w:sz w:val="56"/>
          <w:szCs w:val="56"/>
        </w:rPr>
        <w:t>ВЕСТНИК</w:t>
      </w:r>
      <w:r w:rsidR="007A3681" w:rsidRPr="00D075A9">
        <w:rPr>
          <w:rFonts w:cs="Courier New"/>
          <w:b/>
          <w:i/>
          <w:sz w:val="56"/>
          <w:szCs w:val="56"/>
        </w:rPr>
        <w:t xml:space="preserve">   </w:t>
      </w:r>
      <w:r w:rsidR="004A0AB3" w:rsidRPr="004A0AB3">
        <w:rPr>
          <w:rFonts w:ascii="Monotype Corsiva" w:hAnsi="Monotype Corsiva" w:cs="Courier New"/>
          <w:b/>
          <w:sz w:val="56"/>
          <w:szCs w:val="56"/>
        </w:rPr>
        <w:t>ШИРОКОЯРСКОГО</w:t>
      </w:r>
      <w:r w:rsidR="007A3681" w:rsidRPr="00D075A9">
        <w:rPr>
          <w:rFonts w:cs="Courier New"/>
          <w:b/>
          <w:i/>
          <w:sz w:val="56"/>
          <w:szCs w:val="56"/>
        </w:rPr>
        <w:t xml:space="preserve">              </w:t>
      </w:r>
      <w:r w:rsidR="00C77765" w:rsidRPr="004A0AB3">
        <w:rPr>
          <w:rFonts w:ascii="Informal Roman" w:hAnsi="Informal Roman" w:cs="Courier New"/>
          <w:b/>
          <w:sz w:val="56"/>
          <w:szCs w:val="56"/>
        </w:rPr>
        <w:t xml:space="preserve"> </w:t>
      </w:r>
      <w:r w:rsidR="004A0AB3">
        <w:rPr>
          <w:rFonts w:cs="Courier New"/>
          <w:b/>
          <w:sz w:val="56"/>
          <w:szCs w:val="56"/>
        </w:rPr>
        <w:t xml:space="preserve">           </w:t>
      </w:r>
    </w:p>
    <w:p w:rsidR="004A0AB3" w:rsidRPr="004A0AB3" w:rsidRDefault="004A0AB3" w:rsidP="004A0AB3">
      <w:pPr>
        <w:spacing w:after="0" w:line="240" w:lineRule="auto"/>
        <w:jc w:val="center"/>
        <w:rPr>
          <w:rFonts w:cs="Courier New"/>
          <w:b/>
          <w:i/>
          <w:sz w:val="56"/>
          <w:szCs w:val="56"/>
        </w:rPr>
      </w:pPr>
      <w:r w:rsidRPr="004A0AB3">
        <w:rPr>
          <w:rFonts w:ascii="Monotype Corsiva" w:hAnsi="Monotype Corsiva" w:cs="Courier New"/>
          <w:b/>
          <w:sz w:val="56"/>
          <w:szCs w:val="56"/>
        </w:rPr>
        <w:t>СЕЛЬСОВЕТА</w:t>
      </w:r>
    </w:p>
    <w:p w:rsidR="00C77765" w:rsidRDefault="00C77765" w:rsidP="004A0AB3">
      <w:pPr>
        <w:spacing w:after="0" w:line="240" w:lineRule="auto"/>
        <w:rPr>
          <w:rFonts w:ascii="Monotype Corsiva" w:hAnsi="Monotype Corsiva" w:cs="Courier New"/>
          <w:b/>
          <w:i/>
          <w:sz w:val="24"/>
          <w:szCs w:val="24"/>
        </w:rPr>
      </w:pPr>
      <w:r>
        <w:rPr>
          <w:rFonts w:ascii="Monotype Corsiva" w:hAnsi="Monotype Corsiva" w:cs="Courier New"/>
          <w:b/>
          <w:i/>
          <w:sz w:val="52"/>
          <w:szCs w:val="52"/>
        </w:rPr>
        <w:t xml:space="preserve">            </w:t>
      </w:r>
    </w:p>
    <w:p w:rsidR="004A0AB3" w:rsidRPr="004A0AB3" w:rsidRDefault="004A0AB3" w:rsidP="004A0AB3">
      <w:pPr>
        <w:spacing w:after="0" w:line="240" w:lineRule="auto"/>
        <w:rPr>
          <w:rFonts w:ascii="Monotype Corsiva" w:hAnsi="Monotype Corsiva" w:cs="Courier New"/>
          <w:b/>
          <w:i/>
          <w:sz w:val="24"/>
          <w:szCs w:val="24"/>
        </w:rPr>
      </w:pPr>
    </w:p>
    <w:p w:rsidR="004A0AB3" w:rsidRDefault="002B45F1" w:rsidP="004A0AB3">
      <w:pPr>
        <w:spacing w:after="0" w:line="240" w:lineRule="auto"/>
        <w:rPr>
          <w:rFonts w:ascii="Monotype Corsiva" w:hAnsi="Monotype Corsiva" w:cs="Courier New"/>
          <w:i/>
          <w:sz w:val="28"/>
          <w:szCs w:val="28"/>
        </w:rPr>
      </w:pPr>
      <w:r w:rsidRPr="002B45F1">
        <w:rPr>
          <w:rFonts w:ascii="Monotype Corsiva" w:hAnsi="Monotype Corsiva" w:cs="Courier New"/>
          <w:i/>
          <w:sz w:val="28"/>
          <w:szCs w:val="28"/>
        </w:rPr>
        <w:t xml:space="preserve">Периодическое </w:t>
      </w:r>
      <w:r>
        <w:rPr>
          <w:rFonts w:ascii="Monotype Corsiva" w:hAnsi="Monotype Corsiva" w:cs="Courier New"/>
          <w:i/>
          <w:sz w:val="28"/>
          <w:szCs w:val="28"/>
        </w:rPr>
        <w:t>печатное издание органа местно</w:t>
      </w:r>
      <w:r w:rsidR="00625CA2">
        <w:rPr>
          <w:rFonts w:ascii="Monotype Corsiva" w:hAnsi="Monotype Corsiva" w:cs="Courier New"/>
          <w:i/>
          <w:sz w:val="28"/>
          <w:szCs w:val="28"/>
        </w:rPr>
        <w:t xml:space="preserve">го самоуправления Широкоярского </w:t>
      </w:r>
      <w:r>
        <w:rPr>
          <w:rFonts w:ascii="Monotype Corsiva" w:hAnsi="Monotype Corsiva" w:cs="Courier New"/>
          <w:i/>
          <w:sz w:val="28"/>
          <w:szCs w:val="28"/>
        </w:rPr>
        <w:t>се</w:t>
      </w:r>
      <w:r w:rsidR="00BE740E">
        <w:rPr>
          <w:rFonts w:ascii="Monotype Corsiva" w:hAnsi="Monotype Corsiva" w:cs="Courier New"/>
          <w:i/>
          <w:sz w:val="28"/>
          <w:szCs w:val="28"/>
        </w:rPr>
        <w:t>ль</w:t>
      </w:r>
      <w:r>
        <w:rPr>
          <w:rFonts w:ascii="Monotype Corsiva" w:hAnsi="Monotype Corsiva" w:cs="Courier New"/>
          <w:i/>
          <w:sz w:val="28"/>
          <w:szCs w:val="28"/>
        </w:rPr>
        <w:t xml:space="preserve">совета </w:t>
      </w:r>
      <w:r w:rsidR="004A0AB3">
        <w:rPr>
          <w:rFonts w:ascii="Monotype Corsiva" w:hAnsi="Monotype Corsiva" w:cs="Courier New"/>
          <w:i/>
          <w:sz w:val="28"/>
          <w:szCs w:val="28"/>
        </w:rPr>
        <w:t xml:space="preserve">                 </w:t>
      </w:r>
    </w:p>
    <w:p w:rsidR="002B45F1" w:rsidRDefault="004A0AB3" w:rsidP="004A0AB3">
      <w:pPr>
        <w:spacing w:after="0" w:line="240" w:lineRule="auto"/>
        <w:rPr>
          <w:rFonts w:ascii="Monotype Corsiva" w:hAnsi="Monotype Corsiva" w:cs="Courier New"/>
          <w:i/>
          <w:sz w:val="28"/>
          <w:szCs w:val="28"/>
        </w:rPr>
      </w:pPr>
      <w:r>
        <w:rPr>
          <w:rFonts w:ascii="Monotype Corsiva" w:hAnsi="Monotype Corsiva" w:cs="Courier New"/>
          <w:i/>
          <w:sz w:val="28"/>
          <w:szCs w:val="28"/>
        </w:rPr>
        <w:t xml:space="preserve">                                     </w:t>
      </w:r>
      <w:r w:rsidR="002B45F1">
        <w:rPr>
          <w:rFonts w:ascii="Monotype Corsiva" w:hAnsi="Monotype Corsiva" w:cs="Courier New"/>
          <w:i/>
          <w:sz w:val="28"/>
          <w:szCs w:val="28"/>
        </w:rPr>
        <w:t>Мошковского района Новосибирской области</w:t>
      </w:r>
    </w:p>
    <w:p w:rsidR="002B45F1" w:rsidRDefault="002B45F1" w:rsidP="002B45F1">
      <w:pPr>
        <w:spacing w:after="0" w:line="240" w:lineRule="auto"/>
        <w:jc w:val="center"/>
        <w:rPr>
          <w:rFonts w:ascii="Monotype Corsiva" w:hAnsi="Monotype Corsiva" w:cs="Courier New"/>
          <w:i/>
          <w:sz w:val="28"/>
          <w:szCs w:val="28"/>
        </w:rPr>
      </w:pPr>
    </w:p>
    <w:p w:rsidR="00494342" w:rsidRDefault="002B45F1" w:rsidP="00143DB4">
      <w:pPr>
        <w:tabs>
          <w:tab w:val="left" w:pos="4424"/>
        </w:tabs>
        <w:spacing w:after="0" w:line="240" w:lineRule="auto"/>
        <w:rPr>
          <w:rFonts w:ascii="Monotype Corsiva" w:hAnsi="Monotype Corsiva" w:cs="Courier New"/>
          <w:b/>
          <w:i/>
          <w:sz w:val="28"/>
          <w:szCs w:val="28"/>
        </w:rPr>
      </w:pPr>
      <w:proofErr w:type="gramStart"/>
      <w:r w:rsidRPr="00D075A9">
        <w:rPr>
          <w:rFonts w:ascii="Monotype Corsiva" w:hAnsi="Monotype Corsiva" w:cs="Courier New"/>
          <w:b/>
          <w:i/>
          <w:sz w:val="28"/>
          <w:szCs w:val="28"/>
        </w:rPr>
        <w:t>ВЫПУСК  №</w:t>
      </w:r>
      <w:proofErr w:type="gramEnd"/>
      <w:r w:rsidRPr="00D075A9">
        <w:rPr>
          <w:rFonts w:ascii="Monotype Corsiva" w:hAnsi="Monotype Corsiva" w:cs="Courier New"/>
          <w:b/>
          <w:i/>
          <w:sz w:val="28"/>
          <w:szCs w:val="28"/>
        </w:rPr>
        <w:t xml:space="preserve"> </w:t>
      </w:r>
      <w:r w:rsidR="001A014B">
        <w:rPr>
          <w:rFonts w:ascii="Monotype Corsiva" w:hAnsi="Monotype Corsiva" w:cs="Courier New"/>
          <w:b/>
          <w:i/>
          <w:sz w:val="28"/>
          <w:szCs w:val="28"/>
        </w:rPr>
        <w:t>2</w:t>
      </w:r>
      <w:r w:rsidR="00B96CDD">
        <w:rPr>
          <w:rFonts w:ascii="Monotype Corsiva" w:hAnsi="Monotype Corsiva" w:cs="Courier New"/>
          <w:b/>
          <w:i/>
          <w:sz w:val="28"/>
          <w:szCs w:val="28"/>
        </w:rPr>
        <w:t>7</w:t>
      </w:r>
      <w:r w:rsidRPr="00D075A9">
        <w:rPr>
          <w:rFonts w:ascii="Monotype Corsiva" w:hAnsi="Monotype Corsiva" w:cs="Courier New"/>
          <w:b/>
          <w:i/>
          <w:sz w:val="28"/>
          <w:szCs w:val="28"/>
        </w:rPr>
        <w:t xml:space="preserve">                                                                    </w:t>
      </w:r>
      <w:r w:rsidR="00753DA9">
        <w:rPr>
          <w:rFonts w:ascii="Monotype Corsiva" w:hAnsi="Monotype Corsiva" w:cs="Courier New"/>
          <w:b/>
          <w:i/>
          <w:sz w:val="28"/>
          <w:szCs w:val="28"/>
        </w:rPr>
        <w:t xml:space="preserve">                     </w:t>
      </w:r>
      <w:r w:rsidR="001F4896">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AA2F5D">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07173B">
        <w:rPr>
          <w:rFonts w:ascii="Monotype Corsiva" w:hAnsi="Monotype Corsiva" w:cs="Courier New"/>
          <w:b/>
          <w:i/>
          <w:sz w:val="28"/>
          <w:szCs w:val="28"/>
        </w:rPr>
        <w:t xml:space="preserve">  </w:t>
      </w:r>
      <w:r w:rsidR="007D4CBB">
        <w:rPr>
          <w:rFonts w:ascii="Monotype Corsiva" w:hAnsi="Monotype Corsiva" w:cs="Courier New"/>
          <w:b/>
          <w:i/>
          <w:sz w:val="28"/>
          <w:szCs w:val="28"/>
        </w:rPr>
        <w:t xml:space="preserve"> </w:t>
      </w:r>
      <w:r w:rsidR="002C78DD">
        <w:rPr>
          <w:rFonts w:ascii="Monotype Corsiva" w:hAnsi="Monotype Corsiva" w:cs="Courier New"/>
          <w:b/>
          <w:i/>
          <w:sz w:val="28"/>
          <w:szCs w:val="28"/>
        </w:rPr>
        <w:t>1</w:t>
      </w:r>
      <w:r w:rsidR="00B96CDD">
        <w:rPr>
          <w:rFonts w:ascii="Monotype Corsiva" w:hAnsi="Monotype Corsiva" w:cs="Courier New"/>
          <w:b/>
          <w:i/>
          <w:sz w:val="28"/>
          <w:szCs w:val="28"/>
        </w:rPr>
        <w:t>9</w:t>
      </w:r>
      <w:r w:rsidR="000A6C0B">
        <w:rPr>
          <w:rFonts w:ascii="Monotype Corsiva" w:hAnsi="Monotype Corsiva" w:cs="Courier New"/>
          <w:b/>
          <w:i/>
          <w:sz w:val="28"/>
          <w:szCs w:val="28"/>
        </w:rPr>
        <w:t xml:space="preserve"> </w:t>
      </w:r>
      <w:r w:rsidR="0007173B">
        <w:rPr>
          <w:rFonts w:ascii="Monotype Corsiva" w:hAnsi="Monotype Corsiva" w:cs="Courier New"/>
          <w:b/>
          <w:i/>
          <w:sz w:val="28"/>
          <w:szCs w:val="28"/>
        </w:rPr>
        <w:t>ию</w:t>
      </w:r>
      <w:r w:rsidR="002C78DD">
        <w:rPr>
          <w:rFonts w:ascii="Monotype Corsiva" w:hAnsi="Monotype Corsiva" w:cs="Courier New"/>
          <w:b/>
          <w:i/>
          <w:sz w:val="28"/>
          <w:szCs w:val="28"/>
        </w:rPr>
        <w:t>л</w:t>
      </w:r>
      <w:r w:rsidR="0007173B">
        <w:rPr>
          <w:rFonts w:ascii="Monotype Corsiva" w:hAnsi="Monotype Corsiva" w:cs="Courier New"/>
          <w:b/>
          <w:i/>
          <w:sz w:val="28"/>
          <w:szCs w:val="28"/>
        </w:rPr>
        <w:t>я</w:t>
      </w:r>
      <w:r w:rsidRPr="00D075A9">
        <w:rPr>
          <w:rFonts w:ascii="Monotype Corsiva" w:hAnsi="Monotype Corsiva" w:cs="Courier New"/>
          <w:b/>
          <w:i/>
          <w:sz w:val="28"/>
          <w:szCs w:val="28"/>
        </w:rPr>
        <w:t xml:space="preserve"> 201</w:t>
      </w:r>
      <w:r w:rsidR="00AA2F5D">
        <w:rPr>
          <w:rFonts w:ascii="Monotype Corsiva" w:hAnsi="Monotype Corsiva" w:cs="Courier New"/>
          <w:b/>
          <w:i/>
          <w:sz w:val="28"/>
          <w:szCs w:val="28"/>
        </w:rPr>
        <w:t>9</w:t>
      </w:r>
      <w:r w:rsidR="00494342">
        <w:rPr>
          <w:rFonts w:ascii="Monotype Corsiva" w:hAnsi="Monotype Corsiva" w:cs="Courier New"/>
          <w:b/>
          <w:i/>
          <w:sz w:val="28"/>
          <w:szCs w:val="28"/>
        </w:rPr>
        <w:t xml:space="preserve"> года</w:t>
      </w:r>
    </w:p>
    <w:p w:rsidR="001A014B" w:rsidRPr="00D82973" w:rsidRDefault="00AF14C5" w:rsidP="007D4CBB">
      <w:pPr>
        <w:spacing w:after="0" w:line="240" w:lineRule="auto"/>
        <w:ind w:left="142"/>
        <w:jc w:val="both"/>
        <w:rPr>
          <w:sz w:val="18"/>
          <w:szCs w:val="18"/>
        </w:rPr>
      </w:pPr>
      <w:r w:rsidRPr="00AF14C5">
        <w:rPr>
          <w:rFonts w:ascii="Times New Roman" w:eastAsia="Times New Roman" w:hAnsi="Times New Roman"/>
          <w:noProof/>
          <w:sz w:val="24"/>
          <w:szCs w:val="24"/>
          <w:lang w:eastAsia="ru-RU"/>
        </w:rPr>
        <mc:AlternateContent>
          <mc:Choice Requires="wps">
            <w:drawing>
              <wp:anchor distT="0" distB="0" distL="114300" distR="114300" simplePos="0" relativeHeight="251749376" behindDoc="0" locked="0" layoutInCell="1" allowOverlap="1" wp14:anchorId="574C5C76" wp14:editId="2783F6E2">
                <wp:simplePos x="0" y="0"/>
                <wp:positionH relativeFrom="page">
                  <wp:posOffset>6996022</wp:posOffset>
                </wp:positionH>
                <wp:positionV relativeFrom="page">
                  <wp:posOffset>2697468</wp:posOffset>
                </wp:positionV>
                <wp:extent cx="103517" cy="45719"/>
                <wp:effectExtent l="0" t="0" r="10795" b="12065"/>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103517" cy="45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53E" w:rsidRPr="00801E40" w:rsidRDefault="009C253E" w:rsidP="00AF14C5">
                            <w:pPr>
                              <w:rPr>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C5C76" id="_x0000_t202" coordsize="21600,21600" o:spt="202" path="m,l,21600r21600,l21600,xe">
                <v:stroke joinstyle="miter"/>
                <v:path gradientshapeok="t" o:connecttype="rect"/>
              </v:shapetype>
              <v:shape id="Надпись 12" o:spid="_x0000_s1026" type="#_x0000_t202" style="position:absolute;left:0;text-align:left;margin-left:550.85pt;margin-top:212.4pt;width:8.15pt;height:3.6pt;flip:x y;z-index:251749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" filled="f" stroked="f">
                <v:textbox inset="0,0,0,0">
                  <w:txbxContent>
                    <w:p w:rsidR="009C253E" w:rsidRPr="00801E40" w:rsidRDefault="009C253E" w:rsidP="00AF14C5">
                      <w:pPr>
                        <w:rPr>
                          <w:szCs w:val="28"/>
                        </w:rPr>
                      </w:pPr>
                    </w:p>
                  </w:txbxContent>
                </v:textbox>
                <w10:wrap anchorx="page" anchory="page"/>
              </v:shape>
            </w:pict>
          </mc:Fallback>
        </mc:AlternateContent>
      </w:r>
    </w:p>
    <w:p w:rsidR="00DE17EB" w:rsidRDefault="00DE17EB" w:rsidP="009C253E">
      <w:pPr>
        <w:spacing w:after="0" w:line="240" w:lineRule="auto"/>
        <w:jc w:val="center"/>
        <w:outlineLvl w:val="1"/>
        <w:rPr>
          <w:rFonts w:ascii="Times New Roman" w:hAnsi="Times New Roman"/>
          <w:b/>
          <w:bCs/>
          <w:i/>
          <w:sz w:val="24"/>
          <w:szCs w:val="24"/>
          <w:lang w:eastAsia="ru-RU"/>
        </w:rPr>
      </w:pPr>
    </w:p>
    <w:p w:rsidR="009C253E" w:rsidRPr="009C253E" w:rsidRDefault="009C253E" w:rsidP="009C253E">
      <w:pPr>
        <w:spacing w:after="0" w:line="240" w:lineRule="auto"/>
        <w:jc w:val="center"/>
        <w:outlineLvl w:val="1"/>
        <w:rPr>
          <w:rFonts w:ascii="Times New Roman" w:hAnsi="Times New Roman"/>
          <w:b/>
          <w:bCs/>
          <w:i/>
          <w:sz w:val="24"/>
          <w:szCs w:val="24"/>
          <w:lang w:eastAsia="ru-RU"/>
        </w:rPr>
      </w:pPr>
    </w:p>
    <w:p w:rsidR="00B96CDD" w:rsidRPr="009C253E" w:rsidRDefault="00B96CDD" w:rsidP="009C253E">
      <w:pPr>
        <w:keepNext/>
        <w:spacing w:after="0" w:line="240" w:lineRule="auto"/>
        <w:jc w:val="center"/>
        <w:outlineLvl w:val="0"/>
        <w:rPr>
          <w:rFonts w:ascii="Times New Roman" w:eastAsia="Times New Roman" w:hAnsi="Times New Roman"/>
          <w:b/>
          <w:kern w:val="32"/>
          <w:sz w:val="24"/>
          <w:szCs w:val="24"/>
          <w:lang w:eastAsia="ru-RU"/>
        </w:rPr>
      </w:pPr>
      <w:r w:rsidRPr="009C253E">
        <w:rPr>
          <w:rFonts w:ascii="Times New Roman" w:eastAsia="Times New Roman" w:hAnsi="Times New Roman"/>
          <w:b/>
          <w:kern w:val="32"/>
          <w:sz w:val="24"/>
          <w:szCs w:val="24"/>
          <w:lang w:eastAsia="ru-RU"/>
        </w:rPr>
        <w:t>АДМИНИСТРАЦИЯ ШИРОКОЯРСКОГО СЕЛЬСОВЕТА</w:t>
      </w:r>
    </w:p>
    <w:p w:rsidR="00B96CDD" w:rsidRPr="009C253E" w:rsidRDefault="00B96CDD" w:rsidP="009C253E">
      <w:pPr>
        <w:spacing w:after="0" w:line="240" w:lineRule="auto"/>
        <w:jc w:val="center"/>
        <w:rPr>
          <w:rFonts w:ascii="Times New Roman" w:eastAsia="Times New Roman" w:hAnsi="Times New Roman"/>
          <w:b/>
          <w:bCs/>
          <w:sz w:val="24"/>
          <w:szCs w:val="24"/>
          <w:lang w:eastAsia="ru-RU"/>
        </w:rPr>
      </w:pPr>
      <w:r w:rsidRPr="009C253E">
        <w:rPr>
          <w:rFonts w:ascii="Times New Roman" w:eastAsia="Times New Roman" w:hAnsi="Times New Roman"/>
          <w:b/>
          <w:bCs/>
          <w:sz w:val="24"/>
          <w:szCs w:val="24"/>
          <w:lang w:eastAsia="ru-RU"/>
        </w:rPr>
        <w:t>МОШКОВСКОГО РАЙОНА НОВОСИБИРСКОЙ ОБЛАСТИ</w:t>
      </w:r>
    </w:p>
    <w:p w:rsidR="00B96CDD" w:rsidRPr="009C253E" w:rsidRDefault="00B96CDD" w:rsidP="009C253E">
      <w:pPr>
        <w:spacing w:after="0" w:line="240" w:lineRule="auto"/>
        <w:jc w:val="center"/>
        <w:rPr>
          <w:rFonts w:ascii="Times New Roman" w:eastAsia="Times New Roman" w:hAnsi="Times New Roman"/>
          <w:b/>
          <w:bCs/>
          <w:sz w:val="16"/>
          <w:szCs w:val="16"/>
          <w:lang w:eastAsia="ru-RU"/>
        </w:rPr>
      </w:pPr>
    </w:p>
    <w:p w:rsidR="00B96CDD" w:rsidRPr="009C253E" w:rsidRDefault="00B96CDD" w:rsidP="009C253E">
      <w:pPr>
        <w:spacing w:after="0" w:line="240" w:lineRule="auto"/>
        <w:jc w:val="center"/>
        <w:rPr>
          <w:rFonts w:ascii="Times New Roman" w:eastAsia="Times New Roman" w:hAnsi="Times New Roman"/>
          <w:b/>
          <w:bCs/>
          <w:sz w:val="24"/>
          <w:szCs w:val="24"/>
          <w:lang w:eastAsia="ru-RU"/>
        </w:rPr>
      </w:pPr>
      <w:r w:rsidRPr="009C253E">
        <w:rPr>
          <w:rFonts w:ascii="Times New Roman" w:eastAsia="Times New Roman" w:hAnsi="Times New Roman"/>
          <w:b/>
          <w:bCs/>
          <w:sz w:val="24"/>
          <w:szCs w:val="24"/>
          <w:lang w:eastAsia="ru-RU"/>
        </w:rPr>
        <w:t>ПОСТАНОВЛЕНИЕ</w:t>
      </w:r>
    </w:p>
    <w:p w:rsidR="00B96CDD" w:rsidRPr="009C253E" w:rsidRDefault="00B96CDD" w:rsidP="009C253E">
      <w:pPr>
        <w:spacing w:after="0" w:line="240" w:lineRule="auto"/>
        <w:jc w:val="center"/>
        <w:rPr>
          <w:rFonts w:ascii="Times New Roman" w:eastAsia="Times New Roman" w:hAnsi="Times New Roman"/>
          <w:b/>
          <w:bCs/>
          <w:sz w:val="16"/>
          <w:szCs w:val="16"/>
          <w:lang w:eastAsia="ru-RU"/>
        </w:rPr>
      </w:pPr>
    </w:p>
    <w:p w:rsidR="00B96CDD" w:rsidRPr="009C253E" w:rsidRDefault="00B96CDD" w:rsidP="009C253E">
      <w:pPr>
        <w:spacing w:after="0" w:line="240" w:lineRule="auto"/>
        <w:jc w:val="center"/>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 xml:space="preserve">от </w:t>
      </w:r>
      <w:proofErr w:type="gramStart"/>
      <w:r w:rsidRPr="009C253E">
        <w:rPr>
          <w:rFonts w:ascii="Times New Roman" w:eastAsia="Times New Roman" w:hAnsi="Times New Roman"/>
          <w:sz w:val="24"/>
          <w:szCs w:val="24"/>
          <w:lang w:eastAsia="ru-RU"/>
        </w:rPr>
        <w:t>15.07.2019  №</w:t>
      </w:r>
      <w:proofErr w:type="gramEnd"/>
      <w:r w:rsidRPr="009C253E">
        <w:rPr>
          <w:rFonts w:ascii="Times New Roman" w:eastAsia="Times New Roman" w:hAnsi="Times New Roman"/>
          <w:sz w:val="24"/>
          <w:szCs w:val="24"/>
          <w:lang w:eastAsia="ru-RU"/>
        </w:rPr>
        <w:t xml:space="preserve">  74</w:t>
      </w:r>
    </w:p>
    <w:p w:rsidR="00B96CDD" w:rsidRPr="009C253E" w:rsidRDefault="00B96CDD" w:rsidP="009C253E">
      <w:pPr>
        <w:spacing w:after="0" w:line="240" w:lineRule="auto"/>
        <w:jc w:val="center"/>
        <w:rPr>
          <w:rFonts w:ascii="Times New Roman" w:eastAsia="Times New Roman" w:hAnsi="Times New Roman"/>
          <w:sz w:val="16"/>
          <w:szCs w:val="16"/>
          <w:lang w:eastAsia="ru-RU"/>
        </w:rPr>
      </w:pPr>
      <w:r w:rsidRPr="009C253E">
        <w:rPr>
          <w:rFonts w:ascii="Times New Roman" w:eastAsia="Times New Roman" w:hAnsi="Times New Roman"/>
          <w:sz w:val="24"/>
          <w:szCs w:val="24"/>
          <w:lang w:eastAsia="ru-RU"/>
        </w:rPr>
        <w:t xml:space="preserve"> </w:t>
      </w:r>
    </w:p>
    <w:p w:rsidR="00B96CDD" w:rsidRPr="009C253E" w:rsidRDefault="00B96CDD" w:rsidP="009C253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 xml:space="preserve">Об </w:t>
      </w:r>
      <w:proofErr w:type="gramStart"/>
      <w:r w:rsidRPr="009C253E">
        <w:rPr>
          <w:rFonts w:ascii="Times New Roman" w:eastAsia="Times New Roman" w:hAnsi="Times New Roman"/>
          <w:sz w:val="24"/>
          <w:szCs w:val="24"/>
          <w:lang w:eastAsia="ru-RU"/>
        </w:rPr>
        <w:t xml:space="preserve">утверждении  </w:t>
      </w:r>
      <w:r w:rsidRPr="009C253E">
        <w:rPr>
          <w:rFonts w:ascii="Times New Roman" w:eastAsia="Times New Roman" w:hAnsi="Times New Roman"/>
          <w:bCs/>
          <w:sz w:val="24"/>
          <w:szCs w:val="24"/>
          <w:lang w:eastAsia="ru-RU"/>
        </w:rPr>
        <w:t>Порядка</w:t>
      </w:r>
      <w:proofErr w:type="gramEnd"/>
      <w:r w:rsidRPr="009C253E">
        <w:rPr>
          <w:rFonts w:ascii="Times New Roman" w:eastAsia="Times New Roman" w:hAnsi="Times New Roman"/>
          <w:bCs/>
          <w:sz w:val="24"/>
          <w:szCs w:val="24"/>
          <w:lang w:eastAsia="ru-RU"/>
        </w:rPr>
        <w:t xml:space="preserve"> </w:t>
      </w:r>
      <w:r w:rsidRPr="009C253E">
        <w:rPr>
          <w:rFonts w:ascii="Times New Roman" w:eastAsia="Times New Roman" w:hAnsi="Times New Roman"/>
          <w:sz w:val="24"/>
          <w:szCs w:val="24"/>
          <w:lang w:eastAsia="ru-RU"/>
        </w:rPr>
        <w:t xml:space="preserve">составления и ведения сводной бюджетной росписи местного </w:t>
      </w:r>
      <w:r w:rsidR="009C253E">
        <w:rPr>
          <w:rFonts w:ascii="Times New Roman" w:eastAsia="Times New Roman" w:hAnsi="Times New Roman"/>
          <w:sz w:val="24"/>
          <w:szCs w:val="24"/>
          <w:lang w:eastAsia="ru-RU"/>
        </w:rPr>
        <w:t xml:space="preserve">                  </w:t>
      </w:r>
      <w:r w:rsidRPr="009C253E">
        <w:rPr>
          <w:rFonts w:ascii="Times New Roman" w:eastAsia="Times New Roman" w:hAnsi="Times New Roman"/>
          <w:sz w:val="24"/>
          <w:szCs w:val="24"/>
          <w:lang w:eastAsia="ru-RU"/>
        </w:rPr>
        <w:t>бюджета муниципального образования Широкоярского сельсовета Мошковского района Новосибирской области, бюджетных росписей главных распорядителей (распорядителей)</w:t>
      </w:r>
      <w:r w:rsidR="009C253E">
        <w:rPr>
          <w:rFonts w:ascii="Times New Roman" w:eastAsia="Times New Roman" w:hAnsi="Times New Roman"/>
          <w:sz w:val="24"/>
          <w:szCs w:val="24"/>
          <w:lang w:eastAsia="ru-RU"/>
        </w:rPr>
        <w:t xml:space="preserve">                    </w:t>
      </w:r>
      <w:r w:rsidRPr="009C253E">
        <w:rPr>
          <w:rFonts w:ascii="Times New Roman" w:eastAsia="Times New Roman" w:hAnsi="Times New Roman"/>
          <w:sz w:val="24"/>
          <w:szCs w:val="24"/>
          <w:lang w:eastAsia="ru-RU"/>
        </w:rPr>
        <w:t xml:space="preserve"> средств местного бюджета и главных администраторов источников финансирования дефицита местного бюджета, а также утверждения (изменения) лимитов бюджетных обязательств</w:t>
      </w:r>
    </w:p>
    <w:p w:rsidR="00B96CDD" w:rsidRPr="009C253E" w:rsidRDefault="00B96CDD" w:rsidP="009C253E">
      <w:pPr>
        <w:tabs>
          <w:tab w:val="left" w:pos="5580"/>
        </w:tabs>
        <w:spacing w:after="0" w:line="240" w:lineRule="auto"/>
        <w:ind w:firstLine="360"/>
        <w:jc w:val="both"/>
        <w:rPr>
          <w:rFonts w:ascii="Times New Roman" w:eastAsia="Times New Roman" w:hAnsi="Times New Roman"/>
          <w:sz w:val="16"/>
          <w:szCs w:val="16"/>
          <w:lang w:eastAsia="ru-RU"/>
        </w:rPr>
      </w:pPr>
    </w:p>
    <w:p w:rsidR="00B96CDD" w:rsidRPr="009C253E" w:rsidRDefault="00B96CDD" w:rsidP="009C253E">
      <w:pPr>
        <w:tabs>
          <w:tab w:val="left" w:pos="851"/>
        </w:tabs>
        <w:spacing w:after="0" w:line="240" w:lineRule="auto"/>
        <w:ind w:firstLine="902"/>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 xml:space="preserve">В соответствии со статьей 217 Бюджетного кодекса Российской Федерации, </w:t>
      </w:r>
    </w:p>
    <w:p w:rsidR="00B96CDD" w:rsidRPr="009C253E" w:rsidRDefault="00B96CDD" w:rsidP="009C253E">
      <w:pPr>
        <w:tabs>
          <w:tab w:val="left" w:pos="851"/>
        </w:tabs>
        <w:spacing w:after="0" w:line="240" w:lineRule="auto"/>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ПОСТАНОВЛЯЮ:</w:t>
      </w:r>
    </w:p>
    <w:p w:rsidR="00B96CDD" w:rsidRPr="009C253E" w:rsidRDefault="00B96CDD" w:rsidP="009C253E">
      <w:pPr>
        <w:tabs>
          <w:tab w:val="left" w:pos="1418"/>
        </w:tabs>
        <w:spacing w:after="0" w:line="240" w:lineRule="auto"/>
        <w:ind w:firstLine="851"/>
        <w:jc w:val="both"/>
        <w:rPr>
          <w:rFonts w:ascii="Times New Roman" w:eastAsia="Times New Roman" w:hAnsi="Times New Roman"/>
          <w:sz w:val="24"/>
          <w:szCs w:val="24"/>
          <w:lang w:eastAsia="ru-RU"/>
        </w:rPr>
      </w:pPr>
      <w:bookmarkStart w:id="0" w:name="sub_1"/>
      <w:r w:rsidRPr="009C253E">
        <w:rPr>
          <w:rFonts w:ascii="Times New Roman" w:eastAsia="Times New Roman" w:hAnsi="Times New Roman"/>
          <w:sz w:val="24"/>
          <w:szCs w:val="24"/>
          <w:lang w:eastAsia="ru-RU"/>
        </w:rPr>
        <w:t xml:space="preserve">1. Утвердить прилагаемый Порядок составления и ведения сводной бюджетной росписи местного бюджета муниципального образования Широкоярского сельсовета Мошковского района Новосибирской области, бюджетных росписей главных распорядителей (распорядителей) средств местного бюджета и главных администраторов источников финансирования дефицита местного бюджета, а также утверждения (изменения) лимитов бюджетных обязательств </w:t>
      </w:r>
      <w:bookmarkStart w:id="1" w:name="sub_2"/>
      <w:bookmarkEnd w:id="0"/>
      <w:r w:rsidRPr="009C253E">
        <w:rPr>
          <w:rFonts w:ascii="Times New Roman" w:eastAsia="Times New Roman" w:hAnsi="Times New Roman"/>
          <w:sz w:val="24"/>
          <w:szCs w:val="24"/>
          <w:lang w:eastAsia="ru-RU"/>
        </w:rPr>
        <w:t xml:space="preserve">Порядок составления и ведения бюджетной росписи </w:t>
      </w:r>
      <w:r w:rsidRPr="009C253E">
        <w:rPr>
          <w:rFonts w:ascii="Times New Roman" w:eastAsia="Times New Roman" w:hAnsi="Times New Roman"/>
          <w:bCs/>
          <w:sz w:val="24"/>
          <w:szCs w:val="24"/>
          <w:lang w:eastAsia="ru-RU"/>
        </w:rPr>
        <w:t>Широкоярского</w:t>
      </w:r>
      <w:r w:rsidRPr="009C253E">
        <w:rPr>
          <w:rFonts w:ascii="Times New Roman" w:eastAsia="Times New Roman" w:hAnsi="Times New Roman"/>
          <w:sz w:val="24"/>
          <w:szCs w:val="24"/>
          <w:lang w:eastAsia="ru-RU"/>
        </w:rPr>
        <w:t xml:space="preserve"> сельсовета Мошковского района Новосибирской области.</w:t>
      </w:r>
    </w:p>
    <w:bookmarkEnd w:id="1"/>
    <w:p w:rsidR="00B96CDD" w:rsidRPr="009C253E" w:rsidRDefault="00B96CDD" w:rsidP="009C253E">
      <w:pPr>
        <w:tabs>
          <w:tab w:val="left" w:pos="426"/>
          <w:tab w:val="left" w:pos="993"/>
          <w:tab w:val="left" w:pos="1276"/>
          <w:tab w:val="left" w:pos="1418"/>
        </w:tabs>
        <w:spacing w:after="0" w:line="240" w:lineRule="auto"/>
        <w:ind w:firstLine="851"/>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2. Опубликовать настоящее постановление в периодическом печатном издании «Вестник Широкоярского сельсовета» и разместить на официальном сайте администрации Широкоярского сельсовета Мошковского района Новосибирской области.</w:t>
      </w:r>
    </w:p>
    <w:p w:rsidR="00B96CDD" w:rsidRPr="009C253E" w:rsidRDefault="00B96CDD" w:rsidP="009C253E">
      <w:pPr>
        <w:tabs>
          <w:tab w:val="left" w:pos="426"/>
          <w:tab w:val="left" w:pos="993"/>
          <w:tab w:val="left" w:pos="1276"/>
          <w:tab w:val="left" w:pos="1418"/>
        </w:tabs>
        <w:spacing w:after="0" w:line="240" w:lineRule="auto"/>
        <w:ind w:firstLine="851"/>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3. Контроль за исполнением настоящего постановления возложить на главного бухгалтера администрации Широкоярского сельсовета Мошковского района новосибирской области.</w:t>
      </w:r>
    </w:p>
    <w:p w:rsidR="00B96CDD" w:rsidRPr="009C253E" w:rsidRDefault="00B96CDD" w:rsidP="009C253E">
      <w:pPr>
        <w:spacing w:after="0" w:line="240" w:lineRule="auto"/>
        <w:jc w:val="both"/>
        <w:rPr>
          <w:rFonts w:ascii="Times New Roman" w:eastAsia="Times New Roman" w:hAnsi="Times New Roman"/>
          <w:sz w:val="16"/>
          <w:szCs w:val="16"/>
          <w:lang w:eastAsia="ru-RU"/>
        </w:rPr>
      </w:pPr>
    </w:p>
    <w:p w:rsidR="00B96CDD" w:rsidRPr="009C253E" w:rsidRDefault="00B96CDD" w:rsidP="009C253E">
      <w:pPr>
        <w:spacing w:after="0" w:line="240" w:lineRule="auto"/>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 xml:space="preserve">Глава </w:t>
      </w:r>
      <w:r w:rsidRPr="009C253E">
        <w:rPr>
          <w:rFonts w:ascii="Times New Roman" w:eastAsia="Times New Roman" w:hAnsi="Times New Roman"/>
          <w:bCs/>
          <w:sz w:val="24"/>
          <w:szCs w:val="24"/>
          <w:lang w:eastAsia="ru-RU"/>
        </w:rPr>
        <w:t>Широкоярского</w:t>
      </w:r>
      <w:r w:rsidRPr="009C253E">
        <w:rPr>
          <w:rFonts w:ascii="Times New Roman" w:eastAsia="Times New Roman" w:hAnsi="Times New Roman"/>
          <w:sz w:val="24"/>
          <w:szCs w:val="24"/>
          <w:lang w:eastAsia="ru-RU"/>
        </w:rPr>
        <w:t xml:space="preserve"> сельсовета</w:t>
      </w:r>
    </w:p>
    <w:p w:rsidR="00B96CDD" w:rsidRPr="009C253E" w:rsidRDefault="00B96CDD" w:rsidP="009C253E">
      <w:pPr>
        <w:spacing w:after="0" w:line="240" w:lineRule="auto"/>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 xml:space="preserve">Мошковского района Новосибирской области                                       </w:t>
      </w:r>
      <w:r w:rsidR="009C253E">
        <w:rPr>
          <w:rFonts w:ascii="Times New Roman" w:eastAsia="Times New Roman" w:hAnsi="Times New Roman"/>
          <w:sz w:val="24"/>
          <w:szCs w:val="24"/>
          <w:lang w:eastAsia="ru-RU"/>
        </w:rPr>
        <w:t xml:space="preserve">                              </w:t>
      </w:r>
      <w:proofErr w:type="spellStart"/>
      <w:r w:rsidRPr="009C253E">
        <w:rPr>
          <w:rFonts w:ascii="Times New Roman" w:eastAsia="Times New Roman" w:hAnsi="Times New Roman"/>
          <w:sz w:val="24"/>
          <w:szCs w:val="24"/>
          <w:lang w:eastAsia="ru-RU"/>
        </w:rPr>
        <w:t>А.М.Шашлов</w:t>
      </w:r>
      <w:proofErr w:type="spellEnd"/>
      <w:r w:rsidRPr="009C253E">
        <w:rPr>
          <w:rFonts w:ascii="Times New Roman" w:eastAsia="Times New Roman" w:hAnsi="Times New Roman"/>
          <w:sz w:val="24"/>
          <w:szCs w:val="24"/>
          <w:lang w:eastAsia="ru-RU"/>
        </w:rPr>
        <w:t xml:space="preserve">  </w:t>
      </w:r>
    </w:p>
    <w:p w:rsidR="00B96CDD" w:rsidRPr="009C253E" w:rsidRDefault="00B96CDD" w:rsidP="009C253E">
      <w:pPr>
        <w:autoSpaceDE w:val="0"/>
        <w:autoSpaceDN w:val="0"/>
        <w:adjustRightInd w:val="0"/>
        <w:spacing w:after="0" w:line="240" w:lineRule="auto"/>
        <w:jc w:val="right"/>
        <w:outlineLvl w:val="0"/>
        <w:rPr>
          <w:rFonts w:ascii="Times New Roman" w:hAnsi="Times New Roman"/>
          <w:sz w:val="16"/>
          <w:szCs w:val="16"/>
          <w:lang w:eastAsia="ru-RU"/>
        </w:rPr>
      </w:pPr>
    </w:p>
    <w:tbl>
      <w:tblPr>
        <w:tblW w:w="0" w:type="auto"/>
        <w:tblInd w:w="4962" w:type="dxa"/>
        <w:tblLook w:val="0000" w:firstRow="0" w:lastRow="0" w:firstColumn="0" w:lastColumn="0" w:noHBand="0" w:noVBand="0"/>
      </w:tblPr>
      <w:tblGrid>
        <w:gridCol w:w="5175"/>
      </w:tblGrid>
      <w:tr w:rsidR="00B96CDD" w:rsidRPr="009C253E" w:rsidTr="009C253E">
        <w:trPr>
          <w:trHeight w:val="720"/>
        </w:trPr>
        <w:tc>
          <w:tcPr>
            <w:tcW w:w="5175" w:type="dxa"/>
          </w:tcPr>
          <w:p w:rsidR="00B96CDD" w:rsidRPr="009C253E" w:rsidRDefault="00B96CDD" w:rsidP="009C253E">
            <w:pPr>
              <w:widowControl w:val="0"/>
              <w:autoSpaceDE w:val="0"/>
              <w:autoSpaceDN w:val="0"/>
              <w:adjustRightInd w:val="0"/>
              <w:spacing w:after="0" w:line="240" w:lineRule="auto"/>
              <w:jc w:val="center"/>
              <w:outlineLvl w:val="0"/>
              <w:rPr>
                <w:rFonts w:ascii="Times New Roman" w:hAnsi="Times New Roman"/>
                <w:sz w:val="24"/>
                <w:szCs w:val="24"/>
                <w:lang w:eastAsia="ru-RU"/>
              </w:rPr>
            </w:pPr>
            <w:r w:rsidRPr="009C253E">
              <w:rPr>
                <w:rFonts w:ascii="Times New Roman" w:hAnsi="Times New Roman"/>
                <w:sz w:val="24"/>
                <w:szCs w:val="24"/>
                <w:lang w:eastAsia="ru-RU"/>
              </w:rPr>
              <w:t>УТВЕРЖДЕН</w:t>
            </w:r>
          </w:p>
          <w:p w:rsidR="00B96CDD" w:rsidRPr="009C253E" w:rsidRDefault="00B96CDD" w:rsidP="009C253E">
            <w:pPr>
              <w:widowControl w:val="0"/>
              <w:autoSpaceDE w:val="0"/>
              <w:autoSpaceDN w:val="0"/>
              <w:adjustRightInd w:val="0"/>
              <w:spacing w:after="0" w:line="240" w:lineRule="auto"/>
              <w:jc w:val="center"/>
              <w:outlineLvl w:val="0"/>
              <w:rPr>
                <w:rFonts w:ascii="Times New Roman" w:hAnsi="Times New Roman"/>
                <w:sz w:val="24"/>
                <w:szCs w:val="24"/>
                <w:lang w:eastAsia="ru-RU"/>
              </w:rPr>
            </w:pPr>
            <w:r w:rsidRPr="009C253E">
              <w:rPr>
                <w:rFonts w:ascii="Times New Roman" w:hAnsi="Times New Roman"/>
                <w:sz w:val="24"/>
                <w:szCs w:val="24"/>
                <w:lang w:eastAsia="ru-RU"/>
              </w:rPr>
              <w:t>постановлением администрации Широкоярского сельсовета Мошковского района Новосибирской области                              от 15.07.2019 № 74</w:t>
            </w:r>
          </w:p>
        </w:tc>
      </w:tr>
    </w:tbl>
    <w:p w:rsidR="00B96CDD" w:rsidRPr="009C253E" w:rsidRDefault="00B96CDD" w:rsidP="009C253E">
      <w:pPr>
        <w:autoSpaceDE w:val="0"/>
        <w:autoSpaceDN w:val="0"/>
        <w:adjustRightInd w:val="0"/>
        <w:spacing w:after="0" w:line="240" w:lineRule="auto"/>
        <w:jc w:val="both"/>
        <w:rPr>
          <w:rFonts w:ascii="Times New Roman" w:eastAsia="Times New Roman" w:hAnsi="Times New Roman"/>
          <w:b/>
          <w:bCs/>
          <w:sz w:val="16"/>
          <w:szCs w:val="16"/>
          <w:lang w:eastAsia="ru-RU"/>
        </w:rPr>
      </w:pPr>
    </w:p>
    <w:p w:rsidR="00B96CDD" w:rsidRPr="009C253E" w:rsidRDefault="00B96CDD" w:rsidP="009C253E">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9C253E">
        <w:rPr>
          <w:rFonts w:ascii="Times New Roman" w:eastAsia="Times New Roman" w:hAnsi="Times New Roman"/>
          <w:b/>
          <w:bCs/>
          <w:sz w:val="24"/>
          <w:szCs w:val="24"/>
          <w:lang w:eastAsia="ru-RU"/>
        </w:rPr>
        <w:t>ПОРЯДОК</w:t>
      </w:r>
    </w:p>
    <w:p w:rsidR="00B96CDD" w:rsidRPr="009C253E" w:rsidRDefault="00B96CDD" w:rsidP="009C253E">
      <w:pPr>
        <w:spacing w:after="0" w:line="240" w:lineRule="auto"/>
        <w:jc w:val="center"/>
        <w:rPr>
          <w:rFonts w:ascii="Times New Roman" w:eastAsia="Times New Roman" w:hAnsi="Times New Roman"/>
          <w:b/>
          <w:bCs/>
          <w:sz w:val="24"/>
          <w:szCs w:val="24"/>
          <w:lang w:eastAsia="ru-RU"/>
        </w:rPr>
      </w:pPr>
      <w:r w:rsidRPr="009C253E">
        <w:rPr>
          <w:rFonts w:ascii="Times New Roman" w:eastAsia="Times New Roman" w:hAnsi="Times New Roman"/>
          <w:b/>
          <w:bCs/>
          <w:sz w:val="24"/>
          <w:szCs w:val="24"/>
          <w:lang w:eastAsia="ru-RU"/>
        </w:rPr>
        <w:t xml:space="preserve">составления и ведения сводной бюджетной росписи местного бюджета </w:t>
      </w:r>
      <w:r w:rsidR="009C253E">
        <w:rPr>
          <w:rFonts w:ascii="Times New Roman" w:eastAsia="Times New Roman" w:hAnsi="Times New Roman"/>
          <w:b/>
          <w:bCs/>
          <w:sz w:val="24"/>
          <w:szCs w:val="24"/>
          <w:lang w:eastAsia="ru-RU"/>
        </w:rPr>
        <w:t xml:space="preserve">                       </w:t>
      </w:r>
      <w:r w:rsidRPr="009C253E">
        <w:rPr>
          <w:rFonts w:ascii="Times New Roman" w:eastAsia="Times New Roman" w:hAnsi="Times New Roman"/>
          <w:b/>
          <w:bCs/>
          <w:sz w:val="24"/>
          <w:szCs w:val="24"/>
          <w:lang w:eastAsia="ru-RU"/>
        </w:rPr>
        <w:t xml:space="preserve">муниципального образования Широкоярского сельсовета Мошковского района Новосибирской области, бюджетных росписей главных распорядителей (распорядителей) средств местного бюджета и главных администраторов источников финансирования </w:t>
      </w:r>
      <w:r w:rsidRPr="009C253E">
        <w:rPr>
          <w:rFonts w:ascii="Times New Roman" w:eastAsia="Times New Roman" w:hAnsi="Times New Roman"/>
          <w:b/>
          <w:bCs/>
          <w:sz w:val="24"/>
          <w:szCs w:val="24"/>
          <w:lang w:eastAsia="ru-RU"/>
        </w:rPr>
        <w:lastRenderedPageBreak/>
        <w:t>дефицита местного бюджета, а также утверждения (изменения) лимитов бюджетных обязательств</w:t>
      </w:r>
    </w:p>
    <w:p w:rsidR="00B96CDD" w:rsidRPr="009C253E" w:rsidRDefault="00B96CDD" w:rsidP="009C253E">
      <w:pPr>
        <w:autoSpaceDE w:val="0"/>
        <w:autoSpaceDN w:val="0"/>
        <w:adjustRightInd w:val="0"/>
        <w:spacing w:after="0" w:line="240" w:lineRule="auto"/>
        <w:jc w:val="center"/>
        <w:rPr>
          <w:rFonts w:ascii="Times New Roman" w:eastAsia="Times New Roman" w:hAnsi="Times New Roman"/>
          <w:b/>
          <w:bCs/>
          <w:sz w:val="16"/>
          <w:szCs w:val="16"/>
          <w:lang w:eastAsia="ru-RU"/>
        </w:rPr>
      </w:pPr>
      <w:r w:rsidRPr="009C253E">
        <w:rPr>
          <w:rFonts w:ascii="Times New Roman" w:eastAsia="Times New Roman" w:hAnsi="Times New Roman"/>
          <w:b/>
          <w:bCs/>
          <w:sz w:val="24"/>
          <w:szCs w:val="24"/>
          <w:lang w:eastAsia="ru-RU"/>
        </w:rPr>
        <w:t xml:space="preserve"> </w:t>
      </w:r>
    </w:p>
    <w:p w:rsidR="00B96CDD" w:rsidRPr="009C253E" w:rsidRDefault="00B96CDD" w:rsidP="009C253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 xml:space="preserve">Настоящий Порядок разработан в соответствии с Бюджетным </w:t>
      </w:r>
      <w:proofErr w:type="gramStart"/>
      <w:r w:rsidRPr="009C253E">
        <w:rPr>
          <w:rFonts w:ascii="Times New Roman" w:eastAsia="Times New Roman" w:hAnsi="Times New Roman"/>
          <w:sz w:val="24"/>
          <w:szCs w:val="24"/>
          <w:lang w:eastAsia="ru-RU"/>
        </w:rPr>
        <w:t>кодексом  Российской</w:t>
      </w:r>
      <w:proofErr w:type="gramEnd"/>
      <w:r w:rsidRPr="009C253E">
        <w:rPr>
          <w:rFonts w:ascii="Times New Roman" w:eastAsia="Times New Roman" w:hAnsi="Times New Roman"/>
          <w:sz w:val="24"/>
          <w:szCs w:val="24"/>
          <w:lang w:eastAsia="ru-RU"/>
        </w:rPr>
        <w:t xml:space="preserve"> Федерации и определяет правила составления и ведения бюджетной росписи.</w:t>
      </w:r>
    </w:p>
    <w:p w:rsidR="00B96CDD" w:rsidRPr="009C253E" w:rsidRDefault="00B96CDD" w:rsidP="009C253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 xml:space="preserve">1. Бюджетная </w:t>
      </w:r>
      <w:proofErr w:type="gramStart"/>
      <w:r w:rsidRPr="009C253E">
        <w:rPr>
          <w:rFonts w:ascii="Times New Roman" w:eastAsia="Times New Roman" w:hAnsi="Times New Roman"/>
          <w:sz w:val="24"/>
          <w:szCs w:val="24"/>
          <w:lang w:eastAsia="ru-RU"/>
        </w:rPr>
        <w:t>роспись  (</w:t>
      </w:r>
      <w:proofErr w:type="gramEnd"/>
      <w:r w:rsidRPr="009C253E">
        <w:rPr>
          <w:rFonts w:ascii="Times New Roman" w:eastAsia="Times New Roman" w:hAnsi="Times New Roman"/>
          <w:sz w:val="24"/>
          <w:szCs w:val="24"/>
          <w:lang w:eastAsia="ru-RU"/>
        </w:rPr>
        <w:t>далее - бюджетная роспись) включает в себя:</w:t>
      </w:r>
    </w:p>
    <w:p w:rsidR="00B96CDD" w:rsidRPr="009C253E" w:rsidRDefault="00B96CDD" w:rsidP="009C253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 xml:space="preserve">- роспись </w:t>
      </w:r>
      <w:proofErr w:type="gramStart"/>
      <w:r w:rsidRPr="009C253E">
        <w:rPr>
          <w:rFonts w:ascii="Times New Roman" w:eastAsia="Times New Roman" w:hAnsi="Times New Roman"/>
          <w:sz w:val="24"/>
          <w:szCs w:val="24"/>
          <w:lang w:eastAsia="ru-RU"/>
        </w:rPr>
        <w:t>расходов,  в</w:t>
      </w:r>
      <w:proofErr w:type="gramEnd"/>
      <w:r w:rsidRPr="009C253E">
        <w:rPr>
          <w:rFonts w:ascii="Times New Roman" w:eastAsia="Times New Roman" w:hAnsi="Times New Roman"/>
          <w:sz w:val="24"/>
          <w:szCs w:val="24"/>
          <w:lang w:eastAsia="ru-RU"/>
        </w:rPr>
        <w:t xml:space="preserve"> разрезе классификации расходов: кодов разделов, подразделов, целевых статей, видов расходов, операций сектора государственного управления, относящихся к расходам бюджета (далее КОСГУ);</w:t>
      </w:r>
    </w:p>
    <w:p w:rsidR="00B96CDD" w:rsidRPr="009C253E" w:rsidRDefault="00B96CDD" w:rsidP="009C253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 роспись бюджетных ассигнований по источникам финансирования дефицита бюджета муниципального образования (далее — местный бюджет) в разрезе кодов классификации источников финансирования дефицита местного бюджета.</w:t>
      </w:r>
    </w:p>
    <w:p w:rsidR="00B96CDD" w:rsidRPr="009C253E" w:rsidRDefault="00B96CDD" w:rsidP="009C253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2. Бюджетная роспись составляется на один год — очередной финансовый год либо сроком на три года — очередной финансовый год и плановый период.</w:t>
      </w:r>
    </w:p>
    <w:p w:rsidR="00B96CDD" w:rsidRPr="009C253E" w:rsidRDefault="00B96CDD" w:rsidP="009C253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3. Бюджетная роспись утверждается Главой администрации и доводится до получателей бюджетных средств до начала очередного финансового года, за исключением случаев, предусмотренных Бюджетным кодексом Российской Федерации.</w:t>
      </w:r>
    </w:p>
    <w:p w:rsidR="00B96CDD" w:rsidRPr="009C253E" w:rsidRDefault="00B96CDD" w:rsidP="009C253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4. В ходе исполнения бюджета показатели бюджетной росписи главного распорядителя бюджетных средств могут быть изменены в случаях, установленных статьей 217 Бюджетного кодекса Российской Федерации.</w:t>
      </w:r>
    </w:p>
    <w:p w:rsidR="00B96CDD" w:rsidRPr="009C253E" w:rsidRDefault="00B96CDD" w:rsidP="009C253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 xml:space="preserve">5. Внесение изменений в бюджетную </w:t>
      </w:r>
      <w:proofErr w:type="gramStart"/>
      <w:r w:rsidRPr="009C253E">
        <w:rPr>
          <w:rFonts w:ascii="Times New Roman" w:eastAsia="Times New Roman" w:hAnsi="Times New Roman"/>
          <w:sz w:val="24"/>
          <w:szCs w:val="24"/>
          <w:lang w:eastAsia="ru-RU"/>
        </w:rPr>
        <w:t>роспись  осуществляется</w:t>
      </w:r>
      <w:proofErr w:type="gramEnd"/>
      <w:r w:rsidRPr="009C253E">
        <w:rPr>
          <w:rFonts w:ascii="Times New Roman" w:eastAsia="Times New Roman" w:hAnsi="Times New Roman"/>
          <w:sz w:val="24"/>
          <w:szCs w:val="24"/>
          <w:lang w:eastAsia="ru-RU"/>
        </w:rPr>
        <w:t xml:space="preserve"> на основании уведомления о бюджетных ассигнованиях (лимитах бюджетных обязательств), в результате корректировки показателей сводной бюджетной росписи по следующим причинам:</w:t>
      </w:r>
    </w:p>
    <w:p w:rsidR="00B96CDD" w:rsidRPr="009C253E" w:rsidRDefault="00B96CDD" w:rsidP="009C253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5.1. Внесение изменений в ведомственную структуру расходов местного бюджета на соответствующий финансовый год.</w:t>
      </w:r>
    </w:p>
    <w:p w:rsidR="00B96CDD" w:rsidRPr="009C253E" w:rsidRDefault="00B96CDD" w:rsidP="009C253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5.2. Перемещение ассигнований, предусмотренных для администрации муниципального образования по кодам бюджетной классификации расходов.</w:t>
      </w:r>
    </w:p>
    <w:p w:rsidR="00B96CDD" w:rsidRPr="009C253E" w:rsidRDefault="00B96CDD" w:rsidP="009C253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5.3. Получение уведомлений о выделении местному бюджету в процессе исполнения бюджета субвенций, субсидий и иных межбюджетных трансфертов на выполнение расходных обязательств муниципального образования.</w:t>
      </w:r>
    </w:p>
    <w:p w:rsidR="00B96CDD" w:rsidRPr="009C253E" w:rsidRDefault="00B96CDD" w:rsidP="009C253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5.4. Сокращение ассигнований по актам ревизий и проверок, проводимых контролирующими организациями, а также на основании судебных актов, предусматривающих обращение взыскания на средства местного бюджета.</w:t>
      </w:r>
    </w:p>
    <w:p w:rsidR="00B96CDD" w:rsidRPr="009C253E" w:rsidRDefault="00B96CDD" w:rsidP="009C253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6. При направлении средств резервного фонда, необходимости увеличения публичных нормативных обязательств (в пределах 5 процентов от общего объема утвержденных на эти цели бюджетных ассигнований), передаче полномочий по финансированию отдельных подведомственных учреждений, мероприятий или видов расходов внесение изменений в бюджетную роспись осуществляется на основании распоряжения главы администрации.</w:t>
      </w:r>
    </w:p>
    <w:p w:rsidR="00B96CDD" w:rsidRPr="009C253E" w:rsidRDefault="00B96CDD" w:rsidP="009C253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 xml:space="preserve">7. Не допускается уменьшение бюджетных ассигнований, предусмотренных на исполнение публичных нормативных обязательств. </w:t>
      </w:r>
    </w:p>
    <w:p w:rsidR="00B96CDD" w:rsidRPr="009C253E" w:rsidRDefault="00B96CDD" w:rsidP="009C253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 xml:space="preserve">8. Увеличение бюджетных ассигнований по отдельным разделам, подразделам, целевым статьям, видам </w:t>
      </w:r>
      <w:proofErr w:type="gramStart"/>
      <w:r w:rsidRPr="009C253E">
        <w:rPr>
          <w:rFonts w:ascii="Times New Roman" w:eastAsia="Times New Roman" w:hAnsi="Times New Roman"/>
          <w:sz w:val="24"/>
          <w:szCs w:val="24"/>
          <w:lang w:eastAsia="ru-RU"/>
        </w:rPr>
        <w:t>расходов  возможно</w:t>
      </w:r>
      <w:proofErr w:type="gramEnd"/>
      <w:r w:rsidRPr="009C253E">
        <w:rPr>
          <w:rFonts w:ascii="Times New Roman" w:eastAsia="Times New Roman" w:hAnsi="Times New Roman"/>
          <w:sz w:val="24"/>
          <w:szCs w:val="24"/>
          <w:lang w:eastAsia="ru-RU"/>
        </w:rPr>
        <w:t xml:space="preserve"> за счет экономии бюджетных ассигнований на оказание муниципальных услуг в пределах общего объема бюджетных ассигнований, предусмотренных  в текущем финансовом году на оказание муниципальных услуг при условии, что увеличение бюджетных ассигнований по соответствующему направлению расходов не превышает 10 процентов.</w:t>
      </w:r>
    </w:p>
    <w:p w:rsidR="00B96CDD" w:rsidRPr="009C253E" w:rsidRDefault="00B96CDD" w:rsidP="009C253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 xml:space="preserve">9. Письменное </w:t>
      </w:r>
      <w:proofErr w:type="gramStart"/>
      <w:r w:rsidRPr="009C253E">
        <w:rPr>
          <w:rFonts w:ascii="Times New Roman" w:eastAsia="Times New Roman" w:hAnsi="Times New Roman"/>
          <w:sz w:val="24"/>
          <w:szCs w:val="24"/>
          <w:lang w:eastAsia="ru-RU"/>
        </w:rPr>
        <w:t>обращения  с</w:t>
      </w:r>
      <w:proofErr w:type="gramEnd"/>
      <w:r w:rsidRPr="009C253E">
        <w:rPr>
          <w:rFonts w:ascii="Times New Roman" w:eastAsia="Times New Roman" w:hAnsi="Times New Roman"/>
          <w:sz w:val="24"/>
          <w:szCs w:val="24"/>
          <w:lang w:eastAsia="ru-RU"/>
        </w:rPr>
        <w:t xml:space="preserve"> проектом справки уведомления о внесении изменений в сводную бюджетную роспись по обстоятельствам, изложенным в пункте 8 настоящего Порядка и уведомления об уменьшении лимитов бюджетных обязательств по получателям бюджетных средств направляются в Управление финансов Мошковского района .</w:t>
      </w:r>
    </w:p>
    <w:p w:rsidR="00B96CDD" w:rsidRPr="009C253E" w:rsidRDefault="00B96CDD" w:rsidP="009C253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 xml:space="preserve">10. По уменьшаемым расходам Управление финансов Мошковского </w:t>
      </w:r>
      <w:proofErr w:type="gramStart"/>
      <w:r w:rsidRPr="009C253E">
        <w:rPr>
          <w:rFonts w:ascii="Times New Roman" w:eastAsia="Times New Roman" w:hAnsi="Times New Roman"/>
          <w:sz w:val="24"/>
          <w:szCs w:val="24"/>
          <w:lang w:eastAsia="ru-RU"/>
        </w:rPr>
        <w:t>района  осуществляет</w:t>
      </w:r>
      <w:proofErr w:type="gramEnd"/>
      <w:r w:rsidRPr="009C253E">
        <w:rPr>
          <w:rFonts w:ascii="Times New Roman" w:eastAsia="Times New Roman" w:hAnsi="Times New Roman"/>
          <w:sz w:val="24"/>
          <w:szCs w:val="24"/>
          <w:lang w:eastAsia="ru-RU"/>
        </w:rPr>
        <w:t xml:space="preserve"> блокировку расходов на лицевом счете. В этом случае администрация письменно подтверждает недопущение образования необеспеченных бюджетных обязательств по уменьшаемым расходам.  Управление </w:t>
      </w:r>
      <w:proofErr w:type="gramStart"/>
      <w:r w:rsidRPr="009C253E">
        <w:rPr>
          <w:rFonts w:ascii="Times New Roman" w:eastAsia="Times New Roman" w:hAnsi="Times New Roman"/>
          <w:sz w:val="24"/>
          <w:szCs w:val="24"/>
          <w:lang w:eastAsia="ru-RU"/>
        </w:rPr>
        <w:t>финансов  рассматривает</w:t>
      </w:r>
      <w:proofErr w:type="gramEnd"/>
      <w:r w:rsidRPr="009C253E">
        <w:rPr>
          <w:rFonts w:ascii="Times New Roman" w:eastAsia="Times New Roman" w:hAnsi="Times New Roman"/>
          <w:sz w:val="24"/>
          <w:szCs w:val="24"/>
          <w:lang w:eastAsia="ru-RU"/>
        </w:rPr>
        <w:t xml:space="preserve"> обращения администрации не более 10 рабочих дней.</w:t>
      </w:r>
    </w:p>
    <w:p w:rsidR="00B96CDD" w:rsidRPr="009C253E" w:rsidRDefault="00B96CDD" w:rsidP="009C253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lastRenderedPageBreak/>
        <w:t>11. Изменение показателей, утвержденных бюджетной росписью по расходам, без внесения соответствующих изменений в сводную бюджетную роспись не допускается.</w:t>
      </w:r>
    </w:p>
    <w:p w:rsidR="00B96CDD" w:rsidRPr="009C253E" w:rsidRDefault="00B96CDD" w:rsidP="009C253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 xml:space="preserve">12. Изменение показателей, утвержденных бюджетной росписью по расходам распорядителя бюджетных средств, без внесения соответствующих изменений в бюджетную </w:t>
      </w:r>
      <w:proofErr w:type="gramStart"/>
      <w:r w:rsidRPr="009C253E">
        <w:rPr>
          <w:rFonts w:ascii="Times New Roman" w:eastAsia="Times New Roman" w:hAnsi="Times New Roman"/>
          <w:sz w:val="24"/>
          <w:szCs w:val="24"/>
          <w:lang w:eastAsia="ru-RU"/>
        </w:rPr>
        <w:t>роспись  не</w:t>
      </w:r>
      <w:proofErr w:type="gramEnd"/>
      <w:r w:rsidRPr="009C253E">
        <w:rPr>
          <w:rFonts w:ascii="Times New Roman" w:eastAsia="Times New Roman" w:hAnsi="Times New Roman"/>
          <w:sz w:val="24"/>
          <w:szCs w:val="24"/>
          <w:lang w:eastAsia="ru-RU"/>
        </w:rPr>
        <w:t xml:space="preserve"> допускается.</w:t>
      </w:r>
    </w:p>
    <w:p w:rsidR="00B96CDD" w:rsidRPr="009C253E" w:rsidRDefault="00B96CDD" w:rsidP="009C253E">
      <w:pPr>
        <w:spacing w:after="0" w:line="240" w:lineRule="auto"/>
        <w:jc w:val="center"/>
        <w:outlineLvl w:val="1"/>
        <w:rPr>
          <w:rFonts w:ascii="Times New Roman" w:eastAsia="Times New Roman" w:hAnsi="Times New Roman"/>
          <w:b/>
          <w:i/>
          <w:noProof/>
          <w:sz w:val="16"/>
          <w:szCs w:val="16"/>
          <w:lang w:eastAsia="ru-RU"/>
        </w:rPr>
      </w:pPr>
    </w:p>
    <w:p w:rsidR="00B96CDD" w:rsidRPr="009C253E" w:rsidRDefault="00B96CDD" w:rsidP="009C253E">
      <w:pPr>
        <w:spacing w:after="0" w:line="240" w:lineRule="auto"/>
        <w:jc w:val="center"/>
        <w:rPr>
          <w:rFonts w:ascii="Times New Roman" w:hAnsi="Times New Roman"/>
          <w:b/>
          <w:sz w:val="24"/>
          <w:szCs w:val="24"/>
        </w:rPr>
      </w:pPr>
      <w:r w:rsidRPr="009C253E">
        <w:rPr>
          <w:rFonts w:ascii="Times New Roman" w:hAnsi="Times New Roman"/>
          <w:b/>
          <w:sz w:val="24"/>
          <w:szCs w:val="24"/>
        </w:rPr>
        <w:t xml:space="preserve">АДМИНИСТРАЦИЯ ШИРОКОЯРСКОГО СЕЛЬСОВЕТА </w:t>
      </w:r>
    </w:p>
    <w:p w:rsidR="00B96CDD" w:rsidRPr="009C253E" w:rsidRDefault="00B96CDD" w:rsidP="009C253E">
      <w:pPr>
        <w:spacing w:after="0" w:line="240" w:lineRule="auto"/>
        <w:jc w:val="center"/>
        <w:rPr>
          <w:rFonts w:ascii="Times New Roman" w:hAnsi="Times New Roman"/>
          <w:b/>
          <w:sz w:val="24"/>
          <w:szCs w:val="24"/>
        </w:rPr>
      </w:pPr>
      <w:r w:rsidRPr="009C253E">
        <w:rPr>
          <w:rFonts w:ascii="Times New Roman" w:hAnsi="Times New Roman"/>
          <w:b/>
          <w:sz w:val="24"/>
          <w:szCs w:val="24"/>
        </w:rPr>
        <w:t>МОШКОВСКОГО РАЙОНА НОВОСИБИРСКОЙ ОБЛАСТИ</w:t>
      </w:r>
    </w:p>
    <w:p w:rsidR="00B96CDD" w:rsidRPr="009C253E" w:rsidRDefault="00B96CDD" w:rsidP="009C253E">
      <w:pPr>
        <w:spacing w:after="0" w:line="240" w:lineRule="auto"/>
        <w:rPr>
          <w:rFonts w:ascii="Times New Roman" w:hAnsi="Times New Roman"/>
          <w:sz w:val="16"/>
          <w:szCs w:val="16"/>
        </w:rPr>
      </w:pPr>
    </w:p>
    <w:p w:rsidR="00B96CDD" w:rsidRPr="009C253E" w:rsidRDefault="00B96CDD" w:rsidP="009C253E">
      <w:pPr>
        <w:spacing w:after="0" w:line="240" w:lineRule="auto"/>
        <w:jc w:val="center"/>
        <w:rPr>
          <w:rFonts w:ascii="Times New Roman" w:hAnsi="Times New Roman"/>
          <w:b/>
          <w:sz w:val="24"/>
          <w:szCs w:val="24"/>
        </w:rPr>
      </w:pPr>
      <w:r w:rsidRPr="009C253E">
        <w:rPr>
          <w:rFonts w:ascii="Times New Roman" w:hAnsi="Times New Roman"/>
          <w:b/>
          <w:sz w:val="24"/>
          <w:szCs w:val="24"/>
        </w:rPr>
        <w:t>ПОСТАНОВЛЕНИЕ</w:t>
      </w:r>
    </w:p>
    <w:p w:rsidR="00B96CDD" w:rsidRPr="009C253E" w:rsidRDefault="00B96CDD" w:rsidP="009C253E">
      <w:pPr>
        <w:spacing w:after="0" w:line="240" w:lineRule="auto"/>
        <w:jc w:val="center"/>
        <w:rPr>
          <w:rFonts w:ascii="Times New Roman" w:hAnsi="Times New Roman"/>
          <w:sz w:val="16"/>
          <w:szCs w:val="16"/>
        </w:rPr>
      </w:pPr>
    </w:p>
    <w:p w:rsidR="00B96CDD" w:rsidRPr="009C253E" w:rsidRDefault="00B96CDD" w:rsidP="009C253E">
      <w:pPr>
        <w:spacing w:after="0" w:line="240" w:lineRule="auto"/>
        <w:jc w:val="center"/>
        <w:rPr>
          <w:rFonts w:ascii="Times New Roman" w:hAnsi="Times New Roman"/>
          <w:b/>
          <w:bCs/>
          <w:color w:val="000000"/>
          <w:sz w:val="24"/>
          <w:szCs w:val="24"/>
        </w:rPr>
      </w:pPr>
      <w:r w:rsidRPr="009C253E">
        <w:rPr>
          <w:rFonts w:ascii="Times New Roman" w:hAnsi="Times New Roman"/>
          <w:sz w:val="24"/>
          <w:szCs w:val="24"/>
        </w:rPr>
        <w:t xml:space="preserve">от </w:t>
      </w:r>
      <w:proofErr w:type="gramStart"/>
      <w:r w:rsidRPr="009C253E">
        <w:rPr>
          <w:rFonts w:ascii="Times New Roman" w:hAnsi="Times New Roman"/>
          <w:sz w:val="24"/>
          <w:szCs w:val="24"/>
        </w:rPr>
        <w:t>15.07.2019  №</w:t>
      </w:r>
      <w:proofErr w:type="gramEnd"/>
      <w:r w:rsidRPr="009C253E">
        <w:rPr>
          <w:rFonts w:ascii="Times New Roman" w:hAnsi="Times New Roman"/>
          <w:sz w:val="24"/>
          <w:szCs w:val="24"/>
        </w:rPr>
        <w:t xml:space="preserve"> 75 </w:t>
      </w:r>
    </w:p>
    <w:p w:rsidR="00B96CDD" w:rsidRPr="009C253E" w:rsidRDefault="00B96CDD" w:rsidP="009C253E">
      <w:pPr>
        <w:pStyle w:val="af2"/>
        <w:spacing w:after="0" w:line="240" w:lineRule="auto"/>
        <w:ind w:left="0"/>
        <w:rPr>
          <w:rFonts w:ascii="Times New Roman" w:hAnsi="Times New Roman"/>
          <w:b/>
          <w:bCs/>
          <w:sz w:val="16"/>
          <w:szCs w:val="16"/>
        </w:rPr>
      </w:pPr>
    </w:p>
    <w:p w:rsidR="00B96CDD" w:rsidRPr="009C253E" w:rsidRDefault="00B96CDD" w:rsidP="009C253E">
      <w:pPr>
        <w:pStyle w:val="af2"/>
        <w:spacing w:after="0" w:line="240" w:lineRule="auto"/>
        <w:ind w:left="0"/>
        <w:jc w:val="center"/>
        <w:rPr>
          <w:rFonts w:ascii="Times New Roman" w:hAnsi="Times New Roman"/>
          <w:b/>
          <w:bCs/>
          <w:sz w:val="24"/>
          <w:szCs w:val="24"/>
        </w:rPr>
      </w:pPr>
      <w:r w:rsidRPr="009C253E">
        <w:rPr>
          <w:rFonts w:ascii="Times New Roman" w:hAnsi="Times New Roman"/>
          <w:b/>
          <w:bCs/>
          <w:sz w:val="24"/>
          <w:szCs w:val="24"/>
        </w:rPr>
        <w:t>Об утверждении Порядка составления и ведения кассового</w:t>
      </w:r>
      <w:r w:rsidR="009C253E">
        <w:rPr>
          <w:rFonts w:ascii="Times New Roman" w:hAnsi="Times New Roman"/>
          <w:b/>
          <w:bCs/>
          <w:sz w:val="24"/>
          <w:szCs w:val="24"/>
        </w:rPr>
        <w:t xml:space="preserve"> </w:t>
      </w:r>
      <w:r w:rsidRPr="009C253E">
        <w:rPr>
          <w:rFonts w:ascii="Times New Roman" w:hAnsi="Times New Roman"/>
          <w:b/>
          <w:bCs/>
          <w:sz w:val="24"/>
          <w:szCs w:val="24"/>
        </w:rPr>
        <w:t xml:space="preserve">плана исполнения </w:t>
      </w:r>
      <w:r w:rsidR="009C253E">
        <w:rPr>
          <w:rFonts w:ascii="Times New Roman" w:hAnsi="Times New Roman"/>
          <w:b/>
          <w:bCs/>
          <w:sz w:val="24"/>
          <w:szCs w:val="24"/>
        </w:rPr>
        <w:t xml:space="preserve">                           </w:t>
      </w:r>
      <w:r w:rsidRPr="009C253E">
        <w:rPr>
          <w:rFonts w:ascii="Times New Roman" w:hAnsi="Times New Roman"/>
          <w:b/>
          <w:bCs/>
          <w:sz w:val="24"/>
          <w:szCs w:val="24"/>
        </w:rPr>
        <w:t xml:space="preserve">местного бюджета Широкоярского сельсовета Мошковского района </w:t>
      </w:r>
      <w:r w:rsidR="009C253E">
        <w:rPr>
          <w:rFonts w:ascii="Times New Roman" w:hAnsi="Times New Roman"/>
          <w:b/>
          <w:bCs/>
          <w:sz w:val="24"/>
          <w:szCs w:val="24"/>
        </w:rPr>
        <w:t xml:space="preserve">                              </w:t>
      </w:r>
      <w:r w:rsidRPr="009C253E">
        <w:rPr>
          <w:rFonts w:ascii="Times New Roman" w:hAnsi="Times New Roman"/>
          <w:b/>
          <w:bCs/>
          <w:sz w:val="24"/>
          <w:szCs w:val="24"/>
        </w:rPr>
        <w:t>Новосибирской области</w:t>
      </w:r>
    </w:p>
    <w:p w:rsidR="00B96CDD" w:rsidRPr="009C253E" w:rsidRDefault="00B96CDD" w:rsidP="009C253E">
      <w:pPr>
        <w:pStyle w:val="af2"/>
        <w:spacing w:after="0" w:line="240" w:lineRule="auto"/>
        <w:ind w:left="0"/>
        <w:rPr>
          <w:rFonts w:ascii="Times New Roman" w:hAnsi="Times New Roman"/>
          <w:color w:val="000000"/>
          <w:sz w:val="16"/>
          <w:szCs w:val="16"/>
        </w:rPr>
      </w:pPr>
      <w:r w:rsidRPr="009C253E">
        <w:rPr>
          <w:rFonts w:ascii="Times New Roman" w:hAnsi="Times New Roman"/>
          <w:color w:val="000000"/>
          <w:sz w:val="24"/>
          <w:szCs w:val="24"/>
        </w:rPr>
        <w:t> </w:t>
      </w:r>
    </w:p>
    <w:p w:rsidR="00B96CDD" w:rsidRPr="009C253E" w:rsidRDefault="00B96CDD" w:rsidP="009C253E">
      <w:pPr>
        <w:suppressAutoHyphens/>
        <w:spacing w:after="0" w:line="240" w:lineRule="auto"/>
        <w:ind w:firstLine="709"/>
        <w:jc w:val="both"/>
        <w:rPr>
          <w:rFonts w:ascii="Times New Roman" w:hAnsi="Times New Roman"/>
          <w:sz w:val="24"/>
          <w:szCs w:val="24"/>
        </w:rPr>
      </w:pPr>
      <w:r w:rsidRPr="009C253E">
        <w:rPr>
          <w:rFonts w:ascii="Times New Roman" w:hAnsi="Times New Roman"/>
          <w:sz w:val="24"/>
          <w:szCs w:val="24"/>
        </w:rPr>
        <w:t>В соответствии со статьей 217.1 Бюджетного кодекса Российской Федерации, в целях установления своевременного и качественного исполнения бюджета Широкоярского сельсовета Мошковского района Новосибирской области,</w:t>
      </w:r>
    </w:p>
    <w:p w:rsidR="00B96CDD" w:rsidRPr="009C253E" w:rsidRDefault="00B96CDD" w:rsidP="009C253E">
      <w:pPr>
        <w:suppressAutoHyphens/>
        <w:spacing w:after="0" w:line="240" w:lineRule="auto"/>
        <w:jc w:val="both"/>
        <w:rPr>
          <w:rFonts w:ascii="Times New Roman" w:hAnsi="Times New Roman"/>
          <w:sz w:val="24"/>
          <w:szCs w:val="24"/>
        </w:rPr>
      </w:pPr>
      <w:r w:rsidRPr="009C253E">
        <w:rPr>
          <w:rFonts w:ascii="Times New Roman" w:hAnsi="Times New Roman"/>
          <w:sz w:val="24"/>
          <w:szCs w:val="24"/>
        </w:rPr>
        <w:t xml:space="preserve"> ПОСТАНОВЛЯЮ:</w:t>
      </w:r>
    </w:p>
    <w:p w:rsidR="00B96CDD" w:rsidRPr="009C253E" w:rsidRDefault="00B96CDD" w:rsidP="009C253E">
      <w:pPr>
        <w:suppressAutoHyphens/>
        <w:spacing w:after="0" w:line="240" w:lineRule="auto"/>
        <w:ind w:firstLine="709"/>
        <w:jc w:val="both"/>
        <w:rPr>
          <w:rFonts w:ascii="Times New Roman" w:hAnsi="Times New Roman"/>
          <w:sz w:val="24"/>
          <w:szCs w:val="24"/>
        </w:rPr>
      </w:pPr>
      <w:r w:rsidRPr="009C253E">
        <w:rPr>
          <w:rFonts w:ascii="Times New Roman" w:hAnsi="Times New Roman"/>
          <w:sz w:val="24"/>
          <w:szCs w:val="24"/>
        </w:rPr>
        <w:t xml:space="preserve">1. Утвердить прилагаемый Порядок составления и ведения кассового плана исполнения местного бюджета Широкоярского сельсовета </w:t>
      </w:r>
      <w:r w:rsidRPr="009C253E">
        <w:rPr>
          <w:rFonts w:ascii="Times New Roman" w:hAnsi="Times New Roman"/>
          <w:bCs/>
          <w:sz w:val="24"/>
          <w:szCs w:val="24"/>
        </w:rPr>
        <w:t>Мошковского района Новосибирской области</w:t>
      </w:r>
      <w:r w:rsidRPr="009C253E">
        <w:rPr>
          <w:rFonts w:ascii="Times New Roman" w:hAnsi="Times New Roman"/>
          <w:sz w:val="24"/>
          <w:szCs w:val="24"/>
        </w:rPr>
        <w:t>.</w:t>
      </w:r>
    </w:p>
    <w:p w:rsidR="00B96CDD" w:rsidRPr="009C253E" w:rsidRDefault="00B96CDD" w:rsidP="009C253E">
      <w:pPr>
        <w:suppressAutoHyphens/>
        <w:spacing w:after="0" w:line="240" w:lineRule="auto"/>
        <w:ind w:firstLine="709"/>
        <w:jc w:val="both"/>
        <w:rPr>
          <w:rFonts w:ascii="Times New Roman" w:hAnsi="Times New Roman"/>
          <w:sz w:val="24"/>
          <w:szCs w:val="24"/>
        </w:rPr>
      </w:pPr>
      <w:r w:rsidRPr="009C253E">
        <w:rPr>
          <w:rFonts w:ascii="Times New Roman" w:hAnsi="Times New Roman"/>
          <w:sz w:val="24"/>
          <w:szCs w:val="24"/>
        </w:rPr>
        <w:t>2. Опубликовать настоящее постановление в периодическом печатном издании «Вестник Широкоярского сельсовета» и разместить на официальном сайте администрации Широкоярского сельсовета Мошковского района Новосибирской области.</w:t>
      </w:r>
    </w:p>
    <w:p w:rsidR="00B96CDD" w:rsidRPr="009C253E" w:rsidRDefault="00B96CDD" w:rsidP="009C253E">
      <w:pPr>
        <w:suppressAutoHyphens/>
        <w:spacing w:after="0" w:line="240" w:lineRule="auto"/>
        <w:ind w:firstLine="709"/>
        <w:jc w:val="both"/>
        <w:rPr>
          <w:rFonts w:ascii="Times New Roman" w:hAnsi="Times New Roman"/>
          <w:sz w:val="24"/>
          <w:szCs w:val="24"/>
        </w:rPr>
      </w:pPr>
      <w:r w:rsidRPr="009C253E">
        <w:rPr>
          <w:rFonts w:ascii="Times New Roman" w:hAnsi="Times New Roman"/>
          <w:sz w:val="24"/>
          <w:szCs w:val="24"/>
        </w:rPr>
        <w:t>3. Контроль за исполнением настоящего постановления возложить на главного бухгалтера администрации Широкоярского сельсовета Мошковского района Новосибирской области.</w:t>
      </w:r>
    </w:p>
    <w:p w:rsidR="00B96CDD" w:rsidRPr="009C253E" w:rsidRDefault="00B96CDD" w:rsidP="009C253E">
      <w:pPr>
        <w:spacing w:after="0" w:line="240" w:lineRule="auto"/>
        <w:jc w:val="both"/>
        <w:rPr>
          <w:rFonts w:ascii="Times New Roman" w:hAnsi="Times New Roman"/>
          <w:color w:val="000000"/>
          <w:sz w:val="16"/>
          <w:szCs w:val="16"/>
        </w:rPr>
      </w:pPr>
    </w:p>
    <w:p w:rsidR="00B96CDD" w:rsidRPr="009C253E" w:rsidRDefault="00B96CDD" w:rsidP="009C253E">
      <w:pPr>
        <w:spacing w:after="0" w:line="240" w:lineRule="auto"/>
        <w:jc w:val="both"/>
        <w:rPr>
          <w:rFonts w:ascii="Times New Roman" w:hAnsi="Times New Roman"/>
          <w:color w:val="000000"/>
          <w:sz w:val="24"/>
          <w:szCs w:val="24"/>
        </w:rPr>
      </w:pPr>
      <w:r w:rsidRPr="009C253E">
        <w:rPr>
          <w:rFonts w:ascii="Times New Roman" w:hAnsi="Times New Roman"/>
          <w:color w:val="000000"/>
          <w:sz w:val="24"/>
          <w:szCs w:val="24"/>
        </w:rPr>
        <w:t xml:space="preserve">Глава </w:t>
      </w:r>
      <w:r w:rsidRPr="009C253E">
        <w:rPr>
          <w:rFonts w:ascii="Times New Roman" w:hAnsi="Times New Roman"/>
          <w:sz w:val="24"/>
          <w:szCs w:val="24"/>
        </w:rPr>
        <w:t>Широкоярского</w:t>
      </w:r>
      <w:r w:rsidRPr="009C253E">
        <w:rPr>
          <w:rFonts w:ascii="Times New Roman" w:hAnsi="Times New Roman"/>
          <w:color w:val="000000"/>
          <w:sz w:val="24"/>
          <w:szCs w:val="24"/>
        </w:rPr>
        <w:t xml:space="preserve"> сельсовета   </w:t>
      </w:r>
    </w:p>
    <w:p w:rsidR="00B96CDD" w:rsidRPr="009C253E" w:rsidRDefault="00B96CDD" w:rsidP="009C253E">
      <w:pPr>
        <w:spacing w:after="0" w:line="240" w:lineRule="auto"/>
        <w:jc w:val="both"/>
        <w:rPr>
          <w:rFonts w:ascii="Times New Roman" w:hAnsi="Times New Roman"/>
          <w:color w:val="000000"/>
          <w:sz w:val="24"/>
          <w:szCs w:val="24"/>
        </w:rPr>
      </w:pPr>
      <w:r w:rsidRPr="009C253E">
        <w:rPr>
          <w:rFonts w:ascii="Times New Roman" w:hAnsi="Times New Roman"/>
          <w:color w:val="000000"/>
          <w:sz w:val="24"/>
          <w:szCs w:val="24"/>
        </w:rPr>
        <w:t xml:space="preserve">Мошковского района Новосибирской области                                                    </w:t>
      </w:r>
      <w:r w:rsidR="009C253E">
        <w:rPr>
          <w:rFonts w:ascii="Times New Roman" w:hAnsi="Times New Roman"/>
          <w:color w:val="000000"/>
          <w:sz w:val="24"/>
          <w:szCs w:val="24"/>
        </w:rPr>
        <w:t xml:space="preserve">                 </w:t>
      </w:r>
      <w:proofErr w:type="spellStart"/>
      <w:r w:rsidRPr="009C253E">
        <w:rPr>
          <w:rFonts w:ascii="Times New Roman" w:hAnsi="Times New Roman"/>
          <w:color w:val="000000"/>
          <w:sz w:val="24"/>
          <w:szCs w:val="24"/>
        </w:rPr>
        <w:t>А.М.Шашлов</w:t>
      </w:r>
      <w:proofErr w:type="spellEnd"/>
    </w:p>
    <w:p w:rsidR="00B96CDD" w:rsidRPr="009C253E" w:rsidRDefault="00B96CDD" w:rsidP="009C253E">
      <w:pPr>
        <w:autoSpaceDE w:val="0"/>
        <w:autoSpaceDN w:val="0"/>
        <w:adjustRightInd w:val="0"/>
        <w:spacing w:after="0" w:line="240" w:lineRule="auto"/>
        <w:jc w:val="center"/>
        <w:rPr>
          <w:rFonts w:ascii="Times New Roman" w:hAnsi="Times New Roman"/>
          <w:b/>
          <w:bCs/>
          <w:sz w:val="16"/>
          <w:szCs w:val="16"/>
        </w:rPr>
      </w:pPr>
    </w:p>
    <w:tbl>
      <w:tblPr>
        <w:tblW w:w="0" w:type="auto"/>
        <w:tblInd w:w="5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5"/>
      </w:tblGrid>
      <w:tr w:rsidR="00B96CDD" w:rsidRPr="009C253E" w:rsidTr="009C253E">
        <w:trPr>
          <w:trHeight w:val="734"/>
        </w:trPr>
        <w:tc>
          <w:tcPr>
            <w:tcW w:w="4565" w:type="dxa"/>
            <w:tcBorders>
              <w:top w:val="nil"/>
              <w:left w:val="nil"/>
              <w:bottom w:val="nil"/>
              <w:right w:val="nil"/>
            </w:tcBorders>
          </w:tcPr>
          <w:p w:rsidR="00B96CDD" w:rsidRPr="009C253E" w:rsidRDefault="00B96CDD" w:rsidP="009C253E">
            <w:pPr>
              <w:autoSpaceDE w:val="0"/>
              <w:autoSpaceDN w:val="0"/>
              <w:adjustRightInd w:val="0"/>
              <w:spacing w:after="0" w:line="240" w:lineRule="auto"/>
              <w:jc w:val="center"/>
              <w:rPr>
                <w:rFonts w:ascii="Times New Roman" w:hAnsi="Times New Roman"/>
                <w:bCs/>
                <w:sz w:val="24"/>
                <w:szCs w:val="24"/>
              </w:rPr>
            </w:pPr>
            <w:r w:rsidRPr="009C253E">
              <w:rPr>
                <w:rFonts w:ascii="Times New Roman" w:hAnsi="Times New Roman"/>
                <w:bCs/>
                <w:sz w:val="24"/>
                <w:szCs w:val="24"/>
              </w:rPr>
              <w:t>УТВЕРЖДЕН</w:t>
            </w:r>
          </w:p>
          <w:p w:rsidR="00B96CDD" w:rsidRPr="009C253E" w:rsidRDefault="00B96CDD" w:rsidP="009C253E">
            <w:pPr>
              <w:autoSpaceDE w:val="0"/>
              <w:autoSpaceDN w:val="0"/>
              <w:adjustRightInd w:val="0"/>
              <w:spacing w:after="0" w:line="240" w:lineRule="auto"/>
              <w:jc w:val="center"/>
              <w:rPr>
                <w:rFonts w:ascii="Times New Roman" w:hAnsi="Times New Roman"/>
                <w:bCs/>
                <w:sz w:val="24"/>
                <w:szCs w:val="24"/>
              </w:rPr>
            </w:pPr>
            <w:r w:rsidRPr="009C253E">
              <w:rPr>
                <w:rFonts w:ascii="Times New Roman" w:hAnsi="Times New Roman"/>
                <w:bCs/>
                <w:sz w:val="24"/>
                <w:szCs w:val="24"/>
              </w:rPr>
              <w:t>постановлением администрации</w:t>
            </w:r>
          </w:p>
          <w:p w:rsidR="00B96CDD" w:rsidRPr="009C253E" w:rsidRDefault="00B96CDD" w:rsidP="009C253E">
            <w:pPr>
              <w:autoSpaceDE w:val="0"/>
              <w:autoSpaceDN w:val="0"/>
              <w:adjustRightInd w:val="0"/>
              <w:spacing w:after="0" w:line="240" w:lineRule="auto"/>
              <w:jc w:val="center"/>
              <w:rPr>
                <w:rFonts w:ascii="Times New Roman" w:hAnsi="Times New Roman"/>
                <w:bCs/>
                <w:sz w:val="24"/>
                <w:szCs w:val="24"/>
              </w:rPr>
            </w:pPr>
            <w:r w:rsidRPr="009C253E">
              <w:rPr>
                <w:rFonts w:ascii="Times New Roman" w:hAnsi="Times New Roman"/>
                <w:bCs/>
                <w:sz w:val="24"/>
                <w:szCs w:val="24"/>
              </w:rPr>
              <w:t>Широкоярского сельсовета Мошковского района Новосибирской области</w:t>
            </w:r>
          </w:p>
          <w:p w:rsidR="00B96CDD" w:rsidRPr="009C253E" w:rsidRDefault="00B96CDD" w:rsidP="009C253E">
            <w:pPr>
              <w:autoSpaceDE w:val="0"/>
              <w:autoSpaceDN w:val="0"/>
              <w:adjustRightInd w:val="0"/>
              <w:spacing w:after="0" w:line="240" w:lineRule="auto"/>
              <w:jc w:val="center"/>
              <w:rPr>
                <w:rFonts w:ascii="Times New Roman" w:hAnsi="Times New Roman"/>
                <w:bCs/>
                <w:sz w:val="24"/>
                <w:szCs w:val="24"/>
              </w:rPr>
            </w:pPr>
            <w:r w:rsidRPr="009C253E">
              <w:rPr>
                <w:rFonts w:ascii="Times New Roman" w:hAnsi="Times New Roman"/>
                <w:bCs/>
                <w:sz w:val="24"/>
                <w:szCs w:val="24"/>
              </w:rPr>
              <w:t>от 15.07.2019 № 75</w:t>
            </w:r>
          </w:p>
        </w:tc>
      </w:tr>
    </w:tbl>
    <w:p w:rsidR="00B96CDD" w:rsidRPr="009C253E" w:rsidRDefault="00B96CDD" w:rsidP="009C253E">
      <w:pPr>
        <w:autoSpaceDE w:val="0"/>
        <w:autoSpaceDN w:val="0"/>
        <w:adjustRightInd w:val="0"/>
        <w:spacing w:after="0" w:line="240" w:lineRule="auto"/>
        <w:jc w:val="center"/>
        <w:rPr>
          <w:rFonts w:ascii="Times New Roman" w:hAnsi="Times New Roman"/>
          <w:b/>
          <w:bCs/>
          <w:sz w:val="16"/>
          <w:szCs w:val="16"/>
        </w:rPr>
      </w:pPr>
    </w:p>
    <w:p w:rsidR="00B96CDD" w:rsidRPr="009C253E" w:rsidRDefault="00B96CDD" w:rsidP="009C253E">
      <w:pPr>
        <w:autoSpaceDE w:val="0"/>
        <w:autoSpaceDN w:val="0"/>
        <w:adjustRightInd w:val="0"/>
        <w:spacing w:after="0" w:line="240" w:lineRule="auto"/>
        <w:jc w:val="center"/>
        <w:rPr>
          <w:rFonts w:ascii="Times New Roman" w:hAnsi="Times New Roman"/>
          <w:b/>
          <w:bCs/>
          <w:sz w:val="24"/>
          <w:szCs w:val="24"/>
        </w:rPr>
      </w:pPr>
      <w:r w:rsidRPr="009C253E">
        <w:rPr>
          <w:rFonts w:ascii="Times New Roman" w:hAnsi="Times New Roman"/>
          <w:b/>
          <w:bCs/>
          <w:sz w:val="24"/>
          <w:szCs w:val="24"/>
        </w:rPr>
        <w:t>ПОРЯДОК</w:t>
      </w:r>
    </w:p>
    <w:p w:rsidR="00B96CDD" w:rsidRPr="009C253E" w:rsidRDefault="00B96CDD" w:rsidP="009C253E">
      <w:pPr>
        <w:autoSpaceDE w:val="0"/>
        <w:autoSpaceDN w:val="0"/>
        <w:adjustRightInd w:val="0"/>
        <w:spacing w:after="0" w:line="240" w:lineRule="auto"/>
        <w:jc w:val="center"/>
        <w:rPr>
          <w:rFonts w:ascii="Times New Roman" w:hAnsi="Times New Roman"/>
          <w:b/>
          <w:bCs/>
          <w:sz w:val="24"/>
          <w:szCs w:val="24"/>
        </w:rPr>
      </w:pPr>
      <w:r w:rsidRPr="009C253E">
        <w:rPr>
          <w:rFonts w:ascii="Times New Roman" w:hAnsi="Times New Roman"/>
          <w:b/>
          <w:bCs/>
          <w:sz w:val="24"/>
          <w:szCs w:val="24"/>
        </w:rPr>
        <w:t>составления и ведения кассового плана исполнения местного бюджета</w:t>
      </w:r>
    </w:p>
    <w:p w:rsidR="00B96CDD" w:rsidRPr="009C253E" w:rsidRDefault="00B96CDD" w:rsidP="009C253E">
      <w:pPr>
        <w:autoSpaceDE w:val="0"/>
        <w:autoSpaceDN w:val="0"/>
        <w:adjustRightInd w:val="0"/>
        <w:spacing w:after="0" w:line="240" w:lineRule="auto"/>
        <w:jc w:val="center"/>
        <w:rPr>
          <w:rFonts w:ascii="Times New Roman" w:hAnsi="Times New Roman"/>
          <w:b/>
          <w:bCs/>
          <w:sz w:val="24"/>
          <w:szCs w:val="24"/>
        </w:rPr>
      </w:pPr>
      <w:r w:rsidRPr="009C253E">
        <w:rPr>
          <w:rFonts w:ascii="Times New Roman" w:hAnsi="Times New Roman"/>
          <w:b/>
          <w:bCs/>
          <w:sz w:val="24"/>
          <w:szCs w:val="24"/>
        </w:rPr>
        <w:t>Широкоярского сельсовета Мошковского района Новосибирской области</w:t>
      </w:r>
    </w:p>
    <w:p w:rsidR="00B96CDD" w:rsidRPr="009C253E" w:rsidRDefault="00B96CDD" w:rsidP="009C253E">
      <w:pPr>
        <w:autoSpaceDE w:val="0"/>
        <w:autoSpaceDN w:val="0"/>
        <w:adjustRightInd w:val="0"/>
        <w:spacing w:after="0" w:line="240" w:lineRule="auto"/>
        <w:jc w:val="center"/>
        <w:rPr>
          <w:rFonts w:ascii="Times New Roman" w:hAnsi="Times New Roman"/>
          <w:b/>
          <w:bCs/>
          <w:sz w:val="16"/>
          <w:szCs w:val="16"/>
        </w:rPr>
      </w:pPr>
    </w:p>
    <w:p w:rsidR="00B96CDD" w:rsidRPr="009C253E" w:rsidRDefault="00B96CDD" w:rsidP="009C253E">
      <w:pPr>
        <w:widowControl w:val="0"/>
        <w:autoSpaceDE w:val="0"/>
        <w:autoSpaceDN w:val="0"/>
        <w:spacing w:after="0" w:line="240" w:lineRule="auto"/>
        <w:ind w:firstLine="540"/>
        <w:jc w:val="center"/>
        <w:rPr>
          <w:rFonts w:ascii="Times New Roman" w:hAnsi="Times New Roman"/>
          <w:b/>
          <w:sz w:val="24"/>
          <w:szCs w:val="24"/>
        </w:rPr>
      </w:pPr>
      <w:r w:rsidRPr="009C253E">
        <w:rPr>
          <w:rFonts w:ascii="Times New Roman" w:hAnsi="Times New Roman"/>
          <w:b/>
          <w:sz w:val="24"/>
          <w:szCs w:val="24"/>
        </w:rPr>
        <w:t>Статья 1. Общие положения</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1. Настоящий Порядок определяет правила составления и ведения кассового плана исполнения местного бюджета Широкоярского сельсовета Мошковского района Новосибирской области в текущем финансовом году (далее соответственно – кассовый план, местный бюджет), а также состав и сроки представления главными распорядителями (распорядителями) средств, главными администраторами  доходов местного бюджета, главными администраторами источников финансирования дефицита местного бюджета, сведений, необходимых для составления и ведения кассового плана (далее – Сведения).</w:t>
      </w:r>
    </w:p>
    <w:p w:rsidR="00B96CDD" w:rsidRPr="009C253E" w:rsidRDefault="00B96CDD" w:rsidP="009C253E">
      <w:pPr>
        <w:widowControl w:val="0"/>
        <w:autoSpaceDE w:val="0"/>
        <w:autoSpaceDN w:val="0"/>
        <w:spacing w:after="0" w:line="240" w:lineRule="auto"/>
        <w:ind w:firstLine="709"/>
        <w:contextualSpacing/>
        <w:rPr>
          <w:rFonts w:ascii="Times New Roman" w:hAnsi="Times New Roman"/>
          <w:sz w:val="24"/>
          <w:szCs w:val="24"/>
        </w:rPr>
      </w:pPr>
      <w:r w:rsidRPr="009C253E">
        <w:rPr>
          <w:rFonts w:ascii="Times New Roman" w:hAnsi="Times New Roman"/>
          <w:sz w:val="24"/>
          <w:szCs w:val="24"/>
        </w:rPr>
        <w:t xml:space="preserve">2. Составление, утверждение, ведение кассового плана, доведение его показателей, направление </w:t>
      </w:r>
      <w:r w:rsidRPr="009C253E">
        <w:rPr>
          <w:rFonts w:ascii="Times New Roman" w:hAnsi="Times New Roman"/>
          <w:color w:val="0D0D0D" w:themeColor="text1" w:themeTint="F2"/>
          <w:sz w:val="24"/>
          <w:szCs w:val="24"/>
        </w:rPr>
        <w:t xml:space="preserve">Сведений осуществляются </w:t>
      </w:r>
      <w:r w:rsidRPr="009C253E">
        <w:rPr>
          <w:rFonts w:ascii="Times New Roman" w:hAnsi="Times New Roman"/>
          <w:sz w:val="24"/>
          <w:szCs w:val="24"/>
        </w:rPr>
        <w:t>в электронном виде                              в автоматизированной системе «Бюджет» (далее соответственно – АС «Бюджет) с использованием квалифицированной электронной подписи (далее – ЭП).</w:t>
      </w:r>
    </w:p>
    <w:p w:rsidR="00B96CDD" w:rsidRPr="009C253E" w:rsidRDefault="00B96CDD" w:rsidP="009C253E">
      <w:pPr>
        <w:spacing w:after="0" w:line="240" w:lineRule="auto"/>
        <w:contextualSpacing/>
        <w:jc w:val="center"/>
        <w:rPr>
          <w:rFonts w:ascii="Times New Roman" w:hAnsi="Times New Roman"/>
          <w:b/>
          <w:sz w:val="24"/>
          <w:szCs w:val="24"/>
        </w:rPr>
      </w:pPr>
      <w:r w:rsidRPr="009C253E">
        <w:rPr>
          <w:rFonts w:ascii="Times New Roman" w:hAnsi="Times New Roman"/>
          <w:b/>
          <w:sz w:val="24"/>
          <w:szCs w:val="24"/>
        </w:rPr>
        <w:t xml:space="preserve">Статья 2. Утверждение и ведение кассового плана </w:t>
      </w:r>
    </w:p>
    <w:p w:rsidR="00B96CDD" w:rsidRPr="009C253E" w:rsidRDefault="00B96CDD" w:rsidP="009C253E">
      <w:pPr>
        <w:tabs>
          <w:tab w:val="left" w:pos="7275"/>
        </w:tabs>
        <w:spacing w:after="0" w:line="240" w:lineRule="auto"/>
        <w:contextualSpacing/>
        <w:rPr>
          <w:rFonts w:ascii="Times New Roman" w:hAnsi="Times New Roman"/>
          <w:bCs/>
          <w:sz w:val="24"/>
          <w:szCs w:val="24"/>
        </w:rPr>
      </w:pPr>
      <w:r w:rsidRPr="009C253E">
        <w:rPr>
          <w:rFonts w:ascii="Times New Roman" w:hAnsi="Times New Roman"/>
          <w:bCs/>
          <w:sz w:val="24"/>
          <w:szCs w:val="24"/>
        </w:rPr>
        <w:tab/>
      </w:r>
    </w:p>
    <w:p w:rsidR="00B96CDD" w:rsidRPr="009C253E" w:rsidRDefault="00B96CDD" w:rsidP="009C253E">
      <w:pPr>
        <w:widowControl w:val="0"/>
        <w:autoSpaceDE w:val="0"/>
        <w:autoSpaceDN w:val="0"/>
        <w:spacing w:after="0" w:line="240" w:lineRule="auto"/>
        <w:rPr>
          <w:rFonts w:ascii="Times New Roman" w:hAnsi="Times New Roman"/>
          <w:b/>
          <w:bCs/>
          <w:sz w:val="24"/>
          <w:szCs w:val="24"/>
        </w:rPr>
      </w:pPr>
      <w:r w:rsidRPr="009C253E">
        <w:rPr>
          <w:rFonts w:ascii="Times New Roman" w:hAnsi="Times New Roman"/>
          <w:bCs/>
          <w:sz w:val="24"/>
          <w:szCs w:val="24"/>
        </w:rPr>
        <w:lastRenderedPageBreak/>
        <w:tab/>
      </w:r>
      <w:r w:rsidRPr="009C253E">
        <w:rPr>
          <w:rFonts w:ascii="Times New Roman" w:hAnsi="Times New Roman"/>
          <w:b/>
          <w:bCs/>
          <w:sz w:val="24"/>
          <w:szCs w:val="24"/>
        </w:rPr>
        <w:t>2.1. Составление кассового плана</w:t>
      </w:r>
    </w:p>
    <w:p w:rsidR="00B96CDD" w:rsidRPr="009C253E" w:rsidRDefault="00B96CDD" w:rsidP="009C253E">
      <w:pPr>
        <w:widowControl w:val="0"/>
        <w:autoSpaceDE w:val="0"/>
        <w:autoSpaceDN w:val="0"/>
        <w:spacing w:after="0" w:line="240" w:lineRule="auto"/>
        <w:rPr>
          <w:rFonts w:ascii="Times New Roman" w:hAnsi="Times New Roman"/>
          <w:b/>
          <w:bCs/>
          <w:sz w:val="24"/>
          <w:szCs w:val="24"/>
        </w:rPr>
      </w:pPr>
      <w:r w:rsidRPr="009C253E">
        <w:rPr>
          <w:rFonts w:ascii="Times New Roman" w:hAnsi="Times New Roman"/>
          <w:b/>
          <w:bCs/>
          <w:sz w:val="24"/>
          <w:szCs w:val="24"/>
        </w:rPr>
        <w:tab/>
      </w:r>
      <w:r w:rsidRPr="009C253E">
        <w:rPr>
          <w:rFonts w:ascii="Times New Roman" w:hAnsi="Times New Roman"/>
          <w:bCs/>
          <w:sz w:val="24"/>
          <w:szCs w:val="24"/>
        </w:rPr>
        <w:t xml:space="preserve">Состав кассового плана: </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2.1.1. Кассовый план составляется финансовым органом местного бюджета Широкоярского сельсовета Мошковского района Новосибирской области, либо уполномоченным сотрудником (далее – финансовый орган, местный бюджет) на очередной финансовый год в разрезе кварталов с детализацией по месяцам финансового года.</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2.1.2. Кассовый план составляется в соответствии с показателями Решения о местном бюджете на очередной финансовый год и плановый период (далее – Решение о местном бюджете) с использованием Сведений, направляемых участниками бюджетного процесса.</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2.1.3. В состав кассового плана включаются:</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1) распределение доходов местного бюджета на очередной финансовый год (далее – кассовый план по доходам) в разрезе:</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 главных администраторов доходов;</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 кодов классификации доходов местного бюджета;</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 кодов классификаторов аналитического учета (типам средств);</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 кодов целевых средств (по межбюджетным трансфертам);</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2) распределение расходов местного бюджета на очередной финансовый год (далее – кассовый план по расходам) в разрезе:</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 разделов, подразделов, целевых статей муниципальных программ и непрограммных направлений деятельности;</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 групп, подгрупп и элементов видов расходов классификации расходов местного бюджета; </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 кодов классификаторов аналитического учета (тип средств, код классификации расходов контрактной системы, код классификации операций сектора государственного управления, код целевых средств (по межбюджетным трансфертам), код субсидий (для муниципальных бюджетных и автономных учреждений);</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3) распределение источников финансирования дефицита местного бюджета на очередной финансовый год (далее – кассовый план по источникам финансирования дефицита) в разрезе:</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 главных администраторов источников;</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 кодов источников классификации источников финансирования дефицита местного бюджета.</w:t>
      </w:r>
    </w:p>
    <w:p w:rsidR="00B96CDD" w:rsidRPr="009C253E" w:rsidRDefault="00B96CDD" w:rsidP="009C253E">
      <w:pPr>
        <w:autoSpaceDE w:val="0"/>
        <w:autoSpaceDN w:val="0"/>
        <w:adjustRightInd w:val="0"/>
        <w:spacing w:after="0" w:line="240" w:lineRule="auto"/>
        <w:outlineLvl w:val="0"/>
        <w:rPr>
          <w:rFonts w:ascii="Times New Roman" w:hAnsi="Times New Roman"/>
          <w:b/>
          <w:sz w:val="24"/>
          <w:szCs w:val="24"/>
        </w:rPr>
      </w:pPr>
      <w:r w:rsidRPr="009C253E">
        <w:rPr>
          <w:rFonts w:ascii="Times New Roman" w:hAnsi="Times New Roman"/>
          <w:sz w:val="24"/>
          <w:szCs w:val="24"/>
        </w:rPr>
        <w:tab/>
      </w:r>
      <w:r w:rsidRPr="009C253E">
        <w:rPr>
          <w:rFonts w:ascii="Times New Roman" w:hAnsi="Times New Roman"/>
          <w:b/>
          <w:sz w:val="24"/>
          <w:szCs w:val="24"/>
        </w:rPr>
        <w:t>2.2. Составление кассового плана по доходам</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 xml:space="preserve">2.2.1. Кассовый план по доходам составляется на основании сведений о доходах главных администраторов доходов </w:t>
      </w:r>
      <w:r w:rsidRPr="009C253E">
        <w:rPr>
          <w:rFonts w:ascii="Times New Roman" w:hAnsi="Times New Roman" w:cs="Times New Roman"/>
          <w:sz w:val="24"/>
          <w:szCs w:val="24"/>
        </w:rPr>
        <w:t>на очередной финансовый год в разрезе кодов бюджетной классификации по администрируемым источникам доходов местного бюджета. Кассовый план по доходам составляется главным администратором доходов.</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sz w:val="24"/>
          <w:szCs w:val="24"/>
        </w:rPr>
        <w:t>2.2.2. Планируемые поступления средств целевых межбюджетных</w:t>
      </w:r>
      <w:r w:rsidRPr="009C253E">
        <w:rPr>
          <w:rFonts w:ascii="Times New Roman" w:hAnsi="Times New Roman" w:cs="Times New Roman"/>
          <w:color w:val="0D0D0D" w:themeColor="text1" w:themeTint="F2"/>
          <w:sz w:val="24"/>
          <w:szCs w:val="24"/>
        </w:rPr>
        <w:t xml:space="preserve"> трансфертов из федерального бюджета и доле соответствующей уровню </w:t>
      </w:r>
      <w:proofErr w:type="spellStart"/>
      <w:r w:rsidRPr="009C253E">
        <w:rPr>
          <w:rFonts w:ascii="Times New Roman" w:hAnsi="Times New Roman" w:cs="Times New Roman"/>
          <w:color w:val="0D0D0D" w:themeColor="text1" w:themeTint="F2"/>
          <w:sz w:val="24"/>
          <w:szCs w:val="24"/>
        </w:rPr>
        <w:t>софинансирования</w:t>
      </w:r>
      <w:proofErr w:type="spellEnd"/>
      <w:r w:rsidRPr="009C253E">
        <w:rPr>
          <w:rFonts w:ascii="Times New Roman" w:hAnsi="Times New Roman" w:cs="Times New Roman"/>
          <w:color w:val="0D0D0D" w:themeColor="text1" w:themeTint="F2"/>
          <w:sz w:val="24"/>
          <w:szCs w:val="24"/>
        </w:rPr>
        <w:t xml:space="preserve"> расходного обязательства из областного бюджета подлежат отражению в декабре очередного финансового года.</w:t>
      </w:r>
    </w:p>
    <w:p w:rsidR="00B96CDD" w:rsidRPr="009C253E" w:rsidRDefault="00B96CDD" w:rsidP="009C253E">
      <w:pPr>
        <w:pStyle w:val="ConsPlusNormal"/>
        <w:ind w:firstLine="709"/>
        <w:contextualSpacing/>
        <w:jc w:val="both"/>
        <w:rPr>
          <w:rFonts w:ascii="Times New Roman" w:hAnsi="Times New Roman" w:cs="Times New Roman"/>
          <w:sz w:val="24"/>
          <w:szCs w:val="24"/>
        </w:rPr>
      </w:pPr>
      <w:r w:rsidRPr="009C253E">
        <w:rPr>
          <w:rFonts w:ascii="Times New Roman" w:hAnsi="Times New Roman" w:cs="Times New Roman"/>
          <w:sz w:val="24"/>
          <w:szCs w:val="24"/>
        </w:rPr>
        <w:t>2.2.3. Показатели кассового плана по доходам должны соответствовать:</w:t>
      </w:r>
    </w:p>
    <w:p w:rsidR="00B96CDD" w:rsidRPr="009C253E" w:rsidRDefault="00B96CDD" w:rsidP="009C253E">
      <w:pPr>
        <w:autoSpaceDE w:val="0"/>
        <w:autoSpaceDN w:val="0"/>
        <w:adjustRightInd w:val="0"/>
        <w:spacing w:after="0" w:line="240" w:lineRule="auto"/>
        <w:ind w:firstLine="709"/>
        <w:outlineLvl w:val="0"/>
        <w:rPr>
          <w:rFonts w:ascii="Times New Roman" w:hAnsi="Times New Roman"/>
          <w:sz w:val="24"/>
          <w:szCs w:val="24"/>
        </w:rPr>
      </w:pPr>
      <w:r w:rsidRPr="009C253E">
        <w:rPr>
          <w:rFonts w:ascii="Times New Roman" w:hAnsi="Times New Roman"/>
          <w:sz w:val="24"/>
          <w:szCs w:val="24"/>
        </w:rPr>
        <w:t xml:space="preserve">1) бюджетному законодательству Российской Федерации, </w:t>
      </w:r>
      <w:r w:rsidRPr="009C253E">
        <w:rPr>
          <w:rFonts w:ascii="Times New Roman" w:hAnsi="Times New Roman"/>
          <w:bCs/>
          <w:sz w:val="24"/>
          <w:szCs w:val="24"/>
        </w:rPr>
        <w:t>нормативным правовым актам, регулирующим бюджетные правоотношения, в том числе</w:t>
      </w:r>
      <w:r w:rsidRPr="009C253E">
        <w:rPr>
          <w:rFonts w:ascii="Times New Roman" w:hAnsi="Times New Roman"/>
          <w:b/>
          <w:bCs/>
          <w:sz w:val="24"/>
          <w:szCs w:val="24"/>
        </w:rPr>
        <w:t xml:space="preserve"> </w:t>
      </w:r>
      <w:r w:rsidRPr="009C253E">
        <w:rPr>
          <w:rFonts w:ascii="Times New Roman" w:hAnsi="Times New Roman"/>
          <w:sz w:val="24"/>
          <w:szCs w:val="24"/>
        </w:rPr>
        <w:t>настоящему Порядку</w:t>
      </w:r>
      <w:r w:rsidRPr="009C253E">
        <w:rPr>
          <w:rFonts w:ascii="Times New Roman" w:hAnsi="Times New Roman"/>
          <w:bCs/>
          <w:sz w:val="24"/>
          <w:szCs w:val="24"/>
        </w:rPr>
        <w:t>;</w:t>
      </w:r>
    </w:p>
    <w:p w:rsidR="00B96CDD" w:rsidRPr="009C253E" w:rsidRDefault="00B96CDD" w:rsidP="009C253E">
      <w:pPr>
        <w:pStyle w:val="ConsPlusNormal"/>
        <w:ind w:firstLine="709"/>
        <w:contextualSpacing/>
        <w:jc w:val="both"/>
        <w:rPr>
          <w:rFonts w:ascii="Times New Roman" w:hAnsi="Times New Roman" w:cs="Times New Roman"/>
          <w:sz w:val="24"/>
          <w:szCs w:val="24"/>
        </w:rPr>
      </w:pPr>
      <w:r w:rsidRPr="009C253E">
        <w:rPr>
          <w:rFonts w:ascii="Times New Roman" w:hAnsi="Times New Roman" w:cs="Times New Roman"/>
          <w:sz w:val="24"/>
          <w:szCs w:val="24"/>
        </w:rPr>
        <w:t>2) правильности применения бюджетной классификации Российской Федерации,</w:t>
      </w:r>
      <w:r w:rsidRPr="009C253E">
        <w:rPr>
          <w:rFonts w:ascii="Times New Roman" w:hAnsi="Times New Roman" w:cs="Times New Roman"/>
          <w:color w:val="0D0D0D" w:themeColor="text1" w:themeTint="F2"/>
          <w:sz w:val="24"/>
          <w:szCs w:val="24"/>
        </w:rPr>
        <w:t xml:space="preserve"> классификаторов аналитического учета</w:t>
      </w:r>
      <w:r w:rsidRPr="009C253E">
        <w:rPr>
          <w:rFonts w:ascii="Times New Roman" w:hAnsi="Times New Roman" w:cs="Times New Roman"/>
          <w:sz w:val="24"/>
          <w:szCs w:val="24"/>
        </w:rPr>
        <w:t>;</w:t>
      </w:r>
    </w:p>
    <w:p w:rsidR="00B96CDD" w:rsidRPr="009C253E" w:rsidRDefault="00B96CDD" w:rsidP="009C253E">
      <w:pPr>
        <w:pStyle w:val="ConsPlusNormal"/>
        <w:ind w:firstLine="709"/>
        <w:contextualSpacing/>
        <w:jc w:val="both"/>
        <w:rPr>
          <w:rFonts w:ascii="Times New Roman" w:hAnsi="Times New Roman" w:cs="Times New Roman"/>
          <w:sz w:val="24"/>
          <w:szCs w:val="24"/>
        </w:rPr>
      </w:pPr>
      <w:r w:rsidRPr="009C253E">
        <w:rPr>
          <w:rFonts w:ascii="Times New Roman" w:hAnsi="Times New Roman" w:cs="Times New Roman"/>
          <w:sz w:val="24"/>
          <w:szCs w:val="24"/>
        </w:rPr>
        <w:t>3) полноте и достоверности представленных Сведений.</w:t>
      </w:r>
    </w:p>
    <w:p w:rsidR="00B96CDD" w:rsidRPr="009C253E" w:rsidRDefault="00B96CDD" w:rsidP="009C253E">
      <w:pPr>
        <w:pStyle w:val="ConsPlusNormal"/>
        <w:ind w:firstLine="709"/>
        <w:jc w:val="both"/>
        <w:rPr>
          <w:rFonts w:ascii="Times New Roman" w:hAnsi="Times New Roman" w:cs="Times New Roman"/>
          <w:color w:val="0D0D0D"/>
          <w:sz w:val="24"/>
          <w:szCs w:val="24"/>
        </w:rPr>
      </w:pPr>
      <w:r w:rsidRPr="009C253E">
        <w:rPr>
          <w:rFonts w:ascii="Times New Roman" w:hAnsi="Times New Roman" w:cs="Times New Roman"/>
          <w:color w:val="0D0D0D" w:themeColor="text1" w:themeTint="F2"/>
          <w:sz w:val="24"/>
          <w:szCs w:val="24"/>
        </w:rPr>
        <w:t xml:space="preserve">2.2.4. Кассовый план по доходам составляется по форме согласно </w:t>
      </w:r>
      <w:r w:rsidRPr="009C253E">
        <w:rPr>
          <w:rFonts w:ascii="Times New Roman" w:hAnsi="Times New Roman" w:cs="Times New Roman"/>
          <w:sz w:val="24"/>
          <w:szCs w:val="24"/>
        </w:rPr>
        <w:t>приложению № 1</w:t>
      </w:r>
      <w:r w:rsidRPr="009C253E">
        <w:rPr>
          <w:rFonts w:ascii="Times New Roman" w:hAnsi="Times New Roman" w:cs="Times New Roman"/>
          <w:color w:val="0D0D0D" w:themeColor="text1" w:themeTint="F2"/>
          <w:sz w:val="24"/>
          <w:szCs w:val="24"/>
        </w:rPr>
        <w:t xml:space="preserve"> к настоящему Порядку. </w:t>
      </w:r>
    </w:p>
    <w:p w:rsidR="00B96CDD" w:rsidRPr="009C253E" w:rsidRDefault="00B96CDD" w:rsidP="009C253E">
      <w:pPr>
        <w:autoSpaceDE w:val="0"/>
        <w:autoSpaceDN w:val="0"/>
        <w:adjustRightInd w:val="0"/>
        <w:spacing w:after="0" w:line="240" w:lineRule="auto"/>
        <w:outlineLvl w:val="0"/>
        <w:rPr>
          <w:rFonts w:ascii="Times New Roman" w:hAnsi="Times New Roman"/>
          <w:b/>
          <w:sz w:val="24"/>
          <w:szCs w:val="24"/>
        </w:rPr>
      </w:pPr>
      <w:r w:rsidRPr="009C253E">
        <w:rPr>
          <w:rFonts w:ascii="Times New Roman" w:hAnsi="Times New Roman"/>
          <w:b/>
          <w:sz w:val="24"/>
          <w:szCs w:val="24"/>
        </w:rPr>
        <w:tab/>
        <w:t xml:space="preserve">2.3. Составление кассового плана по расходам </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themeColor="text1" w:themeTint="F2"/>
          <w:sz w:val="24"/>
          <w:szCs w:val="24"/>
        </w:rPr>
      </w:pPr>
      <w:r w:rsidRPr="009C253E">
        <w:rPr>
          <w:rFonts w:ascii="Times New Roman" w:hAnsi="Times New Roman"/>
          <w:color w:val="0D0D0D"/>
          <w:sz w:val="24"/>
          <w:szCs w:val="24"/>
        </w:rPr>
        <w:t>2.3.1. В целях составления кассового плана</w:t>
      </w:r>
      <w:r w:rsidRPr="009C253E">
        <w:rPr>
          <w:rFonts w:ascii="Times New Roman" w:hAnsi="Times New Roman"/>
          <w:color w:val="0D0D0D" w:themeColor="text1" w:themeTint="F2"/>
          <w:sz w:val="24"/>
          <w:szCs w:val="24"/>
        </w:rPr>
        <w:t xml:space="preserve"> по расходам участники бюджетного процесса в течении двух рабочих дней после доведения до них лимитов бюджетных обязательств на очередной финансовый год и плановый период представляют главному распорядителю средств Сведения, содержащие:</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color w:val="0D0D0D"/>
          <w:sz w:val="24"/>
          <w:szCs w:val="24"/>
        </w:rPr>
        <w:t xml:space="preserve">1) поквартальное распределение расходов местного бюджета с детализацией по месяцам </w:t>
      </w:r>
      <w:r w:rsidRPr="009C253E">
        <w:rPr>
          <w:rFonts w:ascii="Times New Roman" w:hAnsi="Times New Roman"/>
          <w:color w:val="0D0D0D"/>
          <w:sz w:val="24"/>
          <w:szCs w:val="24"/>
        </w:rPr>
        <w:lastRenderedPageBreak/>
        <w:t>очередного финансового года, подготовленное в соответствии с подпунктом 2 пункта 5 настоящего Порядка;</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color w:val="0D0D0D"/>
          <w:sz w:val="24"/>
          <w:szCs w:val="24"/>
        </w:rPr>
        <w:t>2) расчеты и обоснования поквартального распределения расходов местного бюджета по месяцам очередного финансового года.</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color w:val="0D0D0D"/>
          <w:sz w:val="24"/>
          <w:szCs w:val="24"/>
        </w:rPr>
        <w:t>2.3.2. Поквартальное распределение расходов местного бюджета с детализацией по месяцам очередного финансового года подготавливается с учетом:</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color w:val="0D0D0D"/>
          <w:sz w:val="24"/>
          <w:szCs w:val="24"/>
        </w:rPr>
        <w:t>1) приоритета обеспечения полноты и своевременности выплаты заработной платы, выполнения публичных нормативных обязательств получателей средств местного бюджета с учетом сроков и объемов оплаты соответствующих денежных обязательств;</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color w:val="0D0D0D"/>
          <w:sz w:val="24"/>
          <w:szCs w:val="24"/>
        </w:rPr>
        <w:t>2) прогноза кассовых выплат по оплате муниципальных контрактов, иных договоров получателей средств местного бюджета с учетом сроков и объемов оплаты соответствующих денежных обязательств;</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color w:val="0D0D0D"/>
          <w:sz w:val="24"/>
          <w:szCs w:val="24"/>
        </w:rPr>
        <w:t>2.3.3. В поквартальном распределении расходов местного бюджета с детализацией по месяцам очередного финансового года подлежат отражению в декабре очередного финансового года:</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color w:val="0D0D0D"/>
          <w:sz w:val="24"/>
          <w:szCs w:val="24"/>
        </w:rPr>
        <w:t>1) расходы местного бюджета за счет средств, зарезервированных в составе бюджетных ассигнований, утвержденных на реализацию Указов Президента Российской Федерации в части повышения оплаты труда отдельных категорий (формирование резерва осуществляется по отдельному типу средств «Средства, зарезервированные на реализацию Указов Президента Российской Федерации в части повышения оплаты труда отдельных категорий работников»);</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color w:val="0D0D0D"/>
          <w:sz w:val="24"/>
          <w:szCs w:val="24"/>
        </w:rPr>
        <w:t>2) </w:t>
      </w:r>
      <w:r w:rsidRPr="009C253E">
        <w:rPr>
          <w:rFonts w:ascii="Times New Roman" w:hAnsi="Times New Roman"/>
          <w:sz w:val="24"/>
          <w:szCs w:val="24"/>
        </w:rPr>
        <w:t xml:space="preserve">расходы местного бюджета за счет средств, зарезервированных в составе бюджетных ассигнований, утвержденных на предоставление средств из резервного фонда администрации </w:t>
      </w:r>
      <w:r w:rsidRPr="009C253E">
        <w:rPr>
          <w:rFonts w:ascii="Times New Roman" w:hAnsi="Times New Roman"/>
          <w:color w:val="0D0D0D" w:themeColor="text1" w:themeTint="F2"/>
          <w:sz w:val="24"/>
          <w:szCs w:val="24"/>
        </w:rPr>
        <w:t xml:space="preserve">Широкоярского сельсовета Мошковского района </w:t>
      </w:r>
      <w:r w:rsidRPr="009C253E">
        <w:rPr>
          <w:rFonts w:ascii="Times New Roman" w:hAnsi="Times New Roman"/>
          <w:sz w:val="24"/>
          <w:szCs w:val="24"/>
        </w:rPr>
        <w:t>Новосибирской области</w:t>
      </w:r>
      <w:r w:rsidRPr="009C253E">
        <w:rPr>
          <w:rFonts w:ascii="Times New Roman" w:hAnsi="Times New Roman"/>
          <w:color w:val="0D0D0D"/>
          <w:sz w:val="24"/>
          <w:szCs w:val="24"/>
        </w:rPr>
        <w:t>;</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color w:val="0D0D0D"/>
          <w:sz w:val="24"/>
          <w:szCs w:val="24"/>
        </w:rPr>
        <w:t>3) расходы местного бюджета за счет средств, утвержденных в составе бюджетных ассигнований, на выполнение прочих выплат по обязательствам муниципального образования.</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color w:val="0D0D0D"/>
          <w:sz w:val="24"/>
          <w:szCs w:val="24"/>
        </w:rPr>
        <w:t>2.3.4. Поступившие главному распорядителю средств сведения для составления кассового плана по расходам рассматриваются в течение трех рабочих дней со дня поступления. В течение данного срока финансовым органом осуществляется проверка поступивших документов и материалов на предмет:</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color w:val="0D0D0D"/>
          <w:sz w:val="24"/>
          <w:szCs w:val="24"/>
        </w:rPr>
        <w:t>1) соблюдению бюджетному законодательству Российской Федерации, нормативным правовым актам, регулирующим бюджетные правоотношения, в том числе настоящему Порядку, включая соответствие доведенным до главного распорядителя средств лимитам бюджетных обязательств на очередной финансовый год;</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color w:val="0D0D0D"/>
          <w:sz w:val="24"/>
          <w:szCs w:val="24"/>
        </w:rPr>
        <w:t>2) правильность применения бюджетной классификации Российской Федерации, классификаторов аналитического учета;</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color w:val="0D0D0D"/>
          <w:sz w:val="24"/>
          <w:szCs w:val="24"/>
        </w:rPr>
        <w:t>3) полноту и достоверность представленной информации.</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sz w:val="24"/>
          <w:szCs w:val="24"/>
        </w:rPr>
      </w:pPr>
      <w:r w:rsidRPr="009C253E">
        <w:rPr>
          <w:rFonts w:ascii="Times New Roman" w:hAnsi="Times New Roman"/>
          <w:color w:val="0D0D0D"/>
          <w:sz w:val="24"/>
          <w:szCs w:val="24"/>
        </w:rPr>
        <w:t>2.3.5.</w:t>
      </w:r>
      <w:r w:rsidRPr="009C253E">
        <w:rPr>
          <w:rFonts w:ascii="Times New Roman" w:hAnsi="Times New Roman"/>
          <w:sz w:val="24"/>
          <w:szCs w:val="24"/>
        </w:rPr>
        <w:t> В случае наличия замечаний по результатам проверки Сведений для составления кассового плана по расходам финансовый орган в пределах срока ее проведения возвращает представленные документы и материалы на доработку получателю средств бюджета с указанием причины возврата.</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sz w:val="24"/>
          <w:szCs w:val="24"/>
        </w:rPr>
      </w:pPr>
      <w:r w:rsidRPr="009C253E">
        <w:rPr>
          <w:rFonts w:ascii="Times New Roman" w:hAnsi="Times New Roman"/>
          <w:sz w:val="24"/>
          <w:szCs w:val="24"/>
        </w:rPr>
        <w:t>2.3.6. Доработка Сведений для составления кассового плана по расходам осуществляется участниками бюджетного процесса в течение одного рабочего дня после их возврата финансовым органом.</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sz w:val="24"/>
          <w:szCs w:val="24"/>
        </w:rPr>
        <w:t>2.3.6. В случае отсутствия замечаний по результатам проверки Сведений для составления кассового плана по расходам они включаются финансовым органом в проект кассового плана по расходам.</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color w:val="0D0D0D"/>
          <w:sz w:val="24"/>
          <w:szCs w:val="24"/>
        </w:rPr>
        <w:t>2.3.7. На основании представленных Сведений составляется кассовый план по расходам по форме согласно приложению № 2 к настоящему Порядку.</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color w:val="0D0D0D"/>
          <w:sz w:val="24"/>
          <w:szCs w:val="24"/>
        </w:rPr>
        <w:t>Показатели кассового плана по расходам, отраженные в принятых электронных документах в системе АС «Бюджет», считаются доведенными до участников бюджетного процесса.</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b/>
          <w:color w:val="0D0D0D"/>
          <w:sz w:val="24"/>
          <w:szCs w:val="24"/>
        </w:rPr>
      </w:pPr>
      <w:r w:rsidRPr="009C253E">
        <w:rPr>
          <w:rFonts w:ascii="Times New Roman" w:hAnsi="Times New Roman"/>
          <w:b/>
          <w:color w:val="0D0D0D"/>
          <w:sz w:val="24"/>
          <w:szCs w:val="24"/>
        </w:rPr>
        <w:t>2.4. Составление кассового плана по источникам финансирования дефицита</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color w:val="0D0D0D"/>
          <w:sz w:val="24"/>
          <w:szCs w:val="24"/>
        </w:rPr>
        <w:t xml:space="preserve">2.4.1. В целях составления кассового плана по источникам финансирования дефицита после </w:t>
      </w:r>
      <w:r w:rsidRPr="009C253E">
        <w:rPr>
          <w:rFonts w:ascii="Times New Roman" w:hAnsi="Times New Roman"/>
          <w:sz w:val="24"/>
          <w:szCs w:val="24"/>
        </w:rPr>
        <w:t xml:space="preserve">утверждения Решения о местном бюджете на очередной финансовый год и плановый период </w:t>
      </w:r>
      <w:r w:rsidRPr="009C253E">
        <w:rPr>
          <w:rFonts w:ascii="Times New Roman" w:hAnsi="Times New Roman"/>
          <w:sz w:val="24"/>
          <w:szCs w:val="24"/>
        </w:rPr>
        <w:lastRenderedPageBreak/>
        <w:t xml:space="preserve">(далее-Решение о местном бюджете), </w:t>
      </w:r>
      <w:r w:rsidRPr="009C253E">
        <w:rPr>
          <w:rFonts w:ascii="Times New Roman" w:hAnsi="Times New Roman"/>
          <w:color w:val="0D0D0D"/>
          <w:sz w:val="24"/>
          <w:szCs w:val="24"/>
        </w:rPr>
        <w:t>осуществляется поквартальное распределение источников финансирования дефицита с детализацией по месяцам (за исключением группы источников «Изменение остатков на счетах по учету средств бюджета»), в разрезе кодов доходов и расходов местного бюджета, поступлений и выплат по источникам финансирования дефицита по форме согласно приложения № 3 к настоящему Порядку.</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color w:val="0D0D0D"/>
          <w:sz w:val="24"/>
          <w:szCs w:val="24"/>
        </w:rPr>
        <w:t>2.4.2. Поквартальное распределение группы источников «Изменение остатков на счетах по учету средств бюджета» формируется в АС «Бюджет» автоматически в соответствии с поквартальным распределением в разрезе месяцев доходов, расходов, и источников финансирования дефицита.</w:t>
      </w:r>
    </w:p>
    <w:p w:rsidR="00B96CDD" w:rsidRPr="009C253E" w:rsidRDefault="00B96CDD" w:rsidP="009C253E">
      <w:pPr>
        <w:pStyle w:val="ConsPlusNormal"/>
        <w:ind w:firstLine="709"/>
        <w:jc w:val="both"/>
        <w:rPr>
          <w:rFonts w:ascii="Times New Roman" w:hAnsi="Times New Roman" w:cs="Times New Roman"/>
          <w:b/>
          <w:color w:val="0D0D0D" w:themeColor="text1" w:themeTint="F2"/>
          <w:sz w:val="24"/>
          <w:szCs w:val="24"/>
        </w:rPr>
      </w:pPr>
      <w:r w:rsidRPr="009C253E">
        <w:rPr>
          <w:rFonts w:ascii="Times New Roman" w:hAnsi="Times New Roman" w:cs="Times New Roman"/>
          <w:b/>
          <w:color w:val="0D0D0D" w:themeColor="text1" w:themeTint="F2"/>
          <w:sz w:val="24"/>
          <w:szCs w:val="24"/>
        </w:rPr>
        <w:t>2.5. Утверждение кассового плана и доведение его показателей. График финансирования</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2.5.1. Кассовый план утверждается руководителем финансового органа до начала очередного финансового года.</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2.5.2. Утвержденные руководителем финансового органа показатели кассового плана считаются доведенными до участников бюджетного процесса.</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color w:val="0D0D0D"/>
          <w:sz w:val="24"/>
          <w:szCs w:val="24"/>
        </w:rPr>
        <w:t>До муниципальных образований главными распорядителями средств доводятся уведомления о поквартальном распределении расходов местного бюджета по межбюджетным трансфертам по форме согласно приложению № 4                    к настоящему Порядку.</w:t>
      </w:r>
    </w:p>
    <w:p w:rsidR="00B96CDD" w:rsidRPr="009C253E" w:rsidRDefault="00B96CDD" w:rsidP="009C253E">
      <w:pPr>
        <w:widowControl w:val="0"/>
        <w:autoSpaceDE w:val="0"/>
        <w:autoSpaceDN w:val="0"/>
        <w:adjustRightInd w:val="0"/>
        <w:spacing w:after="0" w:line="240" w:lineRule="auto"/>
        <w:ind w:firstLine="709"/>
        <w:rPr>
          <w:rFonts w:ascii="Times New Roman" w:hAnsi="Times New Roman"/>
          <w:color w:val="0D0D0D"/>
          <w:sz w:val="24"/>
          <w:szCs w:val="24"/>
        </w:rPr>
      </w:pPr>
      <w:r w:rsidRPr="009C253E">
        <w:rPr>
          <w:rFonts w:ascii="Times New Roman" w:hAnsi="Times New Roman"/>
          <w:color w:val="0D0D0D"/>
          <w:sz w:val="24"/>
          <w:szCs w:val="24"/>
        </w:rPr>
        <w:t>2.5.3. </w:t>
      </w:r>
      <w:r w:rsidRPr="009C253E">
        <w:rPr>
          <w:rFonts w:ascii="Times New Roman" w:hAnsi="Times New Roman"/>
          <w:sz w:val="24"/>
          <w:szCs w:val="24"/>
        </w:rPr>
        <w:t xml:space="preserve">Для установления очередности осуществления кассовых выплат в течение месяца в соответствии с утвержденным кассовым планом до начала соответствующего месяца утверждается </w:t>
      </w:r>
      <w:hyperlink w:anchor="P995" w:history="1">
        <w:r w:rsidRPr="009C253E">
          <w:rPr>
            <w:rFonts w:ascii="Times New Roman" w:hAnsi="Times New Roman"/>
            <w:color w:val="000000" w:themeColor="text1"/>
            <w:sz w:val="24"/>
            <w:szCs w:val="24"/>
          </w:rPr>
          <w:t>график</w:t>
        </w:r>
      </w:hyperlink>
      <w:r w:rsidRPr="009C253E">
        <w:rPr>
          <w:rFonts w:ascii="Times New Roman" w:hAnsi="Times New Roman"/>
          <w:color w:val="000000" w:themeColor="text1"/>
          <w:sz w:val="24"/>
          <w:szCs w:val="24"/>
        </w:rPr>
        <w:t xml:space="preserve"> </w:t>
      </w:r>
      <w:r w:rsidRPr="009C253E">
        <w:rPr>
          <w:rFonts w:ascii="Times New Roman" w:hAnsi="Times New Roman"/>
          <w:sz w:val="24"/>
          <w:szCs w:val="24"/>
        </w:rPr>
        <w:t>финансирования по форме согласно приложению 5 к настоящему Порядку.</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color w:val="0D0D0D" w:themeColor="text1" w:themeTint="F2"/>
          <w:sz w:val="24"/>
          <w:szCs w:val="24"/>
        </w:rPr>
        <w:t>График финансирования утверждается на уровне муниципального образования.</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sz w:val="24"/>
          <w:szCs w:val="24"/>
        </w:rPr>
        <w:t>2.5.4. График финансирования доводится до участников бюджетного процесса не позднее чем за три календарных дней до начала очередного месяца текущего финансового года.</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sz w:val="24"/>
          <w:szCs w:val="24"/>
        </w:rPr>
        <w:t>2.5.5. Кассовые выплаты вне утвержденного графика финансирования могут осуществляться по согласованию с главой муниципального образования на основании письменного обращения участников бюджетного процесса.</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sz w:val="24"/>
          <w:szCs w:val="24"/>
        </w:rPr>
        <w:t xml:space="preserve">2.5.6. Внесение изменений в график финансирования утверждается по форме согласно </w:t>
      </w:r>
      <w:hyperlink w:anchor="P1051" w:history="1">
        <w:r w:rsidRPr="009C253E">
          <w:rPr>
            <w:rFonts w:ascii="Times New Roman" w:hAnsi="Times New Roman" w:cs="Times New Roman"/>
            <w:color w:val="000000" w:themeColor="text1"/>
            <w:sz w:val="24"/>
            <w:szCs w:val="24"/>
          </w:rPr>
          <w:t xml:space="preserve">приложению </w:t>
        </w:r>
      </w:hyperlink>
      <w:r w:rsidRPr="009C253E">
        <w:rPr>
          <w:rFonts w:ascii="Times New Roman" w:hAnsi="Times New Roman" w:cs="Times New Roman"/>
          <w:color w:val="000000" w:themeColor="text1"/>
          <w:sz w:val="24"/>
          <w:szCs w:val="24"/>
        </w:rPr>
        <w:t xml:space="preserve">№ 6 </w:t>
      </w:r>
      <w:r w:rsidRPr="009C253E">
        <w:rPr>
          <w:rFonts w:ascii="Times New Roman" w:hAnsi="Times New Roman" w:cs="Times New Roman"/>
          <w:sz w:val="24"/>
          <w:szCs w:val="24"/>
        </w:rPr>
        <w:t>к настоящему Порядку.</w:t>
      </w:r>
    </w:p>
    <w:p w:rsidR="00B96CDD" w:rsidRPr="009C253E" w:rsidRDefault="00B96CDD" w:rsidP="009C253E">
      <w:pPr>
        <w:pStyle w:val="ConsPlusNormal"/>
        <w:ind w:firstLine="709"/>
        <w:jc w:val="both"/>
        <w:rPr>
          <w:rFonts w:ascii="Times New Roman" w:hAnsi="Times New Roman" w:cs="Times New Roman"/>
          <w:color w:val="0D0D0D" w:themeColor="text1" w:themeTint="F2"/>
          <w:sz w:val="24"/>
          <w:szCs w:val="24"/>
        </w:rPr>
      </w:pPr>
      <w:r w:rsidRPr="009C253E">
        <w:rPr>
          <w:rFonts w:ascii="Times New Roman" w:hAnsi="Times New Roman" w:cs="Times New Roman"/>
          <w:sz w:val="24"/>
          <w:szCs w:val="24"/>
        </w:rPr>
        <w:t>Уточненный график финансирования с учетом утвержденных изменений доводится финансовым органом до участников бюджетного процесса в течение двух рабочих дней со дня внесения в него изменений.</w:t>
      </w:r>
    </w:p>
    <w:p w:rsidR="009C253E" w:rsidRPr="009C253E" w:rsidRDefault="00B96CDD" w:rsidP="009C253E">
      <w:pPr>
        <w:autoSpaceDE w:val="0"/>
        <w:autoSpaceDN w:val="0"/>
        <w:adjustRightInd w:val="0"/>
        <w:spacing w:after="0" w:line="240" w:lineRule="auto"/>
        <w:jc w:val="center"/>
        <w:outlineLvl w:val="0"/>
        <w:rPr>
          <w:rFonts w:ascii="Times New Roman" w:hAnsi="Times New Roman"/>
          <w:b/>
          <w:sz w:val="24"/>
          <w:szCs w:val="24"/>
        </w:rPr>
      </w:pPr>
      <w:r w:rsidRPr="009C253E">
        <w:rPr>
          <w:rFonts w:ascii="Times New Roman" w:hAnsi="Times New Roman"/>
          <w:b/>
          <w:sz w:val="24"/>
          <w:szCs w:val="24"/>
        </w:rPr>
        <w:t xml:space="preserve">Статья 3. Ведение кассового плана </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Ведением кассового плана в целях настоящего Порядка является внесение изменений в показатели утвержденного кассового плана, осуществляемое нарастающим итогом с начала текущего финансового года в разрезе кварталов с детализацией по месяцам. </w:t>
      </w:r>
    </w:p>
    <w:p w:rsidR="00B96CDD" w:rsidRPr="009C253E" w:rsidRDefault="00B96CDD" w:rsidP="009C253E">
      <w:pPr>
        <w:tabs>
          <w:tab w:val="left" w:pos="709"/>
          <w:tab w:val="center" w:pos="4960"/>
        </w:tabs>
        <w:autoSpaceDE w:val="0"/>
        <w:autoSpaceDN w:val="0"/>
        <w:adjustRightInd w:val="0"/>
        <w:spacing w:after="0" w:line="240" w:lineRule="auto"/>
        <w:jc w:val="both"/>
        <w:outlineLvl w:val="0"/>
        <w:rPr>
          <w:rFonts w:ascii="Times New Roman" w:hAnsi="Times New Roman"/>
          <w:b/>
          <w:sz w:val="24"/>
          <w:szCs w:val="24"/>
        </w:rPr>
      </w:pPr>
      <w:r w:rsidRPr="009C253E">
        <w:rPr>
          <w:rFonts w:ascii="Times New Roman" w:hAnsi="Times New Roman"/>
          <w:sz w:val="24"/>
          <w:szCs w:val="24"/>
        </w:rPr>
        <w:tab/>
      </w:r>
      <w:r w:rsidRPr="009C253E">
        <w:rPr>
          <w:rFonts w:ascii="Times New Roman" w:hAnsi="Times New Roman"/>
          <w:b/>
          <w:sz w:val="24"/>
          <w:szCs w:val="24"/>
        </w:rPr>
        <w:t>3.1. Ведение кассового плана по доходам</w:t>
      </w:r>
      <w:r w:rsidRPr="009C253E">
        <w:rPr>
          <w:rFonts w:ascii="Times New Roman" w:hAnsi="Times New Roman"/>
          <w:sz w:val="24"/>
          <w:szCs w:val="24"/>
        </w:rPr>
        <w:tab/>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3.1.1. Внесение изменений в кассовый план по доходам осуществляется по следующим основаниям:</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1) внесение изменений в Решения о местном бюджете</w:t>
      </w:r>
      <w:r w:rsidRPr="009C253E">
        <w:rPr>
          <w:rFonts w:ascii="Times New Roman" w:hAnsi="Times New Roman"/>
          <w:color w:val="FF0000"/>
          <w:sz w:val="24"/>
          <w:szCs w:val="24"/>
        </w:rPr>
        <w:t xml:space="preserve"> </w:t>
      </w:r>
      <w:r w:rsidRPr="009C253E">
        <w:rPr>
          <w:rFonts w:ascii="Times New Roman" w:hAnsi="Times New Roman"/>
          <w:color w:val="0D0D0D"/>
          <w:sz w:val="24"/>
          <w:szCs w:val="24"/>
        </w:rPr>
        <w:t>в части, затрагивающей объемы поступлений доходов местного бюджета, а также в случае перераспределения источников доходов местного бюджета без изменения общей суммы доходов;</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2) изменение функций главных администраторов доходов;</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3) перераспределение источников доходов местного бюджета, между главными администраторами доходов; </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4) уточнение помесячного прогноза поступления доходов местного бюджета;</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5) изменение годового прогноза поступления в местный бюджет целевых средств по основаниям, предусматривающим в соответствии с бюджетным законодательством Российской Федерации внесение изменений в сводную бюджетную роспись местного бюджета без внесения изменений в Решение о местном бюджете;</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6) дополнительное поступление целевых средств или доведение (отзыв) лимитов бюджетных обязательств в части переданных Управлению Федерального казначейства по Новосибирской области (далее – УФК по НСО) полномочий получателя средств федерального бюджета по </w:t>
      </w:r>
      <w:r w:rsidRPr="009C253E">
        <w:rPr>
          <w:rFonts w:ascii="Times New Roman" w:hAnsi="Times New Roman"/>
          <w:color w:val="0D0D0D"/>
          <w:sz w:val="24"/>
          <w:szCs w:val="24"/>
        </w:rPr>
        <w:lastRenderedPageBreak/>
        <w:t>перечислению в местный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местного бюджета;</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7) поступление (осуществление возврата) доходов от возврата остатков субсидий, субвенций и иных межбюджетных трансфертов из областного бюджета, имеющих целевое назначение, прошлых лет;</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8) возврат межбюджетных трансфертов, полученных в форме субсидий, субвенций и иных межбюджетных трансфертов, в областной бюджет в соответствии с решениями главных администраторов доходов;</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9) изменение бюджетной классификации Российской Федерации и (или) изменение порядка ее применения. </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3.1.2. Предложения главного администратора доходов средств местного бюджета о внесении изменений в кассовый план по доходам по основанию, предусмотренному подпунктом 1</w:t>
      </w:r>
      <w:r w:rsidRPr="009C253E">
        <w:rPr>
          <w:rFonts w:ascii="Times New Roman" w:hAnsi="Times New Roman"/>
          <w:sz w:val="24"/>
          <w:szCs w:val="24"/>
        </w:rPr>
        <w:t xml:space="preserve"> – </w:t>
      </w:r>
      <w:r w:rsidRPr="009C253E">
        <w:rPr>
          <w:rFonts w:ascii="Times New Roman" w:hAnsi="Times New Roman"/>
          <w:color w:val="0D0D0D"/>
          <w:sz w:val="24"/>
          <w:szCs w:val="24"/>
        </w:rPr>
        <w:t>5 пункта 27 настоящего Порядка, могут направляться не чаще одного раза в месяц и не позднее десяти рабочих дней до завершения текущего финансового года</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3.1.3. В целях изменения показателей кассового плана по доходам главный распорядитель средств местного бюджета направляет в финансовый орган предложение о внесении изменений, которое включает:</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1) письменное обращение с указанием причин и оснований для внесения изменений в кассовый план по доходам, подписанное администратором доходов, руководителем структурного подразделения администрации </w:t>
      </w:r>
      <w:r w:rsidRPr="009C253E">
        <w:rPr>
          <w:rFonts w:ascii="Times New Roman" w:hAnsi="Times New Roman"/>
          <w:color w:val="0D0D0D" w:themeColor="text1" w:themeTint="F2"/>
          <w:sz w:val="24"/>
          <w:szCs w:val="24"/>
        </w:rPr>
        <w:t>Широкоярского сельсовета Мошковского района</w:t>
      </w:r>
      <w:r w:rsidRPr="009C253E">
        <w:rPr>
          <w:rFonts w:ascii="Times New Roman" w:hAnsi="Times New Roman"/>
          <w:color w:val="0D0D0D"/>
          <w:sz w:val="24"/>
          <w:szCs w:val="24"/>
        </w:rPr>
        <w:t xml:space="preserve"> Новосибирской области;</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2) расчеты и обоснования предлагаемых изменений;</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 иные документы, необходимые для согласования представленных изменений в зависимости от причин и оснований для их внесения.</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3.1.4. Поступившее предложение рассматривается финансовым органом в течение десяти рабочих дней со дня его поступления. В течение данного срока финансовым органом осуществляется проверка поступившего предложения на:</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2) правильность применения бюджетной классификации Российской Федерации;</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 полноту и достоверность представленной информации.</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3.1.5. В случае наличия замечаний по результатам проверки предложения главного администратора доходов средств местного бюджета 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доходов с указанием причины возврата.</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В отношении предложения главного администратора доходов средств местного бюджета, поступившего с доработки, осуществляется проверка, предусмотренная пунктом 3</w:t>
      </w:r>
      <w:hyperlink r:id="rId9" w:history="1">
        <w:r w:rsidRPr="009C253E">
          <w:rPr>
            <w:rFonts w:ascii="Times New Roman" w:hAnsi="Times New Roman"/>
            <w:color w:val="0D0D0D"/>
            <w:sz w:val="24"/>
            <w:szCs w:val="24"/>
          </w:rPr>
          <w:t>.1.4.</w:t>
        </w:r>
      </w:hyperlink>
      <w:r w:rsidRPr="009C253E">
        <w:rPr>
          <w:rFonts w:ascii="Times New Roman" w:hAnsi="Times New Roman"/>
          <w:color w:val="0D0D0D"/>
          <w:sz w:val="24"/>
          <w:szCs w:val="24"/>
        </w:rPr>
        <w:t xml:space="preserve"> настоящего Порядка.</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3.1.6. В случае отсутствия замечаний по результатам проверки предложения главного администратора доходов средств местного бюджета руководитель финансового органа принимает решение об утверждении предлагаемых изменений либо об их отклонении.</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3.1.7. В случае принятия руководителем финансового органа решения об утверждении предложенных главным администратором доходов средств местного бюджета изменений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3.1.8. В случае принятия финансовым органом решения об отклонении предложенных главным администратором доходов местного бюджета муниципального образования Новосибирской области изменений в кассовый план по доходам, финансовый орган в течение одного рабочего дня уведомляет администрацию муниципального образования о причинах отклонения предложенных изменений.</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3.1.9. В течение трех рабочих дней со дня утверждения изменений в кассовый план по доходам осуществляется доведение уведомления об изменении поквартального распределения </w:t>
      </w:r>
      <w:r w:rsidRPr="009C253E">
        <w:rPr>
          <w:rFonts w:ascii="Times New Roman" w:hAnsi="Times New Roman"/>
          <w:color w:val="0D0D0D"/>
          <w:sz w:val="24"/>
          <w:szCs w:val="24"/>
        </w:rPr>
        <w:lastRenderedPageBreak/>
        <w:t xml:space="preserve">доходов местного бюджета </w:t>
      </w:r>
      <w:r w:rsidRPr="009C253E">
        <w:rPr>
          <w:rFonts w:ascii="Times New Roman" w:hAnsi="Times New Roman"/>
          <w:color w:val="0D0D0D" w:themeColor="text1" w:themeTint="F2"/>
          <w:sz w:val="24"/>
          <w:szCs w:val="24"/>
        </w:rPr>
        <w:t>Широкоярского сельсовета Мошковского района</w:t>
      </w:r>
      <w:r w:rsidRPr="009C253E">
        <w:rPr>
          <w:rFonts w:ascii="Times New Roman" w:hAnsi="Times New Roman"/>
          <w:color w:val="0D0D0D"/>
          <w:sz w:val="24"/>
          <w:szCs w:val="24"/>
        </w:rPr>
        <w:t xml:space="preserve"> Новосибирской области с детализацией по месяцам по межбюджетным трансфертам.</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b/>
          <w:color w:val="0D0D0D"/>
          <w:sz w:val="24"/>
          <w:szCs w:val="24"/>
        </w:rPr>
      </w:pPr>
      <w:r w:rsidRPr="009C253E">
        <w:rPr>
          <w:rFonts w:ascii="Times New Roman" w:hAnsi="Times New Roman"/>
          <w:b/>
          <w:sz w:val="24"/>
          <w:szCs w:val="24"/>
        </w:rPr>
        <w:t>3.2. Ведение кассового плана по расходам</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3.2.1. Внесение изменений в кассовый план по расходам с одновременным внесением изменений в сводную бюджетную роспись местного бюджета и (или) лимиты бюджетных обязательств на текущий финансовый год осуществляется в соответствии с Порядком составления и ведения сводной бюджетной росписи местного бюджета. </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3.2.2. Внесение изменений в кассовый план по расходам без изменения сводной бюджетной росписи и (или) лимитов бюджетных обязательств осуществляется по следующим основаниям:</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1) недостаточность бюджетных средств для исполнения публичных нормативных обязательств в соответствующем месяце текущего финансового года;</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bookmarkStart w:id="2" w:name="Par4"/>
      <w:bookmarkEnd w:id="2"/>
      <w:r w:rsidRPr="009C253E">
        <w:rPr>
          <w:rFonts w:ascii="Times New Roman" w:hAnsi="Times New Roman"/>
          <w:color w:val="0D0D0D"/>
          <w:sz w:val="24"/>
          <w:szCs w:val="24"/>
        </w:rPr>
        <w:t>2) возникновение потребности в дополнительных объемах финансирования в соответствующем месяце за счет перераспределения объемов финансирования других месяцев текущего финансового года;</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 изменение помесячного распределения доходов местного бюджета за счет целевых средств;</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4) в случае выделения (перераспределения) средств резервного фонда администрации </w:t>
      </w:r>
      <w:r w:rsidRPr="009C253E">
        <w:rPr>
          <w:rFonts w:ascii="Times New Roman" w:hAnsi="Times New Roman"/>
          <w:color w:val="0D0D0D" w:themeColor="text1" w:themeTint="F2"/>
          <w:sz w:val="24"/>
          <w:szCs w:val="24"/>
        </w:rPr>
        <w:t>Широкоярского сельсовета Мошковского района</w:t>
      </w:r>
      <w:r w:rsidRPr="009C253E">
        <w:rPr>
          <w:rFonts w:ascii="Times New Roman" w:hAnsi="Times New Roman"/>
          <w:color w:val="0D0D0D"/>
          <w:sz w:val="24"/>
          <w:szCs w:val="24"/>
        </w:rPr>
        <w:t xml:space="preserve"> Новосибирской области;</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5) в случае использования средств, зарезервированных в составе утвержденных бюджетных ассигнований на реализацию Указов Президента Российской Федерации в части повышения оплаты труда отдельных категорий работников;</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6) в случае уточнения расходов в соответствующем периоде (месяце) текущего финансового года в целях не превышения объема прогнозируемых поступлений на соответствующий период (месяц);</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7) в случае корректировки кассового плана в объеме неиспользованных остатков за отчетный период (месяц).</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3.2.3. Предложения главного распорядителя средств местного бюджета о внесении изменений в кассовый план по расходам по основанию, предусмотренному подпунктом 2 пункта 3.2.2. настоящего Порядка, могут направляться не чаще одного раза в месяц и не позднее десяти рабочих дней до завершения текущего финансового года, за исключением предложений:</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1) направляемых с целью:</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а) внесения изменений в кассовый план по расходам в части социальных выплат гражданам, включая оплату банковских услуг и услуг почтовой связи по их доставке;</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б) внесения изменений в кассовый план по расходам в объеме неиспользованных остатков бюджетных средств за отчетный период;</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в) уточнения расходов в соответствующем месяце в целях обеспечения не превышения объема прогнозируемых поступлений целевых средств на соответствующий месяц;</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д) финансирования осуществления капитальных вложений;</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е) финансирования реконструкции и обслуживания объектов дорожного хозяйства в разрезе направлений и объектов;</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з) обеспечения граждан жилыми помещениями;</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и) выполнения обязательств муниципального образования Новосибирской области на условиях </w:t>
      </w:r>
      <w:proofErr w:type="spellStart"/>
      <w:r w:rsidRPr="009C253E">
        <w:rPr>
          <w:rFonts w:ascii="Times New Roman" w:hAnsi="Times New Roman"/>
          <w:color w:val="0D0D0D"/>
          <w:sz w:val="24"/>
          <w:szCs w:val="24"/>
        </w:rPr>
        <w:t>софинансирования</w:t>
      </w:r>
      <w:proofErr w:type="spellEnd"/>
      <w:r w:rsidRPr="009C253E">
        <w:rPr>
          <w:rFonts w:ascii="Times New Roman" w:hAnsi="Times New Roman"/>
          <w:color w:val="0D0D0D"/>
          <w:sz w:val="24"/>
          <w:szCs w:val="24"/>
        </w:rPr>
        <w:t xml:space="preserve"> с областным и федеральным бюджетами; </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к) обеспечения исполнения судебных актов, предусматривающих обращение взыскания на средства местного бюджета;</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2) о внесении изменений в части расходов за счет целевых средств;</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3) о внесении изменений в случае использования (перераспределения) средств резервного фонда администрации </w:t>
      </w:r>
      <w:r w:rsidRPr="009C253E">
        <w:rPr>
          <w:rFonts w:ascii="Times New Roman" w:hAnsi="Times New Roman"/>
          <w:color w:val="0D0D0D" w:themeColor="text1" w:themeTint="F2"/>
          <w:sz w:val="24"/>
          <w:szCs w:val="24"/>
        </w:rPr>
        <w:t>Широкоярского сельсовета Мошковского района</w:t>
      </w:r>
      <w:r w:rsidRPr="009C253E">
        <w:rPr>
          <w:rFonts w:ascii="Times New Roman" w:hAnsi="Times New Roman"/>
          <w:color w:val="0D0D0D"/>
          <w:sz w:val="24"/>
          <w:szCs w:val="24"/>
        </w:rPr>
        <w:t xml:space="preserve"> Новосибирской области.</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3.2.4. В целях изменения показателей кассового плана по расходам главный распорядитель средств местного бюджета направляет в финансовый орган предложение о внесении изменений, которое включает:</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1) письменное обращение с указанием причин и оснований для внесения изменений в кассовый план по расходам, подписанное руководителем учреждения</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lastRenderedPageBreak/>
        <w:t>2) расчеты и обоснования предлагаемых изменений;</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3) принятое обязательство о недопущении образования кредиторской задолженности по уменьшаемым расходам (за исключением расходов на предоставление субсидий муниципальным автономным и бюджетным учреждениям </w:t>
      </w:r>
      <w:r w:rsidRPr="009C253E">
        <w:rPr>
          <w:rFonts w:ascii="Times New Roman" w:hAnsi="Times New Roman"/>
          <w:color w:val="0D0D0D" w:themeColor="text1" w:themeTint="F2"/>
          <w:sz w:val="24"/>
          <w:szCs w:val="24"/>
        </w:rPr>
        <w:t xml:space="preserve">Широкоярского сельсовета Мошковского района </w:t>
      </w:r>
      <w:r w:rsidRPr="009C253E">
        <w:rPr>
          <w:rFonts w:ascii="Times New Roman" w:hAnsi="Times New Roman"/>
          <w:color w:val="0D0D0D"/>
          <w:sz w:val="24"/>
          <w:szCs w:val="24"/>
        </w:rPr>
        <w:t xml:space="preserve">Новосибирской области; расходов, осуществляемых за счет средств резервного фонда администрации </w:t>
      </w:r>
      <w:r w:rsidRPr="009C253E">
        <w:rPr>
          <w:rFonts w:ascii="Times New Roman" w:hAnsi="Times New Roman"/>
          <w:color w:val="0D0D0D" w:themeColor="text1" w:themeTint="F2"/>
          <w:sz w:val="24"/>
          <w:szCs w:val="24"/>
        </w:rPr>
        <w:t>Широкоярского сельсовета Мошковского района</w:t>
      </w:r>
      <w:r w:rsidRPr="009C253E">
        <w:rPr>
          <w:rFonts w:ascii="Times New Roman" w:hAnsi="Times New Roman"/>
          <w:color w:val="0D0D0D"/>
          <w:sz w:val="24"/>
          <w:szCs w:val="24"/>
        </w:rPr>
        <w:t xml:space="preserve"> Новосибирской области);</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4) иные документы, необходимые для согласования представленных изменений в зависимости от причин и оснований для их внесения.</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3.2.5. Поступившее предложение рассматривается финансовым органом в течение </w:t>
      </w:r>
      <w:r w:rsidRPr="009C253E">
        <w:rPr>
          <w:rFonts w:ascii="Times New Roman" w:hAnsi="Times New Roman"/>
          <w:sz w:val="24"/>
          <w:szCs w:val="24"/>
        </w:rPr>
        <w:t xml:space="preserve">десяти рабочих </w:t>
      </w:r>
      <w:r w:rsidRPr="009C253E">
        <w:rPr>
          <w:rFonts w:ascii="Times New Roman" w:hAnsi="Times New Roman"/>
          <w:color w:val="0D0D0D"/>
          <w:sz w:val="24"/>
          <w:szCs w:val="24"/>
        </w:rPr>
        <w:t>дней со дня его поступления. В течение данного срока финансовым органом осуществляется проверка поступившего предложения на:</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2) правильность применения бюджетной классификации Российской Федерации;</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 полноту и достоверность представленной информации.</w:t>
      </w:r>
    </w:p>
    <w:p w:rsidR="00B96CDD" w:rsidRPr="009C253E" w:rsidRDefault="00B96CDD" w:rsidP="009C253E">
      <w:pPr>
        <w:autoSpaceDE w:val="0"/>
        <w:autoSpaceDN w:val="0"/>
        <w:adjustRightInd w:val="0"/>
        <w:spacing w:after="0" w:line="240" w:lineRule="auto"/>
        <w:ind w:firstLine="709"/>
        <w:jc w:val="both"/>
        <w:rPr>
          <w:rFonts w:ascii="Times New Roman" w:hAnsi="Times New Roman"/>
          <w:sz w:val="24"/>
          <w:szCs w:val="24"/>
        </w:rPr>
      </w:pPr>
      <w:r w:rsidRPr="009C253E">
        <w:rPr>
          <w:rFonts w:ascii="Times New Roman" w:hAnsi="Times New Roman"/>
          <w:color w:val="0D0D0D"/>
          <w:sz w:val="24"/>
          <w:szCs w:val="24"/>
        </w:rPr>
        <w:t>3.2.6. </w:t>
      </w:r>
      <w:r w:rsidRPr="009C253E">
        <w:rPr>
          <w:rFonts w:ascii="Times New Roman" w:hAnsi="Times New Roman"/>
          <w:sz w:val="24"/>
          <w:szCs w:val="24"/>
        </w:rPr>
        <w:t xml:space="preserve">В случае наличия замечаний по результатам проверки предложения </w:t>
      </w:r>
      <w:r w:rsidRPr="009C253E">
        <w:rPr>
          <w:rFonts w:ascii="Times New Roman" w:hAnsi="Times New Roman"/>
          <w:color w:val="0D0D0D"/>
          <w:sz w:val="24"/>
          <w:szCs w:val="24"/>
        </w:rPr>
        <w:t>главного распорядителя средств местного бюджета</w:t>
      </w:r>
      <w:r w:rsidRPr="009C253E">
        <w:rPr>
          <w:rFonts w:ascii="Times New Roman" w:hAnsi="Times New Roman"/>
          <w:sz w:val="24"/>
          <w:szCs w:val="24"/>
        </w:rPr>
        <w:t xml:space="preserve"> финансовый орган в пределах срока ее проведения возвращает представленное предложение с прилагаемыми материалами на доработку участнику бюджетного процесса с указанием причины возврата.</w:t>
      </w:r>
    </w:p>
    <w:p w:rsidR="00B96CDD" w:rsidRPr="009C253E" w:rsidRDefault="00B96CDD" w:rsidP="009C253E">
      <w:pPr>
        <w:autoSpaceDE w:val="0"/>
        <w:autoSpaceDN w:val="0"/>
        <w:adjustRightInd w:val="0"/>
        <w:spacing w:after="0" w:line="240" w:lineRule="auto"/>
        <w:ind w:firstLine="709"/>
        <w:jc w:val="both"/>
        <w:rPr>
          <w:rFonts w:ascii="Times New Roman" w:hAnsi="Times New Roman"/>
          <w:sz w:val="24"/>
          <w:szCs w:val="24"/>
        </w:rPr>
      </w:pPr>
      <w:r w:rsidRPr="009C253E">
        <w:rPr>
          <w:rFonts w:ascii="Times New Roman" w:hAnsi="Times New Roman"/>
          <w:sz w:val="24"/>
          <w:szCs w:val="24"/>
        </w:rPr>
        <w:t xml:space="preserve">В отношении предложения </w:t>
      </w:r>
      <w:r w:rsidRPr="009C253E">
        <w:rPr>
          <w:rFonts w:ascii="Times New Roman" w:hAnsi="Times New Roman"/>
          <w:color w:val="0D0D0D"/>
          <w:sz w:val="24"/>
          <w:szCs w:val="24"/>
        </w:rPr>
        <w:t>главного распорядителя средств местного бюджета</w:t>
      </w:r>
      <w:r w:rsidRPr="009C253E">
        <w:rPr>
          <w:rFonts w:ascii="Times New Roman" w:hAnsi="Times New Roman"/>
          <w:sz w:val="24"/>
          <w:szCs w:val="24"/>
        </w:rPr>
        <w:t>, поступившего с доработки, осуществляется проверка, предусмотренная пунктом 3.1.6. настоящего Порядка.</w:t>
      </w:r>
    </w:p>
    <w:p w:rsidR="00B96CDD" w:rsidRPr="009C253E" w:rsidRDefault="00B96CDD" w:rsidP="009C253E">
      <w:pPr>
        <w:autoSpaceDE w:val="0"/>
        <w:autoSpaceDN w:val="0"/>
        <w:adjustRightInd w:val="0"/>
        <w:spacing w:after="0" w:line="240" w:lineRule="auto"/>
        <w:ind w:firstLine="709"/>
        <w:jc w:val="both"/>
        <w:rPr>
          <w:rFonts w:ascii="Times New Roman" w:hAnsi="Times New Roman"/>
          <w:sz w:val="24"/>
          <w:szCs w:val="24"/>
        </w:rPr>
      </w:pPr>
      <w:r w:rsidRPr="009C253E">
        <w:rPr>
          <w:rFonts w:ascii="Times New Roman" w:hAnsi="Times New Roman"/>
          <w:sz w:val="24"/>
          <w:szCs w:val="24"/>
        </w:rPr>
        <w:t xml:space="preserve">3.2.7. В случае отсутствия замечаний по результатам проверки предложения </w:t>
      </w:r>
      <w:r w:rsidRPr="009C253E">
        <w:rPr>
          <w:rFonts w:ascii="Times New Roman" w:hAnsi="Times New Roman"/>
          <w:color w:val="0D0D0D"/>
          <w:sz w:val="24"/>
          <w:szCs w:val="24"/>
        </w:rPr>
        <w:t>главного распорядителя средств местного бюджета</w:t>
      </w:r>
      <w:r w:rsidRPr="009C253E">
        <w:rPr>
          <w:rFonts w:ascii="Times New Roman" w:hAnsi="Times New Roman"/>
          <w:sz w:val="24"/>
          <w:szCs w:val="24"/>
        </w:rPr>
        <w:t xml:space="preserve"> руководитель финансового органа принимает решение об утверждении предлагаемых изменений либо об их отклонении.</w:t>
      </w:r>
    </w:p>
    <w:p w:rsidR="00B96CDD" w:rsidRPr="009C253E" w:rsidRDefault="00B96CDD" w:rsidP="009C253E">
      <w:pPr>
        <w:autoSpaceDE w:val="0"/>
        <w:autoSpaceDN w:val="0"/>
        <w:adjustRightInd w:val="0"/>
        <w:spacing w:after="0" w:line="240" w:lineRule="auto"/>
        <w:ind w:firstLine="709"/>
        <w:jc w:val="both"/>
        <w:rPr>
          <w:rFonts w:ascii="Times New Roman" w:hAnsi="Times New Roman"/>
          <w:sz w:val="24"/>
          <w:szCs w:val="24"/>
        </w:rPr>
      </w:pPr>
      <w:r w:rsidRPr="009C253E">
        <w:rPr>
          <w:rFonts w:ascii="Times New Roman" w:hAnsi="Times New Roman"/>
          <w:sz w:val="24"/>
          <w:szCs w:val="24"/>
        </w:rPr>
        <w:t xml:space="preserve">3.2.8. В случае принятия руководителем финансового органа решения об утверждении предложенных </w:t>
      </w:r>
      <w:r w:rsidRPr="009C253E">
        <w:rPr>
          <w:rFonts w:ascii="Times New Roman" w:hAnsi="Times New Roman"/>
          <w:color w:val="0D0D0D"/>
          <w:sz w:val="24"/>
          <w:szCs w:val="24"/>
        </w:rPr>
        <w:t>главным распорядителем средств местного бюджета</w:t>
      </w:r>
      <w:r w:rsidRPr="009C253E">
        <w:rPr>
          <w:rFonts w:ascii="Times New Roman" w:hAnsi="Times New Roman"/>
          <w:sz w:val="24"/>
          <w:szCs w:val="24"/>
        </w:rPr>
        <w:t xml:space="preserve"> изменений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B96CDD" w:rsidRPr="009C253E" w:rsidRDefault="00B96CDD" w:rsidP="009C253E">
      <w:pPr>
        <w:autoSpaceDE w:val="0"/>
        <w:autoSpaceDN w:val="0"/>
        <w:adjustRightInd w:val="0"/>
        <w:spacing w:after="0" w:line="240" w:lineRule="auto"/>
        <w:ind w:firstLine="709"/>
        <w:jc w:val="both"/>
        <w:rPr>
          <w:rFonts w:ascii="Times New Roman" w:hAnsi="Times New Roman"/>
          <w:sz w:val="24"/>
          <w:szCs w:val="24"/>
        </w:rPr>
      </w:pPr>
      <w:r w:rsidRPr="009C253E">
        <w:rPr>
          <w:rFonts w:ascii="Times New Roman" w:hAnsi="Times New Roman"/>
          <w:sz w:val="24"/>
          <w:szCs w:val="24"/>
        </w:rPr>
        <w:t xml:space="preserve">3.2.9. В случае принятия финансовым органом решения об отклонении предложенных </w:t>
      </w:r>
      <w:r w:rsidRPr="009C253E">
        <w:rPr>
          <w:rFonts w:ascii="Times New Roman" w:hAnsi="Times New Roman"/>
          <w:color w:val="0D0D0D"/>
          <w:sz w:val="24"/>
          <w:szCs w:val="24"/>
        </w:rPr>
        <w:t>главным распорядителем средств местного бюджета</w:t>
      </w:r>
      <w:r w:rsidRPr="009C253E">
        <w:rPr>
          <w:rFonts w:ascii="Times New Roman" w:hAnsi="Times New Roman"/>
          <w:sz w:val="24"/>
          <w:szCs w:val="24"/>
        </w:rPr>
        <w:t xml:space="preserve"> изменений в кассовый план по расходам, финансовый орган в течение одного рабочего дня уведомляет </w:t>
      </w:r>
      <w:r w:rsidRPr="009C253E">
        <w:rPr>
          <w:rFonts w:ascii="Times New Roman" w:hAnsi="Times New Roman"/>
          <w:color w:val="0D0D0D"/>
          <w:sz w:val="24"/>
          <w:szCs w:val="24"/>
        </w:rPr>
        <w:t>главного распорядителя средств местного бюджета</w:t>
      </w:r>
      <w:r w:rsidRPr="009C253E">
        <w:rPr>
          <w:rFonts w:ascii="Times New Roman" w:hAnsi="Times New Roman"/>
          <w:sz w:val="24"/>
          <w:szCs w:val="24"/>
        </w:rPr>
        <w:t xml:space="preserve"> о причинах отклонения предложенных изменений.</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3.2.10. В течение трех рабочих дней со дня утверждения изменений в кассовый план по расходам осуществляется доведение уведомления до главного распорядителя об изменении поквартального распределения расходов местного бюджета </w:t>
      </w:r>
      <w:r w:rsidRPr="009C253E">
        <w:rPr>
          <w:rFonts w:ascii="Times New Roman" w:hAnsi="Times New Roman"/>
          <w:color w:val="0D0D0D" w:themeColor="text1" w:themeTint="F2"/>
          <w:sz w:val="24"/>
          <w:szCs w:val="24"/>
        </w:rPr>
        <w:t xml:space="preserve">Широкоярского сельсовета Мошковского района </w:t>
      </w:r>
      <w:r w:rsidRPr="009C253E">
        <w:rPr>
          <w:rFonts w:ascii="Times New Roman" w:hAnsi="Times New Roman"/>
          <w:color w:val="0D0D0D"/>
          <w:sz w:val="24"/>
          <w:szCs w:val="24"/>
        </w:rPr>
        <w:t>с детализацией по месяцам по межбюджетным трансфертам, по форме согласно приложению № 7 к настоящему Порядку.</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3.2.11. При направлении предложения о внесении изменений в кассовый план по расходам в целях использования средств местного бюджета, зарезервированных в составе бюджетных ассигнований на предоставление средств из резервного фонда администрации муниципального образования, главным распорядителем средств местного бюджета дополнительно направляется:</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1) копия распоряжения администрации </w:t>
      </w:r>
      <w:r w:rsidRPr="009C253E">
        <w:rPr>
          <w:rFonts w:ascii="Times New Roman" w:hAnsi="Times New Roman"/>
          <w:color w:val="0D0D0D" w:themeColor="text1" w:themeTint="F2"/>
          <w:sz w:val="24"/>
          <w:szCs w:val="24"/>
        </w:rPr>
        <w:t>Широкоярского сельсовета Мошковского района</w:t>
      </w:r>
      <w:r w:rsidRPr="009C253E">
        <w:rPr>
          <w:rFonts w:ascii="Times New Roman" w:hAnsi="Times New Roman"/>
          <w:color w:val="0D0D0D"/>
          <w:sz w:val="24"/>
          <w:szCs w:val="24"/>
        </w:rPr>
        <w:t xml:space="preserve"> Новосибирской области о выделение средств из резервного фонда администрации муниципального образования;</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2) документы, подтверждающие выполнение работ, предоставление услуг (при наличии).</w:t>
      </w:r>
    </w:p>
    <w:p w:rsidR="00B96CDD" w:rsidRPr="009C253E" w:rsidRDefault="00B96CDD" w:rsidP="009C253E">
      <w:pPr>
        <w:autoSpaceDE w:val="0"/>
        <w:autoSpaceDN w:val="0"/>
        <w:adjustRightInd w:val="0"/>
        <w:spacing w:after="0" w:line="240" w:lineRule="auto"/>
        <w:ind w:firstLine="709"/>
        <w:jc w:val="both"/>
        <w:rPr>
          <w:rFonts w:ascii="Times New Roman" w:hAnsi="Times New Roman"/>
          <w:b/>
          <w:sz w:val="24"/>
          <w:szCs w:val="24"/>
        </w:rPr>
      </w:pPr>
      <w:r w:rsidRPr="009C253E">
        <w:rPr>
          <w:rFonts w:ascii="Times New Roman" w:hAnsi="Times New Roman"/>
          <w:b/>
          <w:sz w:val="24"/>
          <w:szCs w:val="24"/>
        </w:rPr>
        <w:t xml:space="preserve">3.3. Ведение кассового плана по источникам финансирования дефицита </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bookmarkStart w:id="3" w:name="Par1"/>
      <w:bookmarkEnd w:id="3"/>
      <w:r w:rsidRPr="009C253E">
        <w:rPr>
          <w:rFonts w:ascii="Times New Roman" w:hAnsi="Times New Roman"/>
          <w:color w:val="0D0D0D"/>
          <w:sz w:val="24"/>
          <w:szCs w:val="24"/>
        </w:rPr>
        <w:t>3.3.1. Ведение кассового плана по источникам финансирования дефицита бюджета осуществляется нарастающим итогом с начала текущего финансового года поквартально с детализацией по месяцам.</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3.3.2. Внесение изменений в распределение источников осуществляется главным администратором источников финансирования дефицита местного бюджета по следующим основаниям:</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lastRenderedPageBreak/>
        <w:t>1) внесение изменений в Решения о местном бюджете;</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2) изменения объема и (или) срока прогнозируемых поступлений и (или) выплат по источникам финансирования дефицита.</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3.3.3. Предложения главного администратора источников финансирования дефицита средств местного бюджета о внесении изменений в кассовый план по источникам финансирования дефицита местного бюджета по основаниям, предусмотренным пунктом 3.3.2. настоящего Порядка, могут направляться не чаще одного раза в месяц и не позднее десяти рабочих дней до завершения текущего финансового года</w:t>
      </w:r>
      <w:r w:rsidR="009C253E">
        <w:rPr>
          <w:rFonts w:ascii="Times New Roman" w:hAnsi="Times New Roman"/>
          <w:color w:val="0D0D0D"/>
          <w:sz w:val="24"/>
          <w:szCs w:val="24"/>
        </w:rPr>
        <w:t>.</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3.3.4. В целях изменения показателей кассового плана по источникам финансирования дефицита местного бюджета главный администратор источников финансирования дефицита средств местного бюджета направляет в финансовый орган предложение о внесении изменений, которое включает:</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1) письменное обращение с указанием причин и оснований для внесения изменений в кассовый план по источникам финансирования дефицита бюджета, подписанное администратором источников финансирования дефицита администрации </w:t>
      </w:r>
      <w:r w:rsidRPr="009C253E">
        <w:rPr>
          <w:rFonts w:ascii="Times New Roman" w:hAnsi="Times New Roman"/>
          <w:color w:val="0D0D0D" w:themeColor="text1" w:themeTint="F2"/>
          <w:sz w:val="24"/>
          <w:szCs w:val="24"/>
        </w:rPr>
        <w:t>Широкоярского сельсовета Мошковского района</w:t>
      </w:r>
      <w:r w:rsidRPr="009C253E">
        <w:rPr>
          <w:rFonts w:ascii="Times New Roman" w:hAnsi="Times New Roman"/>
          <w:color w:val="0D0D0D"/>
          <w:sz w:val="24"/>
          <w:szCs w:val="24"/>
        </w:rPr>
        <w:t xml:space="preserve"> Новосибирской области;</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2) расчеты и обоснования предлагаемых изменений;</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 иные документы, необходимые для согласования представленных изменений в зависимости от причин и оснований для их внесения.</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3.3.5. Поступившее предложение рассматривается финансовым органом в течение </w:t>
      </w:r>
      <w:r w:rsidRPr="009C253E">
        <w:rPr>
          <w:rFonts w:ascii="Times New Roman" w:hAnsi="Times New Roman"/>
          <w:sz w:val="24"/>
          <w:szCs w:val="24"/>
        </w:rPr>
        <w:t xml:space="preserve">десяти рабочих </w:t>
      </w:r>
      <w:r w:rsidRPr="009C253E">
        <w:rPr>
          <w:rFonts w:ascii="Times New Roman" w:hAnsi="Times New Roman"/>
          <w:color w:val="0D0D0D"/>
          <w:sz w:val="24"/>
          <w:szCs w:val="24"/>
        </w:rPr>
        <w:t>дней со дня его поступления. В течение данного срока финансовым органом осуществляется проверка поступившего предложения на:</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2) правильность применения бюджетной классификации Российской Федерации;</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 полноту и достоверность представленной информации.</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3.3.6. </w:t>
      </w:r>
      <w:r w:rsidRPr="009C253E">
        <w:rPr>
          <w:rFonts w:ascii="Times New Roman" w:hAnsi="Times New Roman"/>
          <w:sz w:val="24"/>
          <w:szCs w:val="24"/>
        </w:rPr>
        <w:t xml:space="preserve">В случае наличия замечаний по результатам проверки предложения </w:t>
      </w:r>
      <w:r w:rsidRPr="009C253E">
        <w:rPr>
          <w:rFonts w:ascii="Times New Roman" w:hAnsi="Times New Roman"/>
          <w:color w:val="0D0D0D"/>
          <w:sz w:val="24"/>
          <w:szCs w:val="24"/>
        </w:rPr>
        <w:t>главного администратора источников финансирования дефицита средств местного бюджета</w:t>
      </w:r>
      <w:r w:rsidRPr="009C253E">
        <w:rPr>
          <w:rFonts w:ascii="Times New Roman" w:hAnsi="Times New Roman"/>
          <w:sz w:val="24"/>
          <w:szCs w:val="24"/>
        </w:rPr>
        <w:t xml:space="preserve"> 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источников финансирования дефицита бюджета с указанием причины возврата.</w:t>
      </w:r>
    </w:p>
    <w:p w:rsidR="00B96CDD" w:rsidRPr="009C253E" w:rsidRDefault="00B96CDD" w:rsidP="009C253E">
      <w:pPr>
        <w:autoSpaceDE w:val="0"/>
        <w:autoSpaceDN w:val="0"/>
        <w:adjustRightInd w:val="0"/>
        <w:spacing w:after="0" w:line="240" w:lineRule="auto"/>
        <w:ind w:firstLine="540"/>
        <w:jc w:val="both"/>
        <w:rPr>
          <w:rFonts w:ascii="Times New Roman" w:hAnsi="Times New Roman"/>
          <w:color w:val="0D0D0D"/>
          <w:sz w:val="24"/>
          <w:szCs w:val="24"/>
        </w:rPr>
      </w:pPr>
      <w:r w:rsidRPr="009C253E">
        <w:rPr>
          <w:rFonts w:ascii="Times New Roman" w:hAnsi="Times New Roman"/>
          <w:color w:val="0D0D0D"/>
          <w:sz w:val="24"/>
          <w:szCs w:val="24"/>
        </w:rPr>
        <w:t>В отношении предложения главного администратора источников финансирования дефицита бюджета средств местного бюджета, поступившего с доработки, осуществляется проверка, предусмотренная пунктом 3.3.5 настоящего Порядка.</w:t>
      </w:r>
    </w:p>
    <w:p w:rsidR="00B96CDD" w:rsidRPr="009C253E" w:rsidRDefault="00B96CDD" w:rsidP="009C253E">
      <w:pPr>
        <w:autoSpaceDE w:val="0"/>
        <w:autoSpaceDN w:val="0"/>
        <w:adjustRightInd w:val="0"/>
        <w:spacing w:after="0" w:line="240" w:lineRule="auto"/>
        <w:ind w:firstLine="540"/>
        <w:jc w:val="both"/>
        <w:rPr>
          <w:rFonts w:ascii="Times New Roman" w:hAnsi="Times New Roman"/>
          <w:color w:val="0D0D0D"/>
          <w:sz w:val="24"/>
          <w:szCs w:val="24"/>
        </w:rPr>
      </w:pPr>
      <w:r w:rsidRPr="009C253E">
        <w:rPr>
          <w:rFonts w:ascii="Times New Roman" w:hAnsi="Times New Roman"/>
          <w:color w:val="0D0D0D"/>
          <w:sz w:val="24"/>
          <w:szCs w:val="24"/>
        </w:rPr>
        <w:t>3.3.7. В случае отсутствия замечаний по результатам проверки предложения главного администратора источников финансирования дефицита бюджета средств местного бюджета руководитель финансового органа принимает решение об утверждении предлагаемых изменений либо об их отклонении.</w:t>
      </w:r>
    </w:p>
    <w:p w:rsidR="00B96CDD" w:rsidRPr="009C253E" w:rsidRDefault="00B96CDD" w:rsidP="009C253E">
      <w:pPr>
        <w:autoSpaceDE w:val="0"/>
        <w:autoSpaceDN w:val="0"/>
        <w:adjustRightInd w:val="0"/>
        <w:spacing w:after="0" w:line="240" w:lineRule="auto"/>
        <w:ind w:firstLine="540"/>
        <w:jc w:val="both"/>
        <w:rPr>
          <w:rFonts w:ascii="Times New Roman" w:hAnsi="Times New Roman"/>
          <w:color w:val="0D0D0D"/>
          <w:sz w:val="24"/>
          <w:szCs w:val="24"/>
        </w:rPr>
      </w:pPr>
      <w:r w:rsidRPr="009C253E">
        <w:rPr>
          <w:rFonts w:ascii="Times New Roman" w:hAnsi="Times New Roman"/>
          <w:color w:val="0D0D0D"/>
          <w:sz w:val="24"/>
          <w:szCs w:val="24"/>
        </w:rPr>
        <w:t>3.3.8. В случае принятия руководителем финансового органа решения об утверждении предложенных главным администратором источников финансирования дефицита бюджета средств местного бюджета изменений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B96CDD" w:rsidRPr="009C253E" w:rsidRDefault="00B96CDD" w:rsidP="009C253E">
      <w:pPr>
        <w:autoSpaceDE w:val="0"/>
        <w:autoSpaceDN w:val="0"/>
        <w:adjustRightInd w:val="0"/>
        <w:spacing w:after="0" w:line="240" w:lineRule="auto"/>
        <w:jc w:val="both"/>
        <w:rPr>
          <w:rFonts w:ascii="Times New Roman" w:hAnsi="Times New Roman"/>
          <w:color w:val="0D0D0D"/>
          <w:sz w:val="24"/>
          <w:szCs w:val="24"/>
        </w:rPr>
      </w:pPr>
      <w:r w:rsidRPr="009C253E">
        <w:rPr>
          <w:rFonts w:ascii="Times New Roman" w:hAnsi="Times New Roman"/>
          <w:color w:val="0D0D0D"/>
          <w:sz w:val="24"/>
          <w:szCs w:val="24"/>
        </w:rPr>
        <w:tab/>
        <w:t xml:space="preserve">3.3.9. В случае принятия руководителем финансового органа решения об отклонении предложенных главным администратором доходов местного бюджета администрации </w:t>
      </w:r>
      <w:r w:rsidRPr="009C253E">
        <w:rPr>
          <w:rFonts w:ascii="Times New Roman" w:hAnsi="Times New Roman"/>
          <w:color w:val="0D0D0D" w:themeColor="text1" w:themeTint="F2"/>
          <w:sz w:val="24"/>
          <w:szCs w:val="24"/>
        </w:rPr>
        <w:t xml:space="preserve">Широкоярского сельсовета Мошковского района </w:t>
      </w:r>
      <w:r w:rsidRPr="009C253E">
        <w:rPr>
          <w:rFonts w:ascii="Times New Roman" w:hAnsi="Times New Roman"/>
          <w:color w:val="0D0D0D"/>
          <w:sz w:val="24"/>
          <w:szCs w:val="24"/>
        </w:rPr>
        <w:t>Новосибирской области изменений в кассовый план по источникам финансирования дефицита местного бюджета, финансовый орган в течение одного рабочего дня уведомляет администрацию муниципального образования о причинах отклонения предложенных изменений.</w:t>
      </w:r>
    </w:p>
    <w:p w:rsidR="00B96CDD" w:rsidRPr="009C253E" w:rsidRDefault="00B96CDD" w:rsidP="009C253E">
      <w:pPr>
        <w:autoSpaceDE w:val="0"/>
        <w:autoSpaceDN w:val="0"/>
        <w:adjustRightInd w:val="0"/>
        <w:spacing w:after="0" w:line="240" w:lineRule="auto"/>
        <w:jc w:val="both"/>
        <w:rPr>
          <w:rFonts w:ascii="Times New Roman" w:hAnsi="Times New Roman"/>
          <w:color w:val="0D0D0D"/>
          <w:sz w:val="24"/>
          <w:szCs w:val="24"/>
        </w:rPr>
      </w:pPr>
      <w:r w:rsidRPr="009C253E">
        <w:rPr>
          <w:rFonts w:ascii="Times New Roman" w:hAnsi="Times New Roman"/>
          <w:color w:val="0D0D0D"/>
          <w:sz w:val="24"/>
          <w:szCs w:val="24"/>
        </w:rPr>
        <w:tab/>
        <w:t xml:space="preserve">3.3.10. В течение трех рабочих дней со дня утверждения изменений в кассовый план по источникам финансирования дефицита местного бюджета осуществляется доведение уведомления об изменении поквартального распределения источников и кодов финансирования дефицита </w:t>
      </w:r>
      <w:r w:rsidRPr="009C253E">
        <w:rPr>
          <w:rFonts w:ascii="Times New Roman" w:hAnsi="Times New Roman"/>
          <w:color w:val="0D0D0D"/>
          <w:sz w:val="24"/>
          <w:szCs w:val="24"/>
        </w:rPr>
        <w:lastRenderedPageBreak/>
        <w:t xml:space="preserve">местного бюджета </w:t>
      </w:r>
      <w:r w:rsidRPr="009C253E">
        <w:rPr>
          <w:rFonts w:ascii="Times New Roman" w:hAnsi="Times New Roman"/>
          <w:color w:val="0D0D0D" w:themeColor="text1" w:themeTint="F2"/>
          <w:sz w:val="24"/>
          <w:szCs w:val="24"/>
        </w:rPr>
        <w:t>Широкоярского сельсовета Мошковского района</w:t>
      </w:r>
      <w:r w:rsidRPr="009C253E">
        <w:rPr>
          <w:rFonts w:ascii="Times New Roman" w:hAnsi="Times New Roman"/>
          <w:color w:val="0D0D0D"/>
          <w:sz w:val="24"/>
          <w:szCs w:val="24"/>
        </w:rPr>
        <w:t xml:space="preserve"> Новосибирской области с детализацией по месяцам по источникам.</w:t>
      </w:r>
    </w:p>
    <w:p w:rsidR="00B96CDD" w:rsidRPr="009C253E" w:rsidRDefault="00B96CDD" w:rsidP="009C253E">
      <w:pPr>
        <w:autoSpaceDE w:val="0"/>
        <w:autoSpaceDN w:val="0"/>
        <w:adjustRightInd w:val="0"/>
        <w:spacing w:after="0" w:line="240" w:lineRule="auto"/>
        <w:jc w:val="both"/>
        <w:rPr>
          <w:rFonts w:ascii="Times New Roman" w:hAnsi="Times New Roman"/>
          <w:color w:val="0D0D0D"/>
          <w:sz w:val="24"/>
          <w:szCs w:val="24"/>
        </w:rPr>
      </w:pPr>
      <w:r w:rsidRPr="009C253E">
        <w:rPr>
          <w:rFonts w:ascii="Times New Roman" w:hAnsi="Times New Roman"/>
          <w:color w:val="0D0D0D"/>
          <w:sz w:val="24"/>
          <w:szCs w:val="24"/>
        </w:rPr>
        <w:tab/>
        <w:t>3.3.11. Изменения помесячного распределения с детализацией по месяцам группы источников «Изменение остатков на счетах по учету средств бюджета» формируется в АС «Бюджет» автоматически в соответствии с изменениями доходов, расходов, и источников.</w:t>
      </w:r>
    </w:p>
    <w:p w:rsidR="00B96CDD" w:rsidRPr="009C253E" w:rsidRDefault="00B96CDD" w:rsidP="009C253E">
      <w:pPr>
        <w:autoSpaceDE w:val="0"/>
        <w:autoSpaceDN w:val="0"/>
        <w:adjustRightInd w:val="0"/>
        <w:spacing w:after="0" w:line="240" w:lineRule="auto"/>
        <w:jc w:val="both"/>
        <w:outlineLvl w:val="0"/>
        <w:rPr>
          <w:rFonts w:ascii="Times New Roman" w:hAnsi="Times New Roman"/>
          <w:b/>
          <w:sz w:val="24"/>
          <w:szCs w:val="24"/>
        </w:rPr>
      </w:pPr>
      <w:r w:rsidRPr="009C253E">
        <w:rPr>
          <w:rFonts w:ascii="Times New Roman" w:hAnsi="Times New Roman"/>
          <w:b/>
          <w:sz w:val="24"/>
          <w:szCs w:val="24"/>
        </w:rPr>
        <w:tab/>
        <w:t>3.4. Ведение кассового плана в части доходов и расходов местного бюджета за счет федеральных целевых средств</w:t>
      </w:r>
    </w:p>
    <w:p w:rsidR="00B96CDD" w:rsidRPr="009C253E" w:rsidRDefault="00B96CDD" w:rsidP="009C253E">
      <w:pPr>
        <w:autoSpaceDE w:val="0"/>
        <w:autoSpaceDN w:val="0"/>
        <w:adjustRightInd w:val="0"/>
        <w:spacing w:after="0" w:line="240" w:lineRule="auto"/>
        <w:jc w:val="both"/>
        <w:outlineLvl w:val="0"/>
        <w:rPr>
          <w:rFonts w:ascii="Times New Roman" w:hAnsi="Times New Roman"/>
          <w:color w:val="0D0D0D"/>
          <w:sz w:val="24"/>
          <w:szCs w:val="24"/>
        </w:rPr>
      </w:pPr>
      <w:r w:rsidRPr="009C253E">
        <w:rPr>
          <w:rFonts w:ascii="Times New Roman" w:hAnsi="Times New Roman"/>
          <w:b/>
          <w:sz w:val="24"/>
          <w:szCs w:val="24"/>
        </w:rPr>
        <w:tab/>
      </w:r>
      <w:r w:rsidRPr="009C253E">
        <w:rPr>
          <w:rFonts w:ascii="Times New Roman" w:hAnsi="Times New Roman"/>
          <w:sz w:val="24"/>
          <w:szCs w:val="24"/>
        </w:rPr>
        <w:t>3.4.1</w:t>
      </w:r>
      <w:r w:rsidRPr="009C253E">
        <w:rPr>
          <w:rFonts w:ascii="Times New Roman" w:hAnsi="Times New Roman"/>
          <w:color w:val="0D0D0D"/>
          <w:sz w:val="24"/>
          <w:szCs w:val="24"/>
        </w:rPr>
        <w:t xml:space="preserve">. Внесение изменений в кассовый план по доходам и расходам бюджета муниципального образования </w:t>
      </w:r>
      <w:r w:rsidRPr="009C253E">
        <w:rPr>
          <w:rFonts w:ascii="Times New Roman" w:hAnsi="Times New Roman"/>
          <w:sz w:val="24"/>
          <w:szCs w:val="24"/>
        </w:rPr>
        <w:t xml:space="preserve">за счет целевых федеральных средств осуществляется на основании и в соответствии с </w:t>
      </w:r>
      <w:r w:rsidRPr="009C253E">
        <w:rPr>
          <w:rFonts w:ascii="Times New Roman" w:hAnsi="Times New Roman"/>
          <w:color w:val="0D0D0D"/>
          <w:sz w:val="24"/>
          <w:szCs w:val="24"/>
        </w:rPr>
        <w:t>уведомлениями о предоставлении из областного бюджета субсидий, субвенций, иных межбюджетных трансфертов, имеющих целевое назначение.</w:t>
      </w:r>
    </w:p>
    <w:p w:rsidR="00B96CDD" w:rsidRPr="009C253E" w:rsidRDefault="00B96CDD" w:rsidP="009C253E">
      <w:pPr>
        <w:autoSpaceDE w:val="0"/>
        <w:autoSpaceDN w:val="0"/>
        <w:adjustRightInd w:val="0"/>
        <w:spacing w:after="0" w:line="240" w:lineRule="auto"/>
        <w:jc w:val="both"/>
        <w:outlineLvl w:val="0"/>
        <w:rPr>
          <w:rFonts w:ascii="Times New Roman" w:hAnsi="Times New Roman"/>
          <w:b/>
          <w:sz w:val="24"/>
          <w:szCs w:val="24"/>
        </w:rPr>
      </w:pPr>
      <w:r w:rsidRPr="009C253E">
        <w:rPr>
          <w:rFonts w:ascii="Times New Roman" w:hAnsi="Times New Roman"/>
          <w:color w:val="0D0D0D"/>
          <w:sz w:val="24"/>
          <w:szCs w:val="24"/>
        </w:rPr>
        <w:tab/>
        <w:t xml:space="preserve">3.4.2. В случае заключения соглашения о предоставлении иных межбюджетных трансфертов из областного бюджета, содержащего условие о направлении средств местного бюджета на установленные соглашением цели в рамках </w:t>
      </w:r>
      <w:proofErr w:type="spellStart"/>
      <w:r w:rsidRPr="009C253E">
        <w:rPr>
          <w:rFonts w:ascii="Times New Roman" w:hAnsi="Times New Roman"/>
          <w:color w:val="0D0D0D"/>
          <w:sz w:val="24"/>
          <w:szCs w:val="24"/>
        </w:rPr>
        <w:t>софинансирования</w:t>
      </w:r>
      <w:proofErr w:type="spellEnd"/>
      <w:r w:rsidRPr="009C253E">
        <w:rPr>
          <w:rFonts w:ascii="Times New Roman" w:hAnsi="Times New Roman"/>
          <w:color w:val="0D0D0D"/>
          <w:sz w:val="24"/>
          <w:szCs w:val="24"/>
        </w:rPr>
        <w:t xml:space="preserve">, главный распорядитель уточняет показатели кассового плана по расходам по кодам аналитического учета для отражения указанных средств местного бюджета по типу средств «Средства местного бюджета для </w:t>
      </w:r>
      <w:proofErr w:type="spellStart"/>
      <w:r w:rsidRPr="009C253E">
        <w:rPr>
          <w:rFonts w:ascii="Times New Roman" w:hAnsi="Times New Roman"/>
          <w:color w:val="0D0D0D"/>
          <w:sz w:val="24"/>
          <w:szCs w:val="24"/>
        </w:rPr>
        <w:t>софинансирования</w:t>
      </w:r>
      <w:proofErr w:type="spellEnd"/>
      <w:r w:rsidRPr="009C253E">
        <w:rPr>
          <w:rFonts w:ascii="Times New Roman" w:hAnsi="Times New Roman"/>
          <w:color w:val="0D0D0D"/>
          <w:sz w:val="24"/>
          <w:szCs w:val="24"/>
        </w:rPr>
        <w:t>».</w:t>
      </w:r>
    </w:p>
    <w:p w:rsidR="00B96CDD" w:rsidRPr="009C253E" w:rsidRDefault="00B96CDD" w:rsidP="009C253E">
      <w:pPr>
        <w:autoSpaceDE w:val="0"/>
        <w:autoSpaceDN w:val="0"/>
        <w:adjustRightInd w:val="0"/>
        <w:spacing w:after="0" w:line="240" w:lineRule="auto"/>
        <w:jc w:val="both"/>
        <w:rPr>
          <w:rFonts w:ascii="Times New Roman" w:hAnsi="Times New Roman"/>
          <w:b/>
          <w:sz w:val="24"/>
          <w:szCs w:val="24"/>
        </w:rPr>
      </w:pPr>
      <w:r w:rsidRPr="009C253E">
        <w:rPr>
          <w:rFonts w:ascii="Times New Roman" w:hAnsi="Times New Roman"/>
          <w:sz w:val="24"/>
          <w:szCs w:val="24"/>
        </w:rPr>
        <w:tab/>
      </w:r>
      <w:r w:rsidRPr="009C253E">
        <w:rPr>
          <w:rFonts w:ascii="Times New Roman" w:hAnsi="Times New Roman"/>
          <w:b/>
          <w:sz w:val="24"/>
          <w:szCs w:val="24"/>
        </w:rPr>
        <w:t>3.5. Ведение кассового плана по кодам аналитического учета</w:t>
      </w:r>
    </w:p>
    <w:p w:rsidR="00B96CDD" w:rsidRPr="009C253E" w:rsidRDefault="00B96CDD" w:rsidP="009C253E">
      <w:pPr>
        <w:autoSpaceDE w:val="0"/>
        <w:autoSpaceDN w:val="0"/>
        <w:adjustRightInd w:val="0"/>
        <w:spacing w:after="0" w:line="240" w:lineRule="auto"/>
        <w:jc w:val="both"/>
        <w:rPr>
          <w:rFonts w:ascii="Times New Roman" w:hAnsi="Times New Roman"/>
          <w:b/>
          <w:sz w:val="24"/>
          <w:szCs w:val="24"/>
        </w:rPr>
      </w:pPr>
      <w:r w:rsidRPr="009C253E">
        <w:rPr>
          <w:rFonts w:ascii="Times New Roman" w:hAnsi="Times New Roman"/>
          <w:b/>
          <w:sz w:val="24"/>
          <w:szCs w:val="24"/>
        </w:rPr>
        <w:tab/>
      </w:r>
      <w:r w:rsidRPr="009C253E">
        <w:rPr>
          <w:rFonts w:ascii="Times New Roman" w:hAnsi="Times New Roman"/>
          <w:sz w:val="24"/>
          <w:szCs w:val="24"/>
        </w:rPr>
        <w:t>Ведение кассового плана по доходам по кодам аналитического учета:</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3.5.1. В целях изменения показателей кассового плана по доходам по коду аналитического учета (тип средств, код целевых средств) главный администратор доходов изменяет кассовый план в соответствии с уведомлениями главных администраторов доходов областного бюджета, приказами Министерств Новосибирской области и других документов, содержащих указанную информацию. </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b/>
          <w:sz w:val="24"/>
          <w:szCs w:val="24"/>
        </w:rPr>
      </w:pPr>
      <w:r w:rsidRPr="009C253E">
        <w:rPr>
          <w:rFonts w:ascii="Times New Roman" w:hAnsi="Times New Roman"/>
          <w:b/>
          <w:sz w:val="24"/>
          <w:szCs w:val="24"/>
        </w:rPr>
        <w:t>3.6. Ведение кассового плана по расходам по кодам аналитического учета</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3.6.1. Изменение показателей кассового плана по расходам по кодам аналитического учета (типам средств, кодам субсидий (для муниципальных бюджетных и автономных учреждений), по межбюджетным трансфертам в разрезе муниципальных образований и кодам целевых средств, кодам классификации расходов контрактной системы, кодам операций сектора государственного управления) (далее – коды аналитического учета) осуществляется финансовым органом по предложению главных распорядителей (распорядителей) средств местного бюджета в соответствии с уведомлениями, полученными от главных распорядителей средств областного бюджета, приказами министерств Новосибирской области и иных документов, содержащих указанную информацию.</w:t>
      </w:r>
    </w:p>
    <w:p w:rsidR="00B96CDD" w:rsidRPr="009C253E" w:rsidRDefault="00B96CDD" w:rsidP="009C253E">
      <w:pPr>
        <w:widowControl w:val="0"/>
        <w:autoSpaceDE w:val="0"/>
        <w:autoSpaceDN w:val="0"/>
        <w:spacing w:after="0" w:line="240" w:lineRule="auto"/>
        <w:contextualSpacing/>
        <w:jc w:val="center"/>
        <w:outlineLvl w:val="1"/>
        <w:rPr>
          <w:rFonts w:ascii="Times New Roman" w:hAnsi="Times New Roman"/>
          <w:b/>
          <w:sz w:val="24"/>
          <w:szCs w:val="24"/>
        </w:rPr>
      </w:pPr>
      <w:r w:rsidRPr="009C253E">
        <w:rPr>
          <w:rFonts w:ascii="Times New Roman" w:hAnsi="Times New Roman"/>
          <w:b/>
          <w:sz w:val="24"/>
          <w:szCs w:val="24"/>
        </w:rPr>
        <w:t>Статья 4.</w:t>
      </w:r>
      <w:r w:rsidRPr="009C253E">
        <w:rPr>
          <w:rFonts w:ascii="Times New Roman" w:hAnsi="Times New Roman"/>
          <w:b/>
          <w:sz w:val="24"/>
          <w:szCs w:val="24"/>
          <w:lang w:val="en-US"/>
        </w:rPr>
        <w:t> </w:t>
      </w:r>
      <w:r w:rsidRPr="009C253E">
        <w:rPr>
          <w:rFonts w:ascii="Times New Roman" w:hAnsi="Times New Roman"/>
          <w:b/>
          <w:sz w:val="24"/>
          <w:szCs w:val="24"/>
        </w:rPr>
        <w:t>Правила и особенности подготовки документов и взаимодействия администраторов бюджетных средств при составлении и ведении сводной бюджетной росписи, лимитов бюджетных   обязательств и бюджетных росписей</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sz w:val="24"/>
          <w:szCs w:val="24"/>
        </w:rPr>
        <w:t>4.1. </w:t>
      </w:r>
      <w:r w:rsidRPr="009C253E">
        <w:rPr>
          <w:rFonts w:ascii="Times New Roman" w:hAnsi="Times New Roman"/>
          <w:color w:val="0D0D0D"/>
          <w:sz w:val="24"/>
          <w:szCs w:val="24"/>
        </w:rPr>
        <w:t>Формирование, согласование, утверждение документов в рамках составления, утверждения и ведения кассового плана, а также обмен данными документами осуществляются в электронном виде в АС «Бюджет» с применением ЭП.</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4.2. Наряду с электронными документами в рамках настоящего Порядка финансовый орган </w:t>
      </w:r>
      <w:r w:rsidRPr="009C253E">
        <w:rPr>
          <w:rFonts w:ascii="Times New Roman" w:hAnsi="Times New Roman"/>
          <w:color w:val="0D0D0D" w:themeColor="text1" w:themeTint="F2"/>
          <w:sz w:val="24"/>
          <w:szCs w:val="24"/>
        </w:rPr>
        <w:t xml:space="preserve">Широкоярского сельсовета Мошковского района </w:t>
      </w:r>
      <w:r w:rsidRPr="009C253E">
        <w:rPr>
          <w:rFonts w:ascii="Times New Roman" w:hAnsi="Times New Roman"/>
          <w:color w:val="0D0D0D"/>
          <w:sz w:val="24"/>
          <w:szCs w:val="24"/>
        </w:rPr>
        <w:t>Новосибирской области на бумажном носителе утверждает и подписывает и (или) подписывает следующие документы:</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1) кассовый план по доходам по форме «Поквартальное распределение доходов местного бюджета </w:t>
      </w:r>
      <w:r w:rsidRPr="009C253E">
        <w:rPr>
          <w:rFonts w:ascii="Times New Roman" w:hAnsi="Times New Roman"/>
          <w:color w:val="0D0D0D" w:themeColor="text1" w:themeTint="F2"/>
          <w:sz w:val="24"/>
          <w:szCs w:val="24"/>
        </w:rPr>
        <w:t xml:space="preserve">Широкоярского сельсовета Мошковского района </w:t>
      </w:r>
      <w:r w:rsidRPr="009C253E">
        <w:rPr>
          <w:rFonts w:ascii="Times New Roman" w:hAnsi="Times New Roman"/>
          <w:color w:val="0D0D0D"/>
          <w:sz w:val="24"/>
          <w:szCs w:val="24"/>
        </w:rPr>
        <w:t xml:space="preserve">Новосибирской области на 20___ год с детализацией по месяцам» согласно приложению № 1 к настоящему Порядку; </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2) кассовый план по расходам по форме «Поквартальное распределение расходов местного бюджета </w:t>
      </w:r>
      <w:r w:rsidRPr="009C253E">
        <w:rPr>
          <w:rFonts w:ascii="Times New Roman" w:hAnsi="Times New Roman"/>
          <w:color w:val="0D0D0D" w:themeColor="text1" w:themeTint="F2"/>
          <w:sz w:val="24"/>
          <w:szCs w:val="24"/>
        </w:rPr>
        <w:t xml:space="preserve">Широкоярского сельсовета Мошковского района </w:t>
      </w:r>
      <w:r w:rsidRPr="009C253E">
        <w:rPr>
          <w:rFonts w:ascii="Times New Roman" w:hAnsi="Times New Roman"/>
          <w:color w:val="0D0D0D"/>
          <w:sz w:val="24"/>
          <w:szCs w:val="24"/>
        </w:rPr>
        <w:t>Новосибирской области на 20___ год с детализацией по месяцам» согласно приложению № 2 к настоящему Порядку.</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3) кассовый план по источникам финансирования дефицита по форме «Поквартальное распределение источников финансирования дефицита местного бюджета </w:t>
      </w:r>
      <w:r w:rsidRPr="009C253E">
        <w:rPr>
          <w:rFonts w:ascii="Times New Roman" w:hAnsi="Times New Roman"/>
          <w:color w:val="0D0D0D" w:themeColor="text1" w:themeTint="F2"/>
          <w:sz w:val="24"/>
          <w:szCs w:val="24"/>
        </w:rPr>
        <w:t xml:space="preserve">Широкоярского сельсовета Мошковского района </w:t>
      </w:r>
      <w:r w:rsidRPr="009C253E">
        <w:rPr>
          <w:rFonts w:ascii="Times New Roman" w:hAnsi="Times New Roman"/>
          <w:color w:val="0D0D0D"/>
          <w:sz w:val="24"/>
          <w:szCs w:val="24"/>
        </w:rPr>
        <w:t>Новосибирской области на 20___ год с детализацией по месяцам» согласно приложению № 3 к настоящему Порядку;</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4) график финансирования на (месяц_______) 20___ года согласно приложению № 5 к </w:t>
      </w:r>
      <w:r w:rsidRPr="009C253E">
        <w:rPr>
          <w:rFonts w:ascii="Times New Roman" w:hAnsi="Times New Roman"/>
          <w:color w:val="0D0D0D"/>
          <w:sz w:val="24"/>
          <w:szCs w:val="24"/>
        </w:rPr>
        <w:lastRenderedPageBreak/>
        <w:t>настоящему Порядку;</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5) изменения в График финансирования на (месяц_______) 20___ </w:t>
      </w:r>
      <w:proofErr w:type="gramStart"/>
      <w:r w:rsidRPr="009C253E">
        <w:rPr>
          <w:rFonts w:ascii="Times New Roman" w:hAnsi="Times New Roman"/>
          <w:color w:val="0D0D0D"/>
          <w:sz w:val="24"/>
          <w:szCs w:val="24"/>
        </w:rPr>
        <w:t>года  согласно</w:t>
      </w:r>
      <w:proofErr w:type="gramEnd"/>
      <w:r w:rsidRPr="009C253E">
        <w:rPr>
          <w:rFonts w:ascii="Times New Roman" w:hAnsi="Times New Roman"/>
          <w:color w:val="0D0D0D"/>
          <w:sz w:val="24"/>
          <w:szCs w:val="24"/>
        </w:rPr>
        <w:t xml:space="preserve"> приложению № 6 к настоящему Порядку.</w:t>
      </w:r>
    </w:p>
    <w:p w:rsidR="00B96CDD" w:rsidRPr="009C253E" w:rsidRDefault="00B96CDD" w:rsidP="009C253E">
      <w:pPr>
        <w:widowControl w:val="0"/>
        <w:autoSpaceDE w:val="0"/>
        <w:autoSpaceDN w:val="0"/>
        <w:adjustRightInd w:val="0"/>
        <w:spacing w:after="0" w:line="240" w:lineRule="auto"/>
        <w:ind w:firstLine="709"/>
        <w:jc w:val="both"/>
        <w:rPr>
          <w:rFonts w:ascii="Times New Roman" w:hAnsi="Times New Roman"/>
          <w:color w:val="0D0D0D"/>
          <w:sz w:val="24"/>
          <w:szCs w:val="24"/>
        </w:rPr>
      </w:pPr>
      <w:r w:rsidRPr="009C253E">
        <w:rPr>
          <w:rFonts w:ascii="Times New Roman" w:hAnsi="Times New Roman"/>
          <w:color w:val="0D0D0D"/>
          <w:sz w:val="24"/>
          <w:szCs w:val="24"/>
        </w:rPr>
        <w:t xml:space="preserve">4.3. В рамках составления, утверждения и ведения кассового плана исполнителем при формировании печатных форм документов финансовым органом, главным распорядителем средств местного бюджета, главным администратором источников финансирования дефицита средств местного бюджета следует считать соответственно руководителя финансового органа местного бюджета (уполномоченное лицо), руководителя главного распорядителя средств местного бюджета (уполномоченное лицо) и руководителя главного администратора источников финансирования дефицита средств бюджета (уполномоченное лицо). </w:t>
      </w:r>
    </w:p>
    <w:p w:rsidR="00B96CDD" w:rsidRPr="009C253E" w:rsidRDefault="00B96CDD" w:rsidP="009C253E">
      <w:pPr>
        <w:widowControl w:val="0"/>
        <w:autoSpaceDE w:val="0"/>
        <w:autoSpaceDN w:val="0"/>
        <w:spacing w:after="0" w:line="240" w:lineRule="auto"/>
        <w:ind w:firstLine="709"/>
        <w:jc w:val="both"/>
        <w:rPr>
          <w:rFonts w:ascii="Times New Roman" w:hAnsi="Times New Roman"/>
          <w:sz w:val="24"/>
          <w:szCs w:val="24"/>
        </w:rPr>
      </w:pPr>
      <w:r w:rsidRPr="009C253E">
        <w:rPr>
          <w:rFonts w:ascii="Times New Roman" w:hAnsi="Times New Roman"/>
          <w:sz w:val="24"/>
          <w:szCs w:val="24"/>
        </w:rPr>
        <w:t xml:space="preserve">4.4. В целях формирования электронных документов, их направления и иного информационного обмена в связи с исполнением настоящего Порядка администраторам (распорядителям, </w:t>
      </w:r>
      <w:r w:rsidRPr="009C253E">
        <w:rPr>
          <w:rFonts w:ascii="Times New Roman" w:hAnsi="Times New Roman"/>
          <w:color w:val="000000" w:themeColor="text1"/>
          <w:sz w:val="24"/>
          <w:szCs w:val="24"/>
        </w:rPr>
        <w:t xml:space="preserve">получателям) бюджетных средств </w:t>
      </w:r>
      <w:r w:rsidRPr="009C253E">
        <w:rPr>
          <w:rFonts w:ascii="Times New Roman" w:hAnsi="Times New Roman"/>
          <w:sz w:val="24"/>
          <w:szCs w:val="24"/>
        </w:rPr>
        <w:t>предоставляется доступ к АС «Бюджет».</w:t>
      </w:r>
    </w:p>
    <w:p w:rsidR="00B96CDD" w:rsidRPr="009C253E" w:rsidRDefault="00B96CDD" w:rsidP="009C253E">
      <w:pPr>
        <w:widowControl w:val="0"/>
        <w:autoSpaceDE w:val="0"/>
        <w:autoSpaceDN w:val="0"/>
        <w:spacing w:after="0" w:line="240" w:lineRule="auto"/>
        <w:ind w:firstLine="709"/>
        <w:jc w:val="both"/>
        <w:rPr>
          <w:rFonts w:ascii="Times New Roman" w:hAnsi="Times New Roman"/>
          <w:sz w:val="24"/>
          <w:szCs w:val="24"/>
        </w:rPr>
      </w:pPr>
      <w:r w:rsidRPr="009C253E">
        <w:rPr>
          <w:rFonts w:ascii="Times New Roman" w:hAnsi="Times New Roman"/>
          <w:sz w:val="24"/>
          <w:szCs w:val="24"/>
        </w:rPr>
        <w:t xml:space="preserve">Объем прав доступа к АС «Бюджет» определяется в соответствии с заключенными в установленном порядке соглашениями (договорами) об информационном взаимодействии. </w:t>
      </w:r>
    </w:p>
    <w:p w:rsidR="00B96CDD" w:rsidRPr="009C253E" w:rsidRDefault="00B96CDD" w:rsidP="009C253E">
      <w:pPr>
        <w:widowControl w:val="0"/>
        <w:autoSpaceDE w:val="0"/>
        <w:autoSpaceDN w:val="0"/>
        <w:spacing w:after="0" w:line="240" w:lineRule="auto"/>
        <w:ind w:firstLine="709"/>
        <w:jc w:val="both"/>
        <w:rPr>
          <w:rFonts w:ascii="Times New Roman" w:hAnsi="Times New Roman"/>
          <w:sz w:val="24"/>
          <w:szCs w:val="24"/>
        </w:rPr>
      </w:pPr>
      <w:r w:rsidRPr="009C253E">
        <w:rPr>
          <w:rFonts w:ascii="Times New Roman" w:hAnsi="Times New Roman"/>
          <w:sz w:val="24"/>
          <w:szCs w:val="24"/>
        </w:rPr>
        <w:t>4.5. В случае отсутствия у администраторов (</w:t>
      </w:r>
      <w:r w:rsidRPr="009C253E">
        <w:rPr>
          <w:rFonts w:ascii="Times New Roman" w:hAnsi="Times New Roman"/>
          <w:i/>
          <w:sz w:val="24"/>
          <w:szCs w:val="24"/>
        </w:rPr>
        <w:t>распорядителей</w:t>
      </w:r>
      <w:r w:rsidRPr="009C253E">
        <w:rPr>
          <w:rFonts w:ascii="Times New Roman" w:hAnsi="Times New Roman"/>
          <w:sz w:val="24"/>
          <w:szCs w:val="24"/>
        </w:rPr>
        <w:t>, получателей) бюджетных средств технической возможности информационного взаимодействия в АС «Бюджет» с применением ЭП, информационное взаимодействие осуществляется ими с использованием оформленных в соответствии с установленными требованиями документов на бумажных и электронных носителях одновременно.</w:t>
      </w:r>
    </w:p>
    <w:p w:rsidR="00B96CDD" w:rsidRPr="009C253E" w:rsidRDefault="00B96CDD" w:rsidP="009C253E">
      <w:pPr>
        <w:widowControl w:val="0"/>
        <w:autoSpaceDE w:val="0"/>
        <w:autoSpaceDN w:val="0"/>
        <w:spacing w:after="0" w:line="240" w:lineRule="auto"/>
        <w:ind w:firstLine="709"/>
        <w:jc w:val="both"/>
        <w:rPr>
          <w:rFonts w:ascii="Times New Roman" w:hAnsi="Times New Roman"/>
          <w:sz w:val="24"/>
          <w:szCs w:val="24"/>
        </w:rPr>
      </w:pPr>
      <w:r w:rsidRPr="009C253E">
        <w:rPr>
          <w:rFonts w:ascii="Times New Roman" w:hAnsi="Times New Roman"/>
          <w:sz w:val="24"/>
          <w:szCs w:val="24"/>
        </w:rPr>
        <w:t>4.6. В случае отсутствия у</w:t>
      </w:r>
      <w:r w:rsidRPr="009C253E">
        <w:rPr>
          <w:rFonts w:ascii="Times New Roman" w:hAnsi="Times New Roman"/>
          <w:i/>
          <w:sz w:val="24"/>
          <w:szCs w:val="24"/>
        </w:rPr>
        <w:t xml:space="preserve"> </w:t>
      </w:r>
      <w:r w:rsidRPr="009C253E">
        <w:rPr>
          <w:rFonts w:ascii="Times New Roman" w:hAnsi="Times New Roman"/>
          <w:sz w:val="24"/>
          <w:szCs w:val="24"/>
        </w:rPr>
        <w:t>администраторов</w:t>
      </w:r>
      <w:r w:rsidRPr="009C253E">
        <w:rPr>
          <w:rFonts w:ascii="Times New Roman" w:hAnsi="Times New Roman"/>
          <w:i/>
          <w:sz w:val="24"/>
          <w:szCs w:val="24"/>
        </w:rPr>
        <w:t xml:space="preserve"> (распорядителей,</w:t>
      </w:r>
      <w:r w:rsidRPr="009C253E">
        <w:rPr>
          <w:rFonts w:ascii="Times New Roman" w:hAnsi="Times New Roman"/>
          <w:sz w:val="24"/>
          <w:szCs w:val="24"/>
        </w:rPr>
        <w:t xml:space="preserve"> получателей) бюджетных средств непосредственного доступа к АС «Бюджет» ввод и получение информации в АС «Бюджет» осуществляются ими посредством автоматизированной системы «Удаленное рабочее место» (далее - АС «УРМ»).</w:t>
      </w:r>
    </w:p>
    <w:p w:rsidR="00B96CDD" w:rsidRPr="009C253E" w:rsidRDefault="00B96CDD" w:rsidP="009C253E">
      <w:pPr>
        <w:widowControl w:val="0"/>
        <w:autoSpaceDE w:val="0"/>
        <w:autoSpaceDN w:val="0"/>
        <w:spacing w:after="0" w:line="240" w:lineRule="auto"/>
        <w:ind w:firstLine="709"/>
        <w:jc w:val="both"/>
        <w:rPr>
          <w:rFonts w:ascii="Times New Roman" w:hAnsi="Times New Roman"/>
          <w:sz w:val="24"/>
          <w:szCs w:val="24"/>
        </w:rPr>
      </w:pPr>
      <w:r w:rsidRPr="009C253E">
        <w:rPr>
          <w:rFonts w:ascii="Times New Roman" w:hAnsi="Times New Roman"/>
          <w:sz w:val="24"/>
          <w:szCs w:val="24"/>
        </w:rPr>
        <w:t>4.7. Документы, оформленные и направленные администраторами (</w:t>
      </w:r>
      <w:r w:rsidRPr="009C253E">
        <w:rPr>
          <w:rFonts w:ascii="Times New Roman" w:hAnsi="Times New Roman"/>
          <w:i/>
          <w:sz w:val="24"/>
          <w:szCs w:val="24"/>
        </w:rPr>
        <w:t>распорядителями,</w:t>
      </w:r>
      <w:r w:rsidRPr="009C253E">
        <w:rPr>
          <w:rFonts w:ascii="Times New Roman" w:hAnsi="Times New Roman"/>
          <w:sz w:val="24"/>
          <w:szCs w:val="24"/>
        </w:rPr>
        <w:t xml:space="preserve"> получателями) бюджетных средств в АС «Бюджет», проходят автоматизированные контроли в соответствии с утвержденным Реестром контролей, применяемых в АС «Бюджет» и АС «УРМ».</w:t>
      </w:r>
    </w:p>
    <w:p w:rsidR="00B96CDD" w:rsidRPr="009C253E" w:rsidRDefault="00B96CDD" w:rsidP="009C253E">
      <w:pPr>
        <w:widowControl w:val="0"/>
        <w:autoSpaceDE w:val="0"/>
        <w:autoSpaceDN w:val="0"/>
        <w:spacing w:after="0" w:line="240" w:lineRule="auto"/>
        <w:ind w:firstLine="709"/>
        <w:jc w:val="both"/>
        <w:rPr>
          <w:rFonts w:ascii="Times New Roman" w:hAnsi="Times New Roman"/>
          <w:sz w:val="24"/>
          <w:szCs w:val="24"/>
        </w:rPr>
      </w:pPr>
      <w:r w:rsidRPr="009C253E">
        <w:rPr>
          <w:rFonts w:ascii="Times New Roman" w:hAnsi="Times New Roman"/>
          <w:sz w:val="24"/>
          <w:szCs w:val="24"/>
        </w:rPr>
        <w:t>4.8. В случае выявления недостатков в содержании и (или) оформлении электронных документов, утвержденных (направленных)</w:t>
      </w:r>
      <w:r w:rsidRPr="009C253E">
        <w:rPr>
          <w:rFonts w:ascii="Times New Roman" w:hAnsi="Times New Roman"/>
          <w:i/>
          <w:sz w:val="24"/>
          <w:szCs w:val="24"/>
        </w:rPr>
        <w:t xml:space="preserve"> </w:t>
      </w:r>
      <w:r w:rsidRPr="009C253E">
        <w:rPr>
          <w:rFonts w:ascii="Times New Roman" w:hAnsi="Times New Roman"/>
          <w:sz w:val="24"/>
          <w:szCs w:val="24"/>
        </w:rPr>
        <w:t>администраторами (распорядителями</w:t>
      </w:r>
      <w:r w:rsidRPr="009C253E">
        <w:rPr>
          <w:rFonts w:ascii="Times New Roman" w:hAnsi="Times New Roman"/>
          <w:i/>
          <w:sz w:val="24"/>
          <w:szCs w:val="24"/>
        </w:rPr>
        <w:t>,</w:t>
      </w:r>
      <w:r w:rsidRPr="009C253E">
        <w:rPr>
          <w:rFonts w:ascii="Times New Roman" w:hAnsi="Times New Roman"/>
          <w:sz w:val="24"/>
          <w:szCs w:val="24"/>
        </w:rPr>
        <w:t xml:space="preserve"> получателями) бюджетных средств в АС «Бюджет», посредством АС «Бюджет» финансовый орган в письменной форме</w:t>
      </w:r>
      <w:r w:rsidRPr="009C253E">
        <w:rPr>
          <w:rFonts w:ascii="Times New Roman" w:hAnsi="Times New Roman"/>
          <w:i/>
          <w:sz w:val="24"/>
          <w:szCs w:val="24"/>
        </w:rPr>
        <w:t xml:space="preserve"> </w:t>
      </w:r>
      <w:r w:rsidRPr="009C253E">
        <w:rPr>
          <w:rFonts w:ascii="Times New Roman" w:hAnsi="Times New Roman"/>
          <w:sz w:val="24"/>
          <w:szCs w:val="24"/>
        </w:rPr>
        <w:t>уведомляет администраторов (получателей) бюджетных средств о необходимости устранения выявленных недостатков с указанием срока устранения.</w:t>
      </w:r>
    </w:p>
    <w:p w:rsidR="00B96CDD" w:rsidRPr="009C253E" w:rsidRDefault="00B96CDD" w:rsidP="009C253E">
      <w:pPr>
        <w:widowControl w:val="0"/>
        <w:autoSpaceDE w:val="0"/>
        <w:autoSpaceDN w:val="0"/>
        <w:spacing w:after="0" w:line="240" w:lineRule="auto"/>
        <w:ind w:firstLine="709"/>
        <w:jc w:val="both"/>
        <w:rPr>
          <w:rFonts w:ascii="Times New Roman" w:hAnsi="Times New Roman"/>
          <w:sz w:val="24"/>
          <w:szCs w:val="24"/>
        </w:rPr>
      </w:pPr>
      <w:bookmarkStart w:id="4" w:name="P302"/>
      <w:bookmarkEnd w:id="4"/>
      <w:r w:rsidRPr="009C253E">
        <w:rPr>
          <w:rFonts w:ascii="Times New Roman" w:hAnsi="Times New Roman"/>
          <w:sz w:val="24"/>
          <w:szCs w:val="24"/>
        </w:rPr>
        <w:t>4.9. Администраторы (главные распорядители (распорядители), получатели) бюджетных средств обеспечивают формирование и представление соответствующих исправленных электронных документов посредством АС «Бюджет» в течение срока, указанного в письменном уведомлении о необходимости устранения выявленных недостатков. Электронные документы должны содержать прикрепленный файл с копией письма с пояснениями по исправлению электронных документов. Финансовый орган осуществляет проверку представленных электронных документов в течение пяти рабочих дней и при отсутствии замечаний согласовывает представленные распорядителями, получателями бюджетных средств исправления.</w:t>
      </w:r>
    </w:p>
    <w:p w:rsidR="00B96CDD" w:rsidRPr="009C253E" w:rsidRDefault="00B96CDD" w:rsidP="009C253E">
      <w:pPr>
        <w:widowControl w:val="0"/>
        <w:autoSpaceDE w:val="0"/>
        <w:autoSpaceDN w:val="0"/>
        <w:spacing w:after="0" w:line="240" w:lineRule="auto"/>
        <w:ind w:firstLine="709"/>
        <w:jc w:val="both"/>
        <w:rPr>
          <w:rFonts w:ascii="Times New Roman" w:hAnsi="Times New Roman"/>
          <w:sz w:val="24"/>
          <w:szCs w:val="24"/>
        </w:rPr>
      </w:pPr>
      <w:r w:rsidRPr="009C253E">
        <w:rPr>
          <w:rFonts w:ascii="Times New Roman" w:hAnsi="Times New Roman"/>
          <w:sz w:val="24"/>
          <w:szCs w:val="24"/>
        </w:rPr>
        <w:t>В отношении исправленных электронных документов, поступивших с доработки, осуществляются предусмотренные настоящим пунктом проверка и согласование.</w:t>
      </w:r>
    </w:p>
    <w:p w:rsidR="00B96CDD" w:rsidRPr="009C253E" w:rsidRDefault="00B96CDD" w:rsidP="009C253E">
      <w:pPr>
        <w:spacing w:after="0" w:line="240" w:lineRule="auto"/>
        <w:jc w:val="center"/>
        <w:outlineLvl w:val="1"/>
        <w:rPr>
          <w:rFonts w:ascii="Times New Roman" w:eastAsia="Times New Roman" w:hAnsi="Times New Roman"/>
          <w:b/>
          <w:i/>
          <w:noProof/>
          <w:sz w:val="24"/>
          <w:szCs w:val="24"/>
          <w:lang w:eastAsia="ru-RU"/>
        </w:rPr>
      </w:pPr>
    </w:p>
    <w:p w:rsidR="00B96CDD" w:rsidRPr="009C253E" w:rsidRDefault="00B96CDD" w:rsidP="009C253E">
      <w:pPr>
        <w:keepNext/>
        <w:spacing w:after="0" w:line="240" w:lineRule="auto"/>
        <w:jc w:val="center"/>
        <w:outlineLvl w:val="0"/>
        <w:rPr>
          <w:rFonts w:ascii="Times New Roman" w:eastAsia="Times New Roman" w:hAnsi="Times New Roman"/>
          <w:b/>
          <w:bCs/>
          <w:sz w:val="24"/>
          <w:szCs w:val="24"/>
          <w:lang w:eastAsia="ru-RU"/>
        </w:rPr>
      </w:pPr>
      <w:r w:rsidRPr="009C253E">
        <w:rPr>
          <w:rFonts w:ascii="Times New Roman" w:eastAsia="Times New Roman" w:hAnsi="Times New Roman"/>
          <w:b/>
          <w:bCs/>
          <w:sz w:val="24"/>
          <w:szCs w:val="24"/>
          <w:lang w:eastAsia="ru-RU"/>
        </w:rPr>
        <w:t>АДМИНИСТРАЦИЯ ШИРОКОЯРСКОГО СЕЛЬСОВЕТА</w:t>
      </w:r>
    </w:p>
    <w:p w:rsidR="00B96CDD" w:rsidRPr="009C253E" w:rsidRDefault="00B96CDD" w:rsidP="009C253E">
      <w:pPr>
        <w:spacing w:after="0" w:line="240" w:lineRule="auto"/>
        <w:jc w:val="center"/>
        <w:rPr>
          <w:rFonts w:ascii="Times New Roman" w:eastAsia="Times New Roman" w:hAnsi="Times New Roman"/>
          <w:b/>
          <w:bCs/>
          <w:sz w:val="24"/>
          <w:szCs w:val="24"/>
          <w:lang w:eastAsia="ru-RU"/>
        </w:rPr>
      </w:pPr>
      <w:r w:rsidRPr="009C253E">
        <w:rPr>
          <w:rFonts w:ascii="Times New Roman" w:eastAsia="Times New Roman" w:hAnsi="Times New Roman"/>
          <w:b/>
          <w:bCs/>
          <w:sz w:val="24"/>
          <w:szCs w:val="24"/>
          <w:lang w:eastAsia="ru-RU"/>
        </w:rPr>
        <w:t>МОШКОВСКОГО РАЙОНА НОВОСИБИРСКОЙ ОБЛАСТИ</w:t>
      </w:r>
    </w:p>
    <w:p w:rsidR="00B96CDD" w:rsidRPr="009C253E" w:rsidRDefault="00B96CDD" w:rsidP="009C253E">
      <w:pPr>
        <w:spacing w:after="0" w:line="240" w:lineRule="auto"/>
        <w:jc w:val="center"/>
        <w:rPr>
          <w:rFonts w:ascii="Times New Roman" w:eastAsia="Times New Roman" w:hAnsi="Times New Roman"/>
          <w:b/>
          <w:bCs/>
          <w:sz w:val="16"/>
          <w:szCs w:val="16"/>
          <w:lang w:eastAsia="ru-RU"/>
        </w:rPr>
      </w:pPr>
    </w:p>
    <w:p w:rsidR="00B96CDD" w:rsidRPr="009C253E" w:rsidRDefault="00B96CDD" w:rsidP="009C253E">
      <w:pPr>
        <w:keepNext/>
        <w:spacing w:after="0" w:line="240" w:lineRule="auto"/>
        <w:jc w:val="center"/>
        <w:outlineLvl w:val="1"/>
        <w:rPr>
          <w:rFonts w:ascii="Times New Roman" w:eastAsia="Times New Roman" w:hAnsi="Times New Roman"/>
          <w:b/>
          <w:bCs/>
          <w:sz w:val="24"/>
          <w:szCs w:val="24"/>
          <w:lang w:eastAsia="ru-RU"/>
        </w:rPr>
      </w:pPr>
      <w:r w:rsidRPr="009C253E">
        <w:rPr>
          <w:rFonts w:ascii="Times New Roman" w:eastAsia="Times New Roman" w:hAnsi="Times New Roman"/>
          <w:b/>
          <w:bCs/>
          <w:sz w:val="24"/>
          <w:szCs w:val="24"/>
          <w:lang w:eastAsia="ru-RU"/>
        </w:rPr>
        <w:t>ПОСТАНОВЛЕНИЕ</w:t>
      </w:r>
    </w:p>
    <w:p w:rsidR="00B96CDD" w:rsidRPr="009C253E" w:rsidRDefault="00B96CDD" w:rsidP="009C253E">
      <w:pPr>
        <w:spacing w:after="0" w:line="240" w:lineRule="auto"/>
        <w:jc w:val="center"/>
        <w:rPr>
          <w:rFonts w:ascii="Times New Roman" w:eastAsia="Times New Roman" w:hAnsi="Times New Roman"/>
          <w:sz w:val="16"/>
          <w:szCs w:val="16"/>
          <w:lang w:eastAsia="ru-RU"/>
        </w:rPr>
      </w:pPr>
    </w:p>
    <w:p w:rsidR="00B96CDD" w:rsidRPr="009C253E" w:rsidRDefault="00B96CDD" w:rsidP="009C253E">
      <w:pPr>
        <w:spacing w:after="0" w:line="240" w:lineRule="auto"/>
        <w:jc w:val="center"/>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 xml:space="preserve">от </w:t>
      </w:r>
      <w:proofErr w:type="gramStart"/>
      <w:r w:rsidRPr="009C253E">
        <w:rPr>
          <w:rFonts w:ascii="Times New Roman" w:eastAsia="Times New Roman" w:hAnsi="Times New Roman"/>
          <w:sz w:val="24"/>
          <w:szCs w:val="24"/>
          <w:lang w:eastAsia="ru-RU"/>
        </w:rPr>
        <w:t>15.07.2019  №</w:t>
      </w:r>
      <w:proofErr w:type="gramEnd"/>
      <w:r w:rsidRPr="009C253E">
        <w:rPr>
          <w:rFonts w:ascii="Times New Roman" w:eastAsia="Times New Roman" w:hAnsi="Times New Roman"/>
          <w:sz w:val="24"/>
          <w:szCs w:val="24"/>
          <w:lang w:eastAsia="ru-RU"/>
        </w:rPr>
        <w:t xml:space="preserve"> 76</w:t>
      </w:r>
    </w:p>
    <w:p w:rsidR="00B96CDD" w:rsidRPr="009C253E" w:rsidRDefault="00B96CDD" w:rsidP="009C253E">
      <w:pPr>
        <w:spacing w:after="0" w:line="240" w:lineRule="auto"/>
        <w:jc w:val="center"/>
        <w:rPr>
          <w:rFonts w:ascii="Times New Roman" w:eastAsia="Times New Roman" w:hAnsi="Times New Roman"/>
          <w:sz w:val="16"/>
          <w:szCs w:val="16"/>
          <w:lang w:eastAsia="ru-RU"/>
        </w:rPr>
      </w:pPr>
    </w:p>
    <w:p w:rsidR="00B96CDD" w:rsidRDefault="00B96CDD" w:rsidP="009C253E">
      <w:pPr>
        <w:spacing w:after="0" w:line="240" w:lineRule="auto"/>
        <w:jc w:val="center"/>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Об отчете об исполнении бюджета Широкоярского сельсовета Мошковского района Новосибирской области за полугодие 201</w:t>
      </w:r>
      <w:r w:rsidR="009C253E">
        <w:rPr>
          <w:rFonts w:ascii="Times New Roman" w:eastAsia="Times New Roman" w:hAnsi="Times New Roman"/>
          <w:sz w:val="24"/>
          <w:szCs w:val="24"/>
          <w:lang w:eastAsia="ru-RU"/>
        </w:rPr>
        <w:t>9</w:t>
      </w:r>
      <w:r w:rsidRPr="009C253E">
        <w:rPr>
          <w:rFonts w:ascii="Times New Roman" w:eastAsia="Times New Roman" w:hAnsi="Times New Roman"/>
          <w:sz w:val="24"/>
          <w:szCs w:val="24"/>
          <w:lang w:eastAsia="ru-RU"/>
        </w:rPr>
        <w:t xml:space="preserve"> года</w:t>
      </w:r>
    </w:p>
    <w:p w:rsidR="009C253E" w:rsidRPr="009C253E" w:rsidRDefault="009C253E" w:rsidP="009C253E">
      <w:pPr>
        <w:spacing w:after="0" w:line="240" w:lineRule="auto"/>
        <w:jc w:val="center"/>
        <w:rPr>
          <w:rFonts w:ascii="Times New Roman" w:eastAsia="Times New Roman" w:hAnsi="Times New Roman"/>
          <w:sz w:val="24"/>
          <w:szCs w:val="24"/>
          <w:lang w:eastAsia="ru-RU"/>
        </w:rPr>
      </w:pPr>
    </w:p>
    <w:p w:rsidR="00B96CDD" w:rsidRPr="009C253E" w:rsidRDefault="00B96CDD" w:rsidP="009C253E">
      <w:pPr>
        <w:spacing w:after="0" w:line="240" w:lineRule="auto"/>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lastRenderedPageBreak/>
        <w:tab/>
        <w:t xml:space="preserve">В соответствии с частью 5 статьи 264.2 Бюджетного кодекса Российской Федерации, руководствуясь Уставом Широкоярского сельсовета Мошковского района Новосибирской области, </w:t>
      </w:r>
    </w:p>
    <w:p w:rsidR="00B96CDD" w:rsidRPr="009C253E" w:rsidRDefault="00B96CDD" w:rsidP="009C253E">
      <w:pPr>
        <w:spacing w:after="0" w:line="240" w:lineRule="auto"/>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ПОСТАНОВЛЯЮ:</w:t>
      </w:r>
    </w:p>
    <w:p w:rsidR="00B96CDD" w:rsidRPr="009C253E" w:rsidRDefault="00B96CDD" w:rsidP="009C253E">
      <w:pPr>
        <w:spacing w:after="0" w:line="240" w:lineRule="auto"/>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ab/>
        <w:t>1. Утвердить прилагаемый отчет об исполнении бюджета Широкоярского сельсовета Мошковского района Новосибирской области за полугодие 2019 года.</w:t>
      </w:r>
    </w:p>
    <w:p w:rsidR="00B96CDD" w:rsidRPr="009C253E" w:rsidRDefault="00B96CDD" w:rsidP="009C253E">
      <w:pPr>
        <w:spacing w:after="0" w:line="240" w:lineRule="auto"/>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ab/>
        <w:t>2. Опубликовать настоящее постановление в периодическом печатном издании «Вестник Широкоярского сельсовета».</w:t>
      </w:r>
    </w:p>
    <w:p w:rsidR="00B96CDD" w:rsidRPr="009C253E" w:rsidRDefault="00B96CDD" w:rsidP="009C253E">
      <w:pPr>
        <w:spacing w:after="0" w:line="240" w:lineRule="auto"/>
        <w:jc w:val="both"/>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ab/>
        <w:t>3. Контроль за исполнением настоящего постановления оставляю за собой.</w:t>
      </w:r>
    </w:p>
    <w:p w:rsidR="00B96CDD" w:rsidRPr="009C253E" w:rsidRDefault="00B96CDD" w:rsidP="009C253E">
      <w:pPr>
        <w:spacing w:after="0" w:line="240" w:lineRule="auto"/>
        <w:jc w:val="both"/>
        <w:rPr>
          <w:rFonts w:ascii="Times New Roman" w:eastAsia="Times New Roman" w:hAnsi="Times New Roman"/>
          <w:sz w:val="16"/>
          <w:szCs w:val="16"/>
          <w:lang w:eastAsia="ru-RU"/>
        </w:rPr>
      </w:pPr>
    </w:p>
    <w:p w:rsidR="00B96CDD" w:rsidRPr="009C253E" w:rsidRDefault="00B96CDD" w:rsidP="009C253E">
      <w:pPr>
        <w:keepNext/>
        <w:spacing w:after="0" w:line="240" w:lineRule="auto"/>
        <w:jc w:val="both"/>
        <w:outlineLvl w:val="2"/>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Глава Широкоярского сельсовета</w:t>
      </w:r>
    </w:p>
    <w:p w:rsidR="00B96CDD" w:rsidRPr="009C253E" w:rsidRDefault="00B96CDD" w:rsidP="009C253E">
      <w:pPr>
        <w:keepNext/>
        <w:spacing w:after="0" w:line="240" w:lineRule="auto"/>
        <w:jc w:val="both"/>
        <w:outlineLvl w:val="2"/>
        <w:rPr>
          <w:rFonts w:ascii="Times New Roman" w:eastAsia="Times New Roman" w:hAnsi="Times New Roman"/>
          <w:sz w:val="24"/>
          <w:szCs w:val="24"/>
          <w:lang w:eastAsia="ru-RU"/>
        </w:rPr>
      </w:pPr>
      <w:r w:rsidRPr="009C253E">
        <w:rPr>
          <w:rFonts w:ascii="Times New Roman" w:eastAsia="Times New Roman" w:hAnsi="Times New Roman"/>
          <w:sz w:val="24"/>
          <w:szCs w:val="24"/>
          <w:lang w:eastAsia="ru-RU"/>
        </w:rPr>
        <w:t xml:space="preserve">Мошковского района Новосибирской области                                       </w:t>
      </w:r>
      <w:r w:rsidR="009C253E">
        <w:rPr>
          <w:rFonts w:ascii="Times New Roman" w:eastAsia="Times New Roman" w:hAnsi="Times New Roman"/>
          <w:sz w:val="24"/>
          <w:szCs w:val="24"/>
          <w:lang w:eastAsia="ru-RU"/>
        </w:rPr>
        <w:t xml:space="preserve">                              </w:t>
      </w:r>
      <w:proofErr w:type="spellStart"/>
      <w:r w:rsidRPr="009C253E">
        <w:rPr>
          <w:rFonts w:ascii="Times New Roman" w:eastAsia="Times New Roman" w:hAnsi="Times New Roman"/>
          <w:sz w:val="24"/>
          <w:szCs w:val="24"/>
          <w:lang w:eastAsia="ru-RU"/>
        </w:rPr>
        <w:t>А.М.Шашлов</w:t>
      </w:r>
      <w:proofErr w:type="spellEnd"/>
    </w:p>
    <w:p w:rsidR="00B96CDD" w:rsidRPr="009C253E" w:rsidRDefault="00B96CDD" w:rsidP="009C253E">
      <w:pPr>
        <w:spacing w:after="0" w:line="240" w:lineRule="auto"/>
        <w:rPr>
          <w:rFonts w:ascii="Times New Roman" w:eastAsia="Times New Roman" w:hAnsi="Times New Roman"/>
          <w:sz w:val="16"/>
          <w:szCs w:val="16"/>
          <w:lang w:eastAsia="ru-RU"/>
        </w:rPr>
      </w:pPr>
    </w:p>
    <w:tbl>
      <w:tblPr>
        <w:tblW w:w="0" w:type="auto"/>
        <w:tblInd w:w="6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6"/>
      </w:tblGrid>
      <w:tr w:rsidR="00B96CDD" w:rsidRPr="00B96CDD" w:rsidTr="009C253E">
        <w:trPr>
          <w:trHeight w:val="1395"/>
        </w:trPr>
        <w:tc>
          <w:tcPr>
            <w:tcW w:w="3796" w:type="dxa"/>
            <w:tcBorders>
              <w:top w:val="nil"/>
              <w:left w:val="nil"/>
              <w:bottom w:val="nil"/>
              <w:right w:val="nil"/>
            </w:tcBorders>
          </w:tcPr>
          <w:p w:rsidR="00B96CDD" w:rsidRPr="00B96CDD" w:rsidRDefault="00B96CDD" w:rsidP="00B96CDD">
            <w:pPr>
              <w:spacing w:after="0" w:line="240" w:lineRule="auto"/>
              <w:jc w:val="center"/>
              <w:rPr>
                <w:rFonts w:ascii="Times New Roman" w:eastAsia="Times New Roman" w:hAnsi="Times New Roman"/>
                <w:sz w:val="24"/>
                <w:szCs w:val="24"/>
                <w:lang w:eastAsia="ru-RU"/>
              </w:rPr>
            </w:pPr>
            <w:r w:rsidRPr="00B96CDD">
              <w:rPr>
                <w:rFonts w:ascii="Times New Roman" w:eastAsia="Times New Roman" w:hAnsi="Times New Roman"/>
                <w:sz w:val="24"/>
                <w:szCs w:val="24"/>
                <w:lang w:eastAsia="ru-RU"/>
              </w:rPr>
              <w:t>УТВЕРЖДЕН</w:t>
            </w:r>
          </w:p>
          <w:p w:rsidR="00B96CDD" w:rsidRPr="00B96CDD" w:rsidRDefault="00B96CDD" w:rsidP="00B96CDD">
            <w:pPr>
              <w:spacing w:after="0" w:line="240" w:lineRule="auto"/>
              <w:jc w:val="center"/>
              <w:rPr>
                <w:rFonts w:ascii="Times New Roman" w:eastAsia="Times New Roman" w:hAnsi="Times New Roman"/>
                <w:sz w:val="24"/>
                <w:szCs w:val="24"/>
                <w:lang w:eastAsia="ru-RU"/>
              </w:rPr>
            </w:pPr>
            <w:r w:rsidRPr="00B96CDD">
              <w:rPr>
                <w:rFonts w:ascii="Times New Roman" w:eastAsia="Times New Roman" w:hAnsi="Times New Roman"/>
                <w:sz w:val="24"/>
                <w:szCs w:val="24"/>
                <w:lang w:eastAsia="ru-RU"/>
              </w:rPr>
              <w:t>постановлением администрации Широкоярского сельсовета                 Мошковского района                       Новосибирской области                                    от 15.07.2019 № 76</w:t>
            </w:r>
          </w:p>
        </w:tc>
      </w:tr>
    </w:tbl>
    <w:p w:rsidR="00B96CDD" w:rsidRPr="00B96CDD" w:rsidRDefault="00B96CDD" w:rsidP="00B96CDD">
      <w:pPr>
        <w:spacing w:after="0" w:line="240" w:lineRule="auto"/>
        <w:jc w:val="center"/>
        <w:rPr>
          <w:rFonts w:ascii="Times New Roman" w:eastAsia="Times New Roman" w:hAnsi="Times New Roman"/>
          <w:sz w:val="24"/>
          <w:szCs w:val="24"/>
          <w:lang w:eastAsia="ru-RU"/>
        </w:rPr>
      </w:pPr>
    </w:p>
    <w:p w:rsidR="00B96CDD" w:rsidRPr="00B96CDD" w:rsidRDefault="00B96CDD" w:rsidP="00B96CDD">
      <w:pPr>
        <w:spacing w:after="0" w:line="240" w:lineRule="auto"/>
        <w:jc w:val="center"/>
        <w:rPr>
          <w:rFonts w:ascii="Times New Roman" w:eastAsia="Times New Roman" w:hAnsi="Times New Roman"/>
          <w:b/>
          <w:bCs/>
          <w:color w:val="000000"/>
          <w:sz w:val="16"/>
          <w:szCs w:val="16"/>
          <w:lang w:eastAsia="ru-RU"/>
        </w:rPr>
      </w:pPr>
      <w:r w:rsidRPr="00B96CDD">
        <w:rPr>
          <w:rFonts w:ascii="Times New Roman" w:eastAsia="Times New Roman" w:hAnsi="Times New Roman"/>
          <w:b/>
          <w:bCs/>
          <w:color w:val="000000"/>
          <w:sz w:val="16"/>
          <w:szCs w:val="16"/>
          <w:lang w:eastAsia="ru-RU"/>
        </w:rPr>
        <w:t>ОТЧЕТ ОБ ИСПОЛНЕНИИ БЮДЖЕТА</w:t>
      </w:r>
    </w:p>
    <w:p w:rsidR="00B96CDD" w:rsidRPr="00B96CDD" w:rsidRDefault="00B96CDD" w:rsidP="00B96CDD">
      <w:pPr>
        <w:spacing w:after="0" w:line="240" w:lineRule="auto"/>
        <w:jc w:val="center"/>
        <w:rPr>
          <w:rFonts w:ascii="Times New Roman" w:eastAsia="Times New Roman" w:hAnsi="Times New Roman"/>
          <w:lang w:eastAsia="ru-RU"/>
        </w:rPr>
      </w:pPr>
      <w:r w:rsidRPr="00B96CDD">
        <w:rPr>
          <w:rFonts w:ascii="Times New Roman" w:eastAsia="Times New Roman" w:hAnsi="Times New Roman"/>
          <w:color w:val="000000"/>
          <w:sz w:val="16"/>
          <w:szCs w:val="16"/>
          <w:lang w:eastAsia="ru-RU"/>
        </w:rPr>
        <w:t>на 1 июля 2019 г.</w:t>
      </w:r>
    </w:p>
    <w:tbl>
      <w:tblPr>
        <w:tblW w:w="10065" w:type="dxa"/>
        <w:tblInd w:w="108" w:type="dxa"/>
        <w:tblLayout w:type="fixed"/>
        <w:tblLook w:val="04A0" w:firstRow="1" w:lastRow="0" w:firstColumn="1" w:lastColumn="0" w:noHBand="0" w:noVBand="1"/>
      </w:tblPr>
      <w:tblGrid>
        <w:gridCol w:w="46"/>
        <w:gridCol w:w="2786"/>
        <w:gridCol w:w="567"/>
        <w:gridCol w:w="283"/>
        <w:gridCol w:w="2334"/>
        <w:gridCol w:w="35"/>
        <w:gridCol w:w="45"/>
        <w:gridCol w:w="1333"/>
        <w:gridCol w:w="84"/>
        <w:gridCol w:w="1219"/>
        <w:gridCol w:w="57"/>
        <w:gridCol w:w="1276"/>
      </w:tblGrid>
      <w:tr w:rsidR="00B96CDD" w:rsidRPr="00B96CDD" w:rsidTr="009C253E">
        <w:trPr>
          <w:trHeight w:val="240"/>
        </w:trPr>
        <w:tc>
          <w:tcPr>
            <w:tcW w:w="2832"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Наименование</w:t>
            </w:r>
          </w:p>
        </w:tc>
        <w:tc>
          <w:tcPr>
            <w:tcW w:w="850"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2414" w:type="dxa"/>
            <w:gridSpan w:val="3"/>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417"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276"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Форма по      ОКУД </w:t>
            </w:r>
          </w:p>
        </w:tc>
        <w:tc>
          <w:tcPr>
            <w:tcW w:w="127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050317</w:t>
            </w:r>
          </w:p>
        </w:tc>
      </w:tr>
      <w:tr w:rsidR="00B96CDD" w:rsidRPr="00B96CDD" w:rsidTr="009C253E">
        <w:trPr>
          <w:gridBefore w:val="1"/>
          <w:wBefore w:w="46" w:type="dxa"/>
          <w:trHeight w:val="453"/>
        </w:trPr>
        <w:tc>
          <w:tcPr>
            <w:tcW w:w="278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финансового органа</w:t>
            </w:r>
          </w:p>
        </w:tc>
        <w:tc>
          <w:tcPr>
            <w:tcW w:w="4597" w:type="dxa"/>
            <w:gridSpan w:val="6"/>
            <w:tcBorders>
              <w:top w:val="nil"/>
              <w:left w:val="nil"/>
              <w:bottom w:val="single" w:sz="4" w:space="0" w:color="000000"/>
              <w:right w:val="nil"/>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администрация Широкоярского сельсовета Мошковского района Новосибирской области</w:t>
            </w:r>
          </w:p>
        </w:tc>
        <w:tc>
          <w:tcPr>
            <w:tcW w:w="1303" w:type="dxa"/>
            <w:gridSpan w:val="2"/>
            <w:tcBorders>
              <w:top w:val="nil"/>
              <w:left w:val="nil"/>
              <w:bottom w:val="nil"/>
              <w:right w:val="single" w:sz="8" w:space="0" w:color="000000"/>
            </w:tcBorders>
            <w:shd w:val="clear" w:color="auto" w:fill="auto"/>
            <w:noWrap/>
            <w:vAlign w:val="center"/>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Глава по БК</w:t>
            </w:r>
          </w:p>
        </w:tc>
        <w:tc>
          <w:tcPr>
            <w:tcW w:w="1333" w:type="dxa"/>
            <w:gridSpan w:val="2"/>
            <w:tcBorders>
              <w:top w:val="nil"/>
              <w:left w:val="nil"/>
              <w:bottom w:val="single" w:sz="4"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r>
      <w:tr w:rsidR="00B96CDD" w:rsidRPr="00B96CDD" w:rsidTr="009C253E">
        <w:trPr>
          <w:gridBefore w:val="1"/>
          <w:wBefore w:w="46" w:type="dxa"/>
          <w:trHeight w:val="318"/>
        </w:trPr>
        <w:tc>
          <w:tcPr>
            <w:tcW w:w="278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Наименование публично-правового образования </w:t>
            </w:r>
          </w:p>
        </w:tc>
        <w:tc>
          <w:tcPr>
            <w:tcW w:w="4597" w:type="dxa"/>
            <w:gridSpan w:val="6"/>
            <w:tcBorders>
              <w:top w:val="single" w:sz="4" w:space="0" w:color="000000"/>
              <w:left w:val="nil"/>
              <w:bottom w:val="single" w:sz="4" w:space="0" w:color="000000"/>
              <w:right w:val="nil"/>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Бюджет сельских поселений</w:t>
            </w:r>
          </w:p>
        </w:tc>
        <w:tc>
          <w:tcPr>
            <w:tcW w:w="1303" w:type="dxa"/>
            <w:gridSpan w:val="2"/>
            <w:tcBorders>
              <w:top w:val="nil"/>
              <w:left w:val="nil"/>
              <w:bottom w:val="nil"/>
              <w:right w:val="single" w:sz="8"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по ОКТМО</w:t>
            </w:r>
          </w:p>
        </w:tc>
        <w:tc>
          <w:tcPr>
            <w:tcW w:w="1333" w:type="dxa"/>
            <w:gridSpan w:val="2"/>
            <w:tcBorders>
              <w:top w:val="nil"/>
              <w:left w:val="nil"/>
              <w:bottom w:val="single" w:sz="4"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50638425</w:t>
            </w:r>
          </w:p>
        </w:tc>
      </w:tr>
      <w:tr w:rsidR="00B96CDD" w:rsidRPr="00B96CDD" w:rsidTr="009C253E">
        <w:trPr>
          <w:gridBefore w:val="1"/>
          <w:wBefore w:w="46" w:type="dxa"/>
          <w:trHeight w:val="282"/>
        </w:trPr>
        <w:tc>
          <w:tcPr>
            <w:tcW w:w="278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Периодичность: месячная, квартальная, годовая</w:t>
            </w:r>
          </w:p>
        </w:tc>
        <w:tc>
          <w:tcPr>
            <w:tcW w:w="567"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2652" w:type="dxa"/>
            <w:gridSpan w:val="3"/>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378"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303" w:type="dxa"/>
            <w:gridSpan w:val="2"/>
            <w:tcBorders>
              <w:top w:val="nil"/>
              <w:left w:val="nil"/>
              <w:bottom w:val="nil"/>
              <w:right w:val="single" w:sz="8" w:space="0" w:color="000000"/>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333" w:type="dxa"/>
            <w:gridSpan w:val="2"/>
            <w:tcBorders>
              <w:top w:val="nil"/>
              <w:left w:val="nil"/>
              <w:bottom w:val="single" w:sz="4"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r>
      <w:tr w:rsidR="00B96CDD" w:rsidRPr="00B96CDD" w:rsidTr="009C253E">
        <w:trPr>
          <w:gridBefore w:val="1"/>
          <w:wBefore w:w="46" w:type="dxa"/>
          <w:trHeight w:val="282"/>
        </w:trPr>
        <w:tc>
          <w:tcPr>
            <w:tcW w:w="278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Единица измерения:  руб.</w:t>
            </w:r>
          </w:p>
        </w:tc>
        <w:tc>
          <w:tcPr>
            <w:tcW w:w="567"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2652" w:type="dxa"/>
            <w:gridSpan w:val="3"/>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378"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303" w:type="dxa"/>
            <w:gridSpan w:val="2"/>
            <w:tcBorders>
              <w:top w:val="nil"/>
              <w:left w:val="nil"/>
              <w:bottom w:val="nil"/>
              <w:right w:val="single" w:sz="8"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по ОКЕИ</w:t>
            </w:r>
          </w:p>
        </w:tc>
        <w:tc>
          <w:tcPr>
            <w:tcW w:w="1333" w:type="dxa"/>
            <w:gridSpan w:val="2"/>
            <w:tcBorders>
              <w:top w:val="nil"/>
              <w:left w:val="nil"/>
              <w:bottom w:val="single" w:sz="8"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383</w:t>
            </w:r>
          </w:p>
        </w:tc>
      </w:tr>
      <w:tr w:rsidR="00B96CDD" w:rsidRPr="00B96CDD" w:rsidTr="009C253E">
        <w:trPr>
          <w:gridBefore w:val="1"/>
          <w:wBefore w:w="46" w:type="dxa"/>
          <w:trHeight w:val="282"/>
        </w:trPr>
        <w:tc>
          <w:tcPr>
            <w:tcW w:w="10019" w:type="dxa"/>
            <w:gridSpan w:val="11"/>
            <w:tcBorders>
              <w:top w:val="nil"/>
              <w:left w:val="nil"/>
              <w:bottom w:val="single" w:sz="4" w:space="0" w:color="000000"/>
              <w:right w:val="nil"/>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b/>
                <w:bCs/>
                <w:color w:val="000000"/>
                <w:sz w:val="20"/>
                <w:szCs w:val="20"/>
                <w:lang w:eastAsia="ru-RU"/>
              </w:rPr>
            </w:pPr>
            <w:r w:rsidRPr="00B96CDD">
              <w:rPr>
                <w:rFonts w:ascii="Times New Roman" w:eastAsia="Times New Roman" w:hAnsi="Times New Roman"/>
                <w:b/>
                <w:bCs/>
                <w:color w:val="000000"/>
                <w:sz w:val="20"/>
                <w:szCs w:val="20"/>
                <w:lang w:eastAsia="ru-RU"/>
              </w:rPr>
              <w:t xml:space="preserve">                                 1. Доходы бюджета</w:t>
            </w:r>
          </w:p>
        </w:tc>
      </w:tr>
      <w:tr w:rsidR="00B96CDD" w:rsidRPr="00B96CDD" w:rsidTr="009C253E">
        <w:trPr>
          <w:gridBefore w:val="1"/>
          <w:wBefore w:w="46" w:type="dxa"/>
          <w:trHeight w:val="258"/>
        </w:trPr>
        <w:tc>
          <w:tcPr>
            <w:tcW w:w="2786" w:type="dxa"/>
            <w:vMerge w:val="restart"/>
            <w:tcBorders>
              <w:top w:val="nil"/>
              <w:left w:val="single" w:sz="4" w:space="0" w:color="000000"/>
              <w:bottom w:val="single" w:sz="4" w:space="0" w:color="000000"/>
              <w:right w:val="single" w:sz="4" w:space="0" w:color="000000"/>
            </w:tcBorders>
            <w:shd w:val="clear" w:color="auto" w:fill="auto"/>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Наименование показателя</w:t>
            </w:r>
          </w:p>
        </w:tc>
        <w:tc>
          <w:tcPr>
            <w:tcW w:w="567" w:type="dxa"/>
            <w:vMerge w:val="restart"/>
            <w:tcBorders>
              <w:top w:val="nil"/>
              <w:left w:val="single" w:sz="4" w:space="0" w:color="000000"/>
              <w:bottom w:val="single" w:sz="4" w:space="0" w:color="000000"/>
              <w:right w:val="single" w:sz="4" w:space="0" w:color="000000"/>
            </w:tcBorders>
            <w:shd w:val="clear" w:color="auto" w:fill="auto"/>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Код строки</w:t>
            </w:r>
          </w:p>
        </w:tc>
        <w:tc>
          <w:tcPr>
            <w:tcW w:w="2652" w:type="dxa"/>
            <w:gridSpan w:val="3"/>
            <w:vMerge w:val="restart"/>
            <w:tcBorders>
              <w:top w:val="nil"/>
              <w:left w:val="single" w:sz="4" w:space="0" w:color="000000"/>
              <w:bottom w:val="single" w:sz="4" w:space="0" w:color="000000"/>
              <w:right w:val="single" w:sz="4" w:space="0" w:color="000000"/>
            </w:tcBorders>
            <w:shd w:val="clear" w:color="auto" w:fill="auto"/>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Код дохода по бюджетной классификации</w:t>
            </w:r>
          </w:p>
        </w:tc>
        <w:tc>
          <w:tcPr>
            <w:tcW w:w="1378" w:type="dxa"/>
            <w:gridSpan w:val="2"/>
            <w:vMerge w:val="restart"/>
            <w:tcBorders>
              <w:top w:val="nil"/>
              <w:left w:val="single" w:sz="4" w:space="0" w:color="000000"/>
              <w:bottom w:val="single" w:sz="4" w:space="0" w:color="000000"/>
              <w:right w:val="single" w:sz="4" w:space="0" w:color="000000"/>
            </w:tcBorders>
            <w:shd w:val="clear" w:color="auto" w:fill="auto"/>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Утвержденные бюджетные назначения</w:t>
            </w:r>
          </w:p>
        </w:tc>
        <w:tc>
          <w:tcPr>
            <w:tcW w:w="1303" w:type="dxa"/>
            <w:gridSpan w:val="2"/>
            <w:vMerge w:val="restart"/>
            <w:tcBorders>
              <w:top w:val="nil"/>
              <w:left w:val="single" w:sz="4" w:space="0" w:color="000000"/>
              <w:bottom w:val="single" w:sz="4" w:space="0" w:color="000000"/>
              <w:right w:val="single" w:sz="4" w:space="0" w:color="000000"/>
            </w:tcBorders>
            <w:shd w:val="clear" w:color="auto" w:fill="auto"/>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Исполнено</w:t>
            </w:r>
          </w:p>
        </w:tc>
        <w:tc>
          <w:tcPr>
            <w:tcW w:w="1333" w:type="dxa"/>
            <w:gridSpan w:val="2"/>
            <w:vMerge w:val="restart"/>
            <w:tcBorders>
              <w:top w:val="nil"/>
              <w:left w:val="single" w:sz="4" w:space="0" w:color="000000"/>
              <w:bottom w:val="single" w:sz="4" w:space="0" w:color="000000"/>
              <w:right w:val="single" w:sz="4" w:space="0" w:color="000000"/>
            </w:tcBorders>
            <w:shd w:val="clear" w:color="auto" w:fill="auto"/>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Неисполненные назначения</w:t>
            </w:r>
          </w:p>
        </w:tc>
      </w:tr>
      <w:tr w:rsidR="00B96CDD" w:rsidRPr="00B96CDD" w:rsidTr="009C253E">
        <w:trPr>
          <w:gridBefore w:val="1"/>
          <w:wBefore w:w="46" w:type="dxa"/>
          <w:trHeight w:val="240"/>
        </w:trPr>
        <w:tc>
          <w:tcPr>
            <w:tcW w:w="2786"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567"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2652" w:type="dxa"/>
            <w:gridSpan w:val="3"/>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378" w:type="dxa"/>
            <w:gridSpan w:val="2"/>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303" w:type="dxa"/>
            <w:gridSpan w:val="2"/>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333" w:type="dxa"/>
            <w:gridSpan w:val="2"/>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r>
      <w:tr w:rsidR="00B96CDD" w:rsidRPr="00B96CDD" w:rsidTr="009C253E">
        <w:trPr>
          <w:gridBefore w:val="1"/>
          <w:wBefore w:w="46" w:type="dxa"/>
          <w:trHeight w:val="285"/>
        </w:trPr>
        <w:tc>
          <w:tcPr>
            <w:tcW w:w="2786"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567"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2652" w:type="dxa"/>
            <w:gridSpan w:val="3"/>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378" w:type="dxa"/>
            <w:gridSpan w:val="2"/>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303" w:type="dxa"/>
            <w:gridSpan w:val="2"/>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333" w:type="dxa"/>
            <w:gridSpan w:val="2"/>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r>
      <w:tr w:rsidR="00B96CDD" w:rsidRPr="00B96CDD" w:rsidTr="009C253E">
        <w:trPr>
          <w:gridBefore w:val="1"/>
          <w:wBefore w:w="46" w:type="dxa"/>
          <w:trHeight w:val="285"/>
        </w:trPr>
        <w:tc>
          <w:tcPr>
            <w:tcW w:w="2786" w:type="dxa"/>
            <w:tcBorders>
              <w:top w:val="nil"/>
              <w:left w:val="single" w:sz="4" w:space="0" w:color="000000"/>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w:t>
            </w:r>
          </w:p>
        </w:tc>
        <w:tc>
          <w:tcPr>
            <w:tcW w:w="567" w:type="dxa"/>
            <w:tcBorders>
              <w:top w:val="nil"/>
              <w:left w:val="nil"/>
              <w:bottom w:val="single" w:sz="8"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w:t>
            </w:r>
          </w:p>
        </w:tc>
        <w:tc>
          <w:tcPr>
            <w:tcW w:w="2652" w:type="dxa"/>
            <w:gridSpan w:val="3"/>
            <w:tcBorders>
              <w:top w:val="nil"/>
              <w:left w:val="nil"/>
              <w:bottom w:val="single" w:sz="8"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w:t>
            </w:r>
          </w:p>
        </w:tc>
        <w:tc>
          <w:tcPr>
            <w:tcW w:w="1378" w:type="dxa"/>
            <w:gridSpan w:val="2"/>
            <w:tcBorders>
              <w:top w:val="nil"/>
              <w:left w:val="nil"/>
              <w:bottom w:val="single" w:sz="8"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w:t>
            </w:r>
          </w:p>
        </w:tc>
        <w:tc>
          <w:tcPr>
            <w:tcW w:w="1303" w:type="dxa"/>
            <w:gridSpan w:val="2"/>
            <w:tcBorders>
              <w:top w:val="nil"/>
              <w:left w:val="nil"/>
              <w:bottom w:val="single" w:sz="8"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w:t>
            </w:r>
          </w:p>
        </w:tc>
        <w:tc>
          <w:tcPr>
            <w:tcW w:w="1333" w:type="dxa"/>
            <w:gridSpan w:val="2"/>
            <w:tcBorders>
              <w:top w:val="nil"/>
              <w:left w:val="nil"/>
              <w:bottom w:val="single" w:sz="8"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w:t>
            </w:r>
          </w:p>
        </w:tc>
      </w:tr>
      <w:tr w:rsidR="00B96CDD" w:rsidRPr="00B96CDD" w:rsidTr="009C253E">
        <w:trPr>
          <w:gridBefore w:val="1"/>
          <w:wBefore w:w="46" w:type="dxa"/>
          <w:trHeight w:val="345"/>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Доходы бюджета - всего</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x</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10 813 242,42</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4 744 093,63</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6 069 148,79</w:t>
            </w:r>
          </w:p>
        </w:tc>
      </w:tr>
      <w:tr w:rsidR="00B96CDD" w:rsidRPr="00B96CDD" w:rsidTr="009C253E">
        <w:trPr>
          <w:gridBefore w:val="1"/>
          <w:wBefore w:w="46" w:type="dxa"/>
          <w:trHeight w:val="300"/>
        </w:trPr>
        <w:tc>
          <w:tcPr>
            <w:tcW w:w="2786" w:type="dxa"/>
            <w:tcBorders>
              <w:top w:val="nil"/>
              <w:left w:val="single" w:sz="4" w:space="0" w:color="000000"/>
              <w:bottom w:val="nil"/>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в том числе:</w:t>
            </w:r>
          </w:p>
        </w:tc>
        <w:tc>
          <w:tcPr>
            <w:tcW w:w="567" w:type="dxa"/>
            <w:tcBorders>
              <w:top w:val="nil"/>
              <w:left w:val="nil"/>
              <w:bottom w:val="nil"/>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2652" w:type="dxa"/>
            <w:gridSpan w:val="3"/>
            <w:tcBorders>
              <w:top w:val="nil"/>
              <w:left w:val="nil"/>
              <w:bottom w:val="nil"/>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378" w:type="dxa"/>
            <w:gridSpan w:val="2"/>
            <w:tcBorders>
              <w:top w:val="nil"/>
              <w:left w:val="nil"/>
              <w:bottom w:val="nil"/>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303" w:type="dxa"/>
            <w:gridSpan w:val="2"/>
            <w:tcBorders>
              <w:top w:val="nil"/>
              <w:left w:val="nil"/>
              <w:bottom w:val="nil"/>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333" w:type="dxa"/>
            <w:gridSpan w:val="2"/>
            <w:tcBorders>
              <w:top w:val="nil"/>
              <w:left w:val="nil"/>
              <w:bottom w:val="nil"/>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НАЛОГОВЫЕ И НЕНАЛОГОВЫЕ ДОХОДЫ</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000 1 00 00000 00 0000 000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1 852 362,42</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991 943,63</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861 527,84</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НАЛОГИ НА ПРИБЫЛЬ, ДОХОДЫ</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000 1 01 00000 00 0000 000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286 500,00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170 335,59</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117 273,46</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Налог на доходы физических лиц</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000 1 01 02000 01 0000 110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286 500,00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170 335,59</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117 273,46</w:t>
            </w:r>
          </w:p>
        </w:tc>
      </w:tr>
      <w:tr w:rsidR="00B96CDD" w:rsidRPr="00B96CDD" w:rsidTr="009C253E">
        <w:trPr>
          <w:gridBefore w:val="1"/>
          <w:wBefore w:w="46" w:type="dxa"/>
          <w:trHeight w:val="1044"/>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000 1 01 02010 01 0000 110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286 500,00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169 226,54</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117 273,46</w:t>
            </w:r>
          </w:p>
        </w:tc>
      </w:tr>
      <w:tr w:rsidR="00B96CDD" w:rsidRPr="00B96CDD" w:rsidTr="009C253E">
        <w:trPr>
          <w:gridBefore w:val="1"/>
          <w:wBefore w:w="46" w:type="dxa"/>
          <w:trHeight w:val="42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Налог на доходы физических лиц с доходов, </w:t>
            </w:r>
            <w:r w:rsidRPr="00B96CDD">
              <w:rPr>
                <w:rFonts w:ascii="Times New Roman" w:eastAsia="Times New Roman" w:hAnsi="Times New Roman"/>
                <w:color w:val="000000"/>
                <w:sz w:val="20"/>
                <w:szCs w:val="20"/>
                <w:lang w:eastAsia="ru-RU"/>
              </w:rPr>
              <w:lastRenderedPageBreak/>
              <w:t>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000 1 01 02020 01 0000 110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100,00</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636"/>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000 1 01 02030 01 0000 110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1 009,05</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НАЛОГИ НА ТОВАРЫ (РАБОТЫ, УСЛУГИ), РЕАЛИЗУЕМЫЕ НА ТЕРРИТОРИИ РОССИЙСКОЙ ФЕДЕРАЦИИ</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000 1 03 00000 00 0000 000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736 800,00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356 635,76</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380 164,24</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Акцизы по подакцизным товарам (продукции), производимым на территории Российской Федерации</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000 1 03 02000 01 0000 110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736 800,00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356 635,76</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380 164,24</w:t>
            </w:r>
          </w:p>
        </w:tc>
      </w:tr>
      <w:tr w:rsidR="00B96CDD" w:rsidRPr="00B96CDD" w:rsidTr="009C253E">
        <w:trPr>
          <w:gridBefore w:val="1"/>
          <w:wBefore w:w="46" w:type="dxa"/>
          <w:trHeight w:val="840"/>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000 1 03 02230 01 0000 110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280 000,00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161 897,64</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118 102,36</w:t>
            </w:r>
          </w:p>
        </w:tc>
      </w:tr>
      <w:tr w:rsidR="00B96CDD" w:rsidRPr="00B96CDD" w:rsidTr="009C253E">
        <w:trPr>
          <w:gridBefore w:val="1"/>
          <w:wBefore w:w="46" w:type="dxa"/>
          <w:trHeight w:val="145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000 1 03 02231 01 0000 110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280 000,00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161 897,64</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118 102,36</w:t>
            </w:r>
          </w:p>
        </w:tc>
      </w:tr>
      <w:tr w:rsidR="00B96CDD" w:rsidRPr="00B96CDD" w:rsidTr="009C253E">
        <w:trPr>
          <w:gridBefore w:val="1"/>
          <w:wBefore w:w="46" w:type="dxa"/>
          <w:trHeight w:val="1044"/>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 xml:space="preserve">  Доходы от уплаты акцизов на моторные масла для дизельных и (или) карбюраторных (</w:t>
            </w:r>
            <w:proofErr w:type="spellStart"/>
            <w:r w:rsidRPr="00B96CDD">
              <w:rPr>
                <w:rFonts w:ascii="Times New Roman" w:eastAsia="Times New Roman" w:hAnsi="Times New Roman"/>
                <w:color w:val="000000"/>
                <w:sz w:val="20"/>
                <w:szCs w:val="20"/>
                <w:lang w:eastAsia="ru-RU"/>
              </w:rPr>
              <w:t>инжекторных</w:t>
            </w:r>
            <w:proofErr w:type="spellEnd"/>
            <w:r w:rsidRPr="00B96CDD">
              <w:rPr>
                <w:rFonts w:ascii="Times New Roman" w:eastAsia="Times New Roman" w:hAnsi="Times New Roman"/>
                <w:color w:val="000000"/>
                <w:sz w:val="20"/>
                <w:szCs w:val="20"/>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000 1 03 02240 01 0000 110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4 000,00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1 228,34</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2 771,66</w:t>
            </w:r>
          </w:p>
        </w:tc>
      </w:tr>
      <w:tr w:rsidR="00B96CDD" w:rsidRPr="00B96CDD" w:rsidTr="009C253E">
        <w:trPr>
          <w:gridBefore w:val="1"/>
          <w:wBefore w:w="46" w:type="dxa"/>
          <w:trHeight w:val="1656"/>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Доходы от уплаты акцизов на моторные масла для дизельных и (или) карбюраторных (</w:t>
            </w:r>
            <w:proofErr w:type="spellStart"/>
            <w:r w:rsidRPr="00B96CDD">
              <w:rPr>
                <w:rFonts w:ascii="Times New Roman" w:eastAsia="Times New Roman" w:hAnsi="Times New Roman"/>
                <w:color w:val="000000"/>
                <w:sz w:val="20"/>
                <w:szCs w:val="20"/>
                <w:lang w:eastAsia="ru-RU"/>
              </w:rPr>
              <w:t>инжекторных</w:t>
            </w:r>
            <w:proofErr w:type="spellEnd"/>
            <w:r w:rsidRPr="00B96CDD">
              <w:rPr>
                <w:rFonts w:ascii="Times New Roman" w:eastAsia="Times New Roman" w:hAnsi="Times New Roman"/>
                <w:color w:val="000000"/>
                <w:sz w:val="20"/>
                <w:szCs w:val="20"/>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000 1 03 02241 01 0000 110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4 000,00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1 228,34</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2 771,66</w:t>
            </w:r>
          </w:p>
        </w:tc>
      </w:tr>
      <w:tr w:rsidR="00B96CDD" w:rsidRPr="00B96CDD" w:rsidTr="009C253E">
        <w:trPr>
          <w:gridBefore w:val="1"/>
          <w:wBefore w:w="46" w:type="dxa"/>
          <w:trHeight w:val="840"/>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000 1 03 02250 01 0000 110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507 800,00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224 347,64</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283 452,36</w:t>
            </w:r>
          </w:p>
        </w:tc>
      </w:tr>
      <w:tr w:rsidR="00B96CDD" w:rsidRPr="00B96CDD" w:rsidTr="009C253E">
        <w:trPr>
          <w:gridBefore w:val="1"/>
          <w:wBefore w:w="46" w:type="dxa"/>
          <w:trHeight w:val="145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000 1 03 02251 01 0000 110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507 800,00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224 347,64</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283 452,36</w:t>
            </w:r>
          </w:p>
        </w:tc>
      </w:tr>
      <w:tr w:rsidR="00B96CDD" w:rsidRPr="00B96CDD" w:rsidTr="009C253E">
        <w:trPr>
          <w:gridBefore w:val="1"/>
          <w:wBefore w:w="46" w:type="dxa"/>
          <w:trHeight w:val="840"/>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Доходы от уплаты акцизов на прямогонный бензин, подлежащие распределению между </w:t>
            </w:r>
            <w:r w:rsidRPr="00B96CDD">
              <w:rPr>
                <w:rFonts w:ascii="Times New Roman" w:eastAsia="Times New Roman" w:hAnsi="Times New Roman"/>
                <w:color w:val="000000"/>
                <w:sz w:val="20"/>
                <w:szCs w:val="20"/>
                <w:lang w:eastAsia="ru-RU"/>
              </w:rPr>
              <w:lastRenderedPageBreak/>
              <w:t>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000 1 03 02260 01 0000 110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-55 000,00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-30 837,86</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-24 162,14</w:t>
            </w:r>
          </w:p>
        </w:tc>
      </w:tr>
      <w:tr w:rsidR="00B96CDD" w:rsidRPr="00B96CDD" w:rsidTr="009C253E">
        <w:trPr>
          <w:gridBefore w:val="1"/>
          <w:wBefore w:w="46" w:type="dxa"/>
          <w:trHeight w:val="145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000 1 03 02261 01 0000 110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-55 000,00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-30 837,86</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-24 162,14</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НАЛОГИ НА ИМУЩЕСТВО</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000 1 06 00000 00 0000 000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596 800,00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417 272,38</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179 527,62</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Налог на имущество физических лиц</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000 1 06 01000 00 0000 110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42 000,00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2 323,35</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39 676,65</w:t>
            </w:r>
          </w:p>
        </w:tc>
      </w:tr>
      <w:tr w:rsidR="00B96CDD" w:rsidRPr="00B96CDD" w:rsidTr="009C253E">
        <w:trPr>
          <w:gridBefore w:val="1"/>
          <w:wBefore w:w="46" w:type="dxa"/>
          <w:trHeight w:val="636"/>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000 1 06 01030 10 0000 110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42 000,00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2 323,35</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39 676,65</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Земельный налог</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000 1 06 06000 00 0000 110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554 800,00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414 949,03</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139 850,97</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Земельный налог с организаций</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000 1 06 06030 00 0000 110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404 800,00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372 867,78</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31 932,22</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Земельный налог с организаций, обладающих земельным участком, расположенным в границах сельских поселений</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000 1 06 06033 10 0000 110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404 800,00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372 867,78</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31 932,22</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Земельный налог с физических лиц</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000 1 06 06040 00 0000 110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150 000,00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42 081,25</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107 918,75</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Земельный налог с физических лиц, обладающих земельным участком, расположенным в границах сельских поселений</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000 1 06 06043 10 0000 110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150 000,00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42 081,25</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107 918,75</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ДОХОДЫ ОТ ИСПОЛЬЗОВАНИЯ ИМУЩЕСТВА, НАХОДЯЩЕГОСЯ В ГОСУДАРСТВЕННОЙ И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000 1 11 00000 00 0000 000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168 400,00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168 400,00</w:t>
            </w:r>
          </w:p>
        </w:tc>
      </w:tr>
      <w:tr w:rsidR="00B96CDD" w:rsidRPr="00B96CDD" w:rsidTr="009C253E">
        <w:trPr>
          <w:gridBefore w:val="1"/>
          <w:wBefore w:w="46" w:type="dxa"/>
          <w:trHeight w:val="124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w:t>
            </w:r>
            <w:r w:rsidRPr="00B96CDD">
              <w:rPr>
                <w:rFonts w:ascii="Times New Roman" w:eastAsia="Times New Roman" w:hAnsi="Times New Roman"/>
                <w:color w:val="000000"/>
                <w:sz w:val="20"/>
                <w:szCs w:val="20"/>
                <w:lang w:eastAsia="ru-RU"/>
              </w:rPr>
              <w:lastRenderedPageBreak/>
              <w:t>бюджетных и автономных учреждений, а также имущества государственных и муниципальных унитарных предприятий, в том числе казенных)</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000 1 11 05000 00 0000 120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168 400,00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168 400,00</w:t>
            </w:r>
          </w:p>
        </w:tc>
      </w:tr>
      <w:tr w:rsidR="00B96CDD" w:rsidRPr="00B96CDD" w:rsidTr="009C253E">
        <w:trPr>
          <w:gridBefore w:val="1"/>
          <w:wBefore w:w="46" w:type="dxa"/>
          <w:trHeight w:val="1044"/>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 xml:space="preserve">  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000 1 11 05030 00 0000 120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168 400,00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168 400,00</w:t>
            </w:r>
          </w:p>
        </w:tc>
      </w:tr>
      <w:tr w:rsidR="00B96CDD" w:rsidRPr="00B96CDD" w:rsidTr="009C253E">
        <w:trPr>
          <w:gridBefore w:val="1"/>
          <w:wBefore w:w="46" w:type="dxa"/>
          <w:trHeight w:val="840"/>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000 1 11 05035 10 0000 120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168 400,00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168 400,00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ДОХОДЫ ОТ ОКАЗАНИЯ ПЛАТНЫХ УСЛУГ И КОМПЕНСАЦИИ ЗАТРАТ ГОСУДАРСТВА</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000 1 13 00000 00 0000 000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24 800,00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8 637,48</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16 162,52</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Доходы от оказания платных услуг (работ)</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000 1 13 01000 00 0000 130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11 300,00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4 500,00</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6 800,00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Прочие доходы от оказания платных услуг (работ)</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000 1 13 01990 00 0000 130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11 300,00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4 500,00</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6 800,00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Прочие доходы от оказания платных услуг (работ) получателями средств бюджетов сельских поселений</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000 1 13 01995 10 0000 130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11 300,00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4 500,00</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6 800,00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Доходы от компенсации затрат государства</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000 1 13 02000 00 0000 130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13 500,00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4 137,48</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9 362,52</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Доходы, поступающие в порядке возмещения расходов, понесенных в связи с эксплуатацией имущества</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000 1 13 02060 00 0000 130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13 500,00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4 137,48</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9 362,52</w:t>
            </w:r>
          </w:p>
        </w:tc>
      </w:tr>
      <w:tr w:rsidR="00B96CDD" w:rsidRPr="00B96CDD" w:rsidTr="009C253E">
        <w:trPr>
          <w:gridBefore w:val="1"/>
          <w:wBefore w:w="46" w:type="dxa"/>
          <w:trHeight w:val="636"/>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Доходы, поступающие в порядке возмещения расходов, понесенных в связи с эксплуатацией имущества сельских поселений</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000 1 13 02065 10 0000 130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13 500,00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4 137,48</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9 362,52</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ДОХОДЫ ОТ ПРОДАЖИ МАТЕРИАЛЬНЫХ И НЕМАТЕРИАЛЬНЫХ АКТИВОВ</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000 1 14 00000 00 0000 000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39 062,42</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39 062,42</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Доходы от продажи земельных участков, находящихся в государственной и </w:t>
            </w:r>
            <w:r w:rsidRPr="00B96CDD">
              <w:rPr>
                <w:rFonts w:ascii="Times New Roman" w:eastAsia="Times New Roman" w:hAnsi="Times New Roman"/>
                <w:color w:val="000000"/>
                <w:sz w:val="20"/>
                <w:szCs w:val="20"/>
                <w:lang w:eastAsia="ru-RU"/>
              </w:rPr>
              <w:lastRenderedPageBreak/>
              <w:t>муниципальной собственности</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000 1 14 06000 00 0000 430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39 062,42</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39 062,42</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636"/>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 xml:space="preserve">  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000 1 14 06020 00 0000 430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39 062,42</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39 062,42</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636"/>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000 1 14 06025 10 0000 430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39 062,42</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39 062,42</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БЕЗВОЗМЕЗДНЫЕ ПОСТУПЛЕНИЯ</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000 2 00 00000 00 0000 000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8 960 880,00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3 752 150,00</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5 208 730,00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БЕЗВОЗМЕЗДНЫЕ ПОСТУПЛЕНИЯ ОТ ДРУГИХ БЮДЖЕТОВ БЮДЖЕТНОЙ СИСТЕМЫ РОССИЙСКОЙ ФЕДЕРАЦИИ</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000 2 02 00000 00 0000 000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8 960 880,00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3 752 150,00</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5 208 730,00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Дотации бюджетам бюджетной системы Российской Федерации</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000 2 02 10000 00 0000 150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5 129 300,00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2 564 600,00</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2 564 700,00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Дотации на выравнивание бюджетной обеспеченности</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000 2 02 15001 00 0000 150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5 129 300,00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2 564 600,00</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2 564 700,00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Дотации бюджетам сельских поселений на выравнивание бюджетной обеспеченности</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000 2 02 15001 10 0000 150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5 129 300,00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2 564 600,00</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2 564 700,00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Субвенции бюджетам бюджетной системы Российской Федерации</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000 2 02 30000 00 0000 150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92 800,00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46 350,00</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46 450,00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Субвенции местным бюджетам на выполнение передаваемых полномочий субъектов Российской Федерации</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000 2 02 30024 00 0000 150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Субвенции бюджетам сельских поселений на выполнение передаваемых полномочий субъектов Российской Федерации</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000 2 02 30024 10 0000 150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Субвенции бюджетам на 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000 2 02 35118 00 0000 150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92 700,00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46 350,00</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46 350,00</w:t>
            </w:r>
          </w:p>
        </w:tc>
      </w:tr>
      <w:tr w:rsidR="00B96CDD" w:rsidRPr="00B96CDD" w:rsidTr="009C253E">
        <w:trPr>
          <w:gridBefore w:val="1"/>
          <w:wBefore w:w="46" w:type="dxa"/>
          <w:trHeight w:val="636"/>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000 2 02 35118 10 0000 150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92 700,00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46 350,00</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46 350,00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000 2 02 40000 00 0000 150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3 738 780,00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1 141 200,00</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2 597 580,00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 xml:space="preserve">  Прочие межбюджетные трансферты, передаваемые бюджетам</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000 2 02 49999 00 0000 150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3 738 780,00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1 141 200,00</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2 597 580,00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Прочие межбюджетные трансферты, передаваемые бюджетам сельских поселений</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010</w:t>
            </w:r>
          </w:p>
        </w:tc>
        <w:tc>
          <w:tcPr>
            <w:tcW w:w="2652" w:type="dxa"/>
            <w:gridSpan w:val="3"/>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000 2 02 49999 10 0000 150</w:t>
            </w:r>
          </w:p>
        </w:tc>
        <w:tc>
          <w:tcPr>
            <w:tcW w:w="1378"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3 738 780,00</w:t>
            </w:r>
          </w:p>
        </w:tc>
        <w:tc>
          <w:tcPr>
            <w:tcW w:w="130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1 141 200,00</w:t>
            </w:r>
          </w:p>
        </w:tc>
        <w:tc>
          <w:tcPr>
            <w:tcW w:w="1333"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2 597 580,00</w:t>
            </w:r>
          </w:p>
        </w:tc>
      </w:tr>
      <w:tr w:rsidR="00B96CDD" w:rsidRPr="00B96CDD" w:rsidTr="009C253E">
        <w:trPr>
          <w:trHeight w:val="240"/>
        </w:trPr>
        <w:tc>
          <w:tcPr>
            <w:tcW w:w="2832"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Arial CYR" w:eastAsia="Times New Roman" w:hAnsi="Arial CYR" w:cs="Arial CYR"/>
                <w:color w:val="000000"/>
                <w:sz w:val="20"/>
                <w:szCs w:val="20"/>
                <w:lang w:eastAsia="ru-RU"/>
              </w:rPr>
            </w:pPr>
            <w:r w:rsidRPr="00B96CDD">
              <w:rPr>
                <w:rFonts w:ascii="Arial CYR" w:eastAsia="Times New Roman" w:hAnsi="Arial CYR" w:cs="Arial CYR"/>
                <w:color w:val="000000"/>
                <w:sz w:val="20"/>
                <w:szCs w:val="20"/>
                <w:lang w:eastAsia="ru-RU"/>
              </w:rPr>
              <w:t> </w:t>
            </w:r>
          </w:p>
        </w:tc>
        <w:tc>
          <w:tcPr>
            <w:tcW w:w="850"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Arial CYR" w:eastAsia="Times New Roman" w:hAnsi="Arial CYR" w:cs="Arial CYR"/>
                <w:color w:val="000000"/>
                <w:sz w:val="20"/>
                <w:szCs w:val="20"/>
                <w:lang w:eastAsia="ru-RU"/>
              </w:rPr>
            </w:pPr>
            <w:r w:rsidRPr="00B96CDD">
              <w:rPr>
                <w:rFonts w:ascii="Arial CYR" w:eastAsia="Times New Roman" w:hAnsi="Arial CYR" w:cs="Arial CYR"/>
                <w:color w:val="000000"/>
                <w:sz w:val="20"/>
                <w:szCs w:val="20"/>
                <w:lang w:eastAsia="ru-RU"/>
              </w:rPr>
              <w:t> </w:t>
            </w:r>
          </w:p>
        </w:tc>
        <w:tc>
          <w:tcPr>
            <w:tcW w:w="2414" w:type="dxa"/>
            <w:gridSpan w:val="3"/>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Arial CYR" w:eastAsia="Times New Roman" w:hAnsi="Arial CYR" w:cs="Arial CYR"/>
                <w:color w:val="000000"/>
                <w:sz w:val="20"/>
                <w:szCs w:val="20"/>
                <w:lang w:eastAsia="ru-RU"/>
              </w:rPr>
            </w:pPr>
          </w:p>
        </w:tc>
        <w:tc>
          <w:tcPr>
            <w:tcW w:w="1417"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Arial CYR" w:eastAsia="Times New Roman" w:hAnsi="Arial CYR" w:cs="Arial CYR"/>
                <w:color w:val="000000"/>
                <w:sz w:val="20"/>
                <w:szCs w:val="20"/>
                <w:lang w:eastAsia="ru-RU"/>
              </w:rPr>
            </w:pPr>
            <w:r w:rsidRPr="00B96CDD">
              <w:rPr>
                <w:rFonts w:ascii="Arial CYR" w:eastAsia="Times New Roman" w:hAnsi="Arial CYR" w:cs="Arial CYR"/>
                <w:color w:val="000000"/>
                <w:sz w:val="20"/>
                <w:szCs w:val="20"/>
                <w:lang w:eastAsia="ru-RU"/>
              </w:rPr>
              <w:t> </w:t>
            </w:r>
          </w:p>
        </w:tc>
        <w:tc>
          <w:tcPr>
            <w:tcW w:w="1276" w:type="dxa"/>
            <w:gridSpan w:val="2"/>
            <w:tcBorders>
              <w:top w:val="nil"/>
              <w:left w:val="nil"/>
              <w:right w:val="nil"/>
            </w:tcBorders>
            <w:shd w:val="clear" w:color="auto" w:fill="auto"/>
            <w:noWrap/>
            <w:vAlign w:val="bottom"/>
            <w:hideMark/>
          </w:tcPr>
          <w:p w:rsidR="00B96CDD" w:rsidRPr="00B96CDD" w:rsidRDefault="00B96CDD" w:rsidP="00B96CDD">
            <w:pPr>
              <w:spacing w:after="0" w:line="240" w:lineRule="auto"/>
              <w:rPr>
                <w:rFonts w:ascii="Arial CYR" w:eastAsia="Times New Roman" w:hAnsi="Arial CYR" w:cs="Arial CYR"/>
                <w:color w:val="000000"/>
                <w:sz w:val="20"/>
                <w:szCs w:val="20"/>
                <w:lang w:eastAsia="ru-RU"/>
              </w:rPr>
            </w:pPr>
            <w:r w:rsidRPr="00B96CDD">
              <w:rPr>
                <w:rFonts w:ascii="Arial CYR" w:eastAsia="Times New Roman" w:hAnsi="Arial CYR" w:cs="Arial CYR"/>
                <w:color w:val="000000"/>
                <w:sz w:val="20"/>
                <w:szCs w:val="20"/>
                <w:lang w:eastAsia="ru-RU"/>
              </w:rPr>
              <w:t> </w:t>
            </w:r>
          </w:p>
        </w:tc>
        <w:tc>
          <w:tcPr>
            <w:tcW w:w="1276" w:type="dxa"/>
            <w:tcBorders>
              <w:top w:val="nil"/>
              <w:left w:val="nil"/>
              <w:right w:val="nil"/>
            </w:tcBorders>
            <w:shd w:val="clear" w:color="auto" w:fill="auto"/>
            <w:noWrap/>
            <w:vAlign w:val="bottom"/>
            <w:hideMark/>
          </w:tcPr>
          <w:p w:rsidR="00B96CDD" w:rsidRPr="00B96CDD" w:rsidRDefault="00B96CDD" w:rsidP="00B96CDD">
            <w:pPr>
              <w:spacing w:after="0" w:line="240" w:lineRule="auto"/>
              <w:rPr>
                <w:rFonts w:ascii="Arial CYR" w:eastAsia="Times New Roman" w:hAnsi="Arial CYR" w:cs="Arial CYR"/>
                <w:color w:val="000000"/>
                <w:sz w:val="20"/>
                <w:szCs w:val="20"/>
                <w:lang w:eastAsia="ru-RU"/>
              </w:rPr>
            </w:pPr>
            <w:r w:rsidRPr="00B96CDD">
              <w:rPr>
                <w:rFonts w:ascii="Arial CYR" w:eastAsia="Times New Roman" w:hAnsi="Arial CYR" w:cs="Arial CYR"/>
                <w:color w:val="000000"/>
                <w:sz w:val="20"/>
                <w:szCs w:val="20"/>
                <w:lang w:eastAsia="ru-RU"/>
              </w:rPr>
              <w:t> </w:t>
            </w:r>
          </w:p>
        </w:tc>
      </w:tr>
      <w:tr w:rsidR="00B96CDD" w:rsidRPr="00B96CDD" w:rsidTr="009C253E">
        <w:trPr>
          <w:gridBefore w:val="1"/>
          <w:wBefore w:w="46" w:type="dxa"/>
          <w:trHeight w:val="256"/>
        </w:trPr>
        <w:tc>
          <w:tcPr>
            <w:tcW w:w="7467" w:type="dxa"/>
            <w:gridSpan w:val="8"/>
            <w:tcBorders>
              <w:top w:val="nil"/>
              <w:left w:val="nil"/>
              <w:bottom w:val="nil"/>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b/>
                <w:bCs/>
                <w:color w:val="000000"/>
                <w:sz w:val="20"/>
                <w:szCs w:val="20"/>
                <w:lang w:eastAsia="ru-RU"/>
              </w:rPr>
            </w:pPr>
            <w:r w:rsidRPr="00B96CDD">
              <w:rPr>
                <w:rFonts w:ascii="Times New Roman" w:eastAsia="Times New Roman" w:hAnsi="Times New Roman"/>
                <w:b/>
                <w:bCs/>
                <w:color w:val="000000"/>
                <w:sz w:val="20"/>
                <w:szCs w:val="20"/>
                <w:lang w:eastAsia="ru-RU"/>
              </w:rPr>
              <w:t xml:space="preserve">                     2. Расходы бюджета </w:t>
            </w:r>
          </w:p>
          <w:p w:rsidR="00B96CDD" w:rsidRPr="00B96CDD" w:rsidRDefault="00B96CDD" w:rsidP="00B96CDD">
            <w:pPr>
              <w:spacing w:after="0" w:line="240" w:lineRule="auto"/>
              <w:ind w:left="720" w:hanging="517"/>
              <w:jc w:val="both"/>
              <w:rPr>
                <w:rFonts w:ascii="Times New Roman" w:eastAsia="Times New Roman" w:hAnsi="Times New Roman"/>
                <w:color w:val="000000"/>
                <w:sz w:val="20"/>
                <w:szCs w:val="20"/>
                <w:lang w:eastAsia="ru-RU"/>
              </w:rPr>
            </w:pPr>
          </w:p>
        </w:tc>
        <w:tc>
          <w:tcPr>
            <w:tcW w:w="2552" w:type="dxa"/>
            <w:gridSpan w:val="3"/>
            <w:tcBorders>
              <w:top w:val="nil"/>
              <w:bottom w:val="nil"/>
            </w:tcBorders>
            <w:shd w:val="clear" w:color="auto" w:fill="auto"/>
            <w:vAlign w:val="bottom"/>
          </w:tcPr>
          <w:p w:rsidR="00B96CDD" w:rsidRPr="00B96CDD" w:rsidRDefault="00B96CDD" w:rsidP="00B96CDD">
            <w:pPr>
              <w:spacing w:after="0" w:line="240" w:lineRule="auto"/>
              <w:ind w:left="720" w:hanging="517"/>
              <w:jc w:val="both"/>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Форма </w:t>
            </w:r>
            <w:proofErr w:type="gramStart"/>
            <w:r w:rsidRPr="00B96CDD">
              <w:rPr>
                <w:rFonts w:ascii="Times New Roman" w:eastAsia="Times New Roman" w:hAnsi="Times New Roman"/>
                <w:color w:val="000000"/>
                <w:sz w:val="20"/>
                <w:szCs w:val="20"/>
                <w:lang w:eastAsia="ru-RU"/>
              </w:rPr>
              <w:t>0503117  с.2</w:t>
            </w:r>
            <w:proofErr w:type="gramEnd"/>
          </w:p>
          <w:p w:rsidR="00B96CDD" w:rsidRPr="00B96CDD" w:rsidRDefault="00B96CDD" w:rsidP="00B96CDD">
            <w:pPr>
              <w:spacing w:after="0" w:line="240" w:lineRule="auto"/>
              <w:ind w:left="720" w:hanging="517"/>
              <w:jc w:val="both"/>
              <w:rPr>
                <w:rFonts w:ascii="Times New Roman" w:eastAsia="Times New Roman" w:hAnsi="Times New Roman"/>
                <w:color w:val="000000"/>
                <w:sz w:val="20"/>
                <w:szCs w:val="20"/>
                <w:lang w:eastAsia="ru-RU"/>
              </w:rPr>
            </w:pPr>
          </w:p>
        </w:tc>
      </w:tr>
      <w:tr w:rsidR="00B96CDD" w:rsidRPr="00B96CDD" w:rsidTr="009C253E">
        <w:trPr>
          <w:gridBefore w:val="1"/>
          <w:wBefore w:w="46" w:type="dxa"/>
          <w:trHeight w:val="240"/>
        </w:trPr>
        <w:tc>
          <w:tcPr>
            <w:tcW w:w="2786" w:type="dxa"/>
            <w:vMerge w:val="restart"/>
            <w:tcBorders>
              <w:top w:val="nil"/>
              <w:left w:val="single" w:sz="4" w:space="0" w:color="000000"/>
              <w:bottom w:val="single" w:sz="4" w:space="0" w:color="000000"/>
              <w:right w:val="single" w:sz="4" w:space="0" w:color="000000"/>
            </w:tcBorders>
            <w:shd w:val="clear" w:color="auto" w:fill="auto"/>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Наименование показателя</w:t>
            </w:r>
          </w:p>
        </w:tc>
        <w:tc>
          <w:tcPr>
            <w:tcW w:w="567" w:type="dxa"/>
            <w:vMerge w:val="restart"/>
            <w:tcBorders>
              <w:top w:val="nil"/>
              <w:left w:val="single" w:sz="4" w:space="0" w:color="000000"/>
              <w:bottom w:val="single" w:sz="4" w:space="0" w:color="000000"/>
              <w:right w:val="single" w:sz="4" w:space="0" w:color="000000"/>
            </w:tcBorders>
            <w:shd w:val="clear" w:color="auto" w:fill="auto"/>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Код строки</w:t>
            </w:r>
          </w:p>
        </w:tc>
        <w:tc>
          <w:tcPr>
            <w:tcW w:w="2697" w:type="dxa"/>
            <w:gridSpan w:val="4"/>
            <w:vMerge w:val="restart"/>
            <w:tcBorders>
              <w:top w:val="nil"/>
              <w:left w:val="single" w:sz="4" w:space="0" w:color="000000"/>
              <w:bottom w:val="single" w:sz="4" w:space="0" w:color="000000"/>
              <w:right w:val="single" w:sz="4" w:space="0" w:color="000000"/>
            </w:tcBorders>
            <w:shd w:val="clear" w:color="auto" w:fill="auto"/>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Код расхода по бюджетной классификации</w:t>
            </w:r>
          </w:p>
        </w:tc>
        <w:tc>
          <w:tcPr>
            <w:tcW w:w="1417" w:type="dxa"/>
            <w:gridSpan w:val="2"/>
            <w:vMerge w:val="restart"/>
            <w:tcBorders>
              <w:top w:val="nil"/>
              <w:left w:val="single" w:sz="4" w:space="0" w:color="000000"/>
              <w:bottom w:val="single" w:sz="4" w:space="0" w:color="000000"/>
              <w:right w:val="single" w:sz="4" w:space="0" w:color="000000"/>
            </w:tcBorders>
            <w:shd w:val="clear" w:color="auto" w:fill="auto"/>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Утвержденные бюджетные назначения</w:t>
            </w:r>
          </w:p>
        </w:tc>
        <w:tc>
          <w:tcPr>
            <w:tcW w:w="1276" w:type="dxa"/>
            <w:gridSpan w:val="2"/>
            <w:vMerge w:val="restart"/>
            <w:tcBorders>
              <w:top w:val="nil"/>
              <w:left w:val="single" w:sz="4" w:space="0" w:color="000000"/>
              <w:bottom w:val="single" w:sz="4" w:space="0" w:color="000000"/>
              <w:right w:val="single" w:sz="4" w:space="0" w:color="000000"/>
            </w:tcBorders>
            <w:shd w:val="clear" w:color="auto" w:fill="auto"/>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Исполнено</w:t>
            </w:r>
          </w:p>
        </w:tc>
        <w:tc>
          <w:tcPr>
            <w:tcW w:w="1276" w:type="dxa"/>
            <w:vMerge w:val="restart"/>
            <w:tcBorders>
              <w:top w:val="nil"/>
              <w:left w:val="single" w:sz="4" w:space="0" w:color="000000"/>
              <w:bottom w:val="single" w:sz="4" w:space="0" w:color="000000"/>
              <w:right w:val="single" w:sz="4" w:space="0" w:color="000000"/>
            </w:tcBorders>
            <w:shd w:val="clear" w:color="auto" w:fill="auto"/>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Неисполненные назначения</w:t>
            </w:r>
          </w:p>
        </w:tc>
      </w:tr>
      <w:tr w:rsidR="00B96CDD" w:rsidRPr="00B96CDD" w:rsidTr="009C253E">
        <w:trPr>
          <w:gridBefore w:val="1"/>
          <w:wBefore w:w="46" w:type="dxa"/>
          <w:trHeight w:val="240"/>
        </w:trPr>
        <w:tc>
          <w:tcPr>
            <w:tcW w:w="2786"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567"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2697" w:type="dxa"/>
            <w:gridSpan w:val="4"/>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417" w:type="dxa"/>
            <w:gridSpan w:val="2"/>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276" w:type="dxa"/>
            <w:gridSpan w:val="2"/>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r>
      <w:tr w:rsidR="00B96CDD" w:rsidRPr="00B96CDD" w:rsidTr="009C253E">
        <w:trPr>
          <w:gridBefore w:val="1"/>
          <w:wBefore w:w="46" w:type="dxa"/>
          <w:trHeight w:val="230"/>
        </w:trPr>
        <w:tc>
          <w:tcPr>
            <w:tcW w:w="2786"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567"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2697" w:type="dxa"/>
            <w:gridSpan w:val="4"/>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417" w:type="dxa"/>
            <w:gridSpan w:val="2"/>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276" w:type="dxa"/>
            <w:gridSpan w:val="2"/>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r>
      <w:tr w:rsidR="00B96CDD" w:rsidRPr="00B96CDD" w:rsidTr="009C253E">
        <w:trPr>
          <w:gridBefore w:val="1"/>
          <w:wBefore w:w="46" w:type="dxa"/>
          <w:trHeight w:val="240"/>
        </w:trPr>
        <w:tc>
          <w:tcPr>
            <w:tcW w:w="2786" w:type="dxa"/>
            <w:tcBorders>
              <w:top w:val="nil"/>
              <w:left w:val="single" w:sz="4" w:space="0" w:color="000000"/>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w:t>
            </w:r>
          </w:p>
        </w:tc>
        <w:tc>
          <w:tcPr>
            <w:tcW w:w="567" w:type="dxa"/>
            <w:tcBorders>
              <w:top w:val="nil"/>
              <w:left w:val="nil"/>
              <w:bottom w:val="single" w:sz="8"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w:t>
            </w:r>
          </w:p>
        </w:tc>
        <w:tc>
          <w:tcPr>
            <w:tcW w:w="2697" w:type="dxa"/>
            <w:gridSpan w:val="4"/>
            <w:tcBorders>
              <w:top w:val="nil"/>
              <w:left w:val="nil"/>
              <w:bottom w:val="single" w:sz="8"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w:t>
            </w:r>
          </w:p>
        </w:tc>
        <w:tc>
          <w:tcPr>
            <w:tcW w:w="1417" w:type="dxa"/>
            <w:gridSpan w:val="2"/>
            <w:tcBorders>
              <w:top w:val="nil"/>
              <w:left w:val="nil"/>
              <w:bottom w:val="single" w:sz="8"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w:t>
            </w:r>
          </w:p>
        </w:tc>
        <w:tc>
          <w:tcPr>
            <w:tcW w:w="1276" w:type="dxa"/>
            <w:gridSpan w:val="2"/>
            <w:tcBorders>
              <w:top w:val="nil"/>
              <w:left w:val="nil"/>
              <w:bottom w:val="single" w:sz="8"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w:t>
            </w:r>
          </w:p>
        </w:tc>
        <w:tc>
          <w:tcPr>
            <w:tcW w:w="1276" w:type="dxa"/>
            <w:tcBorders>
              <w:top w:val="nil"/>
              <w:left w:val="nil"/>
              <w:bottom w:val="single" w:sz="4" w:space="0" w:color="auto"/>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w:t>
            </w:r>
          </w:p>
        </w:tc>
      </w:tr>
      <w:tr w:rsidR="00B96CDD" w:rsidRPr="00B96CDD" w:rsidTr="009C253E">
        <w:trPr>
          <w:gridBefore w:val="1"/>
          <w:wBefore w:w="46" w:type="dxa"/>
          <w:trHeight w:val="330"/>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Расходы бюджета - всего</w:t>
            </w:r>
          </w:p>
        </w:tc>
        <w:tc>
          <w:tcPr>
            <w:tcW w:w="567" w:type="dxa"/>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x</w:t>
            </w: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12 056 022,77</w:t>
            </w:r>
          </w:p>
        </w:tc>
        <w:tc>
          <w:tcPr>
            <w:tcW w:w="1276" w:type="dxa"/>
            <w:gridSpan w:val="2"/>
            <w:tcBorders>
              <w:top w:val="nil"/>
              <w:left w:val="nil"/>
              <w:bottom w:val="single" w:sz="4" w:space="0" w:color="000000"/>
              <w:right w:val="single" w:sz="4" w:space="0" w:color="auto"/>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4 849 297,56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sz w:val="20"/>
                <w:szCs w:val="20"/>
                <w:lang w:eastAsia="ru-RU"/>
              </w:rPr>
            </w:pPr>
            <w:r w:rsidRPr="00B96CDD">
              <w:rPr>
                <w:rFonts w:ascii="Times New Roman" w:eastAsia="Times New Roman" w:hAnsi="Times New Roman"/>
                <w:sz w:val="20"/>
                <w:szCs w:val="20"/>
                <w:lang w:eastAsia="ru-RU"/>
              </w:rPr>
              <w:t>7206725,21</w:t>
            </w:r>
          </w:p>
        </w:tc>
      </w:tr>
      <w:tr w:rsidR="00B96CDD" w:rsidRPr="00B96CDD" w:rsidTr="009C253E">
        <w:trPr>
          <w:gridBefore w:val="1"/>
          <w:wBefore w:w="46" w:type="dxa"/>
          <w:trHeight w:val="240"/>
        </w:trPr>
        <w:tc>
          <w:tcPr>
            <w:tcW w:w="2786" w:type="dxa"/>
            <w:tcBorders>
              <w:top w:val="nil"/>
              <w:left w:val="single" w:sz="4" w:space="0" w:color="000000"/>
              <w:bottom w:val="nil"/>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в том числе:</w:t>
            </w:r>
          </w:p>
        </w:tc>
        <w:tc>
          <w:tcPr>
            <w:tcW w:w="567" w:type="dxa"/>
            <w:tcBorders>
              <w:top w:val="nil"/>
              <w:left w:val="nil"/>
              <w:bottom w:val="nil"/>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2697" w:type="dxa"/>
            <w:gridSpan w:val="4"/>
            <w:tcBorders>
              <w:top w:val="nil"/>
              <w:left w:val="nil"/>
              <w:bottom w:val="nil"/>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417" w:type="dxa"/>
            <w:gridSpan w:val="2"/>
            <w:tcBorders>
              <w:top w:val="nil"/>
              <w:left w:val="nil"/>
              <w:bottom w:val="nil"/>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gridSpan w:val="2"/>
            <w:tcBorders>
              <w:top w:val="nil"/>
              <w:left w:val="nil"/>
              <w:bottom w:val="nil"/>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tcBorders>
              <w:top w:val="single" w:sz="4" w:space="0" w:color="auto"/>
              <w:left w:val="nil"/>
              <w:bottom w:val="nil"/>
              <w:right w:val="single" w:sz="8"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000 0100 00 0 00 00000 000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3 648 942,58</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1 607 682,00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2 041 260,58</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000 0102 00 0 00 00000 000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688 677,00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288 725,18</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399 951,82</w:t>
            </w:r>
          </w:p>
        </w:tc>
      </w:tr>
      <w:tr w:rsidR="00B96CDD" w:rsidRPr="00B96CDD" w:rsidTr="009C253E">
        <w:trPr>
          <w:gridBefore w:val="1"/>
          <w:wBefore w:w="46" w:type="dxa"/>
          <w:trHeight w:val="840"/>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Субсидии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000 0102 03 0 00 70510 000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91 400,00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38 082,77</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53 317,23</w:t>
            </w:r>
          </w:p>
        </w:tc>
      </w:tr>
      <w:tr w:rsidR="00B96CDD" w:rsidRPr="00B96CDD" w:rsidTr="009C253E">
        <w:trPr>
          <w:gridBefore w:val="1"/>
          <w:wBefore w:w="46" w:type="dxa"/>
          <w:trHeight w:val="840"/>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000 0102 03 0 00 70510 100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91 400,00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38 082,77</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53 317,23</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000 0102 03 0 00 70510 120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91 400,00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38 082,77</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53 317,23</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Фонд оплаты труда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000 0102 03 0 00 70510 121</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29 250,00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636"/>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000 0102 03 0 00 70510 129</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8 832,77</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000 0102 88 0 00 10110 000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597 277,00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250 642,41</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346 634,59</w:t>
            </w:r>
          </w:p>
        </w:tc>
      </w:tr>
      <w:tr w:rsidR="00B96CDD" w:rsidRPr="00B96CDD" w:rsidTr="009C253E">
        <w:trPr>
          <w:gridBefore w:val="1"/>
          <w:wBefore w:w="46" w:type="dxa"/>
          <w:trHeight w:val="840"/>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B96CDD">
              <w:rPr>
                <w:rFonts w:ascii="Times New Roman" w:eastAsia="Times New Roman" w:hAnsi="Times New Roman"/>
                <w:color w:val="000000"/>
                <w:sz w:val="20"/>
                <w:szCs w:val="20"/>
                <w:lang w:eastAsia="ru-RU"/>
              </w:rPr>
              <w:lastRenderedPageBreak/>
              <w:t>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000 0102 88 0 00 10110 100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597 277,00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250 642,41</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346 634,59</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 xml:space="preserve">  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000 0102 88 0 00 10110 120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597 277,00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250 642,41</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346 634,59</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Фонд оплаты труда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000 0102 88 0 00 10110 121</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195 984,40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636"/>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000 0102 88 0 00 10110 129</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54 658,01</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636"/>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2 886 385,58</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1 283 016,82</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1 603 368,76</w:t>
            </w:r>
          </w:p>
        </w:tc>
      </w:tr>
      <w:tr w:rsidR="00B96CDD" w:rsidRPr="00B96CDD" w:rsidTr="009C253E">
        <w:trPr>
          <w:gridBefore w:val="1"/>
          <w:wBefore w:w="46" w:type="dxa"/>
          <w:trHeight w:val="840"/>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Субсидии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000 0104 03 0 00 70510 000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74 000,00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30 832,00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43 168,00</w:t>
            </w:r>
          </w:p>
        </w:tc>
      </w:tr>
      <w:tr w:rsidR="00B96CDD" w:rsidRPr="00B96CDD" w:rsidTr="009C253E">
        <w:trPr>
          <w:gridBefore w:val="1"/>
          <w:wBefore w:w="46" w:type="dxa"/>
          <w:trHeight w:val="840"/>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000 0104 03 0 00 70510 100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74 000,00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30 832,00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43 168,00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000 0104 03 0 00 70510 120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74 000,00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30 832,00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43 168,00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Фонд оплаты труда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000 0104 03 0 00 70510 121</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23 681,00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636"/>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000 0104 03 0 00 70510 129</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7 151,00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636"/>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Субвенции на осуществление отдельных государственных полномочий Новосибирской области по решению вопросов в сфере административных правонарушений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000 0104 05 0 00 70190 000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000 0104 05 0 00 70190 200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000 0104 05 0 00 70190 240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000 0104 88 0 00 14110 000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2 385 259,54</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1 058 157,11</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1 327 102,43</w:t>
            </w:r>
          </w:p>
        </w:tc>
      </w:tr>
      <w:tr w:rsidR="00B96CDD" w:rsidRPr="00B96CDD" w:rsidTr="009C253E">
        <w:trPr>
          <w:gridBefore w:val="1"/>
          <w:wBefore w:w="46" w:type="dxa"/>
          <w:trHeight w:val="840"/>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000 0104 88 0 00 14110 100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2 385 250,00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1 058 147,57</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1 327 102,43</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000 0104 88 0 00 14110 120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2 385 250,00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1 058 147,57</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1 327 102,43</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Фонд оплаты труда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000 0104 88 0 00 14110 121</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840 310,26</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выплаты персоналу государственных (муниципальных) органов, за исключением фонда оплаты труда</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000 0104 88 0 00 14110 122</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600,00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636"/>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000 0104 88 0 00 14110 129</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217 237,31</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000 0104 88 0 00 14110 800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9,54</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9,54</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000 0104 88 0 00 14110 850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9,54</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9,54</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Уплата иных платежей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000 0104 88 0 00 14110 853</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9,54</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000 0104 88 0 00 14590 000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419 826,04</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194 027,71</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225 798,33</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000 0104 88 0 00 14590 200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419 656,43</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194 002,71</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225 653,72</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000 0104 88 0 00 14590 240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419 656,43</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194 002,71</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225 653,72</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Закупка товаров, работ, услуг в сфере информационно-коммуникационных технологий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000 0104 88 0 00 14590 242</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149 834,49</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Прочая закупка товаров, работ и услуг</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000 0104 88 0 00 14590 244</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44 168,22</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000 0104 88 0 00 14590 800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169,61</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25,00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144,61</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000 0104 88 0 00 14590 850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169,61</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25,00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144,61</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 xml:space="preserve">  Уплата налога на имущество организаций и земельного налога</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000 0104 88 0 00 14590 851</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25,00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000 0104 88 0 00 85040 000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7 200,00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7 200,00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Межбюджетные трансферты</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000 0104 88 0 00 85040 500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7 200,00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7 200,00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межбюджетные трансферты</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000 0104 88 0 00 85040 540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7 200,00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7 200,00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000 0106 00 0 00 00000 000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61 880,00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30 940,00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30 940,00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000 0106 88 0 00 85010 000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61 880,00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30 940,00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30 940,00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Межбюджетные трансферты</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000 0106 88 0 00 85010 500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61 880,00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30 940,00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30 940,00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межбюджетные трансферты</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000 0106 88 0 00 85010 540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61 880,00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30 940,00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30 940,00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Резервные фонды</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000 0111 00 0 00 00000 000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000 0111 88 0 00 02010 000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000 0111 88 0 00 02010 800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Резервные средства</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000 0111 88 0 00 02010 870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000 0113 00 0 00 00000 000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5 000,00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6 000,00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000 0113 88 0 00 02040 000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5 000,00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6 000,00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000 0113 88 0 00 02040 200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6 000,00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000 0113 88 0 00 02040 240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6 000,00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000 0113 88 0 00 02040 800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5 000,00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000 0113 88 0 00 02040 850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5 000,00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Уплата иных платежей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000 0113 88 0 00 02040 853</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5 000,00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НАЦИОНАЛЬНАЯ ОБОРОНА</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000 0200 00 0 00 00000 000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92 700,00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44 059,68</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48 640,32</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Мобилизационная и вневойсковая подготовка</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000 0203 00 0 00 00000 000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92 700,00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44 059,68</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48 640,32</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000 0203 88 0 00 51180 000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92 700,00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44 059,68</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48 640,32</w:t>
            </w:r>
          </w:p>
        </w:tc>
      </w:tr>
      <w:tr w:rsidR="00B96CDD" w:rsidRPr="00B96CDD" w:rsidTr="009C253E">
        <w:trPr>
          <w:gridBefore w:val="1"/>
          <w:wBefore w:w="46" w:type="dxa"/>
          <w:trHeight w:val="840"/>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000 0203 88 0 00 51180 100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91 800,00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44 059,68</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47 740,32</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000 0203 88 0 00 51180 120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91 800,00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44 059,68</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47 740,32</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Фонд оплаты труда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000 0203 88 0 00 51180 121</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33 840,00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636"/>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000 0203 88 0 00 51180 129</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10 219,68</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000 0203 88 0 00 51180 200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000 0203 88 0 00 51180 240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000 0300 00 0 00 00000 000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12 000,00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5 750,00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6 250,00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Защита населения и территории от чрезвычайных ситуаций природного и техногенного характера, гражданская оборона</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000 0309 00 0 00 00000 000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5 750,00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5 250,00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000 0309 88 0 00 02050 000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5 750,00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5 250,00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000 0309 88 0 00 02050 200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5 750,00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5 250,00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000 0309 88 0 00 02050 240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5 750,00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5 250,00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Прочая закупка товаров, работ и услуг</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000 0309 88 0 00 02050 244</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5 750,00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Другие вопросы в области национальной безопасности и правоохранительной деятельности</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000 0314 00 0 00 00000 000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000 0314 88 0 00 02060 000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000 0314 88 0 00 02060 200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000 0314 88 0 00 02060 240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000 0400 00 0 00 00000 000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2 455 201,21</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404 916,51</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2 050 284,70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000 0409 00 0 00 00000 000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2 455 201,21</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404 916,51</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2 050 284,70</w:t>
            </w:r>
          </w:p>
        </w:tc>
      </w:tr>
      <w:tr w:rsidR="00B96CDD" w:rsidRPr="00B96CDD" w:rsidTr="009C253E">
        <w:trPr>
          <w:gridBefore w:val="1"/>
          <w:wBefore w:w="46" w:type="dxa"/>
          <w:trHeight w:val="840"/>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Субсидии местным бюджетам на реализацию мероприятий государственной программы Новосибирской области  "Развитие автомобильных дорог регионального, межмуниципального и местного значения в </w:t>
            </w:r>
            <w:r w:rsidRPr="00B96CDD">
              <w:rPr>
                <w:rFonts w:ascii="Times New Roman" w:eastAsia="Times New Roman" w:hAnsi="Times New Roman"/>
                <w:color w:val="000000"/>
                <w:sz w:val="20"/>
                <w:szCs w:val="20"/>
                <w:lang w:eastAsia="ru-RU"/>
              </w:rPr>
              <w:lastRenderedPageBreak/>
              <w:t>Новосибирской области" в 2015-2022 годах</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000 0409 61 0 00 70760 000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1 576 480,00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1 576 480,00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000 0409 61 0 00 70760 200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1 576 480,00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1 576 480,00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000 0409 61 0 00 70760 240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1 576 480,00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1 576 480,00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000 0409 88 0 00 02070 000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878 721,21</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404 916,51</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473 804,70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000 0409 88 0 00 02070 200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878 721,21</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404 916,51</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473 804,70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000 0409 88 0 00 02070 240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878 721,21</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404 916,51</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473 804,70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Прочая закупка товаров, работ и услуг</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000 0409 88 0 00 02070 244</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404 916,51</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000 0500 00 0 00 00000 000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1 896 550,98</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972 285,39</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924 265,59</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000 0502 00 0 00 00000 000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1 378 255,28</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790 150,90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588 104,38</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000 0502 88 0 00 02150 000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1 338 255,28</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790 150,90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548 104,38</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000 0502 88 0 00 02150 200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1 008 500,78</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579 739,15</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428 761,63</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000 0502 88 0 00 02150 240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1 008 500,78</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579 739,15</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428 761,63</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Прочая закупка товаров, работ и услуг</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000 0502 88 0 00 02150 244</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579 739,15</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000 0502 88 0 00 02150 800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329 754,50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210 411,75</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119 342,75</w:t>
            </w:r>
          </w:p>
        </w:tc>
      </w:tr>
      <w:tr w:rsidR="00B96CDD" w:rsidRPr="00B96CDD" w:rsidTr="009C253E">
        <w:trPr>
          <w:gridBefore w:val="1"/>
          <w:wBefore w:w="46" w:type="dxa"/>
          <w:trHeight w:val="636"/>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000 0502 88 0 00 02150 810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117 328,25</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82 671,75</w:t>
            </w:r>
          </w:p>
        </w:tc>
      </w:tr>
      <w:tr w:rsidR="00B96CDD" w:rsidRPr="00B96CDD" w:rsidTr="009C253E">
        <w:trPr>
          <w:gridBefore w:val="1"/>
          <w:wBefore w:w="46" w:type="dxa"/>
          <w:trHeight w:val="636"/>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000 0502 88 0 00 02150 812</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117 328,25</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Исполнение судебных актов</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000 0502 88 0 00 02150 830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37 676,65</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37 676,65</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Исполнение судебных актов Российской Федерации и </w:t>
            </w:r>
            <w:r w:rsidRPr="00B96CDD">
              <w:rPr>
                <w:rFonts w:ascii="Times New Roman" w:eastAsia="Times New Roman" w:hAnsi="Times New Roman"/>
                <w:color w:val="000000"/>
                <w:sz w:val="20"/>
                <w:szCs w:val="20"/>
                <w:lang w:eastAsia="ru-RU"/>
              </w:rPr>
              <w:lastRenderedPageBreak/>
              <w:t>мировых соглашений по возмещению причиненного вреда</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000 0502 88 0 00 02150 831</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37 676,65</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 xml:space="preserve">  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000 0502 88 0 00 02150 850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92 077,85</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55 406,85</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36 671,00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Уплата прочих налогов, сборов</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000 0502 88 0 00 02150 852</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44 883,00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Уплата иных платежей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000 0502 88 0 00 02150 853</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10 523,85</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000 0502 88 0 00 83040 000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40 000,00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40 000,00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000 0502 88 0 00 83040 800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40 000,00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40 000,00</w:t>
            </w:r>
          </w:p>
        </w:tc>
      </w:tr>
      <w:tr w:rsidR="00B96CDD" w:rsidRPr="00B96CDD" w:rsidTr="009C253E">
        <w:trPr>
          <w:gridBefore w:val="1"/>
          <w:wBefore w:w="46" w:type="dxa"/>
          <w:trHeight w:val="636"/>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000 0502 88 0 00 83040 810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40 000,00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40 000,00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Благоустройство</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518 295,70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182 134,49</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336 161,21</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000 0503 88 0 00 02170 000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70 983,17</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57 393,92</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13 589,25</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000 0503 88 0 00 02170 200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42 215,05</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42 215,05</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000 0503 88 0 00 02170 240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42 215,05</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42 215,05</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Прочая закупка товаров, работ и услуг</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000 0503 88 0 00 02170 244</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42 215,05</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000 0503 88 0 00 02170 800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28 768,12</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15 178,87</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13 589,25</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Исполнение судебных актов</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000 0503 88 0 00 02170 830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5 768,12</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5 663,87</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104,25</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Исполнение судебных актов Российской Федерации и мировых соглашений по возмещению причиненного вреда</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000 0503 88 0 00 02170 831</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5 663,87</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000 0503 88 0 00 02170 850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23 000,00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9 515,00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13 485,00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Уплата налога на имущество организаций и земельного налога</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000 0503 88 0 00 02170 851</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4 040,00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Уплата прочих налогов, сборов</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000 0503 88 0 00 02170 852</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5 475,00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000 0503 88 0 00 02180 000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169 812,53</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124 740,57</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45 071,96</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000 0503 88 0 00 02180 200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129 266,96</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92 500,00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36 766,96</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000 0503 88 0 00 02180 240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129 266,96</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92 500,00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36 766,96</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Прочая закупка товаров, работ и услуг</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000 0503 88 0 00 02180 244</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92 500,00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000 0503 88 0 00 02180 800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40 545,57</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32 240,57</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8 305,00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 xml:space="preserve">  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000 0503 88 0 00 02180 850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40 545,57</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32 240,57</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8 305,00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Уплата налога на имущество организаций и земельного налога</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000 0503 88 0 00 02180 851</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4 195,00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Уплата иных платежей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000 0503 88 0 00 02180 853</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28 045,57</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000 0503 88 0 00 70510 000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110 000,00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110 000,00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000 0503 88 0 00 70510 200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110 000,00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110 000,00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000 0503 88 0 00 70510 240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110 000,00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110 000,00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S0510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167 500,00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167 500,00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S0510 200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167 500,00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167 500,00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0503 88 0 00 S0510 240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167 500,00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167 500,00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ОБРАЗОВАНИЕ</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000 0700 00 0 00 00000 000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6 000,00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Молодежная политика</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000 0707 00 0 00 00000 000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6 000,00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000 0707 04 0 00 70359 000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5 000,00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000 0707 04 0 00 70359 200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5 000,00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000 0707 04 0 00 70359 240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5 000,00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000 0707 88 0 00 02090 000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000 0707 88 0 00 02090 200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000 0707 88 0 00 02090 240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КУЛЬТУРА, КИНЕМАТОГРАФИЯ</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000 0800 00 0 00 00000 000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3 599 580,00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1 671 249,18</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1 928 330,82</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Культура</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3 599 580,00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1 671 249,18</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1 928 330,82</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000 0801 08 1 00 00880 000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1 622 680,00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917 904,13</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704 775,87</w:t>
            </w:r>
          </w:p>
        </w:tc>
      </w:tr>
      <w:tr w:rsidR="00B96CDD" w:rsidRPr="00B96CDD" w:rsidTr="009C253E">
        <w:trPr>
          <w:gridBefore w:val="1"/>
          <w:wBefore w:w="46" w:type="dxa"/>
          <w:trHeight w:val="840"/>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000 0801 08 1 00 00880 100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1 242 460,00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737 213,63</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505 246,37</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 xml:space="preserve">  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000 0801 08 1 00 00880 110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1 242 460,00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737 213,63</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505 246,37</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Фонд оплаты труда учреждений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000 0801 08 1 00 00880 111</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604 839,16</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000 0801 08 1 00 00880 119</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132 374,47</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000 0801 08 1 00 00880 200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379 220,00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179 713,66</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199 506,34</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000 0801 08 1 00 00880 240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379 220,00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179 713,66</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199 506,34</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Закупка товаров, работ, услуг в сфере информационно-коммуникационных технологий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000 0801 08 1 00 00880 242</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21 983,66</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Прочая закупка товаров, работ и услуг</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000 0801 08 1 00 00880 244</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157 730,00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000 0801 08 1 00 00880 800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976,84</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23,16</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000 0801 08 1 00 00880 850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976,84</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23,16</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Уплата налога на имущество организаций и земельного налога</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000 0801 08 1 00 00880 851</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606,00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Уплата иных платежей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000 0801 08 1 00 00880 853</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370,84</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000 0801 08 1 00 70510 000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1 846 900,00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753 345,05</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1 093 554,95</w:t>
            </w:r>
          </w:p>
        </w:tc>
      </w:tr>
      <w:tr w:rsidR="00B96CDD" w:rsidRPr="00B96CDD" w:rsidTr="009C253E">
        <w:trPr>
          <w:gridBefore w:val="1"/>
          <w:wBefore w:w="46" w:type="dxa"/>
          <w:trHeight w:val="840"/>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000 0801 08 1 00 70510 100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1 846 900,00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753 345,05</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1 093 554,95</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000 0801 08 1 00 70510 110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1 846 900,00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753 345,05</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1 093 554,95</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Фонд оплаты труда учреждений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000 0801 08 1 00 70510 111</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552 389,76</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000 0801 08 1 00 70510 119</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200 955,29</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S0511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130 000,00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130 000,00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S0511 200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130 000,00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130 000,00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закупки товаров, работ и услуг для обеспечения </w:t>
            </w:r>
            <w:r w:rsidRPr="00B96CDD">
              <w:rPr>
                <w:rFonts w:ascii="Times New Roman" w:eastAsia="Times New Roman" w:hAnsi="Times New Roman"/>
                <w:color w:val="000000"/>
                <w:sz w:val="20"/>
                <w:szCs w:val="20"/>
                <w:lang w:eastAsia="ru-RU"/>
              </w:rPr>
              <w:lastRenderedPageBreak/>
              <w:t>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0801 08 1 00 S0511 240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130 000,00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130 000,00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 xml:space="preserve">  СОЦИАЛЬНАЯ ПОЛИТИКА</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000 1000 00 0 00 00000 000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320 048,00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133 354,80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186 693,20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Пенсионное обеспечение</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000 1001 00 0 00 00000 000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320 048,00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133 354,80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186 693,20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000 1001 88 0 00 02100 000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320 048,00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133 354,80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186 693,20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000 1001 88 0 00 02100 300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320 048,00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133 354,80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186 693,20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000 1001 88 0 00 02100 310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320 048,00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133 354,80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186 693,20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пенсии, социальные доплаты к пенсиям</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000 1001 88 0 00 02100 312</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133 354,80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ФИЗИЧЕСКАЯ КУЛЬТУРА И СПОРТ</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000 1100 00 0 00 00000 000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25 000,00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10 000,00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15 000,00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000 1105 00 0 00 00000 000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25 000,00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10 000,00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15 000,00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000 1105 88 0 00 02190 000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25 000,00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10 000,00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15 000,00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000 1105 88 0 00 02190 200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25 000,00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10 000,00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15 000,00</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000 1105 88 0 00 02190 240</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25 000,00</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10 000,00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15 000,00</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Прочая закупка товаров, работ и услуг</w:t>
            </w:r>
          </w:p>
        </w:tc>
        <w:tc>
          <w:tcPr>
            <w:tcW w:w="567" w:type="dxa"/>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200</w:t>
            </w:r>
          </w:p>
        </w:tc>
        <w:tc>
          <w:tcPr>
            <w:tcW w:w="2697" w:type="dxa"/>
            <w:gridSpan w:val="4"/>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000 1105 88 0 00 02190 244</w:t>
            </w:r>
          </w:p>
        </w:tc>
        <w:tc>
          <w:tcPr>
            <w:tcW w:w="1417"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10 000,00</w:t>
            </w:r>
          </w:p>
        </w:tc>
        <w:tc>
          <w:tcPr>
            <w:tcW w:w="1276" w:type="dxa"/>
            <w:tcBorders>
              <w:top w:val="nil"/>
              <w:left w:val="nil"/>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480"/>
        </w:trPr>
        <w:tc>
          <w:tcPr>
            <w:tcW w:w="2786"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Результат исполнения бюджета (дефицит / профицит)</w:t>
            </w:r>
          </w:p>
        </w:tc>
        <w:tc>
          <w:tcPr>
            <w:tcW w:w="567" w:type="dxa"/>
            <w:tcBorders>
              <w:top w:val="single" w:sz="8" w:space="0" w:color="000000"/>
              <w:left w:val="nil"/>
              <w:bottom w:val="single" w:sz="8"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450</w:t>
            </w:r>
          </w:p>
        </w:tc>
        <w:tc>
          <w:tcPr>
            <w:tcW w:w="2697" w:type="dxa"/>
            <w:gridSpan w:val="4"/>
            <w:tcBorders>
              <w:top w:val="single" w:sz="8" w:space="0" w:color="000000"/>
              <w:left w:val="nil"/>
              <w:bottom w:val="single" w:sz="8"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x</w:t>
            </w:r>
          </w:p>
        </w:tc>
        <w:tc>
          <w:tcPr>
            <w:tcW w:w="1417"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-1 242 780,35</w:t>
            </w:r>
          </w:p>
        </w:tc>
        <w:tc>
          <w:tcPr>
            <w:tcW w:w="1276"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-105 203,93</w:t>
            </w:r>
          </w:p>
        </w:tc>
        <w:tc>
          <w:tcPr>
            <w:tcW w:w="1276" w:type="dxa"/>
            <w:tcBorders>
              <w:top w:val="single" w:sz="8" w:space="0" w:color="000000"/>
              <w:left w:val="nil"/>
              <w:bottom w:val="single" w:sz="8"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x</w:t>
            </w:r>
          </w:p>
        </w:tc>
      </w:tr>
      <w:tr w:rsidR="00B96CDD" w:rsidRPr="00B96CDD" w:rsidTr="009C253E">
        <w:trPr>
          <w:gridBefore w:val="1"/>
          <w:wBefore w:w="46" w:type="dxa"/>
          <w:trHeight w:val="300"/>
        </w:trPr>
        <w:tc>
          <w:tcPr>
            <w:tcW w:w="2786" w:type="dxa"/>
            <w:tcBorders>
              <w:top w:val="nil"/>
              <w:left w:val="nil"/>
              <w:bottom w:val="nil"/>
              <w:right w:val="nil"/>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567" w:type="dxa"/>
            <w:tcBorders>
              <w:top w:val="nil"/>
              <w:left w:val="nil"/>
              <w:bottom w:val="nil"/>
              <w:right w:val="nil"/>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2617"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497" w:type="dxa"/>
            <w:gridSpan w:val="4"/>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2552" w:type="dxa"/>
            <w:gridSpan w:val="3"/>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Форма 0503117  с.3</w:t>
            </w:r>
          </w:p>
        </w:tc>
      </w:tr>
      <w:tr w:rsidR="00B96CDD" w:rsidRPr="00B96CDD" w:rsidTr="009C253E">
        <w:trPr>
          <w:gridBefore w:val="1"/>
          <w:wBefore w:w="46" w:type="dxa"/>
          <w:trHeight w:val="282"/>
        </w:trPr>
        <w:tc>
          <w:tcPr>
            <w:tcW w:w="10019" w:type="dxa"/>
            <w:gridSpan w:val="11"/>
            <w:tcBorders>
              <w:top w:val="nil"/>
              <w:left w:val="nil"/>
              <w:bottom w:val="nil"/>
              <w:right w:val="nil"/>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b/>
                <w:bCs/>
                <w:color w:val="000000"/>
                <w:sz w:val="20"/>
                <w:szCs w:val="20"/>
                <w:lang w:eastAsia="ru-RU"/>
              </w:rPr>
            </w:pPr>
            <w:r w:rsidRPr="00B96CDD">
              <w:rPr>
                <w:rFonts w:ascii="Times New Roman" w:eastAsia="Times New Roman" w:hAnsi="Times New Roman"/>
                <w:b/>
                <w:bCs/>
                <w:color w:val="000000"/>
                <w:sz w:val="20"/>
                <w:szCs w:val="20"/>
                <w:lang w:eastAsia="ru-RU"/>
              </w:rPr>
              <w:t xml:space="preserve">                                  3. Источники финансирования дефицита бюджета</w:t>
            </w:r>
          </w:p>
        </w:tc>
      </w:tr>
      <w:tr w:rsidR="00B96CDD" w:rsidRPr="00B96CDD" w:rsidTr="009C253E">
        <w:trPr>
          <w:gridBefore w:val="1"/>
          <w:wBefore w:w="46" w:type="dxa"/>
          <w:trHeight w:val="240"/>
        </w:trPr>
        <w:tc>
          <w:tcPr>
            <w:tcW w:w="2786" w:type="dxa"/>
            <w:tcBorders>
              <w:top w:val="nil"/>
              <w:left w:val="nil"/>
              <w:bottom w:val="single" w:sz="4" w:space="0" w:color="000000"/>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567" w:type="dxa"/>
            <w:tcBorders>
              <w:top w:val="nil"/>
              <w:left w:val="nil"/>
              <w:bottom w:val="single" w:sz="4" w:space="0" w:color="000000"/>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2617" w:type="dxa"/>
            <w:gridSpan w:val="2"/>
            <w:tcBorders>
              <w:top w:val="nil"/>
              <w:left w:val="nil"/>
              <w:bottom w:val="single" w:sz="4" w:space="0" w:color="000000"/>
              <w:right w:val="nil"/>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497" w:type="dxa"/>
            <w:gridSpan w:val="4"/>
            <w:tcBorders>
              <w:top w:val="nil"/>
              <w:left w:val="nil"/>
              <w:bottom w:val="single" w:sz="4" w:space="0" w:color="000000"/>
              <w:right w:val="nil"/>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gridSpan w:val="2"/>
            <w:tcBorders>
              <w:top w:val="nil"/>
              <w:left w:val="nil"/>
              <w:bottom w:val="single" w:sz="4" w:space="0" w:color="000000"/>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tcBorders>
              <w:top w:val="nil"/>
              <w:left w:val="nil"/>
              <w:bottom w:val="single" w:sz="4" w:space="0" w:color="000000"/>
              <w:right w:val="nil"/>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r>
      <w:tr w:rsidR="00B96CDD" w:rsidRPr="00B96CDD" w:rsidTr="009C253E">
        <w:trPr>
          <w:gridBefore w:val="1"/>
          <w:wBefore w:w="46" w:type="dxa"/>
          <w:trHeight w:val="270"/>
        </w:trPr>
        <w:tc>
          <w:tcPr>
            <w:tcW w:w="2786" w:type="dxa"/>
            <w:vMerge w:val="restart"/>
            <w:tcBorders>
              <w:top w:val="nil"/>
              <w:left w:val="single" w:sz="4" w:space="0" w:color="000000"/>
              <w:bottom w:val="single" w:sz="4" w:space="0" w:color="000000"/>
              <w:right w:val="single" w:sz="4" w:space="0" w:color="000000"/>
            </w:tcBorders>
            <w:shd w:val="clear" w:color="auto" w:fill="auto"/>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Наименование показателя</w:t>
            </w:r>
          </w:p>
        </w:tc>
        <w:tc>
          <w:tcPr>
            <w:tcW w:w="567" w:type="dxa"/>
            <w:vMerge w:val="restart"/>
            <w:tcBorders>
              <w:top w:val="nil"/>
              <w:left w:val="single" w:sz="4" w:space="0" w:color="000000"/>
              <w:bottom w:val="single" w:sz="4" w:space="0" w:color="000000"/>
              <w:right w:val="single" w:sz="4" w:space="0" w:color="000000"/>
            </w:tcBorders>
            <w:shd w:val="clear" w:color="auto" w:fill="auto"/>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Код строки</w:t>
            </w:r>
          </w:p>
        </w:tc>
        <w:tc>
          <w:tcPr>
            <w:tcW w:w="2617" w:type="dxa"/>
            <w:gridSpan w:val="2"/>
            <w:vMerge w:val="restart"/>
            <w:tcBorders>
              <w:top w:val="nil"/>
              <w:left w:val="single" w:sz="4" w:space="0" w:color="000000"/>
              <w:bottom w:val="single" w:sz="4" w:space="0" w:color="000000"/>
              <w:right w:val="single" w:sz="4" w:space="0" w:color="000000"/>
            </w:tcBorders>
            <w:shd w:val="clear" w:color="auto" w:fill="auto"/>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Код источника финансирования дефицита бюджета по бюджетной классификации</w:t>
            </w:r>
          </w:p>
        </w:tc>
        <w:tc>
          <w:tcPr>
            <w:tcW w:w="1497" w:type="dxa"/>
            <w:gridSpan w:val="4"/>
            <w:vMerge w:val="restart"/>
            <w:tcBorders>
              <w:top w:val="nil"/>
              <w:left w:val="single" w:sz="4" w:space="0" w:color="000000"/>
              <w:bottom w:val="single" w:sz="4" w:space="0" w:color="000000"/>
              <w:right w:val="single" w:sz="4" w:space="0" w:color="000000"/>
            </w:tcBorders>
            <w:shd w:val="clear" w:color="auto" w:fill="auto"/>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Утвержденные бюджетные назначения</w:t>
            </w:r>
          </w:p>
        </w:tc>
        <w:tc>
          <w:tcPr>
            <w:tcW w:w="1276" w:type="dxa"/>
            <w:gridSpan w:val="2"/>
            <w:vMerge w:val="restart"/>
            <w:tcBorders>
              <w:top w:val="nil"/>
              <w:left w:val="single" w:sz="4" w:space="0" w:color="000000"/>
              <w:bottom w:val="single" w:sz="4" w:space="0" w:color="000000"/>
              <w:right w:val="single" w:sz="4" w:space="0" w:color="000000"/>
            </w:tcBorders>
            <w:shd w:val="clear" w:color="auto" w:fill="auto"/>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Исполнено</w:t>
            </w:r>
          </w:p>
        </w:tc>
        <w:tc>
          <w:tcPr>
            <w:tcW w:w="1276" w:type="dxa"/>
            <w:vMerge w:val="restart"/>
            <w:tcBorders>
              <w:top w:val="nil"/>
              <w:left w:val="single" w:sz="4" w:space="0" w:color="000000"/>
              <w:bottom w:val="single" w:sz="4" w:space="0" w:color="000000"/>
              <w:right w:val="single" w:sz="4" w:space="0" w:color="000000"/>
            </w:tcBorders>
            <w:shd w:val="clear" w:color="auto" w:fill="auto"/>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Неисполненные назначения</w:t>
            </w:r>
          </w:p>
        </w:tc>
      </w:tr>
      <w:tr w:rsidR="00B96CDD" w:rsidRPr="00B96CDD" w:rsidTr="009C253E">
        <w:trPr>
          <w:gridBefore w:val="1"/>
          <w:wBefore w:w="46" w:type="dxa"/>
          <w:trHeight w:val="240"/>
        </w:trPr>
        <w:tc>
          <w:tcPr>
            <w:tcW w:w="2786"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567"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2617" w:type="dxa"/>
            <w:gridSpan w:val="2"/>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497" w:type="dxa"/>
            <w:gridSpan w:val="4"/>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276" w:type="dxa"/>
            <w:gridSpan w:val="2"/>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r>
      <w:tr w:rsidR="00B96CDD" w:rsidRPr="00B96CDD" w:rsidTr="009C253E">
        <w:trPr>
          <w:gridBefore w:val="1"/>
          <w:wBefore w:w="46" w:type="dxa"/>
          <w:trHeight w:val="240"/>
        </w:trPr>
        <w:tc>
          <w:tcPr>
            <w:tcW w:w="2786"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567"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2617" w:type="dxa"/>
            <w:gridSpan w:val="2"/>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497" w:type="dxa"/>
            <w:gridSpan w:val="4"/>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276" w:type="dxa"/>
            <w:gridSpan w:val="2"/>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r>
      <w:tr w:rsidR="00B96CDD" w:rsidRPr="00B96CDD" w:rsidTr="009C253E">
        <w:trPr>
          <w:gridBefore w:val="1"/>
          <w:wBefore w:w="46" w:type="dxa"/>
          <w:trHeight w:val="230"/>
        </w:trPr>
        <w:tc>
          <w:tcPr>
            <w:tcW w:w="2786"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567"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2617" w:type="dxa"/>
            <w:gridSpan w:val="2"/>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497" w:type="dxa"/>
            <w:gridSpan w:val="4"/>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276" w:type="dxa"/>
            <w:gridSpan w:val="2"/>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r>
      <w:tr w:rsidR="00B96CDD" w:rsidRPr="00B96CDD" w:rsidTr="009C253E">
        <w:trPr>
          <w:gridBefore w:val="1"/>
          <w:wBefore w:w="46" w:type="dxa"/>
          <w:trHeight w:val="230"/>
        </w:trPr>
        <w:tc>
          <w:tcPr>
            <w:tcW w:w="2786"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567"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2617" w:type="dxa"/>
            <w:gridSpan w:val="2"/>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497" w:type="dxa"/>
            <w:gridSpan w:val="4"/>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276" w:type="dxa"/>
            <w:gridSpan w:val="2"/>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p>
        </w:tc>
      </w:tr>
      <w:tr w:rsidR="00B96CDD" w:rsidRPr="00B96CDD" w:rsidTr="009C253E">
        <w:trPr>
          <w:gridBefore w:val="1"/>
          <w:wBefore w:w="46" w:type="dxa"/>
          <w:trHeight w:val="240"/>
        </w:trPr>
        <w:tc>
          <w:tcPr>
            <w:tcW w:w="2786" w:type="dxa"/>
            <w:tcBorders>
              <w:top w:val="nil"/>
              <w:left w:val="single" w:sz="4" w:space="0" w:color="000000"/>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w:t>
            </w:r>
          </w:p>
        </w:tc>
        <w:tc>
          <w:tcPr>
            <w:tcW w:w="567" w:type="dxa"/>
            <w:tcBorders>
              <w:top w:val="nil"/>
              <w:left w:val="nil"/>
              <w:bottom w:val="single" w:sz="8"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2</w:t>
            </w:r>
          </w:p>
        </w:tc>
        <w:tc>
          <w:tcPr>
            <w:tcW w:w="2617" w:type="dxa"/>
            <w:gridSpan w:val="2"/>
            <w:tcBorders>
              <w:top w:val="nil"/>
              <w:left w:val="nil"/>
              <w:bottom w:val="single" w:sz="8"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3</w:t>
            </w:r>
          </w:p>
        </w:tc>
        <w:tc>
          <w:tcPr>
            <w:tcW w:w="1497" w:type="dxa"/>
            <w:gridSpan w:val="4"/>
            <w:tcBorders>
              <w:top w:val="nil"/>
              <w:left w:val="nil"/>
              <w:bottom w:val="single" w:sz="8"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w:t>
            </w:r>
          </w:p>
        </w:tc>
        <w:tc>
          <w:tcPr>
            <w:tcW w:w="1276" w:type="dxa"/>
            <w:gridSpan w:val="2"/>
            <w:tcBorders>
              <w:top w:val="nil"/>
              <w:left w:val="nil"/>
              <w:bottom w:val="single" w:sz="8"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w:t>
            </w:r>
          </w:p>
        </w:tc>
        <w:tc>
          <w:tcPr>
            <w:tcW w:w="1276" w:type="dxa"/>
            <w:tcBorders>
              <w:top w:val="nil"/>
              <w:left w:val="nil"/>
              <w:bottom w:val="single" w:sz="8"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w:t>
            </w:r>
          </w:p>
        </w:tc>
      </w:tr>
      <w:tr w:rsidR="00B96CDD" w:rsidRPr="00B96CDD" w:rsidTr="009C253E">
        <w:trPr>
          <w:gridBefore w:val="1"/>
          <w:wBefore w:w="46" w:type="dxa"/>
          <w:trHeight w:val="360"/>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Источники финансирования дефицита бюджета - всего</w:t>
            </w:r>
          </w:p>
        </w:tc>
        <w:tc>
          <w:tcPr>
            <w:tcW w:w="567" w:type="dxa"/>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500</w:t>
            </w:r>
          </w:p>
        </w:tc>
        <w:tc>
          <w:tcPr>
            <w:tcW w:w="2617"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x</w:t>
            </w:r>
          </w:p>
        </w:tc>
        <w:tc>
          <w:tcPr>
            <w:tcW w:w="1497" w:type="dxa"/>
            <w:gridSpan w:val="4"/>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1 242 780,35</w:t>
            </w:r>
          </w:p>
        </w:tc>
        <w:tc>
          <w:tcPr>
            <w:tcW w:w="1276"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105 203,93</w:t>
            </w:r>
          </w:p>
        </w:tc>
        <w:tc>
          <w:tcPr>
            <w:tcW w:w="1276" w:type="dxa"/>
            <w:tcBorders>
              <w:top w:val="nil"/>
              <w:left w:val="nil"/>
              <w:bottom w:val="single" w:sz="4"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1 137 576,42</w:t>
            </w:r>
          </w:p>
        </w:tc>
      </w:tr>
      <w:tr w:rsidR="00B96CDD" w:rsidRPr="00B96CDD" w:rsidTr="009C253E">
        <w:trPr>
          <w:gridBefore w:val="1"/>
          <w:wBefore w:w="46" w:type="dxa"/>
          <w:trHeight w:val="240"/>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в том числе:</w:t>
            </w:r>
          </w:p>
        </w:tc>
        <w:tc>
          <w:tcPr>
            <w:tcW w:w="567" w:type="dxa"/>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2617"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497" w:type="dxa"/>
            <w:gridSpan w:val="4"/>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tcBorders>
              <w:top w:val="nil"/>
              <w:left w:val="nil"/>
              <w:bottom w:val="single" w:sz="4" w:space="0" w:color="000000"/>
              <w:right w:val="single" w:sz="8" w:space="0" w:color="000000"/>
            </w:tcBorders>
            <w:shd w:val="clear" w:color="auto" w:fill="auto"/>
            <w:noWrap/>
            <w:vAlign w:val="center"/>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r>
      <w:tr w:rsidR="00B96CDD" w:rsidRPr="00B96CDD" w:rsidTr="009C253E">
        <w:trPr>
          <w:gridBefore w:val="1"/>
          <w:wBefore w:w="46" w:type="dxa"/>
          <w:trHeight w:val="360"/>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источники внутреннего финансирования бюджета</w:t>
            </w:r>
          </w:p>
        </w:tc>
        <w:tc>
          <w:tcPr>
            <w:tcW w:w="567" w:type="dxa"/>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520</w:t>
            </w:r>
          </w:p>
        </w:tc>
        <w:tc>
          <w:tcPr>
            <w:tcW w:w="2617"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x</w:t>
            </w:r>
          </w:p>
        </w:tc>
        <w:tc>
          <w:tcPr>
            <w:tcW w:w="1497" w:type="dxa"/>
            <w:gridSpan w:val="4"/>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40"/>
        </w:trPr>
        <w:tc>
          <w:tcPr>
            <w:tcW w:w="2786" w:type="dxa"/>
            <w:tcBorders>
              <w:top w:val="nil"/>
              <w:left w:val="single" w:sz="4" w:space="0" w:color="000000"/>
              <w:bottom w:val="nil"/>
              <w:right w:val="single" w:sz="8" w:space="0" w:color="000000"/>
            </w:tcBorders>
            <w:shd w:val="clear" w:color="auto" w:fill="auto"/>
            <w:vAlign w:val="bottom"/>
            <w:hideMark/>
          </w:tcPr>
          <w:p w:rsidR="00B96CDD" w:rsidRPr="00B96CDD" w:rsidRDefault="00B96CDD" w:rsidP="00B96CDD">
            <w:pPr>
              <w:spacing w:after="0" w:line="240" w:lineRule="auto"/>
              <w:ind w:firstLineChars="200" w:firstLine="400"/>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из них:</w:t>
            </w:r>
          </w:p>
        </w:tc>
        <w:tc>
          <w:tcPr>
            <w:tcW w:w="567" w:type="dxa"/>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2617"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497" w:type="dxa"/>
            <w:gridSpan w:val="4"/>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tcBorders>
              <w:top w:val="nil"/>
              <w:left w:val="nil"/>
              <w:bottom w:val="single" w:sz="4" w:space="0" w:color="000000"/>
              <w:right w:val="single" w:sz="8" w:space="0" w:color="000000"/>
            </w:tcBorders>
            <w:shd w:val="clear" w:color="auto" w:fill="auto"/>
            <w:noWrap/>
            <w:vAlign w:val="center"/>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r>
      <w:tr w:rsidR="00B96CDD" w:rsidRPr="00B96CDD" w:rsidTr="009C253E">
        <w:trPr>
          <w:gridBefore w:val="1"/>
          <w:wBefore w:w="46" w:type="dxa"/>
          <w:trHeight w:val="360"/>
        </w:trPr>
        <w:tc>
          <w:tcPr>
            <w:tcW w:w="2786"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500</w:t>
            </w:r>
          </w:p>
        </w:tc>
        <w:tc>
          <w:tcPr>
            <w:tcW w:w="2617"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00000000000000000000</w:t>
            </w:r>
          </w:p>
        </w:tc>
        <w:tc>
          <w:tcPr>
            <w:tcW w:w="1497" w:type="dxa"/>
            <w:gridSpan w:val="4"/>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1 242 780,35</w:t>
            </w:r>
          </w:p>
        </w:tc>
        <w:tc>
          <w:tcPr>
            <w:tcW w:w="1276"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105 203,93</w:t>
            </w:r>
          </w:p>
        </w:tc>
        <w:tc>
          <w:tcPr>
            <w:tcW w:w="1276" w:type="dxa"/>
            <w:tcBorders>
              <w:top w:val="nil"/>
              <w:left w:val="nil"/>
              <w:bottom w:val="single" w:sz="4"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1 137 576,42</w:t>
            </w:r>
          </w:p>
        </w:tc>
      </w:tr>
      <w:tr w:rsidR="00B96CDD" w:rsidRPr="00B96CDD" w:rsidTr="009C253E">
        <w:trPr>
          <w:gridBefore w:val="1"/>
          <w:wBefore w:w="46" w:type="dxa"/>
          <w:trHeight w:val="282"/>
        </w:trPr>
        <w:tc>
          <w:tcPr>
            <w:tcW w:w="2786"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источники внешнего финансирования бюджета</w:t>
            </w:r>
          </w:p>
        </w:tc>
        <w:tc>
          <w:tcPr>
            <w:tcW w:w="567" w:type="dxa"/>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620</w:t>
            </w:r>
          </w:p>
        </w:tc>
        <w:tc>
          <w:tcPr>
            <w:tcW w:w="2617"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x</w:t>
            </w:r>
          </w:p>
        </w:tc>
        <w:tc>
          <w:tcPr>
            <w:tcW w:w="1497" w:type="dxa"/>
            <w:gridSpan w:val="4"/>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c>
          <w:tcPr>
            <w:tcW w:w="1276" w:type="dxa"/>
            <w:tcBorders>
              <w:top w:val="nil"/>
              <w:left w:val="nil"/>
              <w:bottom w:val="single" w:sz="4"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w:t>
            </w:r>
          </w:p>
        </w:tc>
      </w:tr>
      <w:tr w:rsidR="00B96CDD" w:rsidRPr="00B96CDD" w:rsidTr="009C253E">
        <w:trPr>
          <w:gridBefore w:val="1"/>
          <w:wBefore w:w="46" w:type="dxa"/>
          <w:trHeight w:val="258"/>
        </w:trPr>
        <w:tc>
          <w:tcPr>
            <w:tcW w:w="2786" w:type="dxa"/>
            <w:tcBorders>
              <w:top w:val="nil"/>
              <w:left w:val="single" w:sz="4" w:space="0" w:color="000000"/>
              <w:bottom w:val="single" w:sz="4" w:space="0" w:color="000000"/>
              <w:right w:val="single" w:sz="8" w:space="0" w:color="000000"/>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из них:</w:t>
            </w:r>
          </w:p>
        </w:tc>
        <w:tc>
          <w:tcPr>
            <w:tcW w:w="567" w:type="dxa"/>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2617"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497" w:type="dxa"/>
            <w:gridSpan w:val="4"/>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tcBorders>
              <w:top w:val="nil"/>
              <w:left w:val="nil"/>
              <w:bottom w:val="single" w:sz="4" w:space="0" w:color="000000"/>
              <w:right w:val="single" w:sz="8" w:space="0" w:color="000000"/>
            </w:tcBorders>
            <w:shd w:val="clear" w:color="auto" w:fill="auto"/>
            <w:noWrap/>
            <w:vAlign w:val="center"/>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r>
      <w:tr w:rsidR="00B96CDD" w:rsidRPr="00B96CDD" w:rsidTr="009C253E">
        <w:trPr>
          <w:gridBefore w:val="1"/>
          <w:wBefore w:w="46" w:type="dxa"/>
          <w:trHeight w:val="28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Изменение остатков средств</w:t>
            </w:r>
          </w:p>
        </w:tc>
        <w:tc>
          <w:tcPr>
            <w:tcW w:w="567" w:type="dxa"/>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700</w:t>
            </w:r>
          </w:p>
        </w:tc>
        <w:tc>
          <w:tcPr>
            <w:tcW w:w="2617"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000 01 00 00 00 00 0000 000</w:t>
            </w:r>
          </w:p>
        </w:tc>
        <w:tc>
          <w:tcPr>
            <w:tcW w:w="1497" w:type="dxa"/>
            <w:gridSpan w:val="4"/>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1 242 780,35</w:t>
            </w:r>
          </w:p>
        </w:tc>
        <w:tc>
          <w:tcPr>
            <w:tcW w:w="1276"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105 203,93</w:t>
            </w:r>
          </w:p>
        </w:tc>
        <w:tc>
          <w:tcPr>
            <w:tcW w:w="1276" w:type="dxa"/>
            <w:tcBorders>
              <w:top w:val="nil"/>
              <w:left w:val="nil"/>
              <w:bottom w:val="single" w:sz="4"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1 137 576,42</w:t>
            </w:r>
          </w:p>
        </w:tc>
      </w:tr>
      <w:tr w:rsidR="00B96CDD" w:rsidRPr="00B96CDD" w:rsidTr="009C253E">
        <w:trPr>
          <w:gridBefore w:val="1"/>
          <w:wBefore w:w="46" w:type="dxa"/>
          <w:trHeight w:val="28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увеличение остатков средств, всего</w:t>
            </w:r>
          </w:p>
        </w:tc>
        <w:tc>
          <w:tcPr>
            <w:tcW w:w="567" w:type="dxa"/>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710</w:t>
            </w:r>
          </w:p>
        </w:tc>
        <w:tc>
          <w:tcPr>
            <w:tcW w:w="2617"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000 01 05 00 00 00 0000 500</w:t>
            </w:r>
          </w:p>
        </w:tc>
        <w:tc>
          <w:tcPr>
            <w:tcW w:w="1497" w:type="dxa"/>
            <w:gridSpan w:val="4"/>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-10 813 242,42</w:t>
            </w:r>
          </w:p>
        </w:tc>
        <w:tc>
          <w:tcPr>
            <w:tcW w:w="1276"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sz w:val="20"/>
                <w:szCs w:val="20"/>
                <w:lang w:eastAsia="ru-RU"/>
              </w:rPr>
            </w:pPr>
            <w:r w:rsidRPr="00B96CDD">
              <w:rPr>
                <w:rFonts w:ascii="Times New Roman" w:eastAsia="Times New Roman" w:hAnsi="Times New Roman"/>
                <w:sz w:val="20"/>
                <w:szCs w:val="20"/>
                <w:lang w:eastAsia="ru-RU"/>
              </w:rPr>
              <w:t>-4 744 093,63</w:t>
            </w:r>
          </w:p>
        </w:tc>
        <w:tc>
          <w:tcPr>
            <w:tcW w:w="1276" w:type="dxa"/>
            <w:tcBorders>
              <w:top w:val="nil"/>
              <w:left w:val="nil"/>
              <w:bottom w:val="single" w:sz="4"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X</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Увеличение остатков средств бюджетов</w:t>
            </w:r>
          </w:p>
        </w:tc>
        <w:tc>
          <w:tcPr>
            <w:tcW w:w="567" w:type="dxa"/>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710</w:t>
            </w:r>
          </w:p>
        </w:tc>
        <w:tc>
          <w:tcPr>
            <w:tcW w:w="2617"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000 01 00 00 00 00 0000 500</w:t>
            </w:r>
          </w:p>
        </w:tc>
        <w:tc>
          <w:tcPr>
            <w:tcW w:w="1497" w:type="dxa"/>
            <w:gridSpan w:val="4"/>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-10 813 242,42</w:t>
            </w:r>
          </w:p>
        </w:tc>
        <w:tc>
          <w:tcPr>
            <w:tcW w:w="1276"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-4 744 093,63</w:t>
            </w:r>
          </w:p>
        </w:tc>
        <w:tc>
          <w:tcPr>
            <w:tcW w:w="1276" w:type="dxa"/>
            <w:tcBorders>
              <w:top w:val="nil"/>
              <w:left w:val="nil"/>
              <w:bottom w:val="single" w:sz="4"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X</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Увеличение прочих остатков средств бюджетов</w:t>
            </w:r>
          </w:p>
        </w:tc>
        <w:tc>
          <w:tcPr>
            <w:tcW w:w="567" w:type="dxa"/>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710</w:t>
            </w:r>
          </w:p>
        </w:tc>
        <w:tc>
          <w:tcPr>
            <w:tcW w:w="2617"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000 01 05 02 00 00 0000 500</w:t>
            </w:r>
          </w:p>
        </w:tc>
        <w:tc>
          <w:tcPr>
            <w:tcW w:w="1497" w:type="dxa"/>
            <w:gridSpan w:val="4"/>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-10 813 242,42</w:t>
            </w:r>
          </w:p>
        </w:tc>
        <w:tc>
          <w:tcPr>
            <w:tcW w:w="1276"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-4 744 093,63</w:t>
            </w:r>
          </w:p>
        </w:tc>
        <w:tc>
          <w:tcPr>
            <w:tcW w:w="1276" w:type="dxa"/>
            <w:tcBorders>
              <w:top w:val="nil"/>
              <w:left w:val="nil"/>
              <w:bottom w:val="single" w:sz="4"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X</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lastRenderedPageBreak/>
              <w:t xml:space="preserve">  Увеличение прочих остатков денежных средств бюджетов</w:t>
            </w:r>
          </w:p>
        </w:tc>
        <w:tc>
          <w:tcPr>
            <w:tcW w:w="567" w:type="dxa"/>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710</w:t>
            </w:r>
          </w:p>
        </w:tc>
        <w:tc>
          <w:tcPr>
            <w:tcW w:w="2617"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000 01 05 02 01 00 0000 510</w:t>
            </w:r>
          </w:p>
        </w:tc>
        <w:tc>
          <w:tcPr>
            <w:tcW w:w="1497" w:type="dxa"/>
            <w:gridSpan w:val="4"/>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-10 813 242,42</w:t>
            </w:r>
          </w:p>
        </w:tc>
        <w:tc>
          <w:tcPr>
            <w:tcW w:w="1276"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-4 744 093,63</w:t>
            </w:r>
          </w:p>
        </w:tc>
        <w:tc>
          <w:tcPr>
            <w:tcW w:w="1276" w:type="dxa"/>
            <w:tcBorders>
              <w:top w:val="nil"/>
              <w:left w:val="nil"/>
              <w:bottom w:val="single" w:sz="4"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X</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Увеличение прочих остатков денежных средств бюджетов сельских поселений</w:t>
            </w:r>
          </w:p>
        </w:tc>
        <w:tc>
          <w:tcPr>
            <w:tcW w:w="567" w:type="dxa"/>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710</w:t>
            </w:r>
          </w:p>
        </w:tc>
        <w:tc>
          <w:tcPr>
            <w:tcW w:w="2617"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000 01 05 02 01 10 0000 510</w:t>
            </w:r>
          </w:p>
        </w:tc>
        <w:tc>
          <w:tcPr>
            <w:tcW w:w="1497" w:type="dxa"/>
            <w:gridSpan w:val="4"/>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-10 813 242,42</w:t>
            </w:r>
          </w:p>
        </w:tc>
        <w:tc>
          <w:tcPr>
            <w:tcW w:w="1276"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-4 744 093,63</w:t>
            </w:r>
          </w:p>
        </w:tc>
        <w:tc>
          <w:tcPr>
            <w:tcW w:w="1276" w:type="dxa"/>
            <w:tcBorders>
              <w:top w:val="nil"/>
              <w:left w:val="nil"/>
              <w:bottom w:val="single" w:sz="4"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X</w:t>
            </w:r>
          </w:p>
        </w:tc>
      </w:tr>
      <w:tr w:rsidR="00B96CDD" w:rsidRPr="00B96CDD" w:rsidTr="009C253E">
        <w:trPr>
          <w:gridBefore w:val="1"/>
          <w:wBefore w:w="46" w:type="dxa"/>
          <w:trHeight w:val="282"/>
        </w:trPr>
        <w:tc>
          <w:tcPr>
            <w:tcW w:w="2786"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уменьшение остатков средств, всего</w:t>
            </w:r>
          </w:p>
        </w:tc>
        <w:tc>
          <w:tcPr>
            <w:tcW w:w="567" w:type="dxa"/>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720</w:t>
            </w:r>
          </w:p>
        </w:tc>
        <w:tc>
          <w:tcPr>
            <w:tcW w:w="2617"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000 01 05 00 00 00 0000 600</w:t>
            </w:r>
          </w:p>
        </w:tc>
        <w:tc>
          <w:tcPr>
            <w:tcW w:w="1497" w:type="dxa"/>
            <w:gridSpan w:val="4"/>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12 056 022,77</w:t>
            </w:r>
          </w:p>
        </w:tc>
        <w:tc>
          <w:tcPr>
            <w:tcW w:w="1276"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4 849 297,56</w:t>
            </w:r>
          </w:p>
        </w:tc>
        <w:tc>
          <w:tcPr>
            <w:tcW w:w="1276" w:type="dxa"/>
            <w:tcBorders>
              <w:top w:val="nil"/>
              <w:left w:val="nil"/>
              <w:bottom w:val="single" w:sz="4"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X</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Уменьшение остатков средств бюджетов</w:t>
            </w:r>
          </w:p>
        </w:tc>
        <w:tc>
          <w:tcPr>
            <w:tcW w:w="567" w:type="dxa"/>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720</w:t>
            </w:r>
          </w:p>
        </w:tc>
        <w:tc>
          <w:tcPr>
            <w:tcW w:w="2617"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000 01 00 00 00 00 0000 600</w:t>
            </w:r>
          </w:p>
        </w:tc>
        <w:tc>
          <w:tcPr>
            <w:tcW w:w="1497" w:type="dxa"/>
            <w:gridSpan w:val="4"/>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12 056 022,77</w:t>
            </w:r>
          </w:p>
        </w:tc>
        <w:tc>
          <w:tcPr>
            <w:tcW w:w="1276"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4 849 297,56</w:t>
            </w:r>
          </w:p>
        </w:tc>
        <w:tc>
          <w:tcPr>
            <w:tcW w:w="1276" w:type="dxa"/>
            <w:tcBorders>
              <w:top w:val="nil"/>
              <w:left w:val="nil"/>
              <w:bottom w:val="single" w:sz="4"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X</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Уменьшение прочих остатков средств бюджетов</w:t>
            </w:r>
          </w:p>
        </w:tc>
        <w:tc>
          <w:tcPr>
            <w:tcW w:w="567" w:type="dxa"/>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720</w:t>
            </w:r>
          </w:p>
        </w:tc>
        <w:tc>
          <w:tcPr>
            <w:tcW w:w="2617"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000 01 05 02 00 00 0000 600</w:t>
            </w:r>
          </w:p>
        </w:tc>
        <w:tc>
          <w:tcPr>
            <w:tcW w:w="1497" w:type="dxa"/>
            <w:gridSpan w:val="4"/>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12 056 022,77</w:t>
            </w:r>
          </w:p>
        </w:tc>
        <w:tc>
          <w:tcPr>
            <w:tcW w:w="1276"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4 849 297,56</w:t>
            </w:r>
          </w:p>
        </w:tc>
        <w:tc>
          <w:tcPr>
            <w:tcW w:w="1276" w:type="dxa"/>
            <w:tcBorders>
              <w:top w:val="nil"/>
              <w:left w:val="nil"/>
              <w:bottom w:val="single" w:sz="4"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X</w:t>
            </w:r>
          </w:p>
        </w:tc>
      </w:tr>
      <w:tr w:rsidR="00B96CDD" w:rsidRPr="00B96CDD" w:rsidTr="009C253E">
        <w:trPr>
          <w:gridBefore w:val="1"/>
          <w:wBefore w:w="46" w:type="dxa"/>
          <w:trHeight w:val="288"/>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Уменьшение прочих остатков денежных средств бюджетов</w:t>
            </w:r>
          </w:p>
        </w:tc>
        <w:tc>
          <w:tcPr>
            <w:tcW w:w="567" w:type="dxa"/>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720</w:t>
            </w:r>
          </w:p>
        </w:tc>
        <w:tc>
          <w:tcPr>
            <w:tcW w:w="2617"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000 01 05 02 01 00 0000 610</w:t>
            </w:r>
          </w:p>
        </w:tc>
        <w:tc>
          <w:tcPr>
            <w:tcW w:w="1497" w:type="dxa"/>
            <w:gridSpan w:val="4"/>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12 056 022,77</w:t>
            </w:r>
          </w:p>
        </w:tc>
        <w:tc>
          <w:tcPr>
            <w:tcW w:w="1276"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4 849 297,56</w:t>
            </w:r>
          </w:p>
        </w:tc>
        <w:tc>
          <w:tcPr>
            <w:tcW w:w="1276" w:type="dxa"/>
            <w:tcBorders>
              <w:top w:val="nil"/>
              <w:left w:val="nil"/>
              <w:bottom w:val="single" w:sz="4"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X</w:t>
            </w:r>
          </w:p>
        </w:tc>
      </w:tr>
      <w:tr w:rsidR="00B96CDD" w:rsidRPr="00B96CDD" w:rsidTr="009C253E">
        <w:trPr>
          <w:gridBefore w:val="1"/>
          <w:wBefore w:w="46" w:type="dxa"/>
          <w:trHeight w:val="432"/>
        </w:trPr>
        <w:tc>
          <w:tcPr>
            <w:tcW w:w="2786" w:type="dxa"/>
            <w:tcBorders>
              <w:top w:val="nil"/>
              <w:left w:val="single" w:sz="4" w:space="0" w:color="000000"/>
              <w:bottom w:val="single" w:sz="4" w:space="0" w:color="000000"/>
              <w:right w:val="single" w:sz="8" w:space="0" w:color="000000"/>
            </w:tcBorders>
            <w:shd w:val="clear" w:color="auto" w:fill="auto"/>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Уменьшение прочих остатков денежных средств бюджетов сельских поселений</w:t>
            </w:r>
          </w:p>
        </w:tc>
        <w:tc>
          <w:tcPr>
            <w:tcW w:w="567" w:type="dxa"/>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720</w:t>
            </w:r>
          </w:p>
        </w:tc>
        <w:tc>
          <w:tcPr>
            <w:tcW w:w="2617" w:type="dxa"/>
            <w:gridSpan w:val="2"/>
            <w:tcBorders>
              <w:top w:val="nil"/>
              <w:left w:val="nil"/>
              <w:bottom w:val="single" w:sz="4" w:space="0" w:color="000000"/>
              <w:right w:val="single" w:sz="4" w:space="0" w:color="000000"/>
            </w:tcBorders>
            <w:shd w:val="clear" w:color="auto" w:fill="auto"/>
            <w:noWrap/>
            <w:vAlign w:val="center"/>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000 01 05 02 01 10 0000 610</w:t>
            </w:r>
          </w:p>
        </w:tc>
        <w:tc>
          <w:tcPr>
            <w:tcW w:w="1497" w:type="dxa"/>
            <w:gridSpan w:val="4"/>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12 056 022,77</w:t>
            </w:r>
          </w:p>
        </w:tc>
        <w:tc>
          <w:tcPr>
            <w:tcW w:w="1276" w:type="dxa"/>
            <w:gridSpan w:val="2"/>
            <w:tcBorders>
              <w:top w:val="nil"/>
              <w:left w:val="nil"/>
              <w:bottom w:val="single" w:sz="4" w:space="0" w:color="000000"/>
              <w:right w:val="single" w:sz="4" w:space="0" w:color="000000"/>
            </w:tcBorders>
            <w:shd w:val="clear" w:color="auto" w:fill="auto"/>
            <w:noWrap/>
            <w:vAlign w:val="bottom"/>
            <w:hideMark/>
          </w:tcPr>
          <w:p w:rsidR="00B96CDD" w:rsidRPr="00B96CDD" w:rsidRDefault="00B96CDD" w:rsidP="00B96CDD">
            <w:pPr>
              <w:spacing w:after="0" w:line="240" w:lineRule="auto"/>
              <w:jc w:val="right"/>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4 849 297,56</w:t>
            </w:r>
          </w:p>
        </w:tc>
        <w:tc>
          <w:tcPr>
            <w:tcW w:w="1276" w:type="dxa"/>
            <w:tcBorders>
              <w:top w:val="nil"/>
              <w:left w:val="nil"/>
              <w:bottom w:val="single" w:sz="4" w:space="0" w:color="000000"/>
              <w:right w:val="single" w:sz="8" w:space="0" w:color="000000"/>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X</w:t>
            </w:r>
          </w:p>
        </w:tc>
      </w:tr>
      <w:tr w:rsidR="00B96CDD" w:rsidRPr="00B96CDD" w:rsidTr="009C253E">
        <w:trPr>
          <w:gridBefore w:val="1"/>
          <w:wBefore w:w="46" w:type="dxa"/>
          <w:trHeight w:val="198"/>
        </w:trPr>
        <w:tc>
          <w:tcPr>
            <w:tcW w:w="2786" w:type="dxa"/>
            <w:tcBorders>
              <w:top w:val="single" w:sz="4" w:space="0" w:color="000000"/>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567" w:type="dxa"/>
            <w:tcBorders>
              <w:top w:val="single" w:sz="8" w:space="0" w:color="000000"/>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2617" w:type="dxa"/>
            <w:gridSpan w:val="2"/>
            <w:tcBorders>
              <w:top w:val="single" w:sz="8" w:space="0" w:color="000000"/>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497" w:type="dxa"/>
            <w:gridSpan w:val="4"/>
            <w:tcBorders>
              <w:top w:val="single" w:sz="8" w:space="0" w:color="000000"/>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gridSpan w:val="2"/>
            <w:tcBorders>
              <w:top w:val="single" w:sz="8" w:space="0" w:color="000000"/>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tcBorders>
              <w:top w:val="single" w:sz="8" w:space="0" w:color="000000"/>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r>
      <w:tr w:rsidR="00B96CDD" w:rsidRPr="00B96CDD" w:rsidTr="009C253E">
        <w:trPr>
          <w:gridBefore w:val="1"/>
          <w:wBefore w:w="46" w:type="dxa"/>
          <w:trHeight w:val="198"/>
        </w:trPr>
        <w:tc>
          <w:tcPr>
            <w:tcW w:w="278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Руководитель _________________________</w:t>
            </w:r>
          </w:p>
        </w:tc>
        <w:tc>
          <w:tcPr>
            <w:tcW w:w="3184" w:type="dxa"/>
            <w:gridSpan w:val="3"/>
            <w:tcBorders>
              <w:top w:val="nil"/>
              <w:left w:val="nil"/>
              <w:bottom w:val="single" w:sz="4" w:space="0" w:color="000000"/>
              <w:right w:val="nil"/>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497" w:type="dxa"/>
            <w:gridSpan w:val="4"/>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r>
      <w:tr w:rsidR="00B96CDD" w:rsidRPr="00B96CDD" w:rsidTr="009C253E">
        <w:trPr>
          <w:gridBefore w:val="1"/>
          <w:wBefore w:w="46" w:type="dxa"/>
          <w:trHeight w:val="198"/>
        </w:trPr>
        <w:tc>
          <w:tcPr>
            <w:tcW w:w="278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(подпись)          </w:t>
            </w:r>
          </w:p>
        </w:tc>
        <w:tc>
          <w:tcPr>
            <w:tcW w:w="3184" w:type="dxa"/>
            <w:gridSpan w:val="3"/>
            <w:tcBorders>
              <w:top w:val="single" w:sz="4" w:space="0" w:color="000000"/>
              <w:left w:val="nil"/>
              <w:bottom w:val="nil"/>
              <w:right w:val="nil"/>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(расшифровка подписи)</w:t>
            </w:r>
          </w:p>
        </w:tc>
        <w:tc>
          <w:tcPr>
            <w:tcW w:w="1497" w:type="dxa"/>
            <w:gridSpan w:val="4"/>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r>
      <w:tr w:rsidR="00B96CDD" w:rsidRPr="00B96CDD" w:rsidTr="009C253E">
        <w:trPr>
          <w:gridBefore w:val="1"/>
          <w:wBefore w:w="46" w:type="dxa"/>
          <w:trHeight w:val="198"/>
        </w:trPr>
        <w:tc>
          <w:tcPr>
            <w:tcW w:w="278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567"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2617"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497" w:type="dxa"/>
            <w:gridSpan w:val="4"/>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r>
      <w:tr w:rsidR="00B96CDD" w:rsidRPr="00B96CDD" w:rsidTr="009C253E">
        <w:trPr>
          <w:gridBefore w:val="1"/>
          <w:wBefore w:w="46" w:type="dxa"/>
          <w:trHeight w:val="240"/>
        </w:trPr>
        <w:tc>
          <w:tcPr>
            <w:tcW w:w="278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567"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2617"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497" w:type="dxa"/>
            <w:gridSpan w:val="4"/>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r>
      <w:tr w:rsidR="00B96CDD" w:rsidRPr="00B96CDD" w:rsidTr="009C253E">
        <w:trPr>
          <w:gridBefore w:val="1"/>
          <w:wBefore w:w="46" w:type="dxa"/>
          <w:trHeight w:val="270"/>
        </w:trPr>
        <w:tc>
          <w:tcPr>
            <w:tcW w:w="278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Руководитель финансово-</w:t>
            </w:r>
          </w:p>
        </w:tc>
        <w:tc>
          <w:tcPr>
            <w:tcW w:w="567"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2617"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497" w:type="dxa"/>
            <w:gridSpan w:val="4"/>
            <w:tcBorders>
              <w:top w:val="nil"/>
              <w:left w:val="nil"/>
              <w:bottom w:val="nil"/>
              <w:right w:val="nil"/>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r>
      <w:tr w:rsidR="00B96CDD" w:rsidRPr="00B96CDD" w:rsidTr="009C253E">
        <w:trPr>
          <w:gridBefore w:val="1"/>
          <w:wBefore w:w="46" w:type="dxa"/>
          <w:trHeight w:val="222"/>
        </w:trPr>
        <w:tc>
          <w:tcPr>
            <w:tcW w:w="278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экономической службы__________________</w:t>
            </w:r>
          </w:p>
        </w:tc>
        <w:tc>
          <w:tcPr>
            <w:tcW w:w="3184" w:type="dxa"/>
            <w:gridSpan w:val="3"/>
            <w:tcBorders>
              <w:top w:val="nil"/>
              <w:left w:val="nil"/>
              <w:bottom w:val="single" w:sz="4" w:space="0" w:color="000000"/>
              <w:right w:val="nil"/>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p>
        </w:tc>
        <w:tc>
          <w:tcPr>
            <w:tcW w:w="1497" w:type="dxa"/>
            <w:gridSpan w:val="4"/>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r>
      <w:tr w:rsidR="00B96CDD" w:rsidRPr="00B96CDD" w:rsidTr="009C253E">
        <w:trPr>
          <w:gridBefore w:val="1"/>
          <w:wBefore w:w="46" w:type="dxa"/>
          <w:trHeight w:val="222"/>
        </w:trPr>
        <w:tc>
          <w:tcPr>
            <w:tcW w:w="278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(подпись)          </w:t>
            </w:r>
          </w:p>
        </w:tc>
        <w:tc>
          <w:tcPr>
            <w:tcW w:w="3184" w:type="dxa"/>
            <w:gridSpan w:val="3"/>
            <w:tcBorders>
              <w:top w:val="single" w:sz="4" w:space="0" w:color="000000"/>
              <w:left w:val="nil"/>
              <w:bottom w:val="nil"/>
              <w:right w:val="nil"/>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(расшифровка подписи)</w:t>
            </w:r>
          </w:p>
        </w:tc>
        <w:tc>
          <w:tcPr>
            <w:tcW w:w="1497" w:type="dxa"/>
            <w:gridSpan w:val="4"/>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r>
      <w:tr w:rsidR="00B96CDD" w:rsidRPr="00B96CDD" w:rsidTr="009C253E">
        <w:trPr>
          <w:gridBefore w:val="1"/>
          <w:wBefore w:w="46" w:type="dxa"/>
          <w:trHeight w:val="342"/>
        </w:trPr>
        <w:tc>
          <w:tcPr>
            <w:tcW w:w="278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567"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2617"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497" w:type="dxa"/>
            <w:gridSpan w:val="4"/>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r>
      <w:tr w:rsidR="00B96CDD" w:rsidRPr="00B96CDD" w:rsidTr="009C253E">
        <w:trPr>
          <w:gridBefore w:val="1"/>
          <w:wBefore w:w="46" w:type="dxa"/>
          <w:trHeight w:val="342"/>
        </w:trPr>
        <w:tc>
          <w:tcPr>
            <w:tcW w:w="278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Главный бухгалтер_________________</w:t>
            </w:r>
          </w:p>
        </w:tc>
        <w:tc>
          <w:tcPr>
            <w:tcW w:w="3184" w:type="dxa"/>
            <w:gridSpan w:val="3"/>
            <w:tcBorders>
              <w:top w:val="nil"/>
              <w:left w:val="nil"/>
              <w:bottom w:val="single" w:sz="4" w:space="0" w:color="000000"/>
              <w:right w:val="nil"/>
            </w:tcBorders>
            <w:shd w:val="clear" w:color="auto" w:fill="auto"/>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Гордиенко Татьяна Александровна </w:t>
            </w:r>
          </w:p>
        </w:tc>
        <w:tc>
          <w:tcPr>
            <w:tcW w:w="1497" w:type="dxa"/>
            <w:gridSpan w:val="4"/>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r>
      <w:tr w:rsidR="00B96CDD" w:rsidRPr="00B96CDD" w:rsidTr="009C253E">
        <w:trPr>
          <w:gridBefore w:val="1"/>
          <w:wBefore w:w="46" w:type="dxa"/>
          <w:trHeight w:val="240"/>
        </w:trPr>
        <w:tc>
          <w:tcPr>
            <w:tcW w:w="278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xml:space="preserve"> (подпись)          </w:t>
            </w:r>
          </w:p>
        </w:tc>
        <w:tc>
          <w:tcPr>
            <w:tcW w:w="3184" w:type="dxa"/>
            <w:gridSpan w:val="3"/>
            <w:tcBorders>
              <w:top w:val="single" w:sz="4" w:space="0" w:color="000000"/>
              <w:left w:val="nil"/>
              <w:bottom w:val="nil"/>
              <w:right w:val="nil"/>
            </w:tcBorders>
            <w:shd w:val="clear" w:color="auto" w:fill="auto"/>
            <w:noWrap/>
            <w:vAlign w:val="bottom"/>
            <w:hideMark/>
          </w:tcPr>
          <w:p w:rsidR="00B96CDD" w:rsidRPr="00B96CDD" w:rsidRDefault="00B96CDD" w:rsidP="00B96CDD">
            <w:pPr>
              <w:spacing w:after="0" w:line="240" w:lineRule="auto"/>
              <w:jc w:val="center"/>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(расшифровка подписи)</w:t>
            </w:r>
          </w:p>
        </w:tc>
        <w:tc>
          <w:tcPr>
            <w:tcW w:w="1497" w:type="dxa"/>
            <w:gridSpan w:val="4"/>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gridSpan w:val="2"/>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c>
          <w:tcPr>
            <w:tcW w:w="1276" w:type="dxa"/>
            <w:tcBorders>
              <w:top w:val="nil"/>
              <w:left w:val="nil"/>
              <w:bottom w:val="nil"/>
              <w:right w:val="nil"/>
            </w:tcBorders>
            <w:shd w:val="clear" w:color="auto" w:fill="auto"/>
            <w:noWrap/>
            <w:vAlign w:val="bottom"/>
            <w:hideMark/>
          </w:tcPr>
          <w:p w:rsidR="00B96CDD" w:rsidRPr="00B96CDD" w:rsidRDefault="00B96CDD" w:rsidP="00B96CDD">
            <w:pPr>
              <w:spacing w:after="0" w:line="240" w:lineRule="auto"/>
              <w:rPr>
                <w:rFonts w:ascii="Times New Roman" w:eastAsia="Times New Roman" w:hAnsi="Times New Roman"/>
                <w:color w:val="000000"/>
                <w:sz w:val="20"/>
                <w:szCs w:val="20"/>
                <w:lang w:eastAsia="ru-RU"/>
              </w:rPr>
            </w:pPr>
            <w:r w:rsidRPr="00B96CDD">
              <w:rPr>
                <w:rFonts w:ascii="Times New Roman" w:eastAsia="Times New Roman" w:hAnsi="Times New Roman"/>
                <w:color w:val="000000"/>
                <w:sz w:val="20"/>
                <w:szCs w:val="20"/>
                <w:lang w:eastAsia="ru-RU"/>
              </w:rPr>
              <w:t> </w:t>
            </w:r>
          </w:p>
        </w:tc>
      </w:tr>
    </w:tbl>
    <w:p w:rsidR="00B96CDD" w:rsidRPr="00B96CDD" w:rsidRDefault="00B96CDD" w:rsidP="00B96CDD">
      <w:pPr>
        <w:spacing w:after="160" w:line="259" w:lineRule="auto"/>
        <w:rPr>
          <w:rFonts w:ascii="Times New Roman" w:eastAsia="Times New Roman" w:hAnsi="Times New Roman"/>
          <w:sz w:val="20"/>
          <w:szCs w:val="20"/>
          <w:lang w:eastAsia="ru-RU"/>
        </w:rPr>
      </w:pPr>
    </w:p>
    <w:p w:rsidR="00B96CDD" w:rsidRPr="00B84EFB" w:rsidRDefault="00B96CDD" w:rsidP="00B84EFB">
      <w:pPr>
        <w:keepNext/>
        <w:spacing w:after="0" w:line="240" w:lineRule="auto"/>
        <w:jc w:val="center"/>
        <w:outlineLvl w:val="0"/>
        <w:rPr>
          <w:rFonts w:ascii="Times New Roman" w:eastAsia="Times New Roman" w:hAnsi="Times New Roman"/>
          <w:b/>
          <w:sz w:val="24"/>
          <w:szCs w:val="24"/>
          <w:lang w:eastAsia="ru-RU"/>
        </w:rPr>
      </w:pPr>
      <w:r w:rsidRPr="00B84EFB">
        <w:rPr>
          <w:rFonts w:ascii="Times New Roman" w:eastAsia="Times New Roman" w:hAnsi="Times New Roman"/>
          <w:b/>
          <w:sz w:val="24"/>
          <w:szCs w:val="24"/>
          <w:lang w:eastAsia="ru-RU"/>
        </w:rPr>
        <w:t>АДМИНИСТРАЦИЯ ШИРОКОЯРСКОГО СЕЛЬСОВЕТА</w:t>
      </w:r>
    </w:p>
    <w:p w:rsidR="00B96CDD" w:rsidRPr="00B84EFB" w:rsidRDefault="00B96CDD" w:rsidP="00B84EFB">
      <w:pPr>
        <w:spacing w:after="0" w:line="240" w:lineRule="auto"/>
        <w:jc w:val="center"/>
        <w:rPr>
          <w:rFonts w:ascii="Times New Roman" w:eastAsia="Times New Roman" w:hAnsi="Times New Roman"/>
          <w:b/>
          <w:sz w:val="24"/>
          <w:szCs w:val="24"/>
          <w:lang w:eastAsia="ru-RU"/>
        </w:rPr>
      </w:pPr>
      <w:r w:rsidRPr="00B84EFB">
        <w:rPr>
          <w:rFonts w:ascii="Times New Roman" w:eastAsia="Times New Roman" w:hAnsi="Times New Roman"/>
          <w:b/>
          <w:sz w:val="24"/>
          <w:szCs w:val="24"/>
          <w:lang w:eastAsia="ru-RU"/>
        </w:rPr>
        <w:t>МОШКОВСКОГО РАЙОНА НОВОСИБИРСКОЙ ОБЛАСТИ</w:t>
      </w:r>
    </w:p>
    <w:p w:rsidR="00B96CDD" w:rsidRPr="00B84EFB" w:rsidRDefault="00B96CDD" w:rsidP="00B84EFB">
      <w:pPr>
        <w:tabs>
          <w:tab w:val="left" w:pos="5963"/>
        </w:tabs>
        <w:spacing w:after="0" w:line="240" w:lineRule="auto"/>
        <w:rPr>
          <w:rFonts w:ascii="Times New Roman" w:eastAsia="Times New Roman" w:hAnsi="Times New Roman"/>
          <w:b/>
          <w:sz w:val="16"/>
          <w:szCs w:val="16"/>
          <w:lang w:eastAsia="ru-RU"/>
        </w:rPr>
      </w:pPr>
    </w:p>
    <w:p w:rsidR="00B96CDD" w:rsidRPr="00B84EFB" w:rsidRDefault="00B96CDD" w:rsidP="00B84EFB">
      <w:pPr>
        <w:keepNext/>
        <w:spacing w:after="0" w:line="240" w:lineRule="auto"/>
        <w:jc w:val="center"/>
        <w:outlineLvl w:val="1"/>
        <w:rPr>
          <w:rFonts w:ascii="Times New Roman" w:eastAsia="Times New Roman" w:hAnsi="Times New Roman"/>
          <w:b/>
          <w:sz w:val="24"/>
          <w:szCs w:val="24"/>
          <w:lang w:eastAsia="ru-RU"/>
        </w:rPr>
      </w:pPr>
      <w:r w:rsidRPr="00B84EFB">
        <w:rPr>
          <w:rFonts w:ascii="Times New Roman" w:eastAsia="Times New Roman" w:hAnsi="Times New Roman"/>
          <w:b/>
          <w:sz w:val="24"/>
          <w:szCs w:val="24"/>
          <w:lang w:eastAsia="ru-RU"/>
        </w:rPr>
        <w:t>ПОСТАНОВЛЕНИЕ</w:t>
      </w:r>
    </w:p>
    <w:p w:rsidR="00B96CDD" w:rsidRPr="00B84EFB" w:rsidRDefault="00B96CDD" w:rsidP="00B84EFB">
      <w:pPr>
        <w:spacing w:after="0" w:line="240" w:lineRule="auto"/>
        <w:jc w:val="center"/>
        <w:rPr>
          <w:rFonts w:ascii="Times New Roman" w:eastAsia="Times New Roman" w:hAnsi="Times New Roman"/>
          <w:sz w:val="16"/>
          <w:szCs w:val="16"/>
          <w:lang w:eastAsia="ru-RU"/>
        </w:rPr>
      </w:pPr>
    </w:p>
    <w:p w:rsidR="00B96CDD" w:rsidRPr="00B84EFB" w:rsidRDefault="00B96CDD" w:rsidP="00B84EFB">
      <w:pPr>
        <w:spacing w:after="0" w:line="240" w:lineRule="auto"/>
        <w:jc w:val="center"/>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от 15.07.2019      </w:t>
      </w:r>
      <w:proofErr w:type="gramStart"/>
      <w:r w:rsidRPr="00B84EFB">
        <w:rPr>
          <w:rFonts w:ascii="Times New Roman" w:eastAsia="Times New Roman" w:hAnsi="Times New Roman"/>
          <w:sz w:val="24"/>
          <w:szCs w:val="24"/>
          <w:lang w:eastAsia="ru-RU"/>
        </w:rPr>
        <w:t>№  77</w:t>
      </w:r>
      <w:proofErr w:type="gramEnd"/>
      <w:r w:rsidRPr="00B84EFB">
        <w:rPr>
          <w:rFonts w:ascii="Times New Roman" w:eastAsia="Times New Roman" w:hAnsi="Times New Roman"/>
          <w:sz w:val="24"/>
          <w:szCs w:val="24"/>
          <w:lang w:eastAsia="ru-RU"/>
        </w:rPr>
        <w:t xml:space="preserve"> </w:t>
      </w:r>
    </w:p>
    <w:p w:rsidR="00B96CDD" w:rsidRPr="00B84EFB" w:rsidRDefault="00B96CDD" w:rsidP="00B84EFB">
      <w:pPr>
        <w:spacing w:after="0" w:line="240" w:lineRule="auto"/>
        <w:jc w:val="center"/>
        <w:rPr>
          <w:rFonts w:ascii="Times New Roman" w:eastAsia="Times New Roman" w:hAnsi="Times New Roman"/>
          <w:sz w:val="16"/>
          <w:szCs w:val="16"/>
          <w:lang w:eastAsia="ru-RU"/>
        </w:rPr>
      </w:pPr>
    </w:p>
    <w:p w:rsidR="00B96CDD" w:rsidRPr="00B84EFB" w:rsidRDefault="00B96CDD" w:rsidP="00B84EFB">
      <w:pPr>
        <w:spacing w:after="0" w:line="240" w:lineRule="auto"/>
        <w:jc w:val="center"/>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Об утверждении Администрати</w:t>
      </w:r>
      <w:r w:rsidR="00B84EFB">
        <w:rPr>
          <w:rFonts w:ascii="Times New Roman" w:eastAsia="Times New Roman" w:hAnsi="Times New Roman"/>
          <w:sz w:val="24"/>
          <w:szCs w:val="24"/>
          <w:lang w:eastAsia="ru-RU"/>
        </w:rPr>
        <w:t xml:space="preserve">вного регламента предоставления </w:t>
      </w:r>
      <w:r w:rsidRPr="00B84EFB">
        <w:rPr>
          <w:rFonts w:ascii="Times New Roman" w:eastAsia="Times New Roman" w:hAnsi="Times New Roman"/>
          <w:sz w:val="24"/>
          <w:szCs w:val="24"/>
          <w:lang w:eastAsia="ru-RU"/>
        </w:rPr>
        <w:t>муниципальной услуги</w:t>
      </w:r>
      <w:r w:rsidR="00B84EFB">
        <w:rPr>
          <w:rFonts w:ascii="Times New Roman" w:eastAsia="Times New Roman" w:hAnsi="Times New Roman"/>
          <w:sz w:val="24"/>
          <w:szCs w:val="24"/>
          <w:lang w:eastAsia="ru-RU"/>
        </w:rPr>
        <w:t xml:space="preserve">                           </w:t>
      </w:r>
      <w:r w:rsidRPr="00B84EFB">
        <w:rPr>
          <w:rFonts w:ascii="Times New Roman" w:eastAsia="Times New Roman" w:hAnsi="Times New Roman"/>
          <w:sz w:val="24"/>
          <w:szCs w:val="24"/>
          <w:lang w:eastAsia="ru-RU"/>
        </w:rPr>
        <w:t xml:space="preserve"> по выдаче специального разрешения на движение по автомобильным дорогам местного </w:t>
      </w:r>
      <w:r w:rsidR="00B84EFB">
        <w:rPr>
          <w:rFonts w:ascii="Times New Roman" w:eastAsia="Times New Roman" w:hAnsi="Times New Roman"/>
          <w:sz w:val="24"/>
          <w:szCs w:val="24"/>
          <w:lang w:eastAsia="ru-RU"/>
        </w:rPr>
        <w:t xml:space="preserve">                      </w:t>
      </w:r>
      <w:r w:rsidRPr="00B84EFB">
        <w:rPr>
          <w:rFonts w:ascii="Times New Roman" w:eastAsia="Times New Roman" w:hAnsi="Times New Roman"/>
          <w:sz w:val="24"/>
          <w:szCs w:val="24"/>
          <w:lang w:eastAsia="ru-RU"/>
        </w:rPr>
        <w:t>значения транспортного средства, осуществляющего перевозки тяжеловесных и (или) крупногабаритных грузов</w:t>
      </w:r>
    </w:p>
    <w:p w:rsidR="00B96CDD" w:rsidRPr="00B84EFB" w:rsidRDefault="00B96CDD" w:rsidP="00B84EFB">
      <w:pPr>
        <w:spacing w:after="0" w:line="240" w:lineRule="auto"/>
        <w:jc w:val="center"/>
        <w:rPr>
          <w:rFonts w:ascii="Times New Roman" w:eastAsia="Times New Roman" w:hAnsi="Times New Roman"/>
          <w:sz w:val="16"/>
          <w:szCs w:val="16"/>
          <w:lang w:eastAsia="ru-RU"/>
        </w:rPr>
      </w:pPr>
    </w:p>
    <w:p w:rsidR="00B96CDD" w:rsidRPr="00B84EFB" w:rsidRDefault="00B96CDD" w:rsidP="00B84EFB">
      <w:pPr>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на основании постановления Правительства Российской Федерации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в целях повышения доступности и качества предоставления муниципальной услуги,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ПОСТАНОВЛЯЮ:</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          1. Утвердить прилагаемый Административный регламент предоставления муниципальной услуги по выдаче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lastRenderedPageBreak/>
        <w:tab/>
        <w:t>2. Признать утратившими силу:</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ab/>
        <w:t>2.1. Постановление администрации Широкоярского сельсовета Мошковского района Новосибирской области от 10.07.2012 № 36 «Об утверждении Административного регламента предоставления муниципальной услуги «Выдача специальных разрешений на перевозку тяжеловесных и (или) крупногабаритных грузов по автомобильным дорогам местного значения».</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ab/>
        <w:t>2.2. Постановление администрации Широкоярского сельсовета Мошковского района Новосибирской области от 07.02.2013 № 34 «О внесении изменений в постановление администрации Широкоярского сельсовета от 10.07.2012 № 36 «Об утверждении Административного регламента предоставления муниципальной услуги «Выдача специальных разрешений на перевозку тяжеловесных и (или) крупногабаритных грузов по автомобильным дорогам местного значения».</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ab/>
        <w:t>2.3. Постановление администрации Широкоярского сельсовета Мошковского района Новосибирской области от 22.05.2014 № 86 «О внесении изменений в постановление администрации Широкоярского сельсовета от 10.07.2012 № 36 «Об утверждении Административного регламента предоставления муниципальной услуги «Выдача специальных разрешений на перевозку тяжеловесных и (или) крупногабаритных грузов по автомобильным дорогам местного значения».</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ab/>
        <w:t>2.4. Постановление администрации Широкоярского сельсовета Мошковского района Новосибирской области от 16.09.2015 № 87 «О внесении изменений в постановление администрации Широкоярского сельсовета от 10.07.2012 № 36 «Об утверждении Административного регламента предоставления муниципальной услуги «Выдача специальных разрешений на перевозку тяжеловесных и (или) крупногабаритных грузов по автомобильным дорогам местного значения».</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          3. Опубликовать настоящее постановление в периодическом печатном издании «Вестник Широкоярского сельсовета» и разместить на официальном сайте администрации Широкоярского сельсовета Мошковского района Новосибирской области.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          4. Контроль за исполнением настоящего постановления оставляю за собой. </w:t>
      </w:r>
    </w:p>
    <w:p w:rsidR="00B96CDD" w:rsidRPr="00B84EFB" w:rsidRDefault="00B96CDD" w:rsidP="00B84EFB">
      <w:pPr>
        <w:spacing w:after="0" w:line="240" w:lineRule="auto"/>
        <w:contextualSpacing/>
        <w:jc w:val="both"/>
        <w:rPr>
          <w:rFonts w:ascii="Times New Roman" w:eastAsia="Times New Roman" w:hAnsi="Times New Roman"/>
          <w:sz w:val="16"/>
          <w:szCs w:val="16"/>
          <w:lang w:eastAsia="ru-RU"/>
        </w:rPr>
      </w:pPr>
    </w:p>
    <w:p w:rsidR="00B96CDD" w:rsidRPr="00B84EFB" w:rsidRDefault="00B96CDD" w:rsidP="00B84EFB">
      <w:pPr>
        <w:spacing w:after="0" w:line="240" w:lineRule="auto"/>
        <w:contextualSpacing/>
        <w:jc w:val="both"/>
        <w:rPr>
          <w:rFonts w:ascii="Times New Roman" w:hAnsi="Times New Roman"/>
          <w:sz w:val="24"/>
          <w:szCs w:val="24"/>
        </w:rPr>
      </w:pPr>
      <w:r w:rsidRPr="00B84EFB">
        <w:rPr>
          <w:rFonts w:ascii="Times New Roman" w:hAnsi="Times New Roman"/>
          <w:sz w:val="24"/>
          <w:szCs w:val="24"/>
        </w:rPr>
        <w:t>Глава Широкоярского сельсовета</w:t>
      </w:r>
    </w:p>
    <w:p w:rsidR="00B96CDD" w:rsidRPr="00B84EFB" w:rsidRDefault="00B96CDD" w:rsidP="00B84EFB">
      <w:pPr>
        <w:spacing w:after="0" w:line="240" w:lineRule="auto"/>
        <w:contextualSpacing/>
        <w:jc w:val="both"/>
        <w:rPr>
          <w:rFonts w:ascii="Times New Roman" w:hAnsi="Times New Roman"/>
          <w:sz w:val="24"/>
          <w:szCs w:val="24"/>
        </w:rPr>
      </w:pPr>
      <w:r w:rsidRPr="00B84EFB">
        <w:rPr>
          <w:rFonts w:ascii="Times New Roman" w:hAnsi="Times New Roman"/>
          <w:sz w:val="24"/>
          <w:szCs w:val="24"/>
        </w:rPr>
        <w:t xml:space="preserve">Мошковского района Новосибирской области                                       </w:t>
      </w:r>
      <w:r w:rsidR="00B84EFB">
        <w:rPr>
          <w:rFonts w:ascii="Times New Roman" w:hAnsi="Times New Roman"/>
          <w:sz w:val="24"/>
          <w:szCs w:val="24"/>
        </w:rPr>
        <w:t xml:space="preserve">                               </w:t>
      </w:r>
      <w:proofErr w:type="spellStart"/>
      <w:r w:rsidRPr="00B84EFB">
        <w:rPr>
          <w:rFonts w:ascii="Times New Roman" w:hAnsi="Times New Roman"/>
          <w:sz w:val="24"/>
          <w:szCs w:val="24"/>
        </w:rPr>
        <w:t>А.М.Шашлов</w:t>
      </w:r>
      <w:proofErr w:type="spellEnd"/>
    </w:p>
    <w:p w:rsidR="00B96CDD" w:rsidRPr="00B84EFB" w:rsidRDefault="00B96CDD" w:rsidP="00B84EFB">
      <w:pPr>
        <w:shd w:val="clear" w:color="auto" w:fill="FFFFFF"/>
        <w:tabs>
          <w:tab w:val="left" w:pos="5626"/>
        </w:tabs>
        <w:spacing w:after="0" w:line="240" w:lineRule="auto"/>
        <w:rPr>
          <w:rFonts w:ascii="Times New Roman" w:eastAsia="Times New Roman" w:hAnsi="Times New Roman"/>
          <w:b/>
          <w:sz w:val="16"/>
          <w:szCs w:val="16"/>
          <w:lang w:eastAsia="ru-RU"/>
        </w:rPr>
      </w:pPr>
    </w:p>
    <w:p w:rsidR="00B96CDD" w:rsidRPr="00B84EFB" w:rsidRDefault="00B96CDD" w:rsidP="00B84EFB">
      <w:pPr>
        <w:shd w:val="clear" w:color="auto" w:fill="FFFFFF"/>
        <w:tabs>
          <w:tab w:val="left" w:pos="5626"/>
        </w:tabs>
        <w:spacing w:after="0" w:line="240" w:lineRule="auto"/>
        <w:rPr>
          <w:rFonts w:ascii="Times New Roman" w:eastAsia="Times New Roman" w:hAnsi="Times New Roman"/>
          <w:b/>
          <w:sz w:val="24"/>
          <w:szCs w:val="24"/>
          <w:lang w:eastAsia="ru-RU"/>
        </w:rPr>
      </w:pPr>
    </w:p>
    <w:tbl>
      <w:tblPr>
        <w:tblW w:w="0" w:type="auto"/>
        <w:tblInd w:w="5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4"/>
      </w:tblGrid>
      <w:tr w:rsidR="00B96CDD" w:rsidRPr="00B84EFB" w:rsidTr="00B84EFB">
        <w:trPr>
          <w:trHeight w:val="489"/>
        </w:trPr>
        <w:tc>
          <w:tcPr>
            <w:tcW w:w="4734" w:type="dxa"/>
            <w:tcBorders>
              <w:top w:val="nil"/>
              <w:left w:val="nil"/>
              <w:bottom w:val="nil"/>
              <w:right w:val="nil"/>
            </w:tcBorders>
          </w:tcPr>
          <w:p w:rsidR="00B96CDD" w:rsidRPr="00B84EFB" w:rsidRDefault="00B96CDD" w:rsidP="00B84EFB">
            <w:pPr>
              <w:tabs>
                <w:tab w:val="left" w:pos="5626"/>
              </w:tabs>
              <w:spacing w:after="0" w:line="240" w:lineRule="auto"/>
              <w:jc w:val="center"/>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УТВЕРЖДЕН</w:t>
            </w:r>
          </w:p>
          <w:p w:rsidR="00B96CDD" w:rsidRPr="00B84EFB" w:rsidRDefault="00B96CDD" w:rsidP="00B84EFB">
            <w:pPr>
              <w:tabs>
                <w:tab w:val="left" w:pos="5626"/>
              </w:tabs>
              <w:spacing w:after="0" w:line="240" w:lineRule="auto"/>
              <w:jc w:val="center"/>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постановлением администрации Широкоярского сельсовета Мошковского района Новосибирской области</w:t>
            </w:r>
          </w:p>
          <w:p w:rsidR="00B96CDD" w:rsidRPr="00B84EFB" w:rsidRDefault="00B96CDD" w:rsidP="00B84EFB">
            <w:pPr>
              <w:tabs>
                <w:tab w:val="left" w:pos="5626"/>
              </w:tabs>
              <w:spacing w:after="0" w:line="240" w:lineRule="auto"/>
              <w:jc w:val="center"/>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от 15.07.2019  № 77</w:t>
            </w:r>
          </w:p>
        </w:tc>
      </w:tr>
    </w:tbl>
    <w:p w:rsidR="00B96CDD" w:rsidRPr="00B84EFB" w:rsidRDefault="00B96CDD" w:rsidP="00B84EFB">
      <w:pPr>
        <w:shd w:val="clear" w:color="auto" w:fill="FFFFFF"/>
        <w:tabs>
          <w:tab w:val="left" w:pos="5626"/>
        </w:tabs>
        <w:spacing w:after="0" w:line="240" w:lineRule="auto"/>
        <w:jc w:val="both"/>
        <w:rPr>
          <w:rFonts w:ascii="Times New Roman" w:eastAsia="Times New Roman" w:hAnsi="Times New Roman"/>
          <w:sz w:val="16"/>
          <w:szCs w:val="16"/>
          <w:lang w:eastAsia="ru-RU"/>
        </w:rPr>
      </w:pPr>
    </w:p>
    <w:p w:rsidR="00B96CDD" w:rsidRPr="00B84EFB" w:rsidRDefault="00B96CDD" w:rsidP="00B84EFB">
      <w:pPr>
        <w:spacing w:after="0" w:line="240" w:lineRule="auto"/>
        <w:jc w:val="center"/>
        <w:rPr>
          <w:rFonts w:ascii="Times New Roman" w:eastAsia="Times New Roman" w:hAnsi="Times New Roman"/>
          <w:b/>
          <w:bCs/>
          <w:sz w:val="24"/>
          <w:szCs w:val="24"/>
          <w:lang w:eastAsia="ru-RU"/>
        </w:rPr>
      </w:pPr>
      <w:r w:rsidRPr="00B84EFB">
        <w:rPr>
          <w:rFonts w:ascii="Times New Roman" w:eastAsia="Times New Roman" w:hAnsi="Times New Roman"/>
          <w:b/>
          <w:bCs/>
          <w:sz w:val="24"/>
          <w:szCs w:val="24"/>
          <w:lang w:eastAsia="ru-RU"/>
        </w:rPr>
        <w:t>АДМИНИСТРАТИВНЫЙ</w:t>
      </w:r>
      <w:r w:rsidRPr="00B84EFB">
        <w:rPr>
          <w:rFonts w:ascii="Times New Roman" w:eastAsia="Times New Roman" w:hAnsi="Times New Roman"/>
          <w:sz w:val="24"/>
          <w:szCs w:val="24"/>
          <w:lang w:eastAsia="ru-RU"/>
        </w:rPr>
        <w:t xml:space="preserve"> </w:t>
      </w:r>
      <w:r w:rsidRPr="00B84EFB">
        <w:rPr>
          <w:rFonts w:ascii="Times New Roman" w:eastAsia="Times New Roman" w:hAnsi="Times New Roman"/>
          <w:b/>
          <w:bCs/>
          <w:sz w:val="24"/>
          <w:szCs w:val="24"/>
          <w:lang w:eastAsia="ru-RU"/>
        </w:rPr>
        <w:t>РЕГЛАМЕНТ</w:t>
      </w:r>
    </w:p>
    <w:p w:rsidR="00B96CDD" w:rsidRPr="00B84EFB" w:rsidRDefault="00B96CDD" w:rsidP="00B84EFB">
      <w:pPr>
        <w:spacing w:after="0" w:line="240" w:lineRule="auto"/>
        <w:jc w:val="center"/>
        <w:rPr>
          <w:rFonts w:ascii="Times New Roman" w:eastAsia="Times New Roman" w:hAnsi="Times New Roman"/>
          <w:b/>
          <w:sz w:val="24"/>
          <w:szCs w:val="24"/>
          <w:lang w:eastAsia="ru-RU"/>
        </w:rPr>
      </w:pPr>
      <w:r w:rsidRPr="00B84EFB">
        <w:rPr>
          <w:rFonts w:ascii="Times New Roman" w:eastAsia="Times New Roman" w:hAnsi="Times New Roman"/>
          <w:b/>
          <w:sz w:val="24"/>
          <w:szCs w:val="24"/>
          <w:lang w:eastAsia="ru-RU"/>
        </w:rPr>
        <w:t xml:space="preserve">предоставления муниципальной услуги по выдаче </w:t>
      </w:r>
      <w:proofErr w:type="gramStart"/>
      <w:r w:rsidRPr="00B84EFB">
        <w:rPr>
          <w:rFonts w:ascii="Times New Roman" w:eastAsia="Times New Roman" w:hAnsi="Times New Roman"/>
          <w:b/>
          <w:sz w:val="24"/>
          <w:szCs w:val="24"/>
          <w:lang w:eastAsia="ru-RU"/>
        </w:rPr>
        <w:t>специального  разрешения</w:t>
      </w:r>
      <w:proofErr w:type="gramEnd"/>
      <w:r w:rsidRPr="00B84EFB">
        <w:rPr>
          <w:rFonts w:ascii="Times New Roman" w:eastAsia="Times New Roman" w:hAnsi="Times New Roman"/>
          <w:b/>
          <w:sz w:val="24"/>
          <w:szCs w:val="24"/>
          <w:lang w:eastAsia="ru-RU"/>
        </w:rPr>
        <w:t xml:space="preserve"> </w:t>
      </w:r>
      <w:r w:rsidR="00B84EFB">
        <w:rPr>
          <w:rFonts w:ascii="Times New Roman" w:eastAsia="Times New Roman" w:hAnsi="Times New Roman"/>
          <w:b/>
          <w:sz w:val="24"/>
          <w:szCs w:val="24"/>
          <w:lang w:eastAsia="ru-RU"/>
        </w:rPr>
        <w:t xml:space="preserve">                                        </w:t>
      </w:r>
      <w:r w:rsidRPr="00B84EFB">
        <w:rPr>
          <w:rFonts w:ascii="Times New Roman" w:eastAsia="Times New Roman" w:hAnsi="Times New Roman"/>
          <w:b/>
          <w:sz w:val="24"/>
          <w:szCs w:val="24"/>
          <w:lang w:eastAsia="ru-RU"/>
        </w:rPr>
        <w:t>на движение по автомобильным дорогам местного значения транспортного средства, осуществ</w:t>
      </w:r>
      <w:r w:rsidR="00B84EFB">
        <w:rPr>
          <w:rFonts w:ascii="Times New Roman" w:eastAsia="Times New Roman" w:hAnsi="Times New Roman"/>
          <w:b/>
          <w:sz w:val="24"/>
          <w:szCs w:val="24"/>
          <w:lang w:eastAsia="ru-RU"/>
        </w:rPr>
        <w:t xml:space="preserve">ляющего перевозки тяжеловесных </w:t>
      </w:r>
      <w:r w:rsidRPr="00B84EFB">
        <w:rPr>
          <w:rFonts w:ascii="Times New Roman" w:eastAsia="Times New Roman" w:hAnsi="Times New Roman"/>
          <w:b/>
          <w:sz w:val="24"/>
          <w:szCs w:val="24"/>
          <w:lang w:eastAsia="ru-RU"/>
        </w:rPr>
        <w:t>и (или) крупногабаритных грузов</w:t>
      </w:r>
    </w:p>
    <w:p w:rsidR="00B96CDD" w:rsidRPr="00B84EFB" w:rsidRDefault="00B96CDD" w:rsidP="00B84EFB">
      <w:pPr>
        <w:spacing w:after="0" w:line="240" w:lineRule="auto"/>
        <w:jc w:val="both"/>
        <w:rPr>
          <w:rFonts w:ascii="Times New Roman" w:eastAsia="Times New Roman" w:hAnsi="Times New Roman"/>
          <w:b/>
          <w:bCs/>
          <w:sz w:val="24"/>
          <w:szCs w:val="24"/>
          <w:lang w:eastAsia="ru-RU"/>
        </w:rPr>
      </w:pPr>
    </w:p>
    <w:p w:rsidR="00B96CDD" w:rsidRPr="00B84EFB" w:rsidRDefault="00B96CDD" w:rsidP="00B84EFB">
      <w:pPr>
        <w:spacing w:after="0" w:line="240" w:lineRule="auto"/>
        <w:jc w:val="center"/>
        <w:rPr>
          <w:rFonts w:ascii="Times New Roman" w:eastAsia="Times New Roman" w:hAnsi="Times New Roman"/>
          <w:b/>
          <w:sz w:val="24"/>
          <w:szCs w:val="24"/>
          <w:lang w:eastAsia="ru-RU"/>
        </w:rPr>
      </w:pPr>
      <w:r w:rsidRPr="00B84EFB">
        <w:rPr>
          <w:rFonts w:ascii="Times New Roman" w:eastAsia="Times New Roman" w:hAnsi="Times New Roman"/>
          <w:b/>
          <w:sz w:val="24"/>
          <w:szCs w:val="24"/>
          <w:lang w:eastAsia="ru-RU"/>
        </w:rPr>
        <w:t>Статья 1. Общие положения</w:t>
      </w:r>
    </w:p>
    <w:p w:rsidR="00B96CDD" w:rsidRPr="00B84EFB" w:rsidRDefault="00B96CDD" w:rsidP="00B84EFB">
      <w:pPr>
        <w:numPr>
          <w:ilvl w:val="1"/>
          <w:numId w:val="24"/>
        </w:numPr>
        <w:tabs>
          <w:tab w:val="clear" w:pos="4195"/>
          <w:tab w:val="num" w:pos="0"/>
        </w:tabs>
        <w:spacing w:after="0" w:line="240" w:lineRule="auto"/>
        <w:ind w:left="0" w:firstLine="709"/>
        <w:jc w:val="both"/>
        <w:rPr>
          <w:rFonts w:ascii="Times New Roman" w:eastAsia="Times New Roman" w:hAnsi="Times New Roman"/>
          <w:bCs/>
          <w:sz w:val="24"/>
          <w:szCs w:val="24"/>
          <w:lang w:eastAsia="ru-RU"/>
        </w:rPr>
      </w:pPr>
      <w:r w:rsidRPr="00B84EFB">
        <w:rPr>
          <w:rFonts w:ascii="Times New Roman" w:eastAsia="Times New Roman" w:hAnsi="Times New Roman"/>
          <w:sz w:val="24"/>
          <w:szCs w:val="24"/>
          <w:lang w:eastAsia="ru-RU"/>
        </w:rPr>
        <w:t>Административный регламент предоставления муниципальной услуги по выдаче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r w:rsidRPr="00B84EFB">
        <w:rPr>
          <w:rFonts w:ascii="Times New Roman" w:eastAsia="Times New Roman" w:hAnsi="Times New Roman"/>
          <w:bCs/>
          <w:sz w:val="24"/>
          <w:szCs w:val="24"/>
          <w:lang w:eastAsia="ru-RU"/>
        </w:rPr>
        <w:t xml:space="preserve"> </w:t>
      </w:r>
      <w:r w:rsidRPr="00B84EFB">
        <w:rPr>
          <w:rFonts w:ascii="Times New Roman" w:eastAsia="Times New Roman" w:hAnsi="Times New Roman"/>
          <w:sz w:val="24"/>
          <w:szCs w:val="24"/>
          <w:lang w:eastAsia="ru-RU"/>
        </w:rPr>
        <w:t xml:space="preserve">(далее – муниципальная услуга) устанавливает сроки и последовательность административных процедур (действий) при предоставлении муниципальной услуги, а также порядок взаимодействия между администрацией Широкоярского сельсовета Мошковского района Новосибирской области (далее – администрация), специалистами администрации, предоставляющими муниципальную услугу, и физическими лицами – получателями муниципальной услуги, а также организациями, участвующими в процессе предоставления муниципальной услуги. </w:t>
      </w:r>
    </w:p>
    <w:p w:rsidR="00B96CDD" w:rsidRPr="00B84EFB" w:rsidRDefault="00B96CDD" w:rsidP="00B84EFB">
      <w:pPr>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lastRenderedPageBreak/>
        <w:t xml:space="preserve">Предоставление муниципальной услуги осуществляет </w:t>
      </w:r>
      <w:proofErr w:type="gramStart"/>
      <w:r w:rsidRPr="00B84EFB">
        <w:rPr>
          <w:rFonts w:ascii="Times New Roman" w:eastAsia="Times New Roman" w:hAnsi="Times New Roman"/>
          <w:sz w:val="24"/>
          <w:szCs w:val="24"/>
          <w:lang w:eastAsia="ru-RU"/>
        </w:rPr>
        <w:t>администрация  Широкоярского</w:t>
      </w:r>
      <w:proofErr w:type="gramEnd"/>
      <w:r w:rsidRPr="00B84EFB">
        <w:rPr>
          <w:rFonts w:ascii="Times New Roman" w:eastAsia="Times New Roman" w:hAnsi="Times New Roman"/>
          <w:sz w:val="24"/>
          <w:szCs w:val="24"/>
          <w:lang w:eastAsia="ru-RU"/>
        </w:rPr>
        <w:t xml:space="preserve"> сельсовета.</w:t>
      </w:r>
    </w:p>
    <w:p w:rsidR="00B96CDD" w:rsidRPr="00B84EFB" w:rsidRDefault="00B96CDD" w:rsidP="00B84EFB">
      <w:pPr>
        <w:numPr>
          <w:ilvl w:val="1"/>
          <w:numId w:val="24"/>
        </w:numPr>
        <w:tabs>
          <w:tab w:val="num" w:pos="720"/>
        </w:tabs>
        <w:spacing w:after="0" w:line="240" w:lineRule="auto"/>
        <w:ind w:left="0" w:firstLine="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Заявителями на предоставление муниципальной услуги выступают:</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 физические или юридические лица, имеющие намерение получить разрешение на перевозку тяжеловесных и (или) крупногабаритных грузов (далее – заявитель).    </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1.3. Порядок информирования о правилах предоставлении муниципальной услуги:</w:t>
      </w:r>
    </w:p>
    <w:p w:rsidR="00B96CDD" w:rsidRPr="00B84EFB" w:rsidRDefault="00B96CDD" w:rsidP="00B84EFB">
      <w:pPr>
        <w:tabs>
          <w:tab w:val="num" w:pos="3071"/>
        </w:tabs>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1.3.1. Местонахождение администрации Широкоярского сельсовета, предоставляющей муниципальную услугу: 633158, Новосибирская область, Мошковский район, п. Широкий Яр, ул. Школьная, 14.</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1.3.2. Часы приёма заявителей в администрации: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понедельник - четверг: с 9-00 до 17-00 часов;</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пятница: с 9-00 до 16-00 часов;</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перерыв на обед: с 13.00 до 14.00 часов;</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выходные дни – суббота, воскресенье.</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1.3.3. Адрес официального интернет-сайта администрации Широкоярского сельсовета Мошковского района Новосибирской области: https://shiryar.nso.ru/.</w:t>
      </w:r>
    </w:p>
    <w:p w:rsidR="00B96CDD" w:rsidRPr="00B84EFB" w:rsidRDefault="00B96CDD" w:rsidP="00B84EFB">
      <w:pPr>
        <w:spacing w:after="0" w:line="240" w:lineRule="auto"/>
        <w:ind w:firstLine="720"/>
        <w:jc w:val="both"/>
        <w:rPr>
          <w:rFonts w:ascii="Times New Roman" w:eastAsia="Times New Roman" w:hAnsi="Times New Roman"/>
          <w:b/>
          <w:sz w:val="24"/>
          <w:szCs w:val="24"/>
          <w:lang w:eastAsia="ru-RU"/>
        </w:rPr>
      </w:pPr>
      <w:r w:rsidRPr="00B84EFB">
        <w:rPr>
          <w:rFonts w:ascii="Times New Roman" w:eastAsia="Times New Roman" w:hAnsi="Times New Roman"/>
          <w:sz w:val="24"/>
          <w:szCs w:val="24"/>
          <w:lang w:eastAsia="ru-RU"/>
        </w:rPr>
        <w:t xml:space="preserve">Адрес электронной почты: </w:t>
      </w:r>
      <w:proofErr w:type="spellStart"/>
      <w:r w:rsidRPr="00B84EFB">
        <w:rPr>
          <w:rFonts w:ascii="Times New Roman" w:eastAsia="Times New Roman" w:hAnsi="Times New Roman"/>
          <w:sz w:val="24"/>
          <w:szCs w:val="24"/>
          <w:lang w:val="en-US" w:eastAsia="ru-RU"/>
        </w:rPr>
        <w:t>mos</w:t>
      </w:r>
      <w:proofErr w:type="spellEnd"/>
      <w:r w:rsidRPr="00B84EFB">
        <w:rPr>
          <w:rFonts w:ascii="Times New Roman" w:eastAsia="Times New Roman" w:hAnsi="Times New Roman"/>
          <w:sz w:val="24"/>
          <w:szCs w:val="24"/>
          <w:lang w:eastAsia="ru-RU"/>
        </w:rPr>
        <w:t>_</w:t>
      </w:r>
      <w:proofErr w:type="spellStart"/>
      <w:r w:rsidRPr="00B84EFB">
        <w:rPr>
          <w:rFonts w:ascii="Times New Roman" w:eastAsia="Times New Roman" w:hAnsi="Times New Roman"/>
          <w:sz w:val="24"/>
          <w:szCs w:val="24"/>
          <w:lang w:val="en-US" w:eastAsia="ru-RU"/>
        </w:rPr>
        <w:t>shirok</w:t>
      </w:r>
      <w:proofErr w:type="spellEnd"/>
      <w:r w:rsidRPr="00B84EFB">
        <w:rPr>
          <w:rFonts w:ascii="Times New Roman" w:eastAsia="Times New Roman" w:hAnsi="Times New Roman"/>
          <w:sz w:val="24"/>
          <w:szCs w:val="24"/>
          <w:lang w:eastAsia="ru-RU"/>
        </w:rPr>
        <w:t>_70@</w:t>
      </w:r>
      <w:r w:rsidRPr="00B84EFB">
        <w:rPr>
          <w:rFonts w:ascii="Times New Roman" w:eastAsia="Times New Roman" w:hAnsi="Times New Roman"/>
          <w:sz w:val="24"/>
          <w:szCs w:val="24"/>
          <w:lang w:val="en-US" w:eastAsia="ru-RU"/>
        </w:rPr>
        <w:t>mail</w:t>
      </w:r>
      <w:r w:rsidRPr="00B84EFB">
        <w:rPr>
          <w:rFonts w:ascii="Times New Roman" w:eastAsia="Times New Roman" w:hAnsi="Times New Roman"/>
          <w:sz w:val="24"/>
          <w:szCs w:val="24"/>
          <w:lang w:eastAsia="ru-RU"/>
        </w:rPr>
        <w:t>.</w:t>
      </w:r>
      <w:proofErr w:type="spellStart"/>
      <w:r w:rsidRPr="00B84EFB">
        <w:rPr>
          <w:rFonts w:ascii="Times New Roman" w:eastAsia="Times New Roman" w:hAnsi="Times New Roman"/>
          <w:sz w:val="24"/>
          <w:szCs w:val="24"/>
          <w:lang w:val="en-US" w:eastAsia="ru-RU"/>
        </w:rPr>
        <w:t>ru</w:t>
      </w:r>
      <w:proofErr w:type="spellEnd"/>
      <w:r w:rsidRPr="00B84EFB">
        <w:rPr>
          <w:rFonts w:ascii="Times New Roman" w:eastAsia="Times New Roman" w:hAnsi="Times New Roman"/>
          <w:sz w:val="24"/>
          <w:szCs w:val="24"/>
          <w:lang w:eastAsia="ru-RU"/>
        </w:rPr>
        <w:t>.</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Информация, размещаемая на официальном интернет-сайте и информационном стенде администрации Широкоярского сельсовета, обновляется по мере ее изменения. </w:t>
      </w:r>
    </w:p>
    <w:p w:rsidR="00B96CDD" w:rsidRPr="00B84EFB" w:rsidRDefault="00B96CDD" w:rsidP="00B84EFB">
      <w:pPr>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1.3.4. Информация по вопросам предоставления муниципальной </w:t>
      </w:r>
      <w:proofErr w:type="gramStart"/>
      <w:r w:rsidRPr="00B84EFB">
        <w:rPr>
          <w:rFonts w:ascii="Times New Roman" w:eastAsia="Times New Roman" w:hAnsi="Times New Roman"/>
          <w:sz w:val="24"/>
          <w:szCs w:val="24"/>
          <w:lang w:eastAsia="ru-RU"/>
        </w:rPr>
        <w:t>услуги  предоставляется</w:t>
      </w:r>
      <w:proofErr w:type="gramEnd"/>
      <w:r w:rsidRPr="00B84EFB">
        <w:rPr>
          <w:rFonts w:ascii="Times New Roman" w:eastAsia="Times New Roman" w:hAnsi="Times New Roman"/>
          <w:sz w:val="24"/>
          <w:szCs w:val="24"/>
          <w:lang w:eastAsia="ru-RU"/>
        </w:rPr>
        <w:t>:</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специалистами администрации Широкоярского сельсовета, участвующими в предоставлении муниципальной услуги;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посредством размещения на информационном стенде и официальном сайте администрации Широкоярского сельсовета в сети Интернет, электронного информирования;</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 с использованием средств телефонной, почтовой связи. </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Для получения информации о муниципальной услуге, порядке предоставления, ходе предоставления муниципальной услуги заявители вправе обращаться:</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в устной форме лично или по телефону:</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к специалистам администрации Широкоярского сельсовета, участвующим в предоставлении муниципальной услуги;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в письменной форме почтой;</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посредством электронной почты.</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Информирование проводится в двух формах: устное и письменное.</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При ответах на телефонные звонки и обращения заявителей лично специалисты администрации устно информируют обратившихся по интересующим их вопросам. Ответ на телефонный звонок должен начинаться с информации о наименовании администрации, в которую поступил звонок, и фамилии специалиста администрации, принявшего телефонный звонок.</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Устное информирование обратившегося лица осуществляется специалистом не более 10 минут.</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В случае если для подготовки ответа требуется продолжительное время, либо дополнительная информация от заявителя, специалист администрации, осуществляющий устное информирование,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Ответ на обращение готовится в течение 30 календарных дней со дня регистрации письменного обращения.</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Специалист администрации,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lastRenderedPageBreak/>
        <w:t>Письменный ответ на обращение подписывается главой Широкоярского сельсовета и содержит фамилию, имя, отчество и номер телефона исполнителя и направляется по указанному заявителем почтовому адресу или по адресу электронной почты, если ответ по просьбе заявителя должен быть направлен в форме электронного документа.</w:t>
      </w:r>
    </w:p>
    <w:p w:rsidR="00B96CDD" w:rsidRPr="00B84EFB" w:rsidRDefault="00B96CDD" w:rsidP="00B84EFB">
      <w:pPr>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1.3.5. 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их заполнения.</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Также вся информация о муниципальной услуге и услугах, необходимых для получения муниципальной услуги доступна на Интернет-сайте администрации Широкоярского сельсовета, Интернет-сайтах организаций, участвующих в предоставлении муниципальной услуги, а также в федеральной государственной информационной системе «Единый портал государственных и муниципальных услуг (функций)» (</w:t>
      </w:r>
      <w:proofErr w:type="spellStart"/>
      <w:r w:rsidRPr="00B84EFB">
        <w:rPr>
          <w:rFonts w:ascii="Times New Roman" w:eastAsia="Times New Roman" w:hAnsi="Times New Roman"/>
          <w:sz w:val="24"/>
          <w:szCs w:val="24"/>
          <w:lang w:eastAsia="ru-RU"/>
        </w:rPr>
        <w:t>www</w:t>
      </w:r>
      <w:proofErr w:type="spellEnd"/>
      <w:r w:rsidRPr="00B84EFB">
        <w:rPr>
          <w:rFonts w:ascii="Times New Roman" w:eastAsia="Times New Roman" w:hAnsi="Times New Roman"/>
          <w:sz w:val="24"/>
          <w:szCs w:val="24"/>
          <w:lang w:eastAsia="ru-RU"/>
        </w:rPr>
        <w:t>.</w:t>
      </w:r>
      <w:proofErr w:type="spellStart"/>
      <w:r w:rsidRPr="00B84EFB">
        <w:rPr>
          <w:rFonts w:ascii="Times New Roman" w:eastAsia="Times New Roman" w:hAnsi="Times New Roman"/>
          <w:sz w:val="24"/>
          <w:szCs w:val="24"/>
          <w:lang w:val="en-US" w:eastAsia="ru-RU"/>
        </w:rPr>
        <w:t>gosuslugi</w:t>
      </w:r>
      <w:proofErr w:type="spellEnd"/>
      <w:r w:rsidRPr="00B84EFB">
        <w:rPr>
          <w:rFonts w:ascii="Times New Roman" w:eastAsia="Times New Roman" w:hAnsi="Times New Roman"/>
          <w:sz w:val="24"/>
          <w:szCs w:val="24"/>
          <w:lang w:eastAsia="ru-RU"/>
        </w:rPr>
        <w:t>.</w:t>
      </w:r>
      <w:proofErr w:type="spellStart"/>
      <w:r w:rsidRPr="00B84EFB">
        <w:rPr>
          <w:rFonts w:ascii="Times New Roman" w:eastAsia="Times New Roman" w:hAnsi="Times New Roman"/>
          <w:sz w:val="24"/>
          <w:szCs w:val="24"/>
          <w:lang w:val="en-US" w:eastAsia="ru-RU"/>
        </w:rPr>
        <w:t>ru</w:t>
      </w:r>
      <w:proofErr w:type="spellEnd"/>
      <w:r w:rsidRPr="00B84EFB">
        <w:rPr>
          <w:rFonts w:ascii="Times New Roman" w:eastAsia="Times New Roman" w:hAnsi="Times New Roman"/>
          <w:sz w:val="24"/>
          <w:szCs w:val="24"/>
          <w:lang w:eastAsia="ru-RU"/>
        </w:rPr>
        <w:t>) и обновляется по мере ее изменения.</w:t>
      </w:r>
    </w:p>
    <w:p w:rsidR="00B96CDD" w:rsidRPr="00B84EFB" w:rsidRDefault="00B96CDD" w:rsidP="00B84EFB">
      <w:pPr>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1.3.6. На Едином портале государственных и муниципальных услуг (функций) размещается следующая информация по вопросам предоставления муниципальной услуги:</w:t>
      </w:r>
    </w:p>
    <w:p w:rsidR="00B96CDD" w:rsidRPr="00B84EFB" w:rsidRDefault="00B96CDD" w:rsidP="00B84EFB">
      <w:pPr>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96CDD" w:rsidRPr="00B84EFB" w:rsidRDefault="00B96CDD" w:rsidP="00B84EFB">
      <w:pPr>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круг заявителей;</w:t>
      </w:r>
    </w:p>
    <w:p w:rsidR="00B96CDD" w:rsidRPr="00B84EFB" w:rsidRDefault="00B96CDD" w:rsidP="00B84EFB">
      <w:pPr>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срок предоставления муниципальной услуги;</w:t>
      </w:r>
    </w:p>
    <w:p w:rsidR="00B96CDD" w:rsidRPr="00B84EFB" w:rsidRDefault="00B96CDD" w:rsidP="00B84EFB">
      <w:pPr>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96CDD" w:rsidRPr="00B84EFB" w:rsidRDefault="00B96CDD" w:rsidP="00B84EFB">
      <w:pPr>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исчерпывающий перечень оснований для приостановления или отказа в предоставлении муниципальной услуги;</w:t>
      </w:r>
    </w:p>
    <w:p w:rsidR="00B96CDD" w:rsidRPr="00B84EFB" w:rsidRDefault="00B96CDD" w:rsidP="00B84EFB">
      <w:pPr>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96CDD" w:rsidRPr="00B84EFB" w:rsidRDefault="00B96CDD" w:rsidP="00B84EFB">
      <w:pPr>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формы заявлений (уведомлений), используемые при предоставлении муниципальной услуги.</w:t>
      </w:r>
    </w:p>
    <w:p w:rsidR="00B96CDD" w:rsidRPr="00B84EFB" w:rsidRDefault="00B96CDD" w:rsidP="00B84EFB">
      <w:pPr>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Информация на Едином портале государственных и муниципальных услуг (функций)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B96CDD" w:rsidRPr="00B84EFB" w:rsidRDefault="00B96CDD" w:rsidP="00B84EFB">
      <w:pPr>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w:t>
      </w:r>
      <w:r w:rsidR="00B84EFB">
        <w:rPr>
          <w:rFonts w:ascii="Times New Roman" w:eastAsia="Times New Roman" w:hAnsi="Times New Roman"/>
          <w:sz w:val="24"/>
          <w:szCs w:val="24"/>
          <w:lang w:eastAsia="ru-RU"/>
        </w:rPr>
        <w:t>авление им персональных данных.</w:t>
      </w:r>
    </w:p>
    <w:p w:rsidR="00B96CDD" w:rsidRPr="00B84EFB" w:rsidRDefault="00B96CDD" w:rsidP="00B84EFB">
      <w:pPr>
        <w:spacing w:after="0" w:line="240" w:lineRule="auto"/>
        <w:jc w:val="center"/>
        <w:rPr>
          <w:rFonts w:ascii="Times New Roman" w:eastAsia="Times New Roman" w:hAnsi="Times New Roman"/>
          <w:b/>
          <w:sz w:val="24"/>
          <w:szCs w:val="24"/>
          <w:lang w:eastAsia="ru-RU"/>
        </w:rPr>
      </w:pPr>
      <w:r w:rsidRPr="00B84EFB">
        <w:rPr>
          <w:rFonts w:ascii="Times New Roman" w:eastAsia="Times New Roman" w:hAnsi="Times New Roman"/>
          <w:b/>
          <w:sz w:val="24"/>
          <w:szCs w:val="24"/>
          <w:lang w:eastAsia="ru-RU"/>
        </w:rPr>
        <w:t>Статья 2. Стандарт предоставления муниципальной услуги</w:t>
      </w:r>
    </w:p>
    <w:p w:rsidR="00B96CDD" w:rsidRPr="00B84EFB" w:rsidRDefault="00B96CDD" w:rsidP="00B84EFB">
      <w:pPr>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2.1. Наименование муниципальной услуги: выдача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 </w:t>
      </w:r>
    </w:p>
    <w:p w:rsidR="00B96CDD" w:rsidRPr="00B84EFB" w:rsidRDefault="00B96CDD" w:rsidP="00B84EFB">
      <w:pPr>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2.2. Предоставление муниципальной услуги осуществляет администрация Широкоярского сельсовета. </w:t>
      </w:r>
    </w:p>
    <w:p w:rsidR="00B96CDD" w:rsidRPr="00B84EFB" w:rsidRDefault="00B96CDD" w:rsidP="00B84EFB">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ab/>
        <w:t>Администрация Широкоярского сельсовета при предоставлении муниципальной услуги, не вправе требовать от заявителя:</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w:t>
      </w:r>
      <w:r w:rsidRPr="00B84EFB">
        <w:rPr>
          <w:rFonts w:ascii="Times New Roman" w:eastAsia="Times New Roman" w:hAnsi="Times New Roman"/>
          <w:sz w:val="24"/>
          <w:szCs w:val="24"/>
          <w:lang w:eastAsia="ru-RU"/>
        </w:rPr>
        <w:lastRenderedPageBreak/>
        <w:t>отношения, возникающие в связи с предоставлением муниципальной услуги;</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bookmarkStart w:id="5" w:name="Par119"/>
      <w:bookmarkEnd w:id="5"/>
      <w:r w:rsidRPr="00B84EFB">
        <w:rPr>
          <w:rFonts w:ascii="Times New Roman" w:eastAsia="Times New Roman" w:hAnsi="Times New Roman"/>
          <w:sz w:val="24"/>
          <w:szCs w:val="24"/>
          <w:lang w:eastAsia="ru-RU"/>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либо подведомственных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ar135" w:tooltip="6. Если иное не предусмотрено нормативными правовыми актами, определяющими порядок предоставления государственных и муниципальных услуг, положения пункта 2 части 1 настоящей статьи не распространяются на следующие документы, представляемые в форме документа на" w:history="1">
        <w:r w:rsidRPr="00B84EFB">
          <w:rPr>
            <w:rFonts w:ascii="Times New Roman" w:eastAsia="Times New Roman" w:hAnsi="Times New Roman"/>
            <w:sz w:val="24"/>
            <w:szCs w:val="24"/>
            <w:lang w:eastAsia="ru-RU"/>
          </w:rPr>
          <w:t>частью 6</w:t>
        </w:r>
      </w:hyperlink>
      <w:r w:rsidRPr="00B84EFB">
        <w:rPr>
          <w:rFonts w:ascii="Times New Roman" w:eastAsia="Times New Roman" w:hAnsi="Times New Roman"/>
          <w:sz w:val="24"/>
          <w:szCs w:val="24"/>
          <w:lang w:eastAsia="ru-RU"/>
        </w:rPr>
        <w:t xml:space="preserve"> статьи 7 Федерального закона от 27.07.2010 № 210-ФЗ перечень документов. Заявитель вправе представить указанные документы и информацию в администрацию Широкоярского сельсовета, предоставляющей муниципальную услугу, по собственной инициативе;</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ar235" w:tooltip="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участвующими в предоставлении предусмотренных частью 1 статьи 1 настоящего Федерального закона государств" w:history="1">
        <w:r w:rsidRPr="00B84EFB">
          <w:rPr>
            <w:rFonts w:ascii="Times New Roman" w:eastAsia="Times New Roman" w:hAnsi="Times New Roman"/>
            <w:sz w:val="24"/>
            <w:szCs w:val="24"/>
            <w:lang w:eastAsia="ru-RU"/>
          </w:rPr>
          <w:t>части 1 статьи 9</w:t>
        </w:r>
      </w:hyperlink>
      <w:r w:rsidRPr="00B84EFB">
        <w:rPr>
          <w:rFonts w:ascii="Times New Roman" w:eastAsia="Times New Roman" w:hAnsi="Times New Roman"/>
          <w:sz w:val="24"/>
          <w:szCs w:val="24"/>
          <w:lang w:eastAsia="ru-RU"/>
        </w:rPr>
        <w:t xml:space="preserve"> Федерального закона от 27.07.2010 № 210-ФЗ;</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bookmarkStart w:id="6" w:name="Par122"/>
      <w:bookmarkEnd w:id="6"/>
      <w:r w:rsidRPr="00B84EFB">
        <w:rPr>
          <w:rFonts w:ascii="Times New Roman" w:eastAsia="Times New Roman" w:hAnsi="Times New Roman"/>
          <w:sz w:val="24"/>
          <w:szCs w:val="24"/>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уведомляется заявитель, а также приносятся извинения за доставленные неудобства.</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2.3. Результатом предоставления муниципальной услуги является:</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выдача разрешения;</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отказ в предоставлении услуги.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2.4. Срок предоставления муниципальной услуги:</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2.4.1. Специальное разрешение в случае, если требуется согласование только владельцев автомобильных дорог, и при наличии соответствующих согласований выдается в срок, не превышающий 11 рабочих дней с даты регистрации заявления, в случае необходимости согласования маршрута транспортного средства с Госавтоинспекцией – в течение 15 рабочих дней с даты регистрации заявления.</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В случае,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В случае отсутствия возможности использования факсимильной связи, Единого портала государственных и муниципальных услуг и (или) единой системы межведомственного </w:t>
      </w:r>
      <w:r w:rsidRPr="00B84EFB">
        <w:rPr>
          <w:rFonts w:ascii="Times New Roman" w:eastAsia="Times New Roman" w:hAnsi="Times New Roman"/>
          <w:sz w:val="24"/>
          <w:szCs w:val="24"/>
          <w:lang w:eastAsia="ru-RU"/>
        </w:rPr>
        <w:lastRenderedPageBreak/>
        <w:t>электронного взаимодействия срок выдачи специального разрешения увеличивается на срок доставки документов Почтой России.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2.5. Правовые основания для предоставления муниципальной услуги.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Предоставление муниципальной услуги осуществляется в соответствии с: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Конституцией Российской Федерации;</w:t>
      </w:r>
    </w:p>
    <w:p w:rsidR="00B96CDD" w:rsidRPr="00B84EFB" w:rsidRDefault="00B96CDD" w:rsidP="00B84EFB">
      <w:pPr>
        <w:keepNext/>
        <w:spacing w:after="0" w:line="240" w:lineRule="auto"/>
        <w:jc w:val="both"/>
        <w:outlineLvl w:val="1"/>
        <w:rPr>
          <w:rFonts w:ascii="Times New Roman" w:eastAsia="Times New Roman" w:hAnsi="Times New Roman"/>
          <w:b/>
          <w:sz w:val="24"/>
          <w:szCs w:val="24"/>
          <w:lang w:eastAsia="ru-RU"/>
        </w:rPr>
      </w:pPr>
      <w:r w:rsidRPr="00B84EFB">
        <w:rPr>
          <w:rFonts w:ascii="Times New Roman" w:eastAsia="Times New Roman" w:hAnsi="Times New Roman"/>
          <w:sz w:val="24"/>
          <w:szCs w:val="24"/>
          <w:lang w:eastAsia="ru-RU"/>
        </w:rPr>
        <w:t>- Гражданским кодексом Российской Федерации от 30.11.1994 № 51-ФЗ</w:t>
      </w:r>
      <w:r w:rsidRPr="00B84EFB">
        <w:rPr>
          <w:rFonts w:ascii="Times New Roman" w:eastAsia="Times New Roman" w:hAnsi="Times New Roman"/>
          <w:bCs/>
          <w:sz w:val="24"/>
          <w:szCs w:val="24"/>
          <w:lang w:eastAsia="ru-RU"/>
        </w:rPr>
        <w:t>;</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Федеральным законом от 02.05.2006 № 59-ФЗ "О порядке рассмотрения обращений граждан Российской Федерации";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Федеральным законом от 06.10.2003 № 131-ФЗ "Об общих принципах организации местного самоуправления в Российской Федерации";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Федеральным законом от 27.07.2010 № 210-ФЗ "Об организации предоставления государственных и муниципальных услуг";</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Постановления Правительства Российской Федерации от 16.11.2009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 Приказом Минтранса России от 24.07.2012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Уставом Широкоярского сельсовета Мошковского района Новосибирской области;</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2.6. Полный перечень документов, необходимых для </w:t>
      </w:r>
      <w:proofErr w:type="gramStart"/>
      <w:r w:rsidRPr="00B84EFB">
        <w:rPr>
          <w:rFonts w:ascii="Times New Roman" w:eastAsia="Times New Roman" w:hAnsi="Times New Roman"/>
          <w:sz w:val="24"/>
          <w:szCs w:val="24"/>
          <w:lang w:eastAsia="ru-RU"/>
        </w:rPr>
        <w:t>предоставления  муниципальной</w:t>
      </w:r>
      <w:proofErr w:type="gramEnd"/>
      <w:r w:rsidRPr="00B84EFB">
        <w:rPr>
          <w:rFonts w:ascii="Times New Roman" w:eastAsia="Times New Roman" w:hAnsi="Times New Roman"/>
          <w:sz w:val="24"/>
          <w:szCs w:val="24"/>
          <w:lang w:eastAsia="ru-RU"/>
        </w:rPr>
        <w:t xml:space="preserve"> услуги: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ab/>
        <w:t>- заявление на получение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согласно приложения № 1 к настоящему административному регламенту, подается владельцем транспортного средства или его представителем в администрацию Широкоярского сельсовета на движение по автомобильным дорогам транспортного средства, осуществляющего перевозки тяжеловесных и (или) крупногабаритных грузов, в случае, если маршрут, часть маршрута указанного транспортного средства проходят по автомобильным дорогам местного значения поселения при условии, что маршрут такого транспортного средства проходит в границах такого поселения и указанные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p>
    <w:p w:rsidR="00B96CDD" w:rsidRPr="00B84EFB" w:rsidRDefault="00B96CDD" w:rsidP="00B84EFB">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К заявлению прилагаются:</w:t>
      </w:r>
    </w:p>
    <w:p w:rsidR="00B96CDD" w:rsidRPr="00B84EFB" w:rsidRDefault="00B96CDD" w:rsidP="00B84EFB">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bookmarkStart w:id="7" w:name="Par82"/>
      <w:bookmarkEnd w:id="7"/>
      <w:r w:rsidRPr="00B84EFB">
        <w:rPr>
          <w:rFonts w:ascii="Times New Roman" w:eastAsia="Times New Roman" w:hAnsi="Times New Roman"/>
          <w:sz w:val="24"/>
          <w:szCs w:val="24"/>
          <w:lang w:eastAsia="ru-RU"/>
        </w:rPr>
        <w:t>1) копия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p w:rsidR="00B96CDD" w:rsidRPr="00B84EFB" w:rsidRDefault="00B96CDD" w:rsidP="00B84EFB">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2) 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 согласно </w:t>
      </w:r>
      <w:hyperlink w:anchor="Par431" w:tooltip="СХЕМА" w:history="1">
        <w:r w:rsidRPr="00B84EFB">
          <w:rPr>
            <w:rFonts w:ascii="Times New Roman" w:eastAsia="Times New Roman" w:hAnsi="Times New Roman"/>
            <w:sz w:val="24"/>
            <w:szCs w:val="24"/>
            <w:lang w:eastAsia="ru-RU"/>
          </w:rPr>
          <w:t>приложению № 3</w:t>
        </w:r>
      </w:hyperlink>
      <w:r w:rsidRPr="00B84EFB">
        <w:rPr>
          <w:rFonts w:ascii="Times New Roman" w:eastAsia="Times New Roman" w:hAnsi="Times New Roman"/>
          <w:sz w:val="24"/>
          <w:szCs w:val="24"/>
          <w:lang w:eastAsia="ru-RU"/>
        </w:rPr>
        <w:t xml:space="preserve"> Порядка, утвержденного Приказом Минтранса России от 24.07.2012 № 258. На схеме транспортного средства изображается транспортное средство, планируемое к участию в перевозке,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w:t>
      </w:r>
    </w:p>
    <w:p w:rsidR="00B96CDD" w:rsidRPr="00B84EFB" w:rsidRDefault="00B96CDD" w:rsidP="00B84EFB">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bookmarkStart w:id="8" w:name="Par84"/>
      <w:bookmarkEnd w:id="8"/>
      <w:r w:rsidRPr="00B84EFB">
        <w:rPr>
          <w:rFonts w:ascii="Times New Roman" w:eastAsia="Times New Roman" w:hAnsi="Times New Roman"/>
          <w:sz w:val="24"/>
          <w:szCs w:val="24"/>
          <w:lang w:eastAsia="ru-RU"/>
        </w:rPr>
        <w:t>3) сведения о технических требованиях к перевозке заявленного груза в транспортном положении;</w:t>
      </w:r>
    </w:p>
    <w:p w:rsidR="00B96CDD" w:rsidRPr="00B84EFB" w:rsidRDefault="00B96CDD" w:rsidP="00B84EFB">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4) копию платежного документа, подтверждающего уплату государственной пошлины за выдачу специального разрешения.</w:t>
      </w:r>
    </w:p>
    <w:p w:rsidR="00B96CDD" w:rsidRPr="00B84EFB" w:rsidRDefault="00B96CDD" w:rsidP="00B84EFB">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В случае подачи заявления представителем владельца транспортного средства к заявлению также прилагается документ, подтверждающий полномочия представителя владельца транспортного средства.</w:t>
      </w:r>
    </w:p>
    <w:p w:rsidR="00B96CDD" w:rsidRPr="00B84EFB" w:rsidRDefault="00B96CDD" w:rsidP="00B84EFB">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lastRenderedPageBreak/>
        <w:t>Администрация Широкоярского сельсовета в отношении владельца транспортного средства получает информацию о государственной регистрации в качестве индивидуального предпринимателя или юридического лица, зарегистрированных на территории Российской Федерации,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по межведомственному запросу, исключая требование данных документов у заявителя. Заявитель вправе представить указанную информацию в администрацию Широкоярского сельсовета по собственной инициативе.</w:t>
      </w:r>
    </w:p>
    <w:p w:rsidR="00B96CDD" w:rsidRPr="00B84EFB" w:rsidRDefault="00B96CDD" w:rsidP="00B84EFB">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Заявление и схема транспортного средства (автопоезда) заверяются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rsidR="00B96CDD" w:rsidRPr="00B84EFB" w:rsidRDefault="00B96CDD" w:rsidP="00B84EFB">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Копии документов, указанные в пункте 2.6. настоящего административного регламента, заверяются подписью и печатью владельца транспортного средства или нотариально.</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2.6.1. Перечень необходимых и обязательных для предоставления муниципальной услуги документов, предоставляемых лично заявителем:</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заявление на получение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согласно приложения № 1 к настоящему административному регламенту, подается владельцем транспортного средства или его представителем в администрацию Широкоярского сельсовета на движение по автомобильным дорогам транспортного средства, осуществляющего перевозки тяжеловесных и (или) крупногабаритных грузов, в случае, если маршрут, часть маршрута указанного транспортного средства проходят по автомобильным дорогам местного значения поселения при условии, что маршрут такого транспортного средства проходит в границах такого поселения и указанные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К заявлению прилагаются:</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1) копия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2) 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 согласно </w:t>
      </w:r>
      <w:hyperlink w:anchor="Par431" w:tooltip="СХЕМА" w:history="1">
        <w:r w:rsidRPr="00B84EFB">
          <w:rPr>
            <w:rFonts w:ascii="Times New Roman" w:eastAsia="Times New Roman" w:hAnsi="Times New Roman"/>
            <w:sz w:val="24"/>
            <w:szCs w:val="24"/>
            <w:lang w:eastAsia="ru-RU"/>
          </w:rPr>
          <w:t>приложению № 3</w:t>
        </w:r>
      </w:hyperlink>
      <w:r w:rsidRPr="00B84EFB">
        <w:rPr>
          <w:rFonts w:ascii="Times New Roman" w:eastAsia="Times New Roman" w:hAnsi="Times New Roman"/>
          <w:sz w:val="24"/>
          <w:szCs w:val="24"/>
          <w:lang w:eastAsia="ru-RU"/>
        </w:rPr>
        <w:t xml:space="preserve"> Порядка, утвержденного Приказом Минтранса России от 24.07.2012 № 258. На схеме транспортного средства изображается транспортное средство, планируемое к участию в перевозке,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3) сведения о технических требованиях к перевозке заявленного груза в транспортном положении;</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4) копию платежного документа, подтверждающего уплату государственной пошлины за выдачу специального разрешения.</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В случае подачи заявления представителем владельца транспортного средства к заявлению также прилагается документ, подтверждающий полномочия представителя владельца транспортного средства.</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Администрация Широкоярского сельсовета в отношении владельца транспортного средства получает информацию о государственной регистрации в качестве индивидуального предпринимателя или юридического лица, зарегистрированных на территории Российской Федерации,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по межведомственному запросу, исключая требование данных документов у заявителя. Заявитель вправе представить указанную информацию в администрацию Широкоярского сельсовета по собственной инициативе.</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lastRenderedPageBreak/>
        <w:t>Заявление и схема транспортного средства (автопоезда) заверяются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Копии документов, указанные в пункте 2.6.1. настоящего административного регламента, заверяются подписью и печатью владельца транспортного средства или нотариально.</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2.6.2. Для получения специального разрешения, на движение по автомобильным дорогам крупногабаритного транспортного средства либо транспортного средства, осуществляющего перевозки опасных грузов, а также на движение по автомобильным дорогам тяжеловесного транспортного средства, масса которого с грузом или без груза и (или) нагрузки на ось которого более чем на два процента превышают допустимую массу транспортного средства и (или) допустимую нагрузку на ось, требуется:</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1) согласование органом, осуществляющим выдачу специальных разрешений, маршрута тяжеловесного и (или) крупногабаритного транспортного средства, а также транспортного средства, осуществляющего перевозки опасных грузов, с владельцами автомобильных дорог, по которым проходит такой маршрут, а в случае превышения установленных Правительством Российской Федерации допустимых габаритов более чем на два процента и с соответствующими подразделениями федерального органа исполнительной власти, уполномоченного осуществлять контрольные, надзорные и разрешительные функции в области обеспечения безопасности дорожного движения. В случаях, если для движения тяжеловесного и (или) крупногабаритного транспортного средства требуется укрепление отдельных участков автомобильных дорог или принятие специальных мер по обустройству автомобильных дорог и пересекающих их сооружений, инженерных коммуникаций в пределах согласованного маршрута, проводится согласование с соответствующими подразделениями федерального органа исполнительной власти, уполномоченного осуществлять контрольные, надзорные и разрешительные функции в области обеспечения безопасности дорожного движения. Допускается установление постоянных маршрутов тяжеловесных и (или) крупногабаритных транспортных средств, а также транспортных средств, осуществляющих перевозки опасных грузов. Взимание платы за согласование маршрута тяжеловесного и (или) крупногабаритного транспортного средства, а также транспортного средства, осуществляющего перевозки опасных грузов, не допускается);</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 возмещение владельцем тяжеловесного транспортного средства вреда, который будет причинен таким транспортным средством в порядке, установленном Правительством Российской Федерации;</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3) наличие уведомления о включении транспортного средства, осуществляющего перевозки опасных грузов, в Реестр категорированных объектов транспортной инфраструктуры и транспортных средств и о присвоенной категории, а также уведомления о соответствии субъекта транспортной инфраструктуры или перевозчика требованиям в области транспортной безопасности.</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2.6.3. В случае, если нагрузка на ось тяжеловесного транспортного средства превышает допустимую нагрузку на ось транспортного средства более чем на два процента, но не более чем на десять процентов, специальное разрешение на движение такого транспортного средства по установленному постоянному маршруту, в том числе в электронной форме, выдается в упрощенном порядке. Уполномоченный орган, собственник частной автомобильной дороги, осуществляющие выдачу указанного специального разрешения в упрощенном порядке, доводят до заявителя размер платы в счет возмещения вреда, причиняемого тяжеловесным транспортным средством, в течение одного рабочего дня со дня регистрации заявления о выдаче указанного специального разрешения.  </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2.7. Перечень документов, необходимых для предоставления муниципальной услуги 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w:t>
      </w:r>
      <w:proofErr w:type="spellStart"/>
      <w:r w:rsidRPr="00B84EFB">
        <w:rPr>
          <w:rFonts w:ascii="Times New Roman" w:eastAsia="Times New Roman" w:hAnsi="Times New Roman"/>
          <w:sz w:val="24"/>
          <w:szCs w:val="24"/>
          <w:lang w:eastAsia="ru-RU"/>
        </w:rPr>
        <w:t>истребуемых</w:t>
      </w:r>
      <w:proofErr w:type="spellEnd"/>
      <w:r w:rsidRPr="00B84EFB">
        <w:rPr>
          <w:rFonts w:ascii="Times New Roman" w:eastAsia="Times New Roman" w:hAnsi="Times New Roman"/>
          <w:sz w:val="24"/>
          <w:szCs w:val="24"/>
          <w:lang w:eastAsia="ru-RU"/>
        </w:rPr>
        <w:t xml:space="preserve"> сотрудниками администрации Широкоярского сельсовета самостоятельно, или предоставляемых заявителем по желанию: </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сведения, (копия документа), подтверждающие факт уплаты государственной пошлины.</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2.7.1. Запрещается требовать от заявителя:</w:t>
      </w:r>
    </w:p>
    <w:p w:rsidR="00B96CDD" w:rsidRPr="00B84EFB" w:rsidRDefault="00B96CDD" w:rsidP="00B84EFB">
      <w:pPr>
        <w:tabs>
          <w:tab w:val="num" w:pos="5231"/>
        </w:tabs>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пункте 2.6.1 настоящего административного регламента.</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2.8. Перечень оснований для отказа в приеме документов, необходимых для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предоставления муниципальной услуги:</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Основаниями для отказа в приеме документов являются:</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ab/>
        <w:t>- документы предоставлены лицом, не имеющим полномочий на их предоставление в соответствии с действующим законодательством;</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ab/>
        <w:t>- невозможность установления содержания представленных документов;</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ab/>
        <w:t>- представленные документы исполнены карандашом.</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2.9. Основанием для отказа в предоставлении муниципальной услуги являются:</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1) отсутствие права у администрации Широкоярского сельсовета выдавать специальные разрешения по заявленному маршруту;</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bookmarkStart w:id="9" w:name="Par196"/>
      <w:bookmarkEnd w:id="9"/>
      <w:r w:rsidRPr="00B84EFB">
        <w:rPr>
          <w:rFonts w:ascii="Times New Roman" w:eastAsia="Times New Roman" w:hAnsi="Times New Roman"/>
          <w:sz w:val="24"/>
          <w:szCs w:val="24"/>
          <w:lang w:eastAsia="ru-RU"/>
        </w:rPr>
        <w:t>3) установленные требования о перевозке делимого груза не соблюдены;</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4)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5) отсутствует согласие заявителя на:</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 проведение оценки технического состояния автомобильной дороги согласно </w:t>
      </w:r>
      <w:hyperlink w:anchor="Par166" w:tooltip="26. В случае, если требуется оценка технического состояния автомобильных дорог &lt;*&gt;, в том числе в случае, когда масса транспортного средства (автопоезда) с грузом или без превышает фактическую грузоподъемность искусственных дорожных сооружений, расположенных п" w:history="1">
        <w:r w:rsidRPr="00B84EFB">
          <w:rPr>
            <w:rFonts w:ascii="Times New Roman" w:eastAsia="Times New Roman" w:hAnsi="Times New Roman"/>
            <w:sz w:val="24"/>
            <w:szCs w:val="24"/>
            <w:lang w:eastAsia="ru-RU"/>
          </w:rPr>
          <w:t>пункту 26</w:t>
        </w:r>
      </w:hyperlink>
      <w:r w:rsidRPr="00B84EFB">
        <w:rPr>
          <w:rFonts w:ascii="Times New Roman" w:eastAsia="Times New Roman" w:hAnsi="Times New Roman"/>
          <w:sz w:val="24"/>
          <w:szCs w:val="24"/>
          <w:lang w:eastAsia="ru-RU"/>
        </w:rPr>
        <w:t xml:space="preserve"> Приказа Минтранса России от 24.07.2012 № 258;</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6)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7)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8) заявитель не внес плату в счет возмещения вреда, причиняемого автомобильным дорогам транспортным средством, осуществляющим перевозку тяжеловесных грузов;</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9) отсутствие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уполномоченный орган с использованием факсимильной связи.</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Уполномоченный орган, принявший решение об отказе в выдаче специального разрешения, информирует заявителя о принятом решении, указав основания принятия данного решения.</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В случае подачи заявления с использованием Единого портала государственных и муниципальных услуг информирование заявителя о принятом решении происходит через личный кабинет заявителя на Портале.</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lastRenderedPageBreak/>
        <w:t>Уполномоченный орган в случае принятия решения об отказе в выдаче специального разрешения информирует заявителя в течение четырех рабочих дней со дня регистрации заявления.</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2.10. Услуги, являющиеся необходимыми и обязательными для предоставления муниципальной услуги: </w:t>
      </w:r>
      <w:proofErr w:type="gramStart"/>
      <w:r w:rsidRPr="00B84EFB">
        <w:rPr>
          <w:rFonts w:ascii="Times New Roman" w:eastAsia="Times New Roman" w:hAnsi="Times New Roman"/>
          <w:sz w:val="24"/>
          <w:szCs w:val="24"/>
          <w:lang w:eastAsia="ru-RU"/>
        </w:rPr>
        <w:t>иные услуги</w:t>
      </w:r>
      <w:proofErr w:type="gramEnd"/>
      <w:r w:rsidRPr="00B84EFB">
        <w:rPr>
          <w:rFonts w:ascii="Times New Roman" w:eastAsia="Times New Roman" w:hAnsi="Times New Roman"/>
          <w:sz w:val="24"/>
          <w:szCs w:val="24"/>
          <w:lang w:eastAsia="ru-RU"/>
        </w:rPr>
        <w:t xml:space="preserve"> не требуются.</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2.11. При предоставлении муниципальной услуги с заявителя взимается государственная пошлина за выдачу разрешения в соответствии со статьей 333.33 Налогового кодекса российской Федерации.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2.12. Максимальное время ожидания в очереди при подаче заявления о</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предоставлении муниципальной услуги не может превышать 15 минут.</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2.13. Срок и порядок регистрации запроса заявителя о предоставлении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муниципальной услуги: </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Срок регистрации запроса заявителя о предоставлении муниципальной услуги – один рабочий день с момента обращения заявителя (при личном обращении); один рабочий день со дня поступления письменной корреспонденции (почтой), один рабочий день со дня поступления запроса через электронные каналы связи (электронной почтой) либо с использованием Единого портала государственных и муниципальных услуг.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Запросы заявителя регистрируются в журнале регистрации заявлений на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предоставление муниципальной услуги уполномоченным специалистом администрации.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2.14. Требования к помещениям, в которых предоставляется муниципальная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услуга:</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2.14.1. В администрации Широкоярского сельсовета прием заявителей осуществляется в специально предусмотренных помещениях, включающих места для ожидания, получения информации, приема заявителей, заполнения необходимых документов, в которых обеспечивается:</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соблюдение санитарно-эпидемиологических правил и нормативов, правил противопожарной безопасности;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оборудование местами общественного пользования (туалеты) и местами для хранения верхней одежды.</w:t>
      </w:r>
    </w:p>
    <w:p w:rsidR="00B96CDD" w:rsidRPr="00B84EFB" w:rsidRDefault="00B96CDD" w:rsidP="00B84EFB">
      <w:pPr>
        <w:spacing w:after="0" w:line="240" w:lineRule="auto"/>
        <w:ind w:firstLine="54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ab/>
        <w:t>Помещения для приема заявителей обеспечиваются необходимым для предоставления услуги оборудованием (компьютерами, средствами связи, включая сеть Интернет, оргтехникой, канцелярскими принадлежностями, периодическими изданиями, столами и стульями.</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В помещениях обеспечивается создание инвалидам условий доступности объектов в соответствии с требованиями, установленными законодательными и иными нормативными правовыми актами, в том числе:</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возможность беспрепятственного входа в объекты и выхода из них;</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сопровождение инвалидов, имеющих стойкие нарушения функции зрения и самостоятельного передвижения по территории объекта;</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содействие инвалиду при входе в объект и выходе из него, информирование инвалида о доступных маршрутах общественного транспорта;</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 обеспечение допуска на объект, в котором предоставляются услуги, собаки-проводника при наличии документа, подтверждающего ее специальное обучение, выданного по форме и в порядке, утвержденных </w:t>
      </w:r>
      <w:hyperlink r:id="rId10" w:history="1">
        <w:r w:rsidRPr="00B84EFB">
          <w:rPr>
            <w:rFonts w:ascii="Times New Roman" w:eastAsia="Times New Roman" w:hAnsi="Times New Roman"/>
            <w:sz w:val="24"/>
            <w:szCs w:val="24"/>
            <w:lang w:eastAsia="ru-RU"/>
          </w:rPr>
          <w:t>приказом</w:t>
        </w:r>
      </w:hyperlink>
      <w:r w:rsidRPr="00B84EFB">
        <w:rPr>
          <w:rFonts w:ascii="Times New Roman" w:eastAsia="Times New Roman" w:hAnsi="Times New Roman"/>
          <w:sz w:val="24"/>
          <w:szCs w:val="24"/>
          <w:lang w:eastAsia="ru-RU"/>
        </w:rPr>
        <w:t xml:space="preserve"> Министерства труда и социальной защиты Российской Федерации от 22.06.2015 № 386н.</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Помещение для приема заявителей, имеющих инвалидность, должно соответствовать следующим требованиям:</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 обязательное наличие справочно-информационной службы; </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стойка информации в вестибюлях и в зонах специализированного обслуживания инвалидов должна быть хорошо видимой со стороны входа и легко различаться слабовидящими посетителями.</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lastRenderedPageBreak/>
        <w:t xml:space="preserve">Размещение помещений для приема заявителей, имеющих </w:t>
      </w:r>
      <w:proofErr w:type="gramStart"/>
      <w:r w:rsidRPr="00B84EFB">
        <w:rPr>
          <w:rFonts w:ascii="Times New Roman" w:eastAsia="Times New Roman" w:hAnsi="Times New Roman"/>
          <w:sz w:val="24"/>
          <w:szCs w:val="24"/>
          <w:lang w:eastAsia="ru-RU"/>
        </w:rPr>
        <w:t>инвалидность,  осуществляется</w:t>
      </w:r>
      <w:proofErr w:type="gramEnd"/>
      <w:r w:rsidRPr="00B84EFB">
        <w:rPr>
          <w:rFonts w:ascii="Times New Roman" w:eastAsia="Times New Roman" w:hAnsi="Times New Roman"/>
          <w:sz w:val="24"/>
          <w:szCs w:val="24"/>
          <w:lang w:eastAsia="ru-RU"/>
        </w:rPr>
        <w:t xml:space="preserve"> преимущественно на нижних этажах зданий.</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Минимальный размер площади помещения (кабинета или кабины) для индивидуального приема (на одно рабочее место) должно быть не менее </w:t>
      </w:r>
      <w:r w:rsidRPr="00B84EFB">
        <w:rPr>
          <w:rFonts w:ascii="Times New Roman" w:eastAsia="Times New Roman" w:hAnsi="Times New Roman"/>
          <w:sz w:val="24"/>
          <w:szCs w:val="24"/>
          <w:lang w:eastAsia="ru-RU"/>
        </w:rPr>
        <w:br/>
        <w:t xml:space="preserve">12 </w:t>
      </w:r>
      <w:proofErr w:type="spellStart"/>
      <w:r w:rsidRPr="00B84EFB">
        <w:rPr>
          <w:rFonts w:ascii="Times New Roman" w:eastAsia="Times New Roman" w:hAnsi="Times New Roman"/>
          <w:sz w:val="24"/>
          <w:szCs w:val="24"/>
          <w:lang w:eastAsia="ru-RU"/>
        </w:rPr>
        <w:t>кв.м</w:t>
      </w:r>
      <w:proofErr w:type="spellEnd"/>
      <w:r w:rsidRPr="00B84EFB">
        <w:rPr>
          <w:rFonts w:ascii="Times New Roman" w:eastAsia="Times New Roman" w:hAnsi="Times New Roman"/>
          <w:sz w:val="24"/>
          <w:szCs w:val="24"/>
          <w:lang w:eastAsia="ru-RU"/>
        </w:rPr>
        <w:t>.</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ab/>
        <w:t>При предоставлении муниципальной услуги обеспечивается оборудование на прилегающей к объекту территории мест для парковки автотранспортных средств инвалидов.</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2.14.2. Требования к местам для ожидания:</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места для ожидания оборудуются стульями и (или) кресельными секциями, и (или) скамьями;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места для ожидания находятся в холле (зале) или ином специально приспособленном помещении;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в местах для ожидания предусматриваются места для получения информации о муниципальной услуге.</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В зоне места ожидания должны быть выделены зоны специализированного обслуживания инвалидов в здании.</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В зоне места ожидания должны быть предусмотрены места для инвалидов из расчета не менее 5%, но не менее одного места от расчетной вместимости учреждения или расчетного числа посетителей.</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Зона мест ожидания заявителей, имеющих инвалидность, размещается преимущественно на нижних этажах зданий.</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2.14.3. Требования к местам для получения информации о муниципальной услуге:</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 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 </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Тексты информационных материалов печатаются удобным для чтения шрифтом, без исправлений, наиболее важные места подчеркиваются.</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bookmarkStart w:id="10" w:name="Par0"/>
      <w:bookmarkEnd w:id="10"/>
      <w:r w:rsidRPr="00B84EFB">
        <w:rPr>
          <w:rFonts w:ascii="Times New Roman" w:eastAsia="Times New Roman" w:hAnsi="Times New Roman"/>
          <w:sz w:val="24"/>
          <w:szCs w:val="24"/>
          <w:lang w:eastAsia="ru-RU"/>
        </w:rPr>
        <w:t>Обеспечивается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Обеспечивается предоставление бесплатно в доступной форме с учетом стойких расстройств функций организма инвалидов информации об их правах и обязанностях, сроках, порядке и условиях предоставления услуги, доступности ее предоставления.</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2.14.4. Требования к местам приема заявителей:</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Прием заявителей, заполнение заявлений о предоставлении 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места для приема заявителя.</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Специалисты, осуществляющие прием заявителей, обеспечиваются личными и (или) настольными идентификационными карточками.</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Рабочее место специалиста, осуществляющего прием заявителей, оборудовано персональным компьютером и печатающим устройством.</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lastRenderedPageBreak/>
        <w:t xml:space="preserve">2.15. Показатели качества и доступности предоставления муниципальной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услуги:</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2.15.1. Показатели качества муниципальной услуги: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выполнение должностными лицами, сотрудниками администрации Широкоярского сельсовета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отсутствие обоснованных жалоб на действия (бездействие) должностных лиц, сотрудников администрации Широкоярского сельсовета при предоставлении муниципальной услуги.</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2.15.2. Показатели доступности предоставления муниципальной услуги: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доля заявителей, получивших разрешения на перевозку тяжеловесных и (или) крупногабаритных грузов по автомобильным дорогам местного значения по отношению к общему количеству граждан, принадлежащих категориям, упомянутым в пункте 1.2. настоящего регламента, обратившихся за получением муниципальной услуги;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полнота и достоверность информации о муниципальной услуге,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на Интернет-ресурсе администрации Широкоярского сельсовета, «Едином портале государственных и муниципальных услуг (функций)»;</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пешеходная доступность от остановок общественного транспорта до, здания администрации сельсовета;</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количество взаимодействий заявителя с должностными лицами при предоставлении муниципальной услуги и их продолжительность;</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w:t>
      </w:r>
    </w:p>
    <w:p w:rsidR="00B96CDD" w:rsidRPr="00B84EFB" w:rsidRDefault="00B96CDD" w:rsidP="00B84EFB">
      <w:pPr>
        <w:spacing w:after="0" w:line="240" w:lineRule="auto"/>
        <w:ind w:firstLine="792"/>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2.16. В случае предоставления муниципальной услуги в многофункциональном центре предоставления государственных и муниципальных услуг заявитель предоставляет заявление и необходимые для получения муниципальной услуги документы в многофункциональный центр. Прием документов, необходимых для предоставления муниципальной услуги, осуществление процедур по предоставлению муниципальной услуги осуществляется в соответствии с регламентом работы многофункционального центра. Срок предоставления муниципальной услуги в многофункциональном центре не должен превышать срока, определенного законодательством для предос</w:t>
      </w:r>
      <w:r w:rsidR="00B84EFB">
        <w:rPr>
          <w:rFonts w:ascii="Times New Roman" w:eastAsia="Times New Roman" w:hAnsi="Times New Roman"/>
          <w:sz w:val="24"/>
          <w:szCs w:val="24"/>
          <w:lang w:eastAsia="ru-RU"/>
        </w:rPr>
        <w:t xml:space="preserve">тавления муниципальной услуги. </w:t>
      </w:r>
    </w:p>
    <w:p w:rsidR="00B96CDD" w:rsidRPr="00B84EFB" w:rsidRDefault="00B96CDD" w:rsidP="00B84EFB">
      <w:pPr>
        <w:spacing w:after="0" w:line="240" w:lineRule="auto"/>
        <w:jc w:val="center"/>
        <w:rPr>
          <w:rFonts w:ascii="Times New Roman" w:eastAsia="Times New Roman" w:hAnsi="Times New Roman"/>
          <w:b/>
          <w:sz w:val="24"/>
          <w:szCs w:val="24"/>
          <w:lang w:eastAsia="ru-RU"/>
        </w:rPr>
      </w:pPr>
      <w:r w:rsidRPr="00B84EFB">
        <w:rPr>
          <w:rFonts w:ascii="Times New Roman" w:eastAsia="Times New Roman" w:hAnsi="Times New Roman"/>
          <w:b/>
          <w:sz w:val="24"/>
          <w:szCs w:val="24"/>
          <w:lang w:eastAsia="ru-RU"/>
        </w:rPr>
        <w:t>Статья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3.1. Предоставление муниципальной услуги состоит из следующей последовательности административных процедур:</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прием и регистрация заявления;</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установление наличия права на получение муниципальной услуги;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выдача заявителю итоговых документов.</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Блок-схема последовательности административных действий при предоставлении муниципальной услуги приведена в приложении № 2 к настоящему административному регламенту</w:t>
      </w:r>
    </w:p>
    <w:p w:rsidR="00B96CDD" w:rsidRPr="00B84EFB" w:rsidRDefault="00B96CDD" w:rsidP="00B84EFB">
      <w:pPr>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3.2. Специалистами администрации Широкоярского сельсовета самостоятельно </w:t>
      </w:r>
      <w:proofErr w:type="spellStart"/>
      <w:r w:rsidRPr="00B84EFB">
        <w:rPr>
          <w:rFonts w:ascii="Times New Roman" w:eastAsia="Times New Roman" w:hAnsi="Times New Roman"/>
          <w:sz w:val="24"/>
          <w:szCs w:val="24"/>
          <w:lang w:eastAsia="ru-RU"/>
        </w:rPr>
        <w:t>истребуются</w:t>
      </w:r>
      <w:proofErr w:type="spellEnd"/>
      <w:r w:rsidRPr="00B84EFB">
        <w:rPr>
          <w:rFonts w:ascii="Times New Roman" w:eastAsia="Times New Roman" w:hAnsi="Times New Roman"/>
          <w:sz w:val="24"/>
          <w:szCs w:val="24"/>
          <w:lang w:eastAsia="ru-RU"/>
        </w:rPr>
        <w:t xml:space="preserve"> по каналам межведомственного электронного взаимодействия: </w:t>
      </w:r>
    </w:p>
    <w:p w:rsidR="00B96CDD" w:rsidRPr="00B84EFB" w:rsidRDefault="00B96CDD" w:rsidP="00B84EFB">
      <w:pPr>
        <w:spacing w:after="0" w:line="240" w:lineRule="auto"/>
        <w:ind w:firstLine="54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 в адрес владельцев автомобильных дорог, по дорогам которых проходит маршрут, часть маршрута, запрос на согласование маршрута транспортного средства, осуществляющего перевозки тяжеловесных и (или) крупногабаритных грузов, в которой указываются: наименование органа, направившего запрос, исходящий номер и дата запроса, вид перевозки; маршрут движения (участок маршрута); наименование и адрес владельца транспортного средства; государственный </w:t>
      </w:r>
      <w:r w:rsidRPr="00B84EFB">
        <w:rPr>
          <w:rFonts w:ascii="Times New Roman" w:eastAsia="Times New Roman" w:hAnsi="Times New Roman"/>
          <w:sz w:val="24"/>
          <w:szCs w:val="24"/>
          <w:lang w:eastAsia="ru-RU"/>
        </w:rPr>
        <w:lastRenderedPageBreak/>
        <w:t>регистрационный знак транспортного средства; предполагаемый срок и количество поездок; характеристика груза (наименование, габариты, масса); 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(автопоезда)); необходимость автомобиля прикрытия (сопровождения), предполагаемая скорость движения, подпись должностного лица (в случае направления запроса на бумажном носителе).</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     3.3. Прием и регистрация заявления.</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3.3.1. Основанием для начала административной процедуры является подача заявления в администрацию.</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Специалист администрации по приему и регистрации заявления в течение четырех рабочих дней со дня регистрации заявления проверяет:</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1) наличие полномочий на выдачу специального разрешения по заявленному маршруту;</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 сведения, предоставленные в заявлении и документах, на соответствие технических характеристик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3) информацию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96CDD" w:rsidRPr="00B84EFB" w:rsidRDefault="00B96CDD" w:rsidP="00B84EFB">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  4) соблюдение требований о перевозке делимого груза.</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Заявителем допускается подача заявления с приложением документов, указанных в пункте 2.6. настоящего Административного регламента, путем направления их в администрацию Широкоярского сельсовета посредством факсимильной связи с последующим представлением оригиналов заявления и схемы транспортного средства, заверенных копий документов и материалов, указанных в </w:t>
      </w:r>
      <w:hyperlink w:anchor="Par82" w:tooltip="1) копия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 w:history="1">
        <w:r w:rsidRPr="00B84EFB">
          <w:rPr>
            <w:rFonts w:ascii="Times New Roman" w:eastAsia="Times New Roman" w:hAnsi="Times New Roman"/>
            <w:sz w:val="24"/>
            <w:szCs w:val="24"/>
            <w:lang w:eastAsia="ru-RU"/>
          </w:rPr>
          <w:t xml:space="preserve">подпункте 1 пункта </w:t>
        </w:r>
      </w:hyperlink>
      <w:r w:rsidRPr="00B84EFB">
        <w:rPr>
          <w:rFonts w:ascii="Times New Roman" w:eastAsia="Times New Roman" w:hAnsi="Times New Roman"/>
          <w:sz w:val="24"/>
          <w:szCs w:val="24"/>
          <w:lang w:eastAsia="ru-RU"/>
        </w:rPr>
        <w:t>2.6. настоящего Порядка, или с использованием Единого портала государственных и муниципальных услуг (www.gosuslugi.ru) (далее - Портал) для их рассмотрения в соответствии с настоящим Административным регламентом.</w:t>
      </w:r>
    </w:p>
    <w:p w:rsidR="00B96CDD" w:rsidRPr="00B84EFB" w:rsidRDefault="00B96CDD" w:rsidP="00B84EFB">
      <w:pPr>
        <w:numPr>
          <w:ilvl w:val="2"/>
          <w:numId w:val="25"/>
        </w:numPr>
        <w:spacing w:after="0" w:line="240" w:lineRule="auto"/>
        <w:ind w:left="0"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Длительность данной административной процедуры не </w:t>
      </w:r>
      <w:proofErr w:type="gramStart"/>
      <w:r w:rsidRPr="00B84EFB">
        <w:rPr>
          <w:rFonts w:ascii="Times New Roman" w:eastAsia="Times New Roman" w:hAnsi="Times New Roman"/>
          <w:sz w:val="24"/>
          <w:szCs w:val="24"/>
          <w:lang w:eastAsia="ru-RU"/>
        </w:rPr>
        <w:t>может  превышать</w:t>
      </w:r>
      <w:proofErr w:type="gramEnd"/>
      <w:r w:rsidRPr="00B84EFB">
        <w:rPr>
          <w:rFonts w:ascii="Times New Roman" w:eastAsia="Times New Roman" w:hAnsi="Times New Roman"/>
          <w:sz w:val="24"/>
          <w:szCs w:val="24"/>
          <w:lang w:eastAsia="ru-RU"/>
        </w:rPr>
        <w:t xml:space="preserve"> одного рабочего дня с даты поступления заявления.</w:t>
      </w:r>
    </w:p>
    <w:p w:rsidR="00B96CDD" w:rsidRPr="00B84EFB" w:rsidRDefault="00B96CDD" w:rsidP="00B84EFB">
      <w:pPr>
        <w:numPr>
          <w:ilvl w:val="2"/>
          <w:numId w:val="25"/>
        </w:numPr>
        <w:spacing w:after="0" w:line="240" w:lineRule="auto"/>
        <w:ind w:left="0" w:firstLine="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Результатом административной процедуры является регистрация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заявления. В случае подачи заявления с использованием Единого портала государственных и муниципальных услуг информирование заявителя о его регистрационном номере происходит через личный кабинет заявителя на Портале.</w:t>
      </w:r>
    </w:p>
    <w:p w:rsidR="00B96CDD" w:rsidRPr="00B84EFB" w:rsidRDefault="00B96CDD" w:rsidP="00B84EFB">
      <w:pPr>
        <w:numPr>
          <w:ilvl w:val="1"/>
          <w:numId w:val="25"/>
        </w:numPr>
        <w:spacing w:after="0" w:line="240" w:lineRule="auto"/>
        <w:ind w:left="0" w:firstLine="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Установление наличия права на получение муниципальной услуги.</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3.4.1. Основанием для начала данной административной процедуры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является прием и регистрация заявления.</w:t>
      </w:r>
    </w:p>
    <w:p w:rsidR="00B96CDD" w:rsidRPr="00B84EFB" w:rsidRDefault="00B96CDD" w:rsidP="00B84EFB">
      <w:pPr>
        <w:numPr>
          <w:ilvl w:val="2"/>
          <w:numId w:val="25"/>
        </w:numPr>
        <w:spacing w:after="0" w:line="240" w:lineRule="auto"/>
        <w:ind w:left="0" w:firstLine="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Специалист проверяет основания заявителя на получение услуги.</w:t>
      </w:r>
    </w:p>
    <w:p w:rsidR="00B96CDD" w:rsidRPr="00B84EFB" w:rsidRDefault="00B96CDD" w:rsidP="00B84EFB">
      <w:pPr>
        <w:numPr>
          <w:ilvl w:val="2"/>
          <w:numId w:val="25"/>
        </w:numPr>
        <w:spacing w:after="0" w:line="240" w:lineRule="auto"/>
        <w:ind w:left="0" w:firstLine="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В случае наличия права у заявителя на получение услуги, специалист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готовит необходимые сведения для выдачи заявителю.</w:t>
      </w:r>
    </w:p>
    <w:p w:rsidR="00B96CDD" w:rsidRPr="00B84EFB" w:rsidRDefault="00B96CDD" w:rsidP="00B84EFB">
      <w:pPr>
        <w:numPr>
          <w:ilvl w:val="2"/>
          <w:numId w:val="25"/>
        </w:numPr>
        <w:spacing w:after="0" w:line="240" w:lineRule="auto"/>
        <w:ind w:left="0" w:firstLine="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В случае отсутствия у заявителя прав на получение услуги специалист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готовит уведомление об отказе в предоставлении услуги в письменном виде.</w:t>
      </w:r>
    </w:p>
    <w:p w:rsidR="00B96CDD" w:rsidRPr="00B84EFB" w:rsidRDefault="00B96CDD" w:rsidP="00B84EFB">
      <w:pPr>
        <w:numPr>
          <w:ilvl w:val="2"/>
          <w:numId w:val="25"/>
        </w:numPr>
        <w:spacing w:after="0" w:line="240" w:lineRule="auto"/>
        <w:ind w:left="0" w:firstLine="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Результатом данной административной процедуры является принятие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решения о предоставлении муниципальной услуги.</w:t>
      </w:r>
    </w:p>
    <w:p w:rsidR="00B96CDD" w:rsidRPr="00B84EFB" w:rsidRDefault="00B96CDD" w:rsidP="00B84EFB">
      <w:pPr>
        <w:numPr>
          <w:ilvl w:val="1"/>
          <w:numId w:val="25"/>
        </w:numPr>
        <w:spacing w:after="0" w:line="240" w:lineRule="auto"/>
        <w:ind w:left="0" w:firstLine="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 Выдача заявителю итоговых документов.</w:t>
      </w:r>
    </w:p>
    <w:p w:rsidR="00B96CDD" w:rsidRPr="00B84EFB" w:rsidRDefault="00B96CDD" w:rsidP="00B84EFB">
      <w:pPr>
        <w:numPr>
          <w:ilvl w:val="2"/>
          <w:numId w:val="25"/>
        </w:numPr>
        <w:spacing w:after="0" w:line="240" w:lineRule="auto"/>
        <w:ind w:left="0" w:firstLine="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Основанием для начала данной административной процедуры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является приятое решение о предоставлении муниципальной услуги.</w:t>
      </w:r>
    </w:p>
    <w:p w:rsidR="00B96CDD" w:rsidRPr="00B84EFB" w:rsidRDefault="00B96CDD" w:rsidP="00B84EFB">
      <w:pPr>
        <w:numPr>
          <w:ilvl w:val="2"/>
          <w:numId w:val="25"/>
        </w:numPr>
        <w:spacing w:after="0" w:line="240" w:lineRule="auto"/>
        <w:ind w:left="0" w:firstLine="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Специалист в течение 11 рабочих дней оформляет необходимые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документы с исходными данными (либо уведомление об отказе) и в течение 3 рабочих дней направляет их заявителю.</w:t>
      </w:r>
    </w:p>
    <w:p w:rsidR="00B96CDD" w:rsidRPr="00B84EFB" w:rsidRDefault="00B96CDD" w:rsidP="00B84EFB">
      <w:pPr>
        <w:numPr>
          <w:ilvl w:val="2"/>
          <w:numId w:val="25"/>
        </w:numPr>
        <w:spacing w:after="0" w:line="240" w:lineRule="auto"/>
        <w:ind w:left="0" w:firstLine="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Результатом данной административной процедуры является выдача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заявителю разрешения (либо уведомления об отказе).</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ab/>
        <w:t>3.6. При предоставлении муниципальной услуги в электронной форме заявителю обеспечивается:</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lastRenderedPageBreak/>
        <w:t>1) получение информации о порядке и сроках предоставления муниципальной услуги;</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 запись на прием в администрацию для подачи запроса о предоставлении муниципальной услуги;</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3) формирование запроса;</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4) прием и регистрация администрацией запроса и иных документов, необходимых для предоставления муниципальной услуги;</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5) получение сведений о ходе выполнения запроса;</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6) досудебное (внесудебное) обжалование решений и действий (бездействия) администрации, должностного лица администрации либо муниципального служащего.</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ab/>
        <w:t>3.6.1. Запись на прием проводится посредством ЕПГУ.</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Администрация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3.6.2. Формирование запроса. </w:t>
      </w:r>
    </w:p>
    <w:p w:rsidR="00B96CDD" w:rsidRPr="00B84EFB" w:rsidRDefault="00B96CDD" w:rsidP="00B84EFB">
      <w:pPr>
        <w:tabs>
          <w:tab w:val="left" w:pos="1219"/>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Формирование запроса заявителем осуществляется посредством заполнения электронной формы запроса на ЕПГУ без необходимости дополнительной подачи запроса в какой-либо иной форме.</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На Едином портале государственных и муниципальных услуг (функций) размещаются образцы заполнения электронной формы запроса.</w:t>
      </w:r>
    </w:p>
    <w:p w:rsidR="00B96CDD" w:rsidRPr="00B84EFB" w:rsidRDefault="00B96CDD" w:rsidP="00B84EFB">
      <w:pPr>
        <w:tabs>
          <w:tab w:val="left" w:pos="1219"/>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96CDD" w:rsidRPr="00B84EFB" w:rsidRDefault="00B96CDD" w:rsidP="00B84EFB">
      <w:pPr>
        <w:tabs>
          <w:tab w:val="left" w:pos="1118"/>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При формировании запроса заявителю обеспечивается:</w:t>
      </w:r>
    </w:p>
    <w:p w:rsidR="00B96CDD" w:rsidRPr="00B84EFB" w:rsidRDefault="00B96CDD" w:rsidP="00B84EFB">
      <w:pPr>
        <w:tabs>
          <w:tab w:val="left" w:pos="113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возможность копирования и сохранения запроса для предоставления муниципальной услуги;</w:t>
      </w:r>
    </w:p>
    <w:p w:rsidR="00B96CDD" w:rsidRPr="00B84EFB" w:rsidRDefault="00B96CDD" w:rsidP="00B84EFB">
      <w:pPr>
        <w:tabs>
          <w:tab w:val="left" w:pos="113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возможность печати на бумажном носителе копии электронной формы запроса;</w:t>
      </w:r>
    </w:p>
    <w:p w:rsidR="00B96CDD" w:rsidRPr="00B84EFB" w:rsidRDefault="00B96CDD" w:rsidP="00B84EFB">
      <w:pPr>
        <w:tabs>
          <w:tab w:val="left" w:pos="1128"/>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96CDD" w:rsidRPr="00B84EFB" w:rsidRDefault="00B96CDD" w:rsidP="00B84EFB">
      <w:pPr>
        <w:tabs>
          <w:tab w:val="left" w:pos="124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в части, касающейся сведений, отсутствующих в единой системе идентификации и аутентификации;</w:t>
      </w:r>
    </w:p>
    <w:p w:rsidR="00B96CDD" w:rsidRPr="00B84EFB" w:rsidRDefault="00B96CDD" w:rsidP="00B84EFB">
      <w:pPr>
        <w:tabs>
          <w:tab w:val="left" w:pos="1195"/>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возможность вернуться на любой из этапов заполнения электронной формы запроса без потери ранее введенной информации;</w:t>
      </w:r>
    </w:p>
    <w:p w:rsidR="00B96CDD" w:rsidRPr="00B84EFB" w:rsidRDefault="00B96CDD" w:rsidP="00B84EFB">
      <w:pPr>
        <w:tabs>
          <w:tab w:val="left" w:pos="1195"/>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возможность доступа заявителя на ЕПГУ к ранее поданным им запросам в течение не менее одного года, а также частично сформированных запросов - в течение не менее 3 месяцев.</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Сформированный и подписанный запрос, и иные документы, указанные в пункте 2.6 настоящего Административного регламента необходимые для предоставления муниципальной услуги, направляются в администрацию посредством ЕПГУ.</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3.6.3. Прием и регистрация администрацией запроса и иных документов, необходимых для предоставления муниципальной услуги.</w:t>
      </w:r>
    </w:p>
    <w:p w:rsidR="00B96CDD" w:rsidRPr="00B84EFB" w:rsidRDefault="00B96CDD" w:rsidP="00B84EFB">
      <w:pPr>
        <w:tabs>
          <w:tab w:val="left" w:pos="1267"/>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B96CDD" w:rsidRPr="00B84EFB" w:rsidRDefault="00B96CDD" w:rsidP="00B84EFB">
      <w:pPr>
        <w:tabs>
          <w:tab w:val="left" w:pos="1128"/>
          <w:tab w:val="left" w:leader="underscore" w:pos="469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lastRenderedPageBreak/>
        <w:t>Срок регистрации запроса -1 (один) рабочий день.</w:t>
      </w:r>
    </w:p>
    <w:p w:rsidR="00B96CDD" w:rsidRPr="00B84EFB" w:rsidRDefault="00B96CDD" w:rsidP="00B84EFB">
      <w:pPr>
        <w:tabs>
          <w:tab w:val="left" w:pos="124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При получении запроса в электронной форме, посредством ЕПГУ, в автоматическом режиме осуществляется форматно-логический контроль запроса, проверяется наличие оснований для отказа в приеме запроса, указанных в пункте 2.8. настоящего Административного регламента, а также осуществляются следующие действия:</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при наличии хотя бы одного из указанных оснований специалист, ответственный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ЕПГУ заявителю будет представлена информация о ходе выполнения указанного запроса.</w:t>
      </w:r>
    </w:p>
    <w:p w:rsidR="00B96CDD" w:rsidRPr="00B84EFB" w:rsidRDefault="00B96CDD" w:rsidP="00B84EFB">
      <w:pPr>
        <w:tabs>
          <w:tab w:val="left" w:pos="128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После регистрации запрос направляется специалисту администрации, ответственному за предоставление муниципальной услуги.</w:t>
      </w:r>
    </w:p>
    <w:p w:rsidR="00B96CDD" w:rsidRPr="00B84EFB" w:rsidRDefault="00B96CDD" w:rsidP="00B84EFB">
      <w:pPr>
        <w:tabs>
          <w:tab w:val="left" w:pos="128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После принятия запроса заявителя лицом, ответственным за предоставление муниципальной услуги, статус запроса заявителя в личном кабинете на ЕПГУ обновляется до статуса «принято».</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3.6.4. Получение сведений о ходе выполнения запроса</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Заявитель имеет возможность получения информации о ходе предоставления муниципальной услуги.</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по выбору заявителя.</w:t>
      </w:r>
    </w:p>
    <w:p w:rsidR="00B96CDD" w:rsidRPr="00B84EFB" w:rsidRDefault="00B96CDD" w:rsidP="00B84EF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При предоставлении муниципальной услуги в электронной форме заявителю направляется:</w:t>
      </w:r>
    </w:p>
    <w:p w:rsidR="00B96CDD" w:rsidRPr="00B84EFB" w:rsidRDefault="00B96CDD" w:rsidP="00B84EFB">
      <w:pPr>
        <w:tabs>
          <w:tab w:val="left" w:pos="1397"/>
        </w:tabs>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B84EFB">
        <w:rPr>
          <w:rFonts w:ascii="Times New Roman" w:eastAsia="Times New Roman" w:hAnsi="Times New Roman"/>
          <w:sz w:val="24"/>
          <w:szCs w:val="24"/>
          <w:lang w:eastAsia="ru-RU"/>
        </w:rPr>
        <w:t>- уведомление о записи на прием в администрацию;</w:t>
      </w:r>
    </w:p>
    <w:p w:rsidR="00B96CDD" w:rsidRPr="00B84EFB" w:rsidRDefault="00B96CDD" w:rsidP="00B84EFB">
      <w:pPr>
        <w:tabs>
          <w:tab w:val="left" w:pos="1142"/>
        </w:tabs>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B84EFB">
        <w:rPr>
          <w:rFonts w:ascii="Times New Roman" w:eastAsia="Times New Roman" w:hAnsi="Times New Roman"/>
          <w:sz w:val="24"/>
          <w:szCs w:val="24"/>
          <w:lang w:eastAsia="ru-RU"/>
        </w:rPr>
        <w:t>- уведомление о приеме и регистрации запроса и иных документов, необходимых для предоставления муниципальной услуги</w:t>
      </w:r>
      <w:r w:rsidRPr="00B84EFB">
        <w:rPr>
          <w:rFonts w:ascii="Times New Roman" w:eastAsia="Times New Roman" w:hAnsi="Times New Roman"/>
          <w:i/>
          <w:iCs/>
          <w:sz w:val="24"/>
          <w:szCs w:val="24"/>
          <w:lang w:eastAsia="ru-RU"/>
        </w:rPr>
        <w:t>;</w:t>
      </w:r>
    </w:p>
    <w:p w:rsidR="00B96CDD" w:rsidRPr="00B84EFB" w:rsidRDefault="00B96CDD" w:rsidP="00B84EFB">
      <w:pPr>
        <w:tabs>
          <w:tab w:val="left" w:pos="1234"/>
        </w:tabs>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B84EFB">
        <w:rPr>
          <w:rFonts w:ascii="Times New Roman" w:eastAsia="Times New Roman" w:hAnsi="Times New Roman"/>
          <w:sz w:val="24"/>
          <w:szCs w:val="24"/>
          <w:lang w:eastAsia="ru-RU"/>
        </w:rPr>
        <w:t>- уведомление о начале процедуры предоставления муниципальной услуги</w:t>
      </w:r>
      <w:r w:rsidRPr="00B84EFB">
        <w:rPr>
          <w:rFonts w:ascii="Times New Roman" w:eastAsia="Times New Roman" w:hAnsi="Times New Roman"/>
          <w:i/>
          <w:iCs/>
          <w:sz w:val="24"/>
          <w:szCs w:val="24"/>
          <w:lang w:eastAsia="ru-RU"/>
        </w:rPr>
        <w:t>;</w:t>
      </w:r>
    </w:p>
    <w:p w:rsidR="00B96CDD" w:rsidRPr="00B84EFB" w:rsidRDefault="00B96CDD" w:rsidP="00B84EFB">
      <w:pPr>
        <w:tabs>
          <w:tab w:val="left" w:pos="1234"/>
        </w:tabs>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B84EFB">
        <w:rPr>
          <w:rFonts w:ascii="Times New Roman" w:eastAsia="Times New Roman" w:hAnsi="Times New Roman"/>
          <w:sz w:val="24"/>
          <w:szCs w:val="24"/>
          <w:lang w:eastAsia="ru-RU"/>
        </w:rPr>
        <w:t>- уведомление о результатах рассмотрения документов, необходимых для предоставления муниципальной услуги;</w:t>
      </w:r>
    </w:p>
    <w:p w:rsidR="00B96CDD" w:rsidRPr="00B84EFB" w:rsidRDefault="00B96CDD" w:rsidP="00B84EFB">
      <w:pPr>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color w:val="000000"/>
          <w:sz w:val="24"/>
          <w:szCs w:val="24"/>
          <w:lang w:eastAsia="ru-RU"/>
        </w:rPr>
        <w:t>-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B96CDD" w:rsidRPr="00B84EFB" w:rsidRDefault="00B96CDD" w:rsidP="00B84EFB">
      <w:pPr>
        <w:spacing w:after="0" w:line="240" w:lineRule="auto"/>
        <w:jc w:val="center"/>
        <w:rPr>
          <w:rFonts w:ascii="Times New Roman" w:eastAsia="Times New Roman" w:hAnsi="Times New Roman"/>
          <w:b/>
          <w:sz w:val="24"/>
          <w:szCs w:val="24"/>
          <w:lang w:eastAsia="ru-RU"/>
        </w:rPr>
      </w:pPr>
      <w:r w:rsidRPr="00B84EFB">
        <w:rPr>
          <w:rFonts w:ascii="Times New Roman" w:eastAsia="Times New Roman" w:hAnsi="Times New Roman"/>
          <w:b/>
          <w:sz w:val="24"/>
          <w:szCs w:val="24"/>
          <w:lang w:eastAsia="ru-RU"/>
        </w:rPr>
        <w:t>Статья 4. Формы контроля за исполнением регламента</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4.1. Текущий контроль за соблюдением и исполнением специалистами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глава Широкоярского сельсовета.</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4.2. Текущий контроль, осуществляется путем проведения плановых (один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раз в год) и внеплановых проверок полноты и качества предоставления муниципальной услуги по обращениям заявителей. Проверки проводятся на основании распоряжения главы Широкоярского сельсовета.</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4.3. Ответственность за предоставление муниципальной услуги возлагается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на специалистов администрации Широкоярского сельсовета, которые непосредственно принимают решение по вопросам предоставления муниципальной услуги.</w:t>
      </w:r>
    </w:p>
    <w:p w:rsidR="00B96CDD" w:rsidRPr="00B84EFB" w:rsidRDefault="00B96CDD" w:rsidP="00B84EFB">
      <w:pPr>
        <w:spacing w:after="0" w:line="240" w:lineRule="auto"/>
        <w:ind w:firstLine="720"/>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4.4. Ответственность за неисполнение, ненадлежащее </w:t>
      </w:r>
      <w:proofErr w:type="gramStart"/>
      <w:r w:rsidRPr="00B84EFB">
        <w:rPr>
          <w:rFonts w:ascii="Times New Roman" w:eastAsia="Times New Roman" w:hAnsi="Times New Roman"/>
          <w:sz w:val="24"/>
          <w:szCs w:val="24"/>
          <w:lang w:eastAsia="ru-RU"/>
        </w:rPr>
        <w:t>исполнение  возложенных</w:t>
      </w:r>
      <w:proofErr w:type="gramEnd"/>
      <w:r w:rsidRPr="00B84EFB">
        <w:rPr>
          <w:rFonts w:ascii="Times New Roman" w:eastAsia="Times New Roman" w:hAnsi="Times New Roman"/>
          <w:sz w:val="24"/>
          <w:szCs w:val="24"/>
          <w:lang w:eastAsia="ru-RU"/>
        </w:rPr>
        <w:t xml:space="preserve"> обязанностей по предоставлению муниципальной услуги возлагается на специалистов администрации Широкоярского сельсовета в соответствии с Федеральным законом от 02.03.2007 № 25-ФЗ «О муниципальной службе в Российской Федерации» и Федеральным законом от 25.12.2008 № 273-ФЗ «О противодействии коррупции».</w:t>
      </w:r>
    </w:p>
    <w:p w:rsidR="00B96CDD" w:rsidRPr="00B84EFB" w:rsidRDefault="00B96CDD" w:rsidP="00B84EFB">
      <w:pPr>
        <w:spacing w:after="0" w:line="240" w:lineRule="auto"/>
        <w:jc w:val="both"/>
        <w:rPr>
          <w:rFonts w:ascii="Times New Roman" w:eastAsia="Times New Roman" w:hAnsi="Times New Roman"/>
          <w:sz w:val="24"/>
          <w:szCs w:val="24"/>
          <w:lang w:eastAsia="ru-RU"/>
        </w:rPr>
      </w:pPr>
    </w:p>
    <w:p w:rsidR="00B96CDD" w:rsidRPr="00B84EFB" w:rsidRDefault="00B96CDD" w:rsidP="00B84EFB">
      <w:pPr>
        <w:spacing w:after="0" w:line="240" w:lineRule="auto"/>
        <w:jc w:val="center"/>
        <w:rPr>
          <w:rFonts w:ascii="Times New Roman" w:eastAsia="Times New Roman" w:hAnsi="Times New Roman"/>
          <w:b/>
          <w:sz w:val="24"/>
          <w:szCs w:val="24"/>
          <w:lang w:eastAsia="ru-RU"/>
        </w:rPr>
      </w:pPr>
      <w:r w:rsidRPr="00B84EFB">
        <w:rPr>
          <w:rFonts w:ascii="Times New Roman" w:eastAsia="Times New Roman" w:hAnsi="Times New Roman"/>
          <w:b/>
          <w:sz w:val="24"/>
          <w:szCs w:val="24"/>
          <w:lang w:eastAsia="ru-RU"/>
        </w:rPr>
        <w:lastRenderedPageBreak/>
        <w:t>Статья 5. Досудебный (внесудебный) порядок обжалования решений и действий (бездействия) органа, предоставляющего муниципальную услугу, его должностного лица, муниципального служащего, предоставляющих муниципальную услугу</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5.1. Заявитель может обратиться с жалобой в том числе в следующих случаях:</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1) нарушение срока регистрации запроса о предоставлении муниципальной услуги;</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 нарушение срока предоставления муниципальной услуги;</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в следующих случаях:</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w:t>
      </w:r>
      <w:r w:rsidRPr="00B84EFB">
        <w:rPr>
          <w:rFonts w:ascii="Times New Roman" w:eastAsia="Times New Roman" w:hAnsi="Times New Roman"/>
          <w:sz w:val="24"/>
          <w:szCs w:val="24"/>
          <w:lang w:eastAsia="ru-RU"/>
        </w:rPr>
        <w:lastRenderedPageBreak/>
        <w:t>приносятся извинения за доставленные неудобства.</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bookmarkStart w:id="11" w:name="Par324"/>
      <w:bookmarkEnd w:id="11"/>
      <w:r w:rsidRPr="00B84EFB">
        <w:rPr>
          <w:rFonts w:ascii="Times New Roman" w:eastAsia="Times New Roman" w:hAnsi="Times New Roman"/>
          <w:sz w:val="24"/>
          <w:szCs w:val="24"/>
          <w:lang w:eastAsia="ru-RU"/>
        </w:rPr>
        <w:t xml:space="preserve">5.2. Жалоба подается в письменной форме на бумажном носителе, в электронной форме в орган, предоставляющий муниципальную услугу. </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5.4. Жалоба на решения и (или) действия (бездействие) органа, предоставляющего муниципальные услуги, должностных лиц органа, предоставляющего муниципальные услуги,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1" w:history="1">
        <w:r w:rsidRPr="00B84EFB">
          <w:rPr>
            <w:rFonts w:ascii="Times New Roman" w:eastAsia="Times New Roman" w:hAnsi="Times New Roman"/>
            <w:sz w:val="24"/>
            <w:szCs w:val="24"/>
            <w:lang w:eastAsia="ru-RU"/>
          </w:rPr>
          <w:t>частью 2 статьи 6</w:t>
        </w:r>
      </w:hyperlink>
      <w:r w:rsidRPr="00B84EFB">
        <w:rPr>
          <w:rFonts w:ascii="Times New Roman" w:eastAsia="Times New Roman" w:hAnsi="Times New Roman"/>
          <w:sz w:val="24"/>
          <w:szCs w:val="24"/>
          <w:lang w:eastAsia="ru-RU"/>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w:t>
      </w:r>
      <w:hyperlink r:id="rId12" w:history="1">
        <w:r w:rsidRPr="00B84EFB">
          <w:rPr>
            <w:rFonts w:ascii="Times New Roman" w:eastAsia="Times New Roman" w:hAnsi="Times New Roman"/>
            <w:sz w:val="24"/>
            <w:szCs w:val="24"/>
            <w:lang w:eastAsia="ru-RU"/>
          </w:rPr>
          <w:t>законодательством</w:t>
        </w:r>
      </w:hyperlink>
      <w:r w:rsidRPr="00B84EFB">
        <w:rPr>
          <w:rFonts w:ascii="Times New Roman" w:eastAsia="Times New Roman" w:hAnsi="Times New Roman"/>
          <w:sz w:val="24"/>
          <w:szCs w:val="24"/>
          <w:lang w:eastAsia="ru-RU"/>
        </w:rPr>
        <w:t xml:space="preserve"> Российской Федерации, в антимонопольный орган.</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5.5. Жалоба должна содержать:</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5.6. 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bookmarkStart w:id="12" w:name="Par346"/>
      <w:bookmarkEnd w:id="12"/>
      <w:r w:rsidRPr="00B84EFB">
        <w:rPr>
          <w:rFonts w:ascii="Times New Roman" w:eastAsia="Times New Roman" w:hAnsi="Times New Roman"/>
          <w:sz w:val="24"/>
          <w:szCs w:val="24"/>
          <w:lang w:eastAsia="ru-RU"/>
        </w:rPr>
        <w:t>5.7. По результатам рассмотрения жалобы принимается одно из следующих решений:</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2) в удовлетворении жалобы отказывается.</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bookmarkStart w:id="13" w:name="Par350"/>
      <w:bookmarkEnd w:id="13"/>
      <w:r w:rsidRPr="00B84EFB">
        <w:rPr>
          <w:rFonts w:ascii="Times New Roman" w:eastAsia="Times New Roman" w:hAnsi="Times New Roman"/>
          <w:sz w:val="24"/>
          <w:szCs w:val="24"/>
          <w:lang w:eastAsia="ru-RU"/>
        </w:rPr>
        <w:t xml:space="preserve">5.8. Не позднее дня, следующего за днем принятия решения, указанного в пункте 5.7. настоящей статьи, заявителю в письменной форме и по желанию заявителя в электронной форме </w:t>
      </w:r>
      <w:r w:rsidRPr="00B84EFB">
        <w:rPr>
          <w:rFonts w:ascii="Times New Roman" w:eastAsia="Times New Roman" w:hAnsi="Times New Roman"/>
          <w:sz w:val="24"/>
          <w:szCs w:val="24"/>
          <w:lang w:eastAsia="ru-RU"/>
        </w:rPr>
        <w:lastRenderedPageBreak/>
        <w:t>направляется мотивированный ответ о результатах рассмотрения жалобы.</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5.9.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96CDD" w:rsidRPr="00B84EFB"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5.10.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96CDD" w:rsidRDefault="00B96CDD" w:rsidP="00B84EF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специалист администрации, наделенные полномочиями по рассмотрению жалоб в соответствии с </w:t>
      </w:r>
      <w:r w:rsidRPr="00B84EFB">
        <w:rPr>
          <w:rFonts w:ascii="Times New Roman" w:hAnsi="Times New Roman"/>
          <w:sz w:val="24"/>
          <w:szCs w:val="24"/>
        </w:rPr>
        <w:t xml:space="preserve">пунктом 5.2. </w:t>
      </w:r>
      <w:r w:rsidRPr="00B84EFB">
        <w:rPr>
          <w:rFonts w:ascii="Times New Roman" w:eastAsia="Times New Roman" w:hAnsi="Times New Roman"/>
          <w:sz w:val="24"/>
          <w:szCs w:val="24"/>
          <w:lang w:eastAsia="ru-RU"/>
        </w:rPr>
        <w:t>настоящей статьи, незамедлительно направляют имеющиеся материалы в органы прокуратуры.</w:t>
      </w:r>
    </w:p>
    <w:p w:rsidR="00B84EFB" w:rsidRPr="00B84EFB" w:rsidRDefault="00B84EFB" w:rsidP="00B84EFB">
      <w:pPr>
        <w:widowControl w:val="0"/>
        <w:autoSpaceDE w:val="0"/>
        <w:autoSpaceDN w:val="0"/>
        <w:adjustRightInd w:val="0"/>
        <w:spacing w:after="0" w:line="240" w:lineRule="auto"/>
        <w:ind w:firstLine="709"/>
        <w:jc w:val="both"/>
        <w:rPr>
          <w:rFonts w:ascii="Times New Roman" w:eastAsia="Times New Roman" w:hAnsi="Times New Roman"/>
          <w:sz w:val="16"/>
          <w:szCs w:val="16"/>
          <w:lang w:eastAsia="ru-RU"/>
        </w:rPr>
      </w:pPr>
    </w:p>
    <w:tbl>
      <w:tblPr>
        <w:tblW w:w="0" w:type="auto"/>
        <w:tblInd w:w="3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28"/>
      </w:tblGrid>
      <w:tr w:rsidR="00B96CDD" w:rsidRPr="00B84EFB" w:rsidTr="00B84EFB">
        <w:trPr>
          <w:trHeight w:val="1155"/>
        </w:trPr>
        <w:tc>
          <w:tcPr>
            <w:tcW w:w="6928" w:type="dxa"/>
            <w:tcBorders>
              <w:top w:val="nil"/>
              <w:left w:val="nil"/>
              <w:bottom w:val="nil"/>
              <w:right w:val="nil"/>
            </w:tcBorders>
          </w:tcPr>
          <w:p w:rsidR="00B96CDD" w:rsidRPr="00B84EFB" w:rsidRDefault="00B96CDD" w:rsidP="00B84EFB">
            <w:pPr>
              <w:spacing w:after="0" w:line="240" w:lineRule="auto"/>
              <w:jc w:val="center"/>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ПРИЛОЖЕНИЕ 1</w:t>
            </w:r>
          </w:p>
          <w:p w:rsidR="00B96CDD" w:rsidRPr="00B84EFB" w:rsidRDefault="00B96CDD" w:rsidP="00B84EFB">
            <w:pPr>
              <w:spacing w:after="0" w:line="240" w:lineRule="auto"/>
              <w:jc w:val="center"/>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к административному регламенту</w:t>
            </w:r>
          </w:p>
          <w:p w:rsidR="00B96CDD" w:rsidRPr="00B84EFB" w:rsidRDefault="00B96CDD" w:rsidP="00B84EFB">
            <w:pPr>
              <w:spacing w:after="0" w:line="240" w:lineRule="auto"/>
              <w:jc w:val="center"/>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предоставления муниципальной услуги</w:t>
            </w:r>
          </w:p>
          <w:p w:rsidR="00B96CDD" w:rsidRPr="00B84EFB" w:rsidRDefault="00B96CDD" w:rsidP="00B84EFB">
            <w:pPr>
              <w:spacing w:after="0" w:line="240" w:lineRule="auto"/>
              <w:jc w:val="center"/>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по выдаче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p w:rsidR="00B96CDD" w:rsidRPr="00B84EFB" w:rsidRDefault="00B96CDD" w:rsidP="00B84EFB">
            <w:pPr>
              <w:spacing w:after="0" w:line="240" w:lineRule="auto"/>
              <w:jc w:val="center"/>
              <w:rPr>
                <w:rFonts w:ascii="Times New Roman" w:eastAsia="Times New Roman" w:hAnsi="Times New Roman"/>
                <w:sz w:val="24"/>
                <w:szCs w:val="24"/>
                <w:lang w:eastAsia="ru-RU"/>
              </w:rPr>
            </w:pPr>
          </w:p>
        </w:tc>
      </w:tr>
    </w:tbl>
    <w:p w:rsidR="00B96CDD" w:rsidRPr="00B84EFB" w:rsidRDefault="00B96CDD" w:rsidP="00B84EFB">
      <w:pPr>
        <w:spacing w:after="0" w:line="240" w:lineRule="auto"/>
        <w:jc w:val="center"/>
        <w:rPr>
          <w:rFonts w:ascii="Times New Roman" w:eastAsia="Times New Roman" w:hAnsi="Times New Roman"/>
          <w:sz w:val="24"/>
          <w:szCs w:val="24"/>
          <w:lang w:eastAsia="ru-RU"/>
        </w:rPr>
      </w:pPr>
    </w:p>
    <w:p w:rsidR="00B96CDD" w:rsidRPr="00B84EFB" w:rsidRDefault="00B96CDD" w:rsidP="00B84EFB">
      <w:pPr>
        <w:spacing w:after="0" w:line="240" w:lineRule="auto"/>
        <w:jc w:val="center"/>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Заявление №   ______</w:t>
      </w:r>
    </w:p>
    <w:p w:rsidR="00B96CDD" w:rsidRPr="00B84EFB" w:rsidRDefault="00B96CDD" w:rsidP="00B84EFB">
      <w:pPr>
        <w:spacing w:after="0" w:line="240" w:lineRule="auto"/>
        <w:jc w:val="center"/>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на получение разрешения</w:t>
      </w:r>
      <w:r w:rsidR="00B84EFB">
        <w:rPr>
          <w:rFonts w:ascii="Times New Roman" w:eastAsia="Times New Roman" w:hAnsi="Times New Roman"/>
          <w:sz w:val="24"/>
          <w:szCs w:val="24"/>
          <w:lang w:eastAsia="ru-RU"/>
        </w:rPr>
        <w:t xml:space="preserve"> для перевозки крупногабаритных </w:t>
      </w:r>
      <w:r w:rsidRPr="00B84EFB">
        <w:rPr>
          <w:rFonts w:ascii="Times New Roman" w:eastAsia="Times New Roman" w:hAnsi="Times New Roman"/>
          <w:sz w:val="24"/>
          <w:szCs w:val="24"/>
          <w:lang w:eastAsia="ru-RU"/>
        </w:rPr>
        <w:t xml:space="preserve">и (или) тяжеловесных </w:t>
      </w:r>
      <w:r w:rsidR="00B84EFB">
        <w:rPr>
          <w:rFonts w:ascii="Times New Roman" w:eastAsia="Times New Roman" w:hAnsi="Times New Roman"/>
          <w:sz w:val="24"/>
          <w:szCs w:val="24"/>
          <w:lang w:eastAsia="ru-RU"/>
        </w:rPr>
        <w:t xml:space="preserve">                                  </w:t>
      </w:r>
      <w:r w:rsidRPr="00B84EFB">
        <w:rPr>
          <w:rFonts w:ascii="Times New Roman" w:eastAsia="Times New Roman" w:hAnsi="Times New Roman"/>
          <w:sz w:val="24"/>
          <w:szCs w:val="24"/>
          <w:lang w:eastAsia="ru-RU"/>
        </w:rPr>
        <w:t>грузов по автомобильны</w:t>
      </w:r>
      <w:r w:rsidR="00B84EFB">
        <w:rPr>
          <w:rFonts w:ascii="Times New Roman" w:eastAsia="Times New Roman" w:hAnsi="Times New Roman"/>
          <w:sz w:val="24"/>
          <w:szCs w:val="24"/>
          <w:lang w:eastAsia="ru-RU"/>
        </w:rPr>
        <w:t xml:space="preserve">м </w:t>
      </w:r>
      <w:r w:rsidRPr="00B84EFB">
        <w:rPr>
          <w:rFonts w:ascii="Times New Roman" w:eastAsia="Times New Roman" w:hAnsi="Times New Roman"/>
          <w:sz w:val="24"/>
          <w:szCs w:val="24"/>
          <w:lang w:eastAsia="ru-RU"/>
        </w:rPr>
        <w:t>дорогам местного значения</w:t>
      </w:r>
    </w:p>
    <w:p w:rsidR="00B96CDD" w:rsidRPr="00B84EFB" w:rsidRDefault="00B96CDD" w:rsidP="00B84EFB">
      <w:pPr>
        <w:spacing w:after="0" w:line="240" w:lineRule="auto"/>
        <w:jc w:val="both"/>
        <w:rPr>
          <w:rFonts w:ascii="Times New Roman" w:eastAsia="Times New Roman" w:hAnsi="Times New Roman"/>
          <w:sz w:val="24"/>
          <w:szCs w:val="24"/>
          <w:lang w:eastAsia="ru-RU"/>
        </w:rPr>
      </w:pPr>
    </w:p>
    <w:p w:rsidR="00B96CDD" w:rsidRPr="00B84EFB" w:rsidRDefault="00B96CDD" w:rsidP="00B84EFB">
      <w:pPr>
        <w:spacing w:after="0" w:line="240" w:lineRule="auto"/>
        <w:ind w:firstLine="708"/>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Наименование, адрес и телефон перевозчика груза:</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____________________________________________________________________________</w:t>
      </w:r>
      <w:r w:rsidR="00B84EFB">
        <w:rPr>
          <w:rFonts w:ascii="Times New Roman" w:eastAsia="Times New Roman" w:hAnsi="Times New Roman"/>
          <w:sz w:val="24"/>
          <w:szCs w:val="24"/>
          <w:lang w:eastAsia="ru-RU"/>
        </w:rPr>
        <w:t>________</w:t>
      </w:r>
    </w:p>
    <w:p w:rsidR="00B96CDD" w:rsidRPr="00B84EFB" w:rsidRDefault="00B96CDD" w:rsidP="00B84EFB">
      <w:pPr>
        <w:spacing w:after="0" w:line="240" w:lineRule="auto"/>
        <w:ind w:firstLine="708"/>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Маршрут движения (указать название улиц, по которым проходит транспорт</w:t>
      </w:r>
      <w:proofErr w:type="gramStart"/>
      <w:r w:rsidRPr="00B84EFB">
        <w:rPr>
          <w:rFonts w:ascii="Times New Roman" w:eastAsia="Times New Roman" w:hAnsi="Times New Roman"/>
          <w:sz w:val="24"/>
          <w:szCs w:val="24"/>
          <w:lang w:eastAsia="ru-RU"/>
        </w:rPr>
        <w:t>):_</w:t>
      </w:r>
      <w:proofErr w:type="gramEnd"/>
      <w:r w:rsidRPr="00B84EFB">
        <w:rPr>
          <w:rFonts w:ascii="Times New Roman" w:eastAsia="Times New Roman" w:hAnsi="Times New Roman"/>
          <w:sz w:val="24"/>
          <w:szCs w:val="24"/>
          <w:lang w:eastAsia="ru-RU"/>
        </w:rPr>
        <w:t>___________________________________________________________</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______________________________________________________________________</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ab/>
        <w:t>Вид необходимого разрешения:</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Разовое на __ перевозок по маршруту с ________________ по ________________</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На срок с _______________по ______________без ограничения числа перевозок.</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ab/>
        <w:t>Характеристика груза (наименование, габариты, масса):</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______________________________________________________________________</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ab/>
        <w:t>Марка, модель транспортного средства и прицепа, гос. номер:</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______________________________________________________________________</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ab/>
        <w:t>Расстояние между осями, м:</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1 ___ 2 ___3___4___5___6___7___8 и т.д.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ab/>
        <w:t xml:space="preserve">Нагрузки на оси, </w:t>
      </w:r>
      <w:proofErr w:type="spellStart"/>
      <w:r w:rsidRPr="00B84EFB">
        <w:rPr>
          <w:rFonts w:ascii="Times New Roman" w:eastAsia="Times New Roman" w:hAnsi="Times New Roman"/>
          <w:sz w:val="24"/>
          <w:szCs w:val="24"/>
          <w:lang w:eastAsia="ru-RU"/>
        </w:rPr>
        <w:t>тн</w:t>
      </w:r>
      <w:proofErr w:type="spellEnd"/>
      <w:r w:rsidRPr="00B84EFB">
        <w:rPr>
          <w:rFonts w:ascii="Times New Roman" w:eastAsia="Times New Roman" w:hAnsi="Times New Roman"/>
          <w:sz w:val="24"/>
          <w:szCs w:val="24"/>
          <w:lang w:eastAsia="ru-RU"/>
        </w:rPr>
        <w:t>:</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______________________________________________________________________</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ab/>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          Полная </w:t>
      </w:r>
      <w:proofErr w:type="gramStart"/>
      <w:r w:rsidRPr="00B84EFB">
        <w:rPr>
          <w:rFonts w:ascii="Times New Roman" w:eastAsia="Times New Roman" w:hAnsi="Times New Roman"/>
          <w:sz w:val="24"/>
          <w:szCs w:val="24"/>
          <w:lang w:eastAsia="ru-RU"/>
        </w:rPr>
        <w:t>масса:  _</w:t>
      </w:r>
      <w:proofErr w:type="gramEnd"/>
      <w:r w:rsidRPr="00B84EFB">
        <w:rPr>
          <w:rFonts w:ascii="Times New Roman" w:eastAsia="Times New Roman" w:hAnsi="Times New Roman"/>
          <w:sz w:val="24"/>
          <w:szCs w:val="24"/>
          <w:lang w:eastAsia="ru-RU"/>
        </w:rPr>
        <w:t>___</w:t>
      </w:r>
      <w:proofErr w:type="spellStart"/>
      <w:r w:rsidRPr="00B84EFB">
        <w:rPr>
          <w:rFonts w:ascii="Times New Roman" w:eastAsia="Times New Roman" w:hAnsi="Times New Roman"/>
          <w:sz w:val="24"/>
          <w:szCs w:val="24"/>
          <w:lang w:eastAsia="ru-RU"/>
        </w:rPr>
        <w:t>тн</w:t>
      </w:r>
      <w:proofErr w:type="spellEnd"/>
      <w:r w:rsidRPr="00B84EFB">
        <w:rPr>
          <w:rFonts w:ascii="Times New Roman" w:eastAsia="Times New Roman" w:hAnsi="Times New Roman"/>
          <w:sz w:val="24"/>
          <w:szCs w:val="24"/>
          <w:lang w:eastAsia="ru-RU"/>
        </w:rPr>
        <w:t>, в том числе масса тягача: ____</w:t>
      </w:r>
      <w:proofErr w:type="spellStart"/>
      <w:r w:rsidRPr="00B84EFB">
        <w:rPr>
          <w:rFonts w:ascii="Times New Roman" w:eastAsia="Times New Roman" w:hAnsi="Times New Roman"/>
          <w:sz w:val="24"/>
          <w:szCs w:val="24"/>
          <w:lang w:eastAsia="ru-RU"/>
        </w:rPr>
        <w:t>тн</w:t>
      </w:r>
      <w:proofErr w:type="spellEnd"/>
      <w:r w:rsidRPr="00B84EFB">
        <w:rPr>
          <w:rFonts w:ascii="Times New Roman" w:eastAsia="Times New Roman" w:hAnsi="Times New Roman"/>
          <w:sz w:val="24"/>
          <w:szCs w:val="24"/>
          <w:lang w:eastAsia="ru-RU"/>
        </w:rPr>
        <w:t xml:space="preserve">, прицепа ____ </w:t>
      </w:r>
      <w:proofErr w:type="spellStart"/>
      <w:r w:rsidRPr="00B84EFB">
        <w:rPr>
          <w:rFonts w:ascii="Times New Roman" w:eastAsia="Times New Roman" w:hAnsi="Times New Roman"/>
          <w:sz w:val="24"/>
          <w:szCs w:val="24"/>
          <w:lang w:eastAsia="ru-RU"/>
        </w:rPr>
        <w:t>тн</w:t>
      </w:r>
      <w:proofErr w:type="spellEnd"/>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          Габариты: длина ____ м, ширина ____ м, высота ____м.</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          Вид </w:t>
      </w:r>
      <w:proofErr w:type="gramStart"/>
      <w:r w:rsidRPr="00B84EFB">
        <w:rPr>
          <w:rFonts w:ascii="Times New Roman" w:eastAsia="Times New Roman" w:hAnsi="Times New Roman"/>
          <w:sz w:val="24"/>
          <w:szCs w:val="24"/>
          <w:lang w:eastAsia="ru-RU"/>
        </w:rPr>
        <w:t>сопровождения:_</w:t>
      </w:r>
      <w:proofErr w:type="gramEnd"/>
      <w:r w:rsidRPr="00B84EFB">
        <w:rPr>
          <w:rFonts w:ascii="Times New Roman" w:eastAsia="Times New Roman" w:hAnsi="Times New Roman"/>
          <w:sz w:val="24"/>
          <w:szCs w:val="24"/>
          <w:lang w:eastAsia="ru-RU"/>
        </w:rPr>
        <w:t>______________</w:t>
      </w:r>
      <w:r w:rsidR="00B84EFB">
        <w:rPr>
          <w:rFonts w:ascii="Times New Roman" w:eastAsia="Times New Roman" w:hAnsi="Times New Roman"/>
          <w:sz w:val="24"/>
          <w:szCs w:val="24"/>
          <w:lang w:eastAsia="ru-RU"/>
        </w:rPr>
        <w:t>_______________________________</w:t>
      </w:r>
    </w:p>
    <w:p w:rsidR="00B96CDD" w:rsidRPr="00B84EFB" w:rsidRDefault="00B84EFB" w:rsidP="00B84EF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B96CDD" w:rsidRPr="00B84EFB">
        <w:rPr>
          <w:rFonts w:ascii="Times New Roman" w:eastAsia="Times New Roman" w:hAnsi="Times New Roman"/>
          <w:sz w:val="24"/>
          <w:szCs w:val="24"/>
          <w:lang w:eastAsia="ru-RU"/>
        </w:rPr>
        <w:t>Должность, фамилия, телефон перевозчика груза, подавшего заявление:</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____________________________________________________________________________________________________________________________________________</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Дата подачи заявления: _______</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                                                                                                    </w:t>
      </w:r>
    </w:p>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 xml:space="preserve"> М.П.</w:t>
      </w:r>
    </w:p>
    <w:tbl>
      <w:tblPr>
        <w:tblW w:w="0" w:type="auto"/>
        <w:tblInd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3"/>
      </w:tblGrid>
      <w:tr w:rsidR="00B96CDD" w:rsidRPr="00B84EFB" w:rsidTr="009C253E">
        <w:trPr>
          <w:trHeight w:val="1155"/>
        </w:trPr>
        <w:tc>
          <w:tcPr>
            <w:tcW w:w="5403" w:type="dxa"/>
            <w:tcBorders>
              <w:top w:val="nil"/>
              <w:left w:val="nil"/>
              <w:bottom w:val="nil"/>
              <w:right w:val="nil"/>
            </w:tcBorders>
          </w:tcPr>
          <w:p w:rsidR="00B96CDD" w:rsidRPr="00B84EFB" w:rsidRDefault="00B96CDD" w:rsidP="00B84EFB">
            <w:pPr>
              <w:spacing w:after="0" w:line="240" w:lineRule="auto"/>
              <w:jc w:val="center"/>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lastRenderedPageBreak/>
              <w:t>ПРИЛОЖЕНИЕ 2</w:t>
            </w:r>
          </w:p>
          <w:p w:rsidR="00B96CDD" w:rsidRPr="00B84EFB" w:rsidRDefault="00B96CDD" w:rsidP="00B84EFB">
            <w:pPr>
              <w:spacing w:after="0" w:line="240" w:lineRule="auto"/>
              <w:jc w:val="center"/>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к административному регламенту</w:t>
            </w:r>
          </w:p>
          <w:p w:rsidR="00B96CDD" w:rsidRPr="00B84EFB" w:rsidRDefault="00B96CDD" w:rsidP="00B84EFB">
            <w:pPr>
              <w:spacing w:after="0" w:line="240" w:lineRule="auto"/>
              <w:jc w:val="center"/>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предоставления муниципальной услуги</w:t>
            </w:r>
          </w:p>
          <w:p w:rsidR="00B96CDD" w:rsidRPr="00B84EFB" w:rsidRDefault="00B96CDD" w:rsidP="00B84EFB">
            <w:pPr>
              <w:spacing w:after="0" w:line="240" w:lineRule="auto"/>
              <w:jc w:val="center"/>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по выдаче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tc>
      </w:tr>
    </w:tbl>
    <w:p w:rsidR="00B96CDD" w:rsidRPr="00B84EFB" w:rsidRDefault="00B96CDD" w:rsidP="00B84EFB">
      <w:pPr>
        <w:spacing w:after="0" w:line="240" w:lineRule="auto"/>
        <w:jc w:val="both"/>
        <w:rPr>
          <w:rFonts w:ascii="Times New Roman" w:eastAsia="Times New Roman" w:hAnsi="Times New Roman"/>
          <w:sz w:val="16"/>
          <w:szCs w:val="16"/>
          <w:lang w:eastAsia="ru-RU"/>
        </w:rPr>
      </w:pPr>
    </w:p>
    <w:p w:rsidR="00B96CDD" w:rsidRPr="00B84EFB" w:rsidRDefault="00B96CDD" w:rsidP="00B84EFB">
      <w:pPr>
        <w:spacing w:after="0" w:line="240" w:lineRule="auto"/>
        <w:jc w:val="center"/>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БЛОК-СХЕМА</w:t>
      </w:r>
    </w:p>
    <w:p w:rsidR="00B96CDD" w:rsidRPr="00B84EFB" w:rsidRDefault="00B96CDD" w:rsidP="00B84EFB">
      <w:pPr>
        <w:spacing w:after="0" w:line="240" w:lineRule="auto"/>
        <w:jc w:val="center"/>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предоставления муниципальной услуги</w:t>
      </w:r>
    </w:p>
    <w:p w:rsidR="00B96CDD" w:rsidRPr="00B84EFB" w:rsidRDefault="00B96CDD" w:rsidP="00B84EFB">
      <w:pPr>
        <w:spacing w:after="0" w:line="240" w:lineRule="auto"/>
        <w:jc w:val="both"/>
        <w:rPr>
          <w:rFonts w:ascii="Times New Roman" w:eastAsia="Times New Roman" w:hAnsi="Times New Roman"/>
          <w:sz w:val="16"/>
          <w:szCs w:val="16"/>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2126"/>
        <w:gridCol w:w="3792"/>
      </w:tblGrid>
      <w:tr w:rsidR="00B96CDD" w:rsidRPr="00B84EFB" w:rsidTr="009C253E">
        <w:tc>
          <w:tcPr>
            <w:tcW w:w="10137" w:type="dxa"/>
            <w:gridSpan w:val="3"/>
            <w:tcBorders>
              <w:top w:val="single" w:sz="4" w:space="0" w:color="auto"/>
              <w:left w:val="single" w:sz="4" w:space="0" w:color="auto"/>
              <w:bottom w:val="single" w:sz="4" w:space="0" w:color="auto"/>
              <w:right w:val="single" w:sz="4" w:space="0" w:color="auto"/>
            </w:tcBorders>
          </w:tcPr>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noProof/>
                <w:sz w:val="24"/>
                <w:szCs w:val="24"/>
                <w:lang w:eastAsia="ru-RU"/>
              </w:rPr>
              <mc:AlternateContent>
                <mc:Choice Requires="wps">
                  <w:drawing>
                    <wp:anchor distT="0" distB="0" distL="114300" distR="114300" simplePos="0" relativeHeight="251754496" behindDoc="0" locked="0" layoutInCell="1" allowOverlap="1">
                      <wp:simplePos x="0" y="0"/>
                      <wp:positionH relativeFrom="column">
                        <wp:posOffset>3214370</wp:posOffset>
                      </wp:positionH>
                      <wp:positionV relativeFrom="paragraph">
                        <wp:posOffset>410210</wp:posOffset>
                      </wp:positionV>
                      <wp:extent cx="9525" cy="209550"/>
                      <wp:effectExtent l="38100" t="0" r="66675" b="5715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F7294E" id="_x0000_t32" coordsize="21600,21600" o:spt="32" o:oned="t" path="m,l21600,21600e" filled="f">
                      <v:path arrowok="t" fillok="f" o:connecttype="none"/>
                      <o:lock v:ext="edit" shapetype="t"/>
                    </v:shapetype>
                    <v:shape id="Прямая со стрелкой 20" o:spid="_x0000_s1026" type="#_x0000_t32" style="position:absolute;margin-left:253.1pt;margin-top:32.3pt;width:.75pt;height:16.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">
                      <v:stroke endarrow="block"/>
                    </v:shape>
                  </w:pict>
                </mc:Fallback>
              </mc:AlternateContent>
            </w:r>
            <w:r w:rsidRPr="00B84EFB">
              <w:rPr>
                <w:rFonts w:ascii="Times New Roman" w:eastAsia="Times New Roman" w:hAnsi="Times New Roman"/>
                <w:sz w:val="24"/>
                <w:szCs w:val="24"/>
                <w:lang w:eastAsia="ru-RU"/>
              </w:rPr>
              <w:t xml:space="preserve">Прием и регистрация заявления и документов, необходимых для предоставления муниципальной услуги </w:t>
            </w:r>
          </w:p>
        </w:tc>
      </w:tr>
      <w:tr w:rsidR="00B96CDD" w:rsidRPr="00B84EFB" w:rsidTr="009C253E">
        <w:tc>
          <w:tcPr>
            <w:tcW w:w="4219" w:type="dxa"/>
            <w:tcBorders>
              <w:top w:val="single" w:sz="4" w:space="0" w:color="auto"/>
              <w:left w:val="nil"/>
              <w:bottom w:val="single" w:sz="4" w:space="0" w:color="auto"/>
              <w:right w:val="nil"/>
            </w:tcBorders>
          </w:tcPr>
          <w:p w:rsidR="00B96CDD" w:rsidRPr="00B84EFB" w:rsidRDefault="00B96CDD" w:rsidP="00B84EFB">
            <w:pPr>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nil"/>
              <w:bottom w:val="single" w:sz="4" w:space="0" w:color="auto"/>
              <w:right w:val="nil"/>
            </w:tcBorders>
          </w:tcPr>
          <w:p w:rsidR="00B96CDD" w:rsidRPr="00B84EFB" w:rsidRDefault="00B96CDD" w:rsidP="00B84EFB">
            <w:pPr>
              <w:spacing w:after="0" w:line="240" w:lineRule="auto"/>
              <w:jc w:val="center"/>
              <w:rPr>
                <w:rFonts w:ascii="Times New Roman" w:eastAsia="Times New Roman" w:hAnsi="Times New Roman"/>
                <w:sz w:val="24"/>
                <w:szCs w:val="24"/>
                <w:lang w:eastAsia="ru-RU"/>
              </w:rPr>
            </w:pPr>
          </w:p>
        </w:tc>
        <w:tc>
          <w:tcPr>
            <w:tcW w:w="3792" w:type="dxa"/>
            <w:tcBorders>
              <w:top w:val="single" w:sz="4" w:space="0" w:color="auto"/>
              <w:left w:val="nil"/>
              <w:bottom w:val="single" w:sz="4" w:space="0" w:color="auto"/>
              <w:right w:val="nil"/>
            </w:tcBorders>
          </w:tcPr>
          <w:p w:rsidR="00B96CDD" w:rsidRPr="00B84EFB" w:rsidRDefault="00B96CDD" w:rsidP="00B84EFB">
            <w:pPr>
              <w:spacing w:after="0" w:line="240" w:lineRule="auto"/>
              <w:jc w:val="both"/>
              <w:rPr>
                <w:rFonts w:ascii="Times New Roman" w:eastAsia="Times New Roman" w:hAnsi="Times New Roman"/>
                <w:sz w:val="24"/>
                <w:szCs w:val="24"/>
                <w:lang w:eastAsia="ru-RU"/>
              </w:rPr>
            </w:pPr>
          </w:p>
        </w:tc>
      </w:tr>
      <w:tr w:rsidR="00B96CDD" w:rsidRPr="00B84EFB" w:rsidTr="009C253E">
        <w:tc>
          <w:tcPr>
            <w:tcW w:w="10137" w:type="dxa"/>
            <w:gridSpan w:val="3"/>
            <w:tcBorders>
              <w:top w:val="single" w:sz="4" w:space="0" w:color="auto"/>
              <w:left w:val="single" w:sz="4" w:space="0" w:color="auto"/>
              <w:bottom w:val="single" w:sz="4" w:space="0" w:color="auto"/>
              <w:right w:val="single" w:sz="4" w:space="0" w:color="auto"/>
            </w:tcBorders>
          </w:tcPr>
          <w:p w:rsidR="00B96CDD" w:rsidRPr="00B84EFB" w:rsidRDefault="00B96CDD" w:rsidP="00B84EFB">
            <w:pPr>
              <w:spacing w:after="0" w:line="240" w:lineRule="auto"/>
              <w:ind w:firstLine="709"/>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Проверка сведений, представленных заявителем</w:t>
            </w:r>
          </w:p>
        </w:tc>
      </w:tr>
      <w:tr w:rsidR="00B96CDD" w:rsidRPr="00B84EFB" w:rsidTr="009C253E">
        <w:tc>
          <w:tcPr>
            <w:tcW w:w="4219" w:type="dxa"/>
            <w:tcBorders>
              <w:top w:val="single" w:sz="4" w:space="0" w:color="auto"/>
              <w:left w:val="nil"/>
              <w:bottom w:val="single" w:sz="4" w:space="0" w:color="auto"/>
              <w:right w:val="nil"/>
            </w:tcBorders>
          </w:tcPr>
          <w:p w:rsidR="00B96CDD" w:rsidRPr="00B84EFB" w:rsidRDefault="00B96CDD" w:rsidP="00B84EFB">
            <w:pPr>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nil"/>
              <w:bottom w:val="single" w:sz="4" w:space="0" w:color="auto"/>
              <w:right w:val="nil"/>
            </w:tcBorders>
          </w:tcPr>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noProof/>
                <w:sz w:val="24"/>
                <w:szCs w:val="24"/>
                <w:lang w:eastAsia="ru-RU"/>
              </w:rPr>
              <mc:AlternateContent>
                <mc:Choice Requires="wps">
                  <w:drawing>
                    <wp:anchor distT="0" distB="0" distL="114300" distR="114300" simplePos="0" relativeHeight="251755520" behindDoc="0" locked="0" layoutInCell="1" allowOverlap="1">
                      <wp:simplePos x="0" y="0"/>
                      <wp:positionH relativeFrom="column">
                        <wp:posOffset>554355</wp:posOffset>
                      </wp:positionH>
                      <wp:positionV relativeFrom="paragraph">
                        <wp:posOffset>19050</wp:posOffset>
                      </wp:positionV>
                      <wp:extent cx="9525" cy="209550"/>
                      <wp:effectExtent l="38100" t="0" r="66675" b="5715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FB2801" id="Прямая со стрелкой 19" o:spid="_x0000_s1026" type="#_x0000_t32" style="position:absolute;margin-left:43.65pt;margin-top:1.5pt;width:.75pt;height:16.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">
                      <v:stroke endarrow="block"/>
                    </v:shape>
                  </w:pict>
                </mc:Fallback>
              </mc:AlternateContent>
            </w:r>
          </w:p>
        </w:tc>
        <w:tc>
          <w:tcPr>
            <w:tcW w:w="3792" w:type="dxa"/>
            <w:tcBorders>
              <w:top w:val="single" w:sz="4" w:space="0" w:color="auto"/>
              <w:left w:val="nil"/>
              <w:bottom w:val="single" w:sz="4" w:space="0" w:color="auto"/>
              <w:right w:val="nil"/>
            </w:tcBorders>
          </w:tcPr>
          <w:p w:rsidR="00B96CDD" w:rsidRPr="00B84EFB" w:rsidRDefault="00B96CDD" w:rsidP="00B84EFB">
            <w:pPr>
              <w:spacing w:after="0" w:line="240" w:lineRule="auto"/>
              <w:jc w:val="both"/>
              <w:rPr>
                <w:rFonts w:ascii="Times New Roman" w:eastAsia="Times New Roman" w:hAnsi="Times New Roman"/>
                <w:sz w:val="24"/>
                <w:szCs w:val="24"/>
                <w:lang w:eastAsia="ru-RU"/>
              </w:rPr>
            </w:pPr>
          </w:p>
        </w:tc>
      </w:tr>
      <w:tr w:rsidR="00B96CDD" w:rsidRPr="00B84EFB" w:rsidTr="009C253E">
        <w:tc>
          <w:tcPr>
            <w:tcW w:w="10137" w:type="dxa"/>
            <w:gridSpan w:val="3"/>
            <w:tcBorders>
              <w:top w:val="single" w:sz="4" w:space="0" w:color="auto"/>
              <w:left w:val="single" w:sz="4" w:space="0" w:color="auto"/>
              <w:bottom w:val="single" w:sz="4" w:space="0" w:color="auto"/>
              <w:right w:val="single" w:sz="4" w:space="0" w:color="auto"/>
            </w:tcBorders>
          </w:tcPr>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Принятие решения о предоставлении муниципальной услуги</w:t>
            </w:r>
          </w:p>
        </w:tc>
      </w:tr>
      <w:tr w:rsidR="00B96CDD" w:rsidRPr="00B84EFB" w:rsidTr="009C253E">
        <w:tc>
          <w:tcPr>
            <w:tcW w:w="4219" w:type="dxa"/>
            <w:tcBorders>
              <w:top w:val="single" w:sz="4" w:space="0" w:color="auto"/>
              <w:left w:val="nil"/>
              <w:bottom w:val="single" w:sz="4" w:space="0" w:color="auto"/>
              <w:right w:val="nil"/>
            </w:tcBorders>
          </w:tcPr>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noProof/>
                <w:sz w:val="24"/>
                <w:szCs w:val="24"/>
                <w:lang w:eastAsia="ru-RU"/>
              </w:rPr>
              <mc:AlternateContent>
                <mc:Choice Requires="wps">
                  <w:drawing>
                    <wp:anchor distT="0" distB="0" distL="114300" distR="114300" simplePos="0" relativeHeight="251756544" behindDoc="0" locked="0" layoutInCell="1" allowOverlap="1">
                      <wp:simplePos x="0" y="0"/>
                      <wp:positionH relativeFrom="column">
                        <wp:posOffset>1576070</wp:posOffset>
                      </wp:positionH>
                      <wp:positionV relativeFrom="paragraph">
                        <wp:posOffset>-10160</wp:posOffset>
                      </wp:positionV>
                      <wp:extent cx="9525" cy="209550"/>
                      <wp:effectExtent l="38100" t="0" r="66675" b="5715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4EA29F" id="Прямая со стрелкой 14" o:spid="_x0000_s1026" type="#_x0000_t32" style="position:absolute;margin-left:124.1pt;margin-top:-.8pt;width:.75pt;height:16.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">
                      <v:stroke endarrow="block"/>
                    </v:shape>
                  </w:pict>
                </mc:Fallback>
              </mc:AlternateContent>
            </w:r>
          </w:p>
        </w:tc>
        <w:tc>
          <w:tcPr>
            <w:tcW w:w="2126" w:type="dxa"/>
            <w:tcBorders>
              <w:top w:val="single" w:sz="4" w:space="0" w:color="auto"/>
              <w:left w:val="nil"/>
              <w:bottom w:val="nil"/>
              <w:right w:val="nil"/>
            </w:tcBorders>
          </w:tcPr>
          <w:p w:rsidR="00B96CDD" w:rsidRPr="00B84EFB" w:rsidRDefault="00B96CDD" w:rsidP="00B84EFB">
            <w:pPr>
              <w:spacing w:after="0" w:line="240" w:lineRule="auto"/>
              <w:jc w:val="both"/>
              <w:rPr>
                <w:rFonts w:ascii="Times New Roman" w:eastAsia="Times New Roman" w:hAnsi="Times New Roman"/>
                <w:sz w:val="24"/>
                <w:szCs w:val="24"/>
                <w:lang w:eastAsia="ru-RU"/>
              </w:rPr>
            </w:pPr>
          </w:p>
        </w:tc>
        <w:tc>
          <w:tcPr>
            <w:tcW w:w="3792" w:type="dxa"/>
            <w:tcBorders>
              <w:top w:val="single" w:sz="4" w:space="0" w:color="auto"/>
              <w:left w:val="nil"/>
              <w:bottom w:val="single" w:sz="4" w:space="0" w:color="auto"/>
              <w:right w:val="nil"/>
            </w:tcBorders>
          </w:tcPr>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noProof/>
                <w:sz w:val="24"/>
                <w:szCs w:val="24"/>
                <w:lang w:eastAsia="ru-RU"/>
              </w:rPr>
              <mc:AlternateContent>
                <mc:Choice Requires="wps">
                  <w:drawing>
                    <wp:anchor distT="0" distB="0" distL="114300" distR="114300" simplePos="0" relativeHeight="251757568" behindDoc="0" locked="0" layoutInCell="1" allowOverlap="1">
                      <wp:simplePos x="0" y="0"/>
                      <wp:positionH relativeFrom="column">
                        <wp:posOffset>894715</wp:posOffset>
                      </wp:positionH>
                      <wp:positionV relativeFrom="paragraph">
                        <wp:posOffset>-10160</wp:posOffset>
                      </wp:positionV>
                      <wp:extent cx="9525" cy="209550"/>
                      <wp:effectExtent l="38100" t="0" r="66675" b="5715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1C23A8" id="Прямая со стрелкой 13" o:spid="_x0000_s1026" type="#_x0000_t32" style="position:absolute;margin-left:70.45pt;margin-top:-.8pt;width:.75pt;height:16.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">
                      <v:stroke endarrow="block"/>
                    </v:shape>
                  </w:pict>
                </mc:Fallback>
              </mc:AlternateContent>
            </w:r>
          </w:p>
        </w:tc>
      </w:tr>
      <w:tr w:rsidR="00B96CDD" w:rsidRPr="00B84EFB" w:rsidTr="009C253E">
        <w:tc>
          <w:tcPr>
            <w:tcW w:w="4219" w:type="dxa"/>
            <w:tcBorders>
              <w:top w:val="single" w:sz="4" w:space="0" w:color="auto"/>
              <w:left w:val="single" w:sz="4" w:space="0" w:color="auto"/>
              <w:bottom w:val="single" w:sz="4" w:space="0" w:color="auto"/>
              <w:right w:val="single" w:sz="4" w:space="0" w:color="auto"/>
            </w:tcBorders>
          </w:tcPr>
          <w:p w:rsidR="00B96CDD" w:rsidRPr="00B84EFB" w:rsidRDefault="00B96CDD" w:rsidP="00B84EFB">
            <w:pPr>
              <w:autoSpaceDE w:val="0"/>
              <w:autoSpaceDN w:val="0"/>
              <w:adjustRightInd w:val="0"/>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Выдача разрешения на перевозку тяжеловесных и (или) крупногабаритных грузов</w:t>
            </w:r>
          </w:p>
        </w:tc>
        <w:tc>
          <w:tcPr>
            <w:tcW w:w="2126" w:type="dxa"/>
            <w:tcBorders>
              <w:top w:val="nil"/>
              <w:left w:val="single" w:sz="4" w:space="0" w:color="auto"/>
              <w:bottom w:val="nil"/>
              <w:right w:val="single" w:sz="4" w:space="0" w:color="auto"/>
            </w:tcBorders>
          </w:tcPr>
          <w:p w:rsidR="00B96CDD" w:rsidRPr="00B84EFB" w:rsidRDefault="00B96CDD" w:rsidP="00B84EFB">
            <w:pPr>
              <w:spacing w:after="0" w:line="240" w:lineRule="auto"/>
              <w:jc w:val="both"/>
              <w:rPr>
                <w:rFonts w:ascii="Times New Roman" w:eastAsia="Times New Roman" w:hAnsi="Times New Roman"/>
                <w:sz w:val="24"/>
                <w:szCs w:val="24"/>
                <w:lang w:eastAsia="ru-RU"/>
              </w:rPr>
            </w:pPr>
          </w:p>
        </w:tc>
        <w:tc>
          <w:tcPr>
            <w:tcW w:w="3792" w:type="dxa"/>
            <w:tcBorders>
              <w:top w:val="single" w:sz="4" w:space="0" w:color="auto"/>
              <w:left w:val="single" w:sz="4" w:space="0" w:color="auto"/>
              <w:bottom w:val="single" w:sz="4" w:space="0" w:color="auto"/>
              <w:right w:val="single" w:sz="4" w:space="0" w:color="auto"/>
            </w:tcBorders>
          </w:tcPr>
          <w:p w:rsidR="00B96CDD" w:rsidRPr="00B84EFB" w:rsidRDefault="00B96CDD" w:rsidP="00B84EFB">
            <w:pPr>
              <w:spacing w:after="0" w:line="240" w:lineRule="auto"/>
              <w:jc w:val="both"/>
              <w:rPr>
                <w:rFonts w:ascii="Times New Roman" w:eastAsia="Times New Roman" w:hAnsi="Times New Roman"/>
                <w:sz w:val="24"/>
                <w:szCs w:val="24"/>
                <w:lang w:eastAsia="ru-RU"/>
              </w:rPr>
            </w:pPr>
            <w:r w:rsidRPr="00B84EFB">
              <w:rPr>
                <w:rFonts w:ascii="Times New Roman" w:eastAsia="Times New Roman" w:hAnsi="Times New Roman"/>
                <w:sz w:val="24"/>
                <w:szCs w:val="24"/>
                <w:lang w:eastAsia="ru-RU"/>
              </w:rPr>
              <w:t>отказ в предоставлении муниципальной услуги</w:t>
            </w:r>
          </w:p>
        </w:tc>
      </w:tr>
    </w:tbl>
    <w:p w:rsidR="00AF14C5" w:rsidRPr="008F41EC" w:rsidRDefault="00AF14C5" w:rsidP="008F41EC">
      <w:pPr>
        <w:spacing w:after="0" w:line="240" w:lineRule="auto"/>
        <w:ind w:firstLine="709"/>
        <w:jc w:val="both"/>
        <w:rPr>
          <w:rFonts w:ascii="Times New Roman" w:hAnsi="Times New Roman"/>
          <w:b/>
          <w:sz w:val="24"/>
          <w:szCs w:val="24"/>
        </w:rPr>
      </w:pPr>
    </w:p>
    <w:p w:rsidR="00CA487D" w:rsidRPr="00F25DAD" w:rsidRDefault="00246AF5" w:rsidP="00E858BE">
      <w:pPr>
        <w:spacing w:after="0" w:line="240" w:lineRule="auto"/>
        <w:jc w:val="center"/>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  </w:t>
      </w:r>
      <w:r w:rsidR="0099129F">
        <w:rPr>
          <w:rFonts w:ascii="Times New Roman" w:eastAsia="Times New Roman" w:hAnsi="Times New Roman"/>
          <w:b/>
          <w:sz w:val="24"/>
          <w:szCs w:val="24"/>
          <w:lang w:eastAsia="ru-RU"/>
        </w:rPr>
        <w:t xml:space="preserve">  </w:t>
      </w:r>
      <w:r w:rsidR="00CA487D" w:rsidRPr="002D3827">
        <w:rPr>
          <w:b/>
          <w:i/>
          <w:sz w:val="28"/>
          <w:szCs w:val="28"/>
        </w:rPr>
        <w:t xml:space="preserve">Будильник безопасности – автономный пожарный </w:t>
      </w:r>
      <w:proofErr w:type="spellStart"/>
      <w:r w:rsidR="00CA487D" w:rsidRPr="002D3827">
        <w:rPr>
          <w:b/>
          <w:i/>
          <w:sz w:val="28"/>
          <w:szCs w:val="28"/>
        </w:rPr>
        <w:t>извещатель</w:t>
      </w:r>
      <w:proofErr w:type="spellEnd"/>
      <w:r w:rsidR="00CA487D" w:rsidRPr="002D3827">
        <w:rPr>
          <w:b/>
          <w:i/>
          <w:sz w:val="28"/>
          <w:szCs w:val="28"/>
        </w:rPr>
        <w:t>!</w:t>
      </w:r>
    </w:p>
    <w:p w:rsidR="00E858BE" w:rsidRPr="00E858BE" w:rsidRDefault="00E858BE" w:rsidP="00E858BE">
      <w:pPr>
        <w:spacing w:after="0" w:line="240" w:lineRule="auto"/>
        <w:jc w:val="center"/>
        <w:rPr>
          <w:rFonts w:ascii="Times New Roman" w:eastAsia="Times New Roman" w:hAnsi="Times New Roman"/>
          <w:b/>
          <w:sz w:val="16"/>
          <w:szCs w:val="16"/>
          <w:lang w:eastAsia="ru-RU"/>
        </w:rPr>
      </w:pPr>
    </w:p>
    <w:p w:rsidR="00CA487D" w:rsidRPr="002D3827" w:rsidRDefault="00E37899" w:rsidP="00294440">
      <w:pPr>
        <w:pStyle w:val="af1"/>
        <w:shd w:val="clear" w:color="auto" w:fill="FFFFFF"/>
        <w:spacing w:before="0" w:beforeAutospacing="0" w:after="0" w:afterAutospacing="0"/>
        <w:jc w:val="both"/>
      </w:pPr>
      <w:r w:rsidRPr="002D3827">
        <w:rPr>
          <w:noProof/>
        </w:rPr>
        <w:drawing>
          <wp:anchor distT="0" distB="0" distL="114300" distR="114300" simplePos="0" relativeHeight="251681792" behindDoc="1" locked="0" layoutInCell="1" allowOverlap="1" wp14:anchorId="37907BD6" wp14:editId="3CEB9BC8">
            <wp:simplePos x="0" y="0"/>
            <wp:positionH relativeFrom="margin">
              <wp:posOffset>3385509</wp:posOffset>
            </wp:positionH>
            <wp:positionV relativeFrom="paragraph">
              <wp:posOffset>313606</wp:posOffset>
            </wp:positionV>
            <wp:extent cx="2962275" cy="2087245"/>
            <wp:effectExtent l="0" t="0" r="9525" b="8255"/>
            <wp:wrapTight wrapText="bothSides">
              <wp:wrapPolygon edited="0">
                <wp:start x="0" y="0"/>
                <wp:lineTo x="0" y="21488"/>
                <wp:lineTo x="21531" y="21488"/>
                <wp:lineTo x="21531" y="0"/>
                <wp:lineTo x="0" y="0"/>
              </wp:wrapPolygon>
            </wp:wrapTight>
            <wp:docPr id="3" name="Рисунок 3" descr="http://86.mchs.gov.ru/upload/site62/document_news/eza1VCVaLP-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6.mchs.gov.ru/upload/site62/document_news/eza1VCVaLP-big-reduce35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62275" cy="20872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43E0" w:rsidRPr="002D3827">
        <w:tab/>
      </w:r>
      <w:r w:rsidR="00CA487D" w:rsidRPr="002D3827">
        <w:t>Выбор пожарного </w:t>
      </w:r>
      <w:proofErr w:type="spellStart"/>
      <w:r w:rsidR="00CA487D" w:rsidRPr="002D3827">
        <w:t>извещателя</w:t>
      </w:r>
      <w:proofErr w:type="spellEnd"/>
      <w:r w:rsidR="00CA487D" w:rsidRPr="002D3827">
        <w:t> хлопотное дело, ведь от этого зависит ваша жизнь и жизнь окружающих вас людей.</w:t>
      </w:r>
    </w:p>
    <w:p w:rsidR="00CA487D" w:rsidRPr="002D3827" w:rsidRDefault="003D43E0" w:rsidP="00294440">
      <w:pPr>
        <w:pStyle w:val="af1"/>
        <w:shd w:val="clear" w:color="auto" w:fill="FFFFFF"/>
        <w:spacing w:before="0" w:beforeAutospacing="0" w:after="0" w:afterAutospacing="0"/>
        <w:jc w:val="both"/>
      </w:pPr>
      <w:r w:rsidRPr="002D3827">
        <w:rPr>
          <w:rStyle w:val="af8"/>
        </w:rPr>
        <w:tab/>
      </w:r>
      <w:r w:rsidR="00CA487D" w:rsidRPr="002D3827">
        <w:rPr>
          <w:rStyle w:val="af8"/>
        </w:rPr>
        <w:t>Справка:</w:t>
      </w:r>
    </w:p>
    <w:p w:rsidR="00CA487D" w:rsidRPr="002D3827" w:rsidRDefault="003D43E0" w:rsidP="00294440">
      <w:pPr>
        <w:pStyle w:val="af1"/>
        <w:shd w:val="clear" w:color="auto" w:fill="FFFFFF"/>
        <w:spacing w:before="0" w:beforeAutospacing="0" w:after="0" w:afterAutospacing="0"/>
        <w:jc w:val="both"/>
      </w:pPr>
      <w:r w:rsidRPr="002D3827">
        <w:rPr>
          <w:rStyle w:val="af8"/>
        </w:rPr>
        <w:tab/>
      </w:r>
      <w:r w:rsidR="00CA487D" w:rsidRPr="002D3827">
        <w:rPr>
          <w:rStyle w:val="af8"/>
        </w:rPr>
        <w:t xml:space="preserve">Автономный пожарный </w:t>
      </w:r>
      <w:proofErr w:type="spellStart"/>
      <w:r w:rsidR="00CA487D" w:rsidRPr="002D3827">
        <w:rPr>
          <w:rStyle w:val="af8"/>
        </w:rPr>
        <w:t>извещатель</w:t>
      </w:r>
      <w:proofErr w:type="spellEnd"/>
      <w:r w:rsidR="00CA487D" w:rsidRPr="002D3827">
        <w:t xml:space="preserve"> – пожарный </w:t>
      </w:r>
      <w:proofErr w:type="spellStart"/>
      <w:r w:rsidR="00CA487D" w:rsidRPr="002D3827">
        <w:t>извещатель</w:t>
      </w:r>
      <w:proofErr w:type="spellEnd"/>
      <w:r w:rsidR="00CA487D" w:rsidRPr="002D3827">
        <w:t>, реагирующий на определенный уровень концентрации продуктов горения веществ и материалов, в корпусе которого конструктивно объединены автономный источник питания и все компоненты, необходимые для обнаружения пожара и непосредственного оповещения о нем.</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Принцип работы таких </w:t>
      </w:r>
      <w:proofErr w:type="spellStart"/>
      <w:r w:rsidR="00CA487D" w:rsidRPr="002D3827">
        <w:t>извещателей</w:t>
      </w:r>
      <w:proofErr w:type="spellEnd"/>
      <w:r w:rsidR="00CA487D" w:rsidRPr="002D3827">
        <w:t xml:space="preserve"> направлен на определение частиц дыма в воздухе. При срабатывании детектора дыма </w:t>
      </w:r>
      <w:proofErr w:type="spellStart"/>
      <w:r w:rsidR="00CA487D" w:rsidRPr="002D3827">
        <w:t>извещатель</w:t>
      </w:r>
      <w:proofErr w:type="spellEnd"/>
      <w:r w:rsidR="00CA487D" w:rsidRPr="002D3827">
        <w:t xml:space="preserve"> издает громкий пронзительный звук, способный разбудить спящего человека и привлечь внимание окружающих. Для оповещения монтируется GSM модуль, который обеспечивает дозвон на заранее запрограммированные телефонные номера и рассылку SMS-сообщений. </w:t>
      </w:r>
      <w:proofErr w:type="spellStart"/>
      <w:r w:rsidR="00CA487D" w:rsidRPr="002D3827">
        <w:t>Извещатели</w:t>
      </w:r>
      <w:proofErr w:type="spellEnd"/>
      <w:r w:rsidR="00CA487D" w:rsidRPr="002D3827">
        <w:t xml:space="preserve"> рассчитаны на круглосуточную непрерывную работу. В большинстве выпускаемых отечественных автономных пожарных </w:t>
      </w:r>
      <w:proofErr w:type="spellStart"/>
      <w:r w:rsidR="00CA487D" w:rsidRPr="002D3827">
        <w:t>извещателях</w:t>
      </w:r>
      <w:proofErr w:type="spellEnd"/>
      <w:r w:rsidR="00CA487D" w:rsidRPr="002D3827">
        <w:t xml:space="preserve"> элементом питания </w:t>
      </w:r>
      <w:proofErr w:type="gramStart"/>
      <w:r w:rsidR="00CA487D" w:rsidRPr="002D3827">
        <w:t>служит  </w:t>
      </w:r>
      <w:proofErr w:type="spellStart"/>
      <w:r w:rsidR="00CA487D" w:rsidRPr="002D3827">
        <w:t>девятивольтовая</w:t>
      </w:r>
      <w:proofErr w:type="spellEnd"/>
      <w:proofErr w:type="gramEnd"/>
      <w:r w:rsidR="00CA487D" w:rsidRPr="002D3827">
        <w:t xml:space="preserve"> батарея.</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Их монтаж осуществляется в основном в жилых комнатах, коридорах, а также в тех помещениях, где возможно возгорание, например, электрооборудования. Они устанавливаются на потолок помещения, либо на стену под потолком на расстояние, указанное в паспорте на </w:t>
      </w:r>
      <w:proofErr w:type="spellStart"/>
      <w:r w:rsidR="00CA487D" w:rsidRPr="002D3827">
        <w:t>извещатель</w:t>
      </w:r>
      <w:proofErr w:type="spellEnd"/>
      <w:r w:rsidR="00CA487D" w:rsidRPr="002D3827">
        <w:t>.</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Для исключения ложных срабатываний из-за запыленности оптической системы </w:t>
      </w:r>
      <w:proofErr w:type="spellStart"/>
      <w:r w:rsidR="00CA487D" w:rsidRPr="002D3827">
        <w:t>извещателя</w:t>
      </w:r>
      <w:proofErr w:type="spellEnd"/>
      <w:r w:rsidR="00CA487D" w:rsidRPr="002D3827">
        <w:t xml:space="preserve"> необходимо не реже одного раза в шесть месяцев очищать дымовую камеру от пыли. Для этого разрешается снимать дымовую камеру для очистки и заменять ее.</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Что касается современных автономных дымовых пожарных </w:t>
      </w:r>
      <w:proofErr w:type="spellStart"/>
      <w:r w:rsidR="00CA487D" w:rsidRPr="002D3827">
        <w:t>извещателей</w:t>
      </w:r>
      <w:proofErr w:type="spellEnd"/>
      <w:r w:rsidR="00CA487D" w:rsidRPr="002D3827">
        <w:t xml:space="preserve">, то речь идет об </w:t>
      </w:r>
      <w:proofErr w:type="spellStart"/>
      <w:r w:rsidR="00CA487D" w:rsidRPr="002D3827">
        <w:t>извещателях</w:t>
      </w:r>
      <w:proofErr w:type="spellEnd"/>
      <w:r w:rsidR="00CA487D" w:rsidRPr="002D3827">
        <w:t xml:space="preserve"> с GSM-оповещением на мобильный телефон владельца квартиры (родственников). При задымлении датчик автоматически отправляет SMS и делает дозвон. Автономное питание без </w:t>
      </w:r>
      <w:r w:rsidR="00CA487D" w:rsidRPr="002D3827">
        <w:lastRenderedPageBreak/>
        <w:t xml:space="preserve">замены может работать до 3-х лет, существует возможность подключения до 6-ти телефонных номеров. К данному </w:t>
      </w:r>
      <w:proofErr w:type="spellStart"/>
      <w:r w:rsidR="00CA487D" w:rsidRPr="002D3827">
        <w:t>извещателю</w:t>
      </w:r>
      <w:proofErr w:type="spellEnd"/>
      <w:r w:rsidR="00CA487D" w:rsidRPr="002D3827">
        <w:t xml:space="preserve"> с GSM оповещением допускается подключить до 10 автономных </w:t>
      </w:r>
      <w:proofErr w:type="spellStart"/>
      <w:r w:rsidR="00CA487D" w:rsidRPr="002D3827">
        <w:t>извещателей</w:t>
      </w:r>
      <w:proofErr w:type="spellEnd"/>
      <w:r w:rsidR="00CA487D" w:rsidRPr="002D3827">
        <w:t>, что позволяет увеличить площадь покрытия.</w:t>
      </w:r>
    </w:p>
    <w:p w:rsidR="00CA487D" w:rsidRPr="002D3827" w:rsidRDefault="00143DB4" w:rsidP="00294440">
      <w:pPr>
        <w:pStyle w:val="af1"/>
        <w:shd w:val="clear" w:color="auto" w:fill="FFFFFF"/>
        <w:spacing w:before="0" w:beforeAutospacing="0" w:after="0" w:afterAutospacing="0"/>
        <w:jc w:val="both"/>
      </w:pPr>
      <w:r w:rsidRPr="002D3827">
        <w:tab/>
      </w:r>
      <w:r w:rsidR="00CA487D" w:rsidRPr="002D3827">
        <w:t xml:space="preserve">Отделение надзорной деятельности и профилактической работы по </w:t>
      </w:r>
      <w:proofErr w:type="spellStart"/>
      <w:r w:rsidR="00CA487D" w:rsidRPr="002D3827">
        <w:t>Мошковскому</w:t>
      </w:r>
      <w:proofErr w:type="spellEnd"/>
      <w:r w:rsidR="00CA487D" w:rsidRPr="002D3827">
        <w:t xml:space="preserve"> району рекомендует установить в жилье именно автоматические дымовые пожарные </w:t>
      </w:r>
      <w:proofErr w:type="spellStart"/>
      <w:r w:rsidR="00CA487D" w:rsidRPr="002D3827">
        <w:t>извещатели</w:t>
      </w:r>
      <w:proofErr w:type="spellEnd"/>
      <w:r w:rsidR="00CA487D" w:rsidRPr="002D3827">
        <w:t xml:space="preserve"> с GSM-оповещением. Несмотря на то что такие датчики дороже обычных, но все же </w:t>
      </w:r>
      <w:r w:rsidR="00CA487D" w:rsidRPr="002D3827">
        <w:rPr>
          <w:rStyle w:val="af8"/>
        </w:rPr>
        <w:t>цена датчика-</w:t>
      </w:r>
      <w:proofErr w:type="spellStart"/>
      <w:r w:rsidR="00CA487D" w:rsidRPr="002D3827">
        <w:rPr>
          <w:rStyle w:val="af8"/>
        </w:rPr>
        <w:t>извещателя</w:t>
      </w:r>
      <w:proofErr w:type="spellEnd"/>
      <w:r w:rsidR="00CA487D" w:rsidRPr="002D3827">
        <w:rPr>
          <w:rStyle w:val="af8"/>
        </w:rPr>
        <w:t xml:space="preserve"> с GSM-оповещением гораздо ниже, чем человеческое здоровье, жизнь или сумма возможного ущерба от пожара!</w:t>
      </w:r>
    </w:p>
    <w:p w:rsidR="00CA487D" w:rsidRPr="002D3827" w:rsidRDefault="00CA487D" w:rsidP="00294440">
      <w:pPr>
        <w:pStyle w:val="af1"/>
        <w:shd w:val="clear" w:color="auto" w:fill="FFFFFF"/>
        <w:spacing w:before="0" w:beforeAutospacing="0" w:after="0" w:afterAutospacing="0"/>
        <w:jc w:val="both"/>
      </w:pPr>
      <w:r w:rsidRPr="002D3827">
        <w:t xml:space="preserve">При поступлении сигнала от автономного пожарного </w:t>
      </w:r>
      <w:proofErr w:type="spellStart"/>
      <w:r w:rsidRPr="002D3827">
        <w:t>извещателя</w:t>
      </w:r>
      <w:proofErr w:type="spellEnd"/>
      <w:r w:rsidRPr="002D3827">
        <w:t xml:space="preserve"> необходимо проверить наличие признаков горения (задымления, запаха гари, тления и т.п.), а также:</w:t>
      </w:r>
    </w:p>
    <w:p w:rsidR="00CA487D" w:rsidRPr="002D3827" w:rsidRDefault="00CA487D" w:rsidP="00294440">
      <w:pPr>
        <w:pStyle w:val="af1"/>
        <w:shd w:val="clear" w:color="auto" w:fill="FFFFFF"/>
        <w:spacing w:before="0" w:beforeAutospacing="0" w:after="0" w:afterAutospacing="0"/>
        <w:jc w:val="both"/>
      </w:pPr>
      <w:r w:rsidRPr="002D3827">
        <w:t>— применить первичные средства пожаротушения (при наличии огнетушителя);</w:t>
      </w:r>
    </w:p>
    <w:p w:rsidR="00CA487D" w:rsidRPr="002D3827" w:rsidRDefault="00CA487D" w:rsidP="00294440">
      <w:pPr>
        <w:pStyle w:val="af1"/>
        <w:shd w:val="clear" w:color="auto" w:fill="FFFFFF"/>
        <w:spacing w:before="0" w:beforeAutospacing="0" w:after="0" w:afterAutospacing="0"/>
        <w:jc w:val="both"/>
      </w:pPr>
      <w:r w:rsidRPr="002D3827">
        <w:t>— при сильном развитии пожара, и невозможности применения первичных средств пожаротушения, если имеется возможность, изолировать помещение, где произошло загорание или пожар, закрыть дверь в это помещение, чтобы избежать распространения дыма и огня;</w:t>
      </w:r>
    </w:p>
    <w:p w:rsidR="00CA487D" w:rsidRPr="002D3827" w:rsidRDefault="00CA487D" w:rsidP="00294440">
      <w:pPr>
        <w:pStyle w:val="af1"/>
        <w:shd w:val="clear" w:color="auto" w:fill="FFFFFF"/>
        <w:spacing w:before="0" w:beforeAutospacing="0" w:after="0" w:afterAutospacing="0"/>
        <w:jc w:val="both"/>
      </w:pPr>
      <w:r w:rsidRPr="002D3827">
        <w:t>— немедленно вызвать пожарную охрану по телефону </w:t>
      </w:r>
      <w:r w:rsidRPr="002D3827">
        <w:rPr>
          <w:rStyle w:val="af8"/>
        </w:rPr>
        <w:t>101 (как со стационарного телефона, так и с мобильного);</w:t>
      </w:r>
    </w:p>
    <w:p w:rsidR="00CA487D" w:rsidRPr="002D3827" w:rsidRDefault="00CA487D" w:rsidP="00294440">
      <w:pPr>
        <w:pStyle w:val="af1"/>
        <w:shd w:val="clear" w:color="auto" w:fill="FFFFFF"/>
        <w:spacing w:before="0" w:beforeAutospacing="0" w:after="0" w:afterAutospacing="0"/>
        <w:jc w:val="both"/>
      </w:pPr>
      <w:r w:rsidRPr="002D3827">
        <w:t>— сообщить диспетчеру свою фамилию и имя, адрес, кратко описать ситуацию, что горит, где и какие признаки пожара;</w:t>
      </w:r>
    </w:p>
    <w:p w:rsidR="00CA487D" w:rsidRPr="002D3827" w:rsidRDefault="00CA487D" w:rsidP="00294440">
      <w:pPr>
        <w:pStyle w:val="af1"/>
        <w:shd w:val="clear" w:color="auto" w:fill="FFFFFF"/>
        <w:spacing w:before="0" w:beforeAutospacing="0" w:after="0" w:afterAutospacing="0"/>
        <w:jc w:val="both"/>
      </w:pPr>
      <w:r w:rsidRPr="002D3827">
        <w:t>— оповестить о пожаре соседей любыми доступными способами;</w:t>
      </w:r>
    </w:p>
    <w:p w:rsidR="00CA487D" w:rsidRPr="002D3827" w:rsidRDefault="00CA487D" w:rsidP="00294440">
      <w:pPr>
        <w:pStyle w:val="af1"/>
        <w:shd w:val="clear" w:color="auto" w:fill="FFFFFF"/>
        <w:spacing w:before="0" w:beforeAutospacing="0" w:after="0" w:afterAutospacing="0"/>
        <w:jc w:val="both"/>
      </w:pPr>
      <w:r w:rsidRPr="002D3827">
        <w:t>— не отключать телефон первым, возможно, у диспетчера возникнут вопросы или он даст вам необходимые указания.</w:t>
      </w:r>
    </w:p>
    <w:p w:rsidR="00CA487D" w:rsidRPr="002D3827" w:rsidRDefault="00CA487D" w:rsidP="00294440">
      <w:pPr>
        <w:pStyle w:val="af1"/>
        <w:shd w:val="clear" w:color="auto" w:fill="FFFFFF"/>
        <w:spacing w:before="0" w:beforeAutospacing="0" w:after="0" w:afterAutospacing="0"/>
        <w:jc w:val="both"/>
      </w:pPr>
      <w:r w:rsidRPr="002D3827">
        <w:rPr>
          <w:rStyle w:val="af8"/>
        </w:rPr>
        <w:t>Также особое внимание необходимо уделить эвакуации из помещений при пожаре:</w:t>
      </w:r>
    </w:p>
    <w:p w:rsidR="00CA487D" w:rsidRPr="002D3827" w:rsidRDefault="00CA487D" w:rsidP="00294440">
      <w:pPr>
        <w:pStyle w:val="af1"/>
        <w:shd w:val="clear" w:color="auto" w:fill="FFFFFF"/>
        <w:spacing w:before="0" w:beforeAutospacing="0" w:after="0" w:afterAutospacing="0"/>
        <w:jc w:val="both"/>
      </w:pPr>
      <w:r w:rsidRPr="002D3827">
        <w:t>Если дым и пламя в соседних комнатах не позволяют выйти наружу:</w:t>
      </w:r>
    </w:p>
    <w:p w:rsidR="00CA487D" w:rsidRPr="002D3827" w:rsidRDefault="00CA487D" w:rsidP="00294440">
      <w:pPr>
        <w:pStyle w:val="af1"/>
        <w:shd w:val="clear" w:color="auto" w:fill="FFFFFF"/>
        <w:spacing w:before="0" w:beforeAutospacing="0" w:after="0" w:afterAutospacing="0"/>
        <w:jc w:val="both"/>
      </w:pPr>
      <w:r w:rsidRPr="002D3827">
        <w:t>— не поддавайтесь панике;</w:t>
      </w:r>
    </w:p>
    <w:p w:rsidR="00CA487D" w:rsidRPr="002D3827" w:rsidRDefault="00CA487D" w:rsidP="00294440">
      <w:pPr>
        <w:pStyle w:val="af1"/>
        <w:shd w:val="clear" w:color="auto" w:fill="FFFFFF"/>
        <w:spacing w:before="0" w:beforeAutospacing="0" w:after="0" w:afterAutospacing="0"/>
        <w:jc w:val="both"/>
      </w:pPr>
      <w:r w:rsidRPr="002D3827">
        <w:t xml:space="preserve">— если нет возможности эвакуироваться, то для защиты от тепла и дыма постарайтесь надежно </w:t>
      </w:r>
      <w:proofErr w:type="spellStart"/>
      <w:r w:rsidRPr="002D3827">
        <w:t>загерметизировать</w:t>
      </w:r>
      <w:proofErr w:type="spellEnd"/>
      <w:r w:rsidRPr="002D3827">
        <w:t xml:space="preserve"> свое помещение. Для этого плотно закройте входную дверь, намочите водой любую ткань, обрывки одежды или штор и плотно закройте (заткните) ими щели двери изнутри помещения.</w:t>
      </w:r>
    </w:p>
    <w:p w:rsidR="00CA487D" w:rsidRPr="002D3827" w:rsidRDefault="00CA487D" w:rsidP="00294440">
      <w:pPr>
        <w:pStyle w:val="af1"/>
        <w:shd w:val="clear" w:color="auto" w:fill="FFFFFF"/>
        <w:spacing w:before="0" w:beforeAutospacing="0" w:after="0" w:afterAutospacing="0"/>
        <w:jc w:val="both"/>
      </w:pPr>
      <w:r w:rsidRPr="002D3827">
        <w:t>— во избежание тяги из коридора и проникновения дыма — закройте окна, форточки, заткните вентиляционные отверстия, закройте фрамуги вентиляционных решеток.</w:t>
      </w:r>
    </w:p>
    <w:p w:rsidR="00CA487D" w:rsidRPr="002D3827" w:rsidRDefault="00CA487D" w:rsidP="00294440">
      <w:pPr>
        <w:pStyle w:val="af1"/>
        <w:shd w:val="clear" w:color="auto" w:fill="FFFFFF"/>
        <w:spacing w:before="0" w:beforeAutospacing="0" w:after="0" w:afterAutospacing="0"/>
        <w:jc w:val="both"/>
      </w:pPr>
      <w:r w:rsidRPr="002D3827">
        <w:t>Помните, от ваших действий (бездействия) могут зависеть ваши жизни и жизни близких вам людей!</w:t>
      </w:r>
    </w:p>
    <w:p w:rsidR="00CA487D" w:rsidRPr="003D43E0" w:rsidRDefault="00CA487D" w:rsidP="00294440">
      <w:pPr>
        <w:pStyle w:val="af1"/>
        <w:shd w:val="clear" w:color="auto" w:fill="FFFFFF"/>
        <w:spacing w:before="0" w:beforeAutospacing="0" w:after="0" w:afterAutospacing="0"/>
        <w:jc w:val="both"/>
        <w:rPr>
          <w:color w:val="333333"/>
          <w:sz w:val="16"/>
          <w:szCs w:val="16"/>
        </w:rPr>
      </w:pPr>
    </w:p>
    <w:p w:rsidR="003B6330" w:rsidRDefault="00CA487D" w:rsidP="003B6330">
      <w:pPr>
        <w:pStyle w:val="af1"/>
        <w:shd w:val="clear" w:color="auto" w:fill="FFFFFF"/>
        <w:spacing w:before="0" w:beforeAutospacing="0" w:after="0" w:afterAutospacing="0"/>
        <w:jc w:val="right"/>
        <w:rPr>
          <w:b/>
          <w:color w:val="333333"/>
        </w:rPr>
      </w:pPr>
      <w:proofErr w:type="spellStart"/>
      <w:r w:rsidRPr="00294440">
        <w:rPr>
          <w:b/>
          <w:color w:val="333333"/>
        </w:rPr>
        <w:t>ОНДиПР</w:t>
      </w:r>
      <w:proofErr w:type="spellEnd"/>
      <w:r w:rsidRPr="00294440">
        <w:rPr>
          <w:b/>
          <w:color w:val="333333"/>
        </w:rPr>
        <w:t xml:space="preserve"> по </w:t>
      </w:r>
      <w:proofErr w:type="spellStart"/>
      <w:r w:rsidRPr="00294440">
        <w:rPr>
          <w:b/>
          <w:color w:val="333333"/>
        </w:rPr>
        <w:t>Мошковскому</w:t>
      </w:r>
      <w:proofErr w:type="spellEnd"/>
      <w:r w:rsidRPr="00294440">
        <w:rPr>
          <w:b/>
          <w:color w:val="333333"/>
        </w:rPr>
        <w:t xml:space="preserve"> району</w:t>
      </w:r>
    </w:p>
    <w:p w:rsidR="00AF14C5" w:rsidRDefault="00AF14C5"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p>
    <w:p w:rsidR="00F25DAD" w:rsidRDefault="00F25DAD" w:rsidP="00056489">
      <w:pPr>
        <w:spacing w:after="0" w:line="240" w:lineRule="auto"/>
        <w:rPr>
          <w:rFonts w:ascii="Times New Roman" w:hAnsi="Times New Roman"/>
          <w:b/>
          <w:bCs/>
          <w:sz w:val="16"/>
          <w:szCs w:val="16"/>
          <w:lang w:eastAsia="ru-RU"/>
        </w:rPr>
      </w:pPr>
    </w:p>
    <w:p w:rsidR="000400C1" w:rsidRPr="000400C1" w:rsidRDefault="0099129F" w:rsidP="00540186">
      <w:pPr>
        <w:spacing w:after="0" w:line="240" w:lineRule="auto"/>
        <w:jc w:val="both"/>
        <w:outlineLvl w:val="0"/>
        <w:rPr>
          <w:rFonts w:ascii="Times New Roman" w:eastAsia="Times New Roman" w:hAnsi="Times New Roman"/>
          <w:sz w:val="24"/>
          <w:szCs w:val="24"/>
          <w:lang w:eastAsia="ru-RU"/>
        </w:rPr>
      </w:pPr>
      <w:r>
        <w:rPr>
          <w:rFonts w:ascii="Times New Roman" w:hAnsi="Times New Roman"/>
          <w:b/>
          <w:bCs/>
          <w:sz w:val="16"/>
          <w:szCs w:val="16"/>
          <w:lang w:eastAsia="ru-RU"/>
        </w:rPr>
        <w:tab/>
      </w:r>
    </w:p>
    <w:p w:rsidR="000400C1" w:rsidRPr="000400C1" w:rsidRDefault="000400C1" w:rsidP="000400C1">
      <w:pPr>
        <w:spacing w:after="160" w:line="259" w:lineRule="auto"/>
        <w:rPr>
          <w:rFonts w:asciiTheme="minorHAnsi" w:eastAsiaTheme="minorHAnsi" w:hAnsiTheme="minorHAnsi" w:cstheme="minorBidi"/>
        </w:rPr>
      </w:pPr>
    </w:p>
    <w:p w:rsidR="00CD7168" w:rsidRDefault="00CD7168" w:rsidP="00056489">
      <w:pPr>
        <w:spacing w:after="0" w:line="240" w:lineRule="auto"/>
        <w:rPr>
          <w:rFonts w:ascii="Times New Roman" w:hAnsi="Times New Roman"/>
          <w:b/>
          <w:bCs/>
          <w:sz w:val="16"/>
          <w:szCs w:val="16"/>
          <w:lang w:eastAsia="ru-RU"/>
        </w:rPr>
      </w:pPr>
      <w:bookmarkStart w:id="14" w:name="_GoBack"/>
      <w:bookmarkEnd w:id="14"/>
    </w:p>
    <w:p w:rsidR="00CD7168" w:rsidRDefault="00CD7168" w:rsidP="00056489">
      <w:pPr>
        <w:spacing w:after="0" w:line="240" w:lineRule="auto"/>
        <w:rPr>
          <w:rFonts w:ascii="Times New Roman" w:hAnsi="Times New Roman"/>
          <w:b/>
          <w:bCs/>
          <w:sz w:val="16"/>
          <w:szCs w:val="16"/>
          <w:lang w:eastAsia="ru-RU"/>
        </w:rPr>
      </w:pPr>
    </w:p>
    <w:p w:rsidR="004C7BC7" w:rsidRPr="004C7BC7" w:rsidRDefault="004C7BC7" w:rsidP="00056489">
      <w:pPr>
        <w:spacing w:after="0" w:line="240" w:lineRule="auto"/>
        <w:rPr>
          <w:rFonts w:ascii="Times New Roman" w:hAnsi="Times New Roman"/>
          <w:color w:val="000000"/>
          <w:sz w:val="24"/>
          <w:szCs w:val="24"/>
          <w:shd w:val="clear" w:color="auto" w:fill="F6F6F6"/>
        </w:rPr>
      </w:pPr>
      <w:r w:rsidRPr="004C7BC7">
        <w:rPr>
          <w:rFonts w:ascii="Times New Roman" w:hAnsi="Times New Roman"/>
          <w:b/>
          <w:bCs/>
          <w:sz w:val="16"/>
          <w:szCs w:val="16"/>
          <w:lang w:eastAsia="ru-RU"/>
        </w:rPr>
        <w:t xml:space="preserve">Учредитель: </w:t>
      </w:r>
      <w:r w:rsidRPr="004C7BC7">
        <w:rPr>
          <w:rFonts w:ascii="Times New Roman" w:hAnsi="Times New Roman"/>
          <w:bCs/>
          <w:sz w:val="16"/>
          <w:szCs w:val="16"/>
          <w:lang w:eastAsia="ru-RU"/>
        </w:rPr>
        <w:t>а</w:t>
      </w:r>
      <w:r w:rsidRPr="004C7BC7">
        <w:rPr>
          <w:rFonts w:ascii="Times New Roman" w:hAnsi="Times New Roman"/>
          <w:sz w:val="16"/>
          <w:szCs w:val="16"/>
          <w:lang w:eastAsia="ru-RU"/>
        </w:rPr>
        <w:t>дми</w:t>
      </w:r>
      <w:r w:rsidR="00056489">
        <w:rPr>
          <w:rFonts w:ascii="Times New Roman" w:hAnsi="Times New Roman"/>
          <w:sz w:val="16"/>
          <w:szCs w:val="16"/>
          <w:lang w:eastAsia="ru-RU"/>
        </w:rPr>
        <w:t xml:space="preserve">нистрация Широкоярского        </w:t>
      </w:r>
      <w:r w:rsidRPr="004C7BC7">
        <w:rPr>
          <w:rFonts w:ascii="Times New Roman" w:hAnsi="Times New Roman"/>
          <w:b/>
          <w:sz w:val="16"/>
          <w:szCs w:val="16"/>
          <w:lang w:eastAsia="ru-RU"/>
        </w:rPr>
        <w:t>Для писем</w:t>
      </w:r>
      <w:r w:rsidRPr="004C7BC7">
        <w:rPr>
          <w:rFonts w:ascii="Times New Roman" w:hAnsi="Times New Roman"/>
          <w:sz w:val="16"/>
          <w:szCs w:val="16"/>
          <w:lang w:eastAsia="ru-RU"/>
        </w:rPr>
        <w:t>:633158, Новоси</w:t>
      </w:r>
      <w:r w:rsidR="00056489">
        <w:rPr>
          <w:rFonts w:ascii="Times New Roman" w:hAnsi="Times New Roman"/>
          <w:sz w:val="16"/>
          <w:szCs w:val="16"/>
          <w:lang w:eastAsia="ru-RU"/>
        </w:rPr>
        <w:t xml:space="preserve">бирская область                 </w:t>
      </w:r>
      <w:r w:rsidRPr="004C7BC7">
        <w:rPr>
          <w:rFonts w:ascii="Times New Roman" w:hAnsi="Times New Roman"/>
          <w:b/>
          <w:bCs/>
          <w:i/>
          <w:iCs/>
          <w:sz w:val="16"/>
          <w:szCs w:val="16"/>
          <w:lang w:eastAsia="ru-RU"/>
        </w:rPr>
        <w:t xml:space="preserve">ТЕЛЕФОНЫ ЭКСТРЕННЫХ </w:t>
      </w:r>
      <w:proofErr w:type="gramStart"/>
      <w:r w:rsidRPr="004C7BC7">
        <w:rPr>
          <w:rFonts w:ascii="Times New Roman" w:hAnsi="Times New Roman"/>
          <w:b/>
          <w:bCs/>
          <w:i/>
          <w:iCs/>
          <w:sz w:val="16"/>
          <w:szCs w:val="16"/>
          <w:lang w:eastAsia="ru-RU"/>
        </w:rPr>
        <w:t xml:space="preserve">СЛУЖБ:   </w:t>
      </w:r>
      <w:proofErr w:type="gramEnd"/>
      <w:r w:rsidRPr="004C7BC7">
        <w:rPr>
          <w:rFonts w:ascii="Times New Roman" w:hAnsi="Times New Roman"/>
          <w:b/>
          <w:bCs/>
          <w:i/>
          <w:iCs/>
          <w:sz w:val="16"/>
          <w:szCs w:val="16"/>
          <w:lang w:eastAsia="ru-RU"/>
        </w:rPr>
        <w:t xml:space="preserve">                                   </w:t>
      </w:r>
      <w:r w:rsidRPr="004C7BC7">
        <w:rPr>
          <w:rFonts w:ascii="Times New Roman" w:hAnsi="Times New Roman"/>
          <w:sz w:val="16"/>
          <w:szCs w:val="16"/>
          <w:lang w:eastAsia="ru-RU"/>
        </w:rPr>
        <w:t xml:space="preserve">сельсовета Мошковского района                               Мошковский район, п. Широкий Яр,                                  </w:t>
      </w:r>
      <w:r w:rsidRPr="004C7BC7">
        <w:rPr>
          <w:rFonts w:ascii="Times New Roman" w:hAnsi="Times New Roman"/>
          <w:b/>
          <w:bCs/>
          <w:sz w:val="16"/>
          <w:szCs w:val="16"/>
          <w:lang w:eastAsia="ru-RU"/>
        </w:rPr>
        <w:t xml:space="preserve">Пожарная охрана: </w:t>
      </w:r>
      <w:r w:rsidRPr="004C7BC7">
        <w:rPr>
          <w:rFonts w:ascii="Times New Roman" w:hAnsi="Times New Roman"/>
          <w:sz w:val="16"/>
          <w:szCs w:val="16"/>
          <w:lang w:eastAsia="ru-RU"/>
        </w:rPr>
        <w:t>8 (383 48) 21-101</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Cs/>
          <w:sz w:val="16"/>
          <w:szCs w:val="16"/>
          <w:lang w:eastAsia="ru-RU"/>
        </w:rPr>
        <w:t xml:space="preserve">Новосибирской области                                              ул. Школьная, 14                                                                   </w:t>
      </w:r>
      <w:r w:rsidRPr="004C7BC7">
        <w:rPr>
          <w:rFonts w:ascii="Times New Roman" w:hAnsi="Times New Roman"/>
          <w:b/>
          <w:bCs/>
          <w:sz w:val="16"/>
          <w:szCs w:val="16"/>
          <w:lang w:eastAsia="ru-RU"/>
        </w:rPr>
        <w:t xml:space="preserve">ОМВД по </w:t>
      </w:r>
      <w:proofErr w:type="spellStart"/>
      <w:r w:rsidRPr="004C7BC7">
        <w:rPr>
          <w:rFonts w:ascii="Times New Roman" w:hAnsi="Times New Roman"/>
          <w:b/>
          <w:bCs/>
          <w:sz w:val="16"/>
          <w:szCs w:val="16"/>
          <w:lang w:eastAsia="ru-RU"/>
        </w:rPr>
        <w:t>Мошковскому</w:t>
      </w:r>
      <w:proofErr w:type="spellEnd"/>
      <w:r w:rsidRPr="004C7BC7">
        <w:rPr>
          <w:rFonts w:ascii="Times New Roman" w:hAnsi="Times New Roman"/>
          <w:b/>
          <w:bCs/>
          <w:sz w:val="16"/>
          <w:szCs w:val="16"/>
          <w:lang w:eastAsia="ru-RU"/>
        </w:rPr>
        <w:t xml:space="preserve"> району:</w:t>
      </w:r>
    </w:p>
    <w:p w:rsidR="004C7BC7" w:rsidRPr="004C7BC7" w:rsidRDefault="004C7BC7" w:rsidP="004C7BC7">
      <w:pPr>
        <w:autoSpaceDE w:val="0"/>
        <w:autoSpaceDN w:val="0"/>
        <w:adjustRightInd w:val="0"/>
        <w:spacing w:after="0" w:line="240" w:lineRule="auto"/>
        <w:rPr>
          <w:rFonts w:ascii="Times New Roman" w:hAnsi="Times New Roman"/>
          <w:bCs/>
          <w:sz w:val="16"/>
          <w:szCs w:val="16"/>
          <w:lang w:eastAsia="ru-RU"/>
        </w:rPr>
      </w:pPr>
      <w:r w:rsidRPr="004C7BC7">
        <w:rPr>
          <w:rFonts w:ascii="Times New Roman" w:hAnsi="Times New Roman"/>
          <w:b/>
          <w:bCs/>
          <w:sz w:val="16"/>
          <w:szCs w:val="16"/>
          <w:lang w:eastAsia="ru-RU"/>
        </w:rPr>
        <w:t xml:space="preserve">Телефон: </w:t>
      </w:r>
      <w:r w:rsidRPr="004C7BC7">
        <w:rPr>
          <w:rFonts w:ascii="Times New Roman" w:hAnsi="Times New Roman"/>
          <w:sz w:val="16"/>
          <w:szCs w:val="16"/>
          <w:lang w:eastAsia="ru-RU"/>
        </w:rPr>
        <w:t xml:space="preserve">8 (383 48) 53-310                                                                                            </w:t>
      </w:r>
      <w:r w:rsidRPr="004C7BC7">
        <w:rPr>
          <w:rFonts w:ascii="Times New Roman" w:hAnsi="Times New Roman"/>
          <w:b/>
          <w:sz w:val="16"/>
          <w:szCs w:val="16"/>
          <w:lang w:eastAsia="ru-RU"/>
        </w:rPr>
        <w:t xml:space="preserve">                                             </w:t>
      </w:r>
      <w:r w:rsidRPr="004C7BC7">
        <w:rPr>
          <w:rFonts w:ascii="Times New Roman" w:hAnsi="Times New Roman"/>
          <w:sz w:val="16"/>
          <w:szCs w:val="16"/>
          <w:lang w:eastAsia="ru-RU"/>
        </w:rPr>
        <w:t>8 (383 48) 21-102, 21-163, 21-646</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val="en-US" w:eastAsia="ru-RU"/>
        </w:rPr>
        <w:t>E</w:t>
      </w:r>
      <w:r w:rsidRPr="004C7BC7">
        <w:rPr>
          <w:rFonts w:ascii="Times New Roman" w:hAnsi="Times New Roman"/>
          <w:b/>
          <w:bCs/>
          <w:sz w:val="16"/>
          <w:szCs w:val="16"/>
          <w:lang w:eastAsia="ru-RU"/>
        </w:rPr>
        <w:t>-</w:t>
      </w:r>
      <w:r w:rsidRPr="004C7BC7">
        <w:rPr>
          <w:rFonts w:ascii="Times New Roman" w:hAnsi="Times New Roman"/>
          <w:b/>
          <w:bCs/>
          <w:sz w:val="16"/>
          <w:szCs w:val="16"/>
          <w:lang w:val="en-US" w:eastAsia="ru-RU"/>
        </w:rPr>
        <w:t>mail</w:t>
      </w:r>
      <w:r w:rsidRPr="004C7BC7">
        <w:rPr>
          <w:rFonts w:ascii="Times New Roman" w:hAnsi="Times New Roman"/>
          <w:b/>
          <w:bCs/>
          <w:sz w:val="16"/>
          <w:szCs w:val="16"/>
          <w:lang w:eastAsia="ru-RU"/>
        </w:rPr>
        <w:t xml:space="preserve">: </w:t>
      </w:r>
      <w:proofErr w:type="spellStart"/>
      <w:r w:rsidRPr="004C7BC7">
        <w:rPr>
          <w:rFonts w:ascii="Times New Roman" w:hAnsi="Times New Roman"/>
          <w:sz w:val="16"/>
          <w:szCs w:val="16"/>
          <w:lang w:val="en-US"/>
        </w:rPr>
        <w:t>mos</w:t>
      </w:r>
      <w:proofErr w:type="spellEnd"/>
      <w:r w:rsidRPr="004C7BC7">
        <w:rPr>
          <w:rFonts w:ascii="Times New Roman" w:hAnsi="Times New Roman"/>
          <w:sz w:val="16"/>
          <w:szCs w:val="16"/>
        </w:rPr>
        <w:t>_</w:t>
      </w:r>
      <w:proofErr w:type="spellStart"/>
      <w:r w:rsidRPr="004C7BC7">
        <w:rPr>
          <w:rFonts w:ascii="Times New Roman" w:hAnsi="Times New Roman"/>
          <w:sz w:val="16"/>
          <w:szCs w:val="16"/>
          <w:lang w:val="en-US"/>
        </w:rPr>
        <w:t>shirok</w:t>
      </w:r>
      <w:proofErr w:type="spellEnd"/>
      <w:r w:rsidRPr="004C7BC7">
        <w:rPr>
          <w:rFonts w:ascii="Times New Roman" w:hAnsi="Times New Roman"/>
          <w:sz w:val="16"/>
          <w:szCs w:val="16"/>
        </w:rPr>
        <w:t>_70@</w:t>
      </w:r>
      <w:r w:rsidRPr="004C7BC7">
        <w:rPr>
          <w:rFonts w:ascii="Times New Roman" w:hAnsi="Times New Roman"/>
          <w:sz w:val="16"/>
          <w:szCs w:val="16"/>
          <w:lang w:val="en-US"/>
        </w:rPr>
        <w:t>mail</w:t>
      </w:r>
      <w:r w:rsidRPr="004C7BC7">
        <w:rPr>
          <w:rFonts w:ascii="Times New Roman" w:hAnsi="Times New Roman"/>
          <w:sz w:val="16"/>
          <w:szCs w:val="16"/>
        </w:rPr>
        <w:t>.</w:t>
      </w:r>
      <w:proofErr w:type="spellStart"/>
      <w:r w:rsidRPr="004C7BC7">
        <w:rPr>
          <w:rFonts w:ascii="Times New Roman" w:hAnsi="Times New Roman"/>
          <w:sz w:val="16"/>
          <w:szCs w:val="16"/>
          <w:lang w:val="en-US"/>
        </w:rPr>
        <w:t>ru</w:t>
      </w:r>
      <w:proofErr w:type="spellEnd"/>
      <w:r w:rsidRPr="004C7BC7">
        <w:rPr>
          <w:rFonts w:ascii="Times New Roman" w:hAnsi="Times New Roman"/>
          <w:sz w:val="16"/>
          <w:szCs w:val="16"/>
        </w:rPr>
        <w:t xml:space="preserve">                                 </w:t>
      </w:r>
      <w:r w:rsidRPr="004C7BC7">
        <w:rPr>
          <w:rFonts w:ascii="Times New Roman" w:hAnsi="Times New Roman"/>
          <w:b/>
          <w:sz w:val="16"/>
          <w:szCs w:val="16"/>
        </w:rPr>
        <w:t xml:space="preserve">Тираж: 101 </w:t>
      </w:r>
      <w:proofErr w:type="spellStart"/>
      <w:r w:rsidRPr="004C7BC7">
        <w:rPr>
          <w:rFonts w:ascii="Times New Roman" w:hAnsi="Times New Roman"/>
          <w:b/>
          <w:sz w:val="16"/>
          <w:szCs w:val="16"/>
        </w:rPr>
        <w:t>экз</w:t>
      </w:r>
      <w:proofErr w:type="spellEnd"/>
      <w:r w:rsidRPr="004C7BC7">
        <w:rPr>
          <w:rFonts w:ascii="Times New Roman" w:hAnsi="Times New Roman"/>
          <w:b/>
          <w:bCs/>
          <w:sz w:val="16"/>
          <w:szCs w:val="16"/>
          <w:lang w:eastAsia="ru-RU"/>
        </w:rPr>
        <w:t xml:space="preserve">                                                                      Скорая помощь: </w:t>
      </w:r>
      <w:r w:rsidRPr="004C7BC7">
        <w:rPr>
          <w:rFonts w:ascii="Times New Roman" w:hAnsi="Times New Roman"/>
          <w:sz w:val="16"/>
          <w:szCs w:val="16"/>
          <w:lang w:eastAsia="ru-RU"/>
        </w:rPr>
        <w:t>8 (383 48) 51-503;</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eastAsia="ru-RU"/>
        </w:rPr>
        <w:t xml:space="preserve">                                                                                                                                                                                        Единая </w:t>
      </w:r>
      <w:proofErr w:type="gramStart"/>
      <w:r w:rsidRPr="004C7BC7">
        <w:rPr>
          <w:rFonts w:ascii="Times New Roman" w:hAnsi="Times New Roman"/>
          <w:b/>
          <w:bCs/>
          <w:sz w:val="16"/>
          <w:szCs w:val="16"/>
          <w:lang w:eastAsia="ru-RU"/>
        </w:rPr>
        <w:t>дежурная  диспетчерская</w:t>
      </w:r>
      <w:proofErr w:type="gramEnd"/>
      <w:r w:rsidRPr="004C7BC7">
        <w:rPr>
          <w:rFonts w:ascii="Times New Roman" w:hAnsi="Times New Roman"/>
          <w:b/>
          <w:bCs/>
          <w:sz w:val="16"/>
          <w:szCs w:val="16"/>
          <w:lang w:eastAsia="ru-RU"/>
        </w:rPr>
        <w:t xml:space="preserve">  </w:t>
      </w:r>
    </w:p>
    <w:p w:rsidR="004C7BC7" w:rsidRPr="00932300" w:rsidRDefault="004C7BC7" w:rsidP="00932300">
      <w:pPr>
        <w:spacing w:after="0" w:line="240" w:lineRule="auto"/>
        <w:ind w:left="360"/>
        <w:jc w:val="center"/>
        <w:rPr>
          <w:rFonts w:ascii="Times New Roman" w:hAnsi="Times New Roman"/>
        </w:rPr>
      </w:pPr>
      <w:r w:rsidRPr="004C7BC7">
        <w:rPr>
          <w:rFonts w:ascii="Times New Roman" w:hAnsi="Times New Roman"/>
          <w:b/>
          <w:bCs/>
          <w:sz w:val="16"/>
          <w:szCs w:val="16"/>
          <w:lang w:eastAsia="ru-RU"/>
        </w:rPr>
        <w:t xml:space="preserve">                                                                                                                                                   </w:t>
      </w:r>
      <w:r w:rsidR="00766EA3">
        <w:rPr>
          <w:rFonts w:ascii="Times New Roman" w:hAnsi="Times New Roman"/>
          <w:b/>
          <w:bCs/>
          <w:sz w:val="16"/>
          <w:szCs w:val="16"/>
          <w:lang w:eastAsia="ru-RU"/>
        </w:rPr>
        <w:t xml:space="preserve"> </w:t>
      </w:r>
      <w:r w:rsidRPr="004C7BC7">
        <w:rPr>
          <w:rFonts w:ascii="Times New Roman" w:hAnsi="Times New Roman"/>
          <w:b/>
          <w:bCs/>
          <w:sz w:val="16"/>
          <w:szCs w:val="16"/>
          <w:lang w:eastAsia="ru-RU"/>
        </w:rPr>
        <w:t xml:space="preserve"> служба: </w:t>
      </w:r>
      <w:r w:rsidRPr="004C7BC7">
        <w:rPr>
          <w:rFonts w:ascii="Times New Roman" w:hAnsi="Times New Roman"/>
          <w:sz w:val="16"/>
          <w:szCs w:val="16"/>
          <w:lang w:eastAsia="ru-RU"/>
        </w:rPr>
        <w:t>8 (383 48) 21-655</w:t>
      </w:r>
    </w:p>
    <w:sectPr w:rsidR="004C7BC7" w:rsidRPr="00932300" w:rsidSect="00D7477A">
      <w:footerReference w:type="default" r:id="rId14"/>
      <w:pgSz w:w="11906" w:h="16838"/>
      <w:pgMar w:top="1134" w:right="576" w:bottom="851" w:left="1134" w:header="708" w:footer="0" w:gutter="0"/>
      <w:pgBorders w:offsetFrom="page">
        <w:top w:val="certificateBanner" w:sz="31" w:space="24" w:color="auto"/>
        <w:left w:val="certificateBanner" w:sz="31" w:space="24" w:color="auto"/>
        <w:bottom w:val="certificateBanner" w:sz="31" w:space="24" w:color="auto"/>
        <w:right w:val="certificateBanner"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A8B" w:rsidRDefault="00776A8B" w:rsidP="009729FC">
      <w:pPr>
        <w:spacing w:after="0" w:line="240" w:lineRule="auto"/>
      </w:pPr>
      <w:r>
        <w:separator/>
      </w:r>
    </w:p>
  </w:endnote>
  <w:endnote w:type="continuationSeparator" w:id="0">
    <w:p w:rsidR="00776A8B" w:rsidRDefault="00776A8B" w:rsidP="00972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53E" w:rsidRDefault="009C253E">
    <w:pPr>
      <w:pStyle w:val="a5"/>
      <w:jc w:val="right"/>
    </w:pPr>
    <w:r>
      <w:fldChar w:fldCharType="begin"/>
    </w:r>
    <w:r>
      <w:instrText xml:space="preserve"> PAGE   \* MERGEFORMAT </w:instrText>
    </w:r>
    <w:r>
      <w:fldChar w:fldCharType="separate"/>
    </w:r>
    <w:r w:rsidR="0002190D">
      <w:rPr>
        <w:noProof/>
      </w:rPr>
      <w:t>47</w:t>
    </w:r>
    <w:r>
      <w:fldChar w:fldCharType="end"/>
    </w:r>
  </w:p>
  <w:p w:rsidR="009C253E" w:rsidRDefault="009C253E">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A8B" w:rsidRDefault="00776A8B" w:rsidP="009729FC">
      <w:pPr>
        <w:spacing w:after="0" w:line="240" w:lineRule="auto"/>
      </w:pPr>
      <w:r>
        <w:separator/>
      </w:r>
    </w:p>
  </w:footnote>
  <w:footnote w:type="continuationSeparator" w:id="0">
    <w:p w:rsidR="00776A8B" w:rsidRDefault="00776A8B" w:rsidP="00972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223CC"/>
    <w:multiLevelType w:val="multilevel"/>
    <w:tmpl w:val="EFAEA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BC06C3"/>
    <w:multiLevelType w:val="hybridMultilevel"/>
    <w:tmpl w:val="2B7EF364"/>
    <w:lvl w:ilvl="0" w:tplc="0E30B4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4DE16EC"/>
    <w:multiLevelType w:val="multilevel"/>
    <w:tmpl w:val="3F1C9C18"/>
    <w:lvl w:ilvl="0">
      <w:start w:val="1"/>
      <w:numFmt w:val="decimal"/>
      <w:lvlText w:val="%1."/>
      <w:lvlJc w:val="left"/>
      <w:pPr>
        <w:tabs>
          <w:tab w:val="num" w:pos="3763"/>
        </w:tabs>
        <w:ind w:left="3763" w:hanging="360"/>
      </w:pPr>
    </w:lvl>
    <w:lvl w:ilvl="1">
      <w:start w:val="1"/>
      <w:numFmt w:val="decimal"/>
      <w:lvlText w:val="%1.%2."/>
      <w:lvlJc w:val="left"/>
      <w:pPr>
        <w:tabs>
          <w:tab w:val="num" w:pos="4195"/>
        </w:tabs>
        <w:ind w:left="4195" w:hanging="432"/>
      </w:pPr>
    </w:lvl>
    <w:lvl w:ilvl="2">
      <w:start w:val="1"/>
      <w:numFmt w:val="decimal"/>
      <w:lvlText w:val="%1.%2.%3."/>
      <w:lvlJc w:val="left"/>
      <w:pPr>
        <w:tabs>
          <w:tab w:val="num" w:pos="5161"/>
        </w:tabs>
        <w:ind w:left="5161" w:hanging="1038"/>
      </w:pPr>
    </w:lvl>
    <w:lvl w:ilvl="3">
      <w:start w:val="1"/>
      <w:numFmt w:val="decimal"/>
      <w:lvlText w:val="%1.%2.%3.%4."/>
      <w:lvlJc w:val="left"/>
      <w:pPr>
        <w:tabs>
          <w:tab w:val="num" w:pos="5203"/>
        </w:tabs>
        <w:ind w:left="5131" w:hanging="648"/>
      </w:pPr>
    </w:lvl>
    <w:lvl w:ilvl="4">
      <w:start w:val="1"/>
      <w:numFmt w:val="decimal"/>
      <w:lvlText w:val="%1.%2.%3.%4.%5."/>
      <w:lvlJc w:val="left"/>
      <w:pPr>
        <w:tabs>
          <w:tab w:val="num" w:pos="5923"/>
        </w:tabs>
        <w:ind w:left="5635" w:hanging="792"/>
      </w:pPr>
    </w:lvl>
    <w:lvl w:ilvl="5">
      <w:start w:val="1"/>
      <w:numFmt w:val="decimal"/>
      <w:lvlText w:val="%1.%2.%3.%4.%5.%6."/>
      <w:lvlJc w:val="left"/>
      <w:pPr>
        <w:tabs>
          <w:tab w:val="num" w:pos="6283"/>
        </w:tabs>
        <w:ind w:left="6139" w:hanging="936"/>
      </w:pPr>
    </w:lvl>
    <w:lvl w:ilvl="6">
      <w:start w:val="1"/>
      <w:numFmt w:val="decimal"/>
      <w:lvlText w:val="%1.%2.%3.%4.%5.%6.%7."/>
      <w:lvlJc w:val="left"/>
      <w:pPr>
        <w:tabs>
          <w:tab w:val="num" w:pos="7003"/>
        </w:tabs>
        <w:ind w:left="6643" w:hanging="1080"/>
      </w:pPr>
    </w:lvl>
    <w:lvl w:ilvl="7">
      <w:start w:val="1"/>
      <w:numFmt w:val="decimal"/>
      <w:lvlText w:val="%1.%2.%3.%4.%5.%6.%7.%8."/>
      <w:lvlJc w:val="left"/>
      <w:pPr>
        <w:tabs>
          <w:tab w:val="num" w:pos="7363"/>
        </w:tabs>
        <w:ind w:left="7147" w:hanging="1224"/>
      </w:pPr>
    </w:lvl>
    <w:lvl w:ilvl="8">
      <w:start w:val="1"/>
      <w:numFmt w:val="decimal"/>
      <w:lvlText w:val="%1.%2.%3.%4.%5.%6.%7.%8.%9."/>
      <w:lvlJc w:val="left"/>
      <w:pPr>
        <w:tabs>
          <w:tab w:val="num" w:pos="8083"/>
        </w:tabs>
        <w:ind w:left="7723" w:hanging="1440"/>
      </w:pPr>
    </w:lvl>
  </w:abstractNum>
  <w:abstractNum w:abstractNumId="3" w15:restartNumberingAfterBreak="0">
    <w:nsid w:val="2E384800"/>
    <w:multiLevelType w:val="multilevel"/>
    <w:tmpl w:val="FB3A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BC4497"/>
    <w:multiLevelType w:val="hybridMultilevel"/>
    <w:tmpl w:val="FDE4C586"/>
    <w:lvl w:ilvl="0" w:tplc="1862E1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326D3BE0"/>
    <w:multiLevelType w:val="hybridMultilevel"/>
    <w:tmpl w:val="F9168914"/>
    <w:lvl w:ilvl="0" w:tplc="6646148A">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8522DA"/>
    <w:multiLevelType w:val="hybridMultilevel"/>
    <w:tmpl w:val="926011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41970BA6"/>
    <w:multiLevelType w:val="hybridMultilevel"/>
    <w:tmpl w:val="1894399A"/>
    <w:lvl w:ilvl="0" w:tplc="6BC61CC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8" w15:restartNumberingAfterBreak="0">
    <w:nsid w:val="4AC51B80"/>
    <w:multiLevelType w:val="multilevel"/>
    <w:tmpl w:val="4820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5130DD"/>
    <w:multiLevelType w:val="hybridMultilevel"/>
    <w:tmpl w:val="E6C81C5E"/>
    <w:lvl w:ilvl="0" w:tplc="1FD6AB0E">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15:restartNumberingAfterBreak="0">
    <w:nsid w:val="58AF6E9F"/>
    <w:multiLevelType w:val="hybridMultilevel"/>
    <w:tmpl w:val="1804A834"/>
    <w:lvl w:ilvl="0" w:tplc="06181DF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1" w15:restartNumberingAfterBreak="0">
    <w:nsid w:val="5D152872"/>
    <w:multiLevelType w:val="hybridMultilevel"/>
    <w:tmpl w:val="E92008CC"/>
    <w:lvl w:ilvl="0" w:tplc="66543A1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D832D76"/>
    <w:multiLevelType w:val="hybridMultilevel"/>
    <w:tmpl w:val="8B84B55A"/>
    <w:lvl w:ilvl="0" w:tplc="9E48ABBA">
      <w:start w:val="1"/>
      <w:numFmt w:val="bullet"/>
      <w:pStyle w:val="-1"/>
      <w:lvlText w:val=""/>
      <w:lvlJc w:val="left"/>
      <w:pPr>
        <w:tabs>
          <w:tab w:val="num" w:pos="737"/>
        </w:tabs>
        <w:ind w:left="737" w:hanging="453"/>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311F51"/>
    <w:multiLevelType w:val="hybridMultilevel"/>
    <w:tmpl w:val="AC84F9B0"/>
    <w:lvl w:ilvl="0" w:tplc="94D05A20">
      <w:start w:val="1"/>
      <w:numFmt w:val="decimal"/>
      <w:lvlText w:val="%1."/>
      <w:lvlJc w:val="left"/>
      <w:pPr>
        <w:tabs>
          <w:tab w:val="num" w:pos="-5340"/>
        </w:tabs>
        <w:ind w:left="-534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3900"/>
        </w:tabs>
        <w:ind w:left="-390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2460"/>
        </w:tabs>
        <w:ind w:left="-2460" w:hanging="360"/>
      </w:pPr>
    </w:lvl>
    <w:lvl w:ilvl="5" w:tplc="0419001B" w:tentative="1">
      <w:start w:val="1"/>
      <w:numFmt w:val="lowerRoman"/>
      <w:lvlText w:val="%6."/>
      <w:lvlJc w:val="right"/>
      <w:pPr>
        <w:tabs>
          <w:tab w:val="num" w:pos="-1740"/>
        </w:tabs>
        <w:ind w:left="-1740" w:hanging="180"/>
      </w:pPr>
    </w:lvl>
    <w:lvl w:ilvl="6" w:tplc="0419000F" w:tentative="1">
      <w:start w:val="1"/>
      <w:numFmt w:val="decimal"/>
      <w:lvlText w:val="%7."/>
      <w:lvlJc w:val="left"/>
      <w:pPr>
        <w:tabs>
          <w:tab w:val="num" w:pos="-1020"/>
        </w:tabs>
        <w:ind w:left="-1020" w:hanging="360"/>
      </w:pPr>
    </w:lvl>
    <w:lvl w:ilvl="7" w:tplc="04190019" w:tentative="1">
      <w:start w:val="1"/>
      <w:numFmt w:val="lowerLetter"/>
      <w:lvlText w:val="%8."/>
      <w:lvlJc w:val="left"/>
      <w:pPr>
        <w:tabs>
          <w:tab w:val="num" w:pos="-300"/>
        </w:tabs>
        <w:ind w:left="-300" w:hanging="360"/>
      </w:pPr>
    </w:lvl>
    <w:lvl w:ilvl="8" w:tplc="0419001B" w:tentative="1">
      <w:start w:val="1"/>
      <w:numFmt w:val="lowerRoman"/>
      <w:lvlText w:val="%9."/>
      <w:lvlJc w:val="right"/>
      <w:pPr>
        <w:tabs>
          <w:tab w:val="num" w:pos="420"/>
        </w:tabs>
        <w:ind w:left="420" w:hanging="180"/>
      </w:pPr>
    </w:lvl>
  </w:abstractNum>
  <w:abstractNum w:abstractNumId="14" w15:restartNumberingAfterBreak="0">
    <w:nsid w:val="651F21D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5A41352"/>
    <w:multiLevelType w:val="hybridMultilevel"/>
    <w:tmpl w:val="CE90E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80C6263"/>
    <w:multiLevelType w:val="hybridMultilevel"/>
    <w:tmpl w:val="DC401FFC"/>
    <w:lvl w:ilvl="0" w:tplc="5B44B18C">
      <w:start w:val="1"/>
      <w:numFmt w:val="bullet"/>
      <w:pStyle w:val="-2"/>
      <w:lvlText w:val=""/>
      <w:lvlJc w:val="left"/>
      <w:pPr>
        <w:tabs>
          <w:tab w:val="num" w:pos="397"/>
        </w:tabs>
        <w:ind w:left="397" w:hanging="397"/>
      </w:pPr>
      <w:rPr>
        <w:rFonts w:ascii="Wingdings" w:hAnsi="Wingdings" w:hint="default"/>
        <w:b/>
        <w:i w:val="0"/>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37339C"/>
    <w:multiLevelType w:val="hybridMultilevel"/>
    <w:tmpl w:val="35486A4C"/>
    <w:lvl w:ilvl="0" w:tplc="4C76BFCE">
      <w:start w:val="1"/>
      <w:numFmt w:val="bullet"/>
      <w:pStyle w:val="-3"/>
      <w:lvlText w:val=""/>
      <w:lvlJc w:val="left"/>
      <w:pPr>
        <w:tabs>
          <w:tab w:val="num" w:pos="567"/>
        </w:tabs>
        <w:ind w:left="567" w:hanging="56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A50CBC"/>
    <w:multiLevelType w:val="hybridMultilevel"/>
    <w:tmpl w:val="8B8AD2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E74E71"/>
    <w:multiLevelType w:val="singleLevel"/>
    <w:tmpl w:val="3AAC59AA"/>
    <w:lvl w:ilvl="0">
      <w:numFmt w:val="bullet"/>
      <w:lvlText w:val="—"/>
      <w:lvlJc w:val="left"/>
      <w:pPr>
        <w:tabs>
          <w:tab w:val="num" w:pos="677"/>
        </w:tabs>
        <w:ind w:left="677" w:hanging="375"/>
      </w:pPr>
      <w:rPr>
        <w:rFonts w:ascii="Times New Roman" w:hAnsi="Times New Roman" w:hint="default"/>
      </w:rPr>
    </w:lvl>
  </w:abstractNum>
  <w:abstractNum w:abstractNumId="20" w15:restartNumberingAfterBreak="0">
    <w:nsid w:val="6CBC2B95"/>
    <w:multiLevelType w:val="hybridMultilevel"/>
    <w:tmpl w:val="5A2C9BCE"/>
    <w:lvl w:ilvl="0" w:tplc="7056352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1" w15:restartNumberingAfterBreak="0">
    <w:nsid w:val="737B1984"/>
    <w:multiLevelType w:val="multilevel"/>
    <w:tmpl w:val="50DA357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color w:val="auto"/>
      </w:rPr>
    </w:lvl>
    <w:lvl w:ilvl="2">
      <w:start w:val="1"/>
      <w:numFmt w:val="decimal"/>
      <w:isLgl/>
      <w:lvlText w:val="%1.%2.%3."/>
      <w:lvlJc w:val="left"/>
      <w:pPr>
        <w:ind w:left="1429" w:hanging="720"/>
      </w:pPr>
      <w:rPr>
        <w:rFonts w:hint="default"/>
        <w:color w:val="auto"/>
      </w:rPr>
    </w:lvl>
    <w:lvl w:ilvl="3">
      <w:start w:val="1"/>
      <w:numFmt w:val="decimal"/>
      <w:isLgl/>
      <w:lvlText w:val="%1.%2.%3.%4."/>
      <w:lvlJc w:val="left"/>
      <w:pPr>
        <w:ind w:left="1789" w:hanging="108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abstractNum w:abstractNumId="22" w15:restartNumberingAfterBreak="0">
    <w:nsid w:val="751458D4"/>
    <w:multiLevelType w:val="hybridMultilevel"/>
    <w:tmpl w:val="2B7EF364"/>
    <w:lvl w:ilvl="0" w:tplc="0E30B4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55C2626"/>
    <w:multiLevelType w:val="multilevel"/>
    <w:tmpl w:val="50E4D3A4"/>
    <w:lvl w:ilvl="0">
      <w:start w:val="3"/>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78843171"/>
    <w:multiLevelType w:val="hybridMultilevel"/>
    <w:tmpl w:val="7CF89A46"/>
    <w:lvl w:ilvl="0" w:tplc="8528E05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19"/>
  </w:num>
  <w:num w:numId="2">
    <w:abstractNumId w:val="16"/>
  </w:num>
  <w:num w:numId="3">
    <w:abstractNumId w:val="17"/>
  </w:num>
  <w:num w:numId="4">
    <w:abstractNumId w:val="12"/>
  </w:num>
  <w:num w:numId="5">
    <w:abstractNumId w:val="3"/>
  </w:num>
  <w:num w:numId="6">
    <w:abstractNumId w:val="8"/>
  </w:num>
  <w:num w:numId="7">
    <w:abstractNumId w:val="0"/>
  </w:num>
  <w:num w:numId="8">
    <w:abstractNumId w:val="18"/>
  </w:num>
  <w:num w:numId="9">
    <w:abstractNumId w:val="4"/>
  </w:num>
  <w:num w:numId="10">
    <w:abstractNumId w:val="20"/>
  </w:num>
  <w:num w:numId="11">
    <w:abstractNumId w:val="6"/>
  </w:num>
  <w:num w:numId="12">
    <w:abstractNumId w:val="15"/>
  </w:num>
  <w:num w:numId="13">
    <w:abstractNumId w:val="10"/>
  </w:num>
  <w:num w:numId="14">
    <w:abstractNumId w:val="9"/>
  </w:num>
  <w:num w:numId="15">
    <w:abstractNumId w:val="11"/>
  </w:num>
  <w:num w:numId="16">
    <w:abstractNumId w:val="13"/>
  </w:num>
  <w:num w:numId="17">
    <w:abstractNumId w:val="7"/>
  </w:num>
  <w:num w:numId="18">
    <w:abstractNumId w:val="24"/>
  </w:num>
  <w:num w:numId="19">
    <w:abstractNumId w:val="14"/>
  </w:num>
  <w:num w:numId="20">
    <w:abstractNumId w:val="5"/>
  </w:num>
  <w:num w:numId="21">
    <w:abstractNumId w:val="21"/>
  </w:num>
  <w:num w:numId="22">
    <w:abstractNumId w:val="22"/>
  </w:num>
  <w:num w:numId="23">
    <w:abstractNumId w:val="1"/>
  </w:num>
  <w:num w:numId="24">
    <w:abstractNumId w:val="2"/>
  </w:num>
  <w:num w:numId="25">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01"/>
    <w:rsid w:val="00006903"/>
    <w:rsid w:val="000102AF"/>
    <w:rsid w:val="000109C7"/>
    <w:rsid w:val="00010E5F"/>
    <w:rsid w:val="000116F1"/>
    <w:rsid w:val="00012E07"/>
    <w:rsid w:val="00017311"/>
    <w:rsid w:val="0002190D"/>
    <w:rsid w:val="000235D1"/>
    <w:rsid w:val="0002637D"/>
    <w:rsid w:val="00030352"/>
    <w:rsid w:val="0003131B"/>
    <w:rsid w:val="00033461"/>
    <w:rsid w:val="00035F48"/>
    <w:rsid w:val="000400C1"/>
    <w:rsid w:val="00042923"/>
    <w:rsid w:val="000429D8"/>
    <w:rsid w:val="00042CAE"/>
    <w:rsid w:val="000453BB"/>
    <w:rsid w:val="00047813"/>
    <w:rsid w:val="000513B8"/>
    <w:rsid w:val="00056489"/>
    <w:rsid w:val="0007173B"/>
    <w:rsid w:val="00072106"/>
    <w:rsid w:val="0007347C"/>
    <w:rsid w:val="0009646D"/>
    <w:rsid w:val="000A2067"/>
    <w:rsid w:val="000A2DB7"/>
    <w:rsid w:val="000A3347"/>
    <w:rsid w:val="000A415E"/>
    <w:rsid w:val="000A6C0B"/>
    <w:rsid w:val="000B4CE8"/>
    <w:rsid w:val="000B5C85"/>
    <w:rsid w:val="000B60CB"/>
    <w:rsid w:val="000C35A9"/>
    <w:rsid w:val="000C386E"/>
    <w:rsid w:val="000D4C15"/>
    <w:rsid w:val="000D6A3F"/>
    <w:rsid w:val="000E08B1"/>
    <w:rsid w:val="000E0C7B"/>
    <w:rsid w:val="000E243C"/>
    <w:rsid w:val="000E5981"/>
    <w:rsid w:val="000F0660"/>
    <w:rsid w:val="000F3009"/>
    <w:rsid w:val="000F4721"/>
    <w:rsid w:val="000F4DEE"/>
    <w:rsid w:val="000F6905"/>
    <w:rsid w:val="000F6E5E"/>
    <w:rsid w:val="000F7B65"/>
    <w:rsid w:val="0010147D"/>
    <w:rsid w:val="00102B4E"/>
    <w:rsid w:val="00103493"/>
    <w:rsid w:val="00105239"/>
    <w:rsid w:val="00106659"/>
    <w:rsid w:val="001154DB"/>
    <w:rsid w:val="001175BA"/>
    <w:rsid w:val="00126C32"/>
    <w:rsid w:val="00127174"/>
    <w:rsid w:val="00127689"/>
    <w:rsid w:val="00130889"/>
    <w:rsid w:val="00130945"/>
    <w:rsid w:val="00132293"/>
    <w:rsid w:val="00132629"/>
    <w:rsid w:val="00137E67"/>
    <w:rsid w:val="00137E6A"/>
    <w:rsid w:val="0014186D"/>
    <w:rsid w:val="00143DB4"/>
    <w:rsid w:val="00144AD7"/>
    <w:rsid w:val="00144DE8"/>
    <w:rsid w:val="00147C33"/>
    <w:rsid w:val="0015184D"/>
    <w:rsid w:val="00154513"/>
    <w:rsid w:val="00160101"/>
    <w:rsid w:val="00162A8B"/>
    <w:rsid w:val="00165598"/>
    <w:rsid w:val="00170DAC"/>
    <w:rsid w:val="001711AB"/>
    <w:rsid w:val="00173017"/>
    <w:rsid w:val="00173A72"/>
    <w:rsid w:val="00175707"/>
    <w:rsid w:val="0018362E"/>
    <w:rsid w:val="001872BC"/>
    <w:rsid w:val="001908EE"/>
    <w:rsid w:val="0019585B"/>
    <w:rsid w:val="0019612B"/>
    <w:rsid w:val="001A014B"/>
    <w:rsid w:val="001A1F88"/>
    <w:rsid w:val="001A2062"/>
    <w:rsid w:val="001A2DFF"/>
    <w:rsid w:val="001A59C4"/>
    <w:rsid w:val="001A6B80"/>
    <w:rsid w:val="001B0C77"/>
    <w:rsid w:val="001B2362"/>
    <w:rsid w:val="001B3BD4"/>
    <w:rsid w:val="001B5BD9"/>
    <w:rsid w:val="001C21CF"/>
    <w:rsid w:val="001C5189"/>
    <w:rsid w:val="001C6D4A"/>
    <w:rsid w:val="001D0FEF"/>
    <w:rsid w:val="001D60E0"/>
    <w:rsid w:val="001E3B28"/>
    <w:rsid w:val="001E5E64"/>
    <w:rsid w:val="001E66D9"/>
    <w:rsid w:val="001E74B6"/>
    <w:rsid w:val="001F363E"/>
    <w:rsid w:val="001F47EF"/>
    <w:rsid w:val="001F4896"/>
    <w:rsid w:val="001F6179"/>
    <w:rsid w:val="001F7C33"/>
    <w:rsid w:val="002003EE"/>
    <w:rsid w:val="00207524"/>
    <w:rsid w:val="002137A9"/>
    <w:rsid w:val="00215604"/>
    <w:rsid w:val="002165C2"/>
    <w:rsid w:val="00217ED4"/>
    <w:rsid w:val="00220890"/>
    <w:rsid w:val="00234680"/>
    <w:rsid w:val="0023580A"/>
    <w:rsid w:val="00237B92"/>
    <w:rsid w:val="00242173"/>
    <w:rsid w:val="00242EBA"/>
    <w:rsid w:val="002447C4"/>
    <w:rsid w:val="002465B1"/>
    <w:rsid w:val="00246AF5"/>
    <w:rsid w:val="00246D3B"/>
    <w:rsid w:val="00257163"/>
    <w:rsid w:val="00262FE4"/>
    <w:rsid w:val="002635C1"/>
    <w:rsid w:val="0026367C"/>
    <w:rsid w:val="00265B20"/>
    <w:rsid w:val="002672F7"/>
    <w:rsid w:val="00282777"/>
    <w:rsid w:val="00283922"/>
    <w:rsid w:val="00291229"/>
    <w:rsid w:val="002939C4"/>
    <w:rsid w:val="00294440"/>
    <w:rsid w:val="002A0825"/>
    <w:rsid w:val="002A430C"/>
    <w:rsid w:val="002B1FF1"/>
    <w:rsid w:val="002B2270"/>
    <w:rsid w:val="002B2BD3"/>
    <w:rsid w:val="002B45F1"/>
    <w:rsid w:val="002B5913"/>
    <w:rsid w:val="002C26C5"/>
    <w:rsid w:val="002C4CDB"/>
    <w:rsid w:val="002C74A9"/>
    <w:rsid w:val="002C78DD"/>
    <w:rsid w:val="002C7967"/>
    <w:rsid w:val="002D1830"/>
    <w:rsid w:val="002D3827"/>
    <w:rsid w:val="002D5309"/>
    <w:rsid w:val="002D571B"/>
    <w:rsid w:val="002D5EC6"/>
    <w:rsid w:val="002D652A"/>
    <w:rsid w:val="002E5B8D"/>
    <w:rsid w:val="002F5588"/>
    <w:rsid w:val="003037C2"/>
    <w:rsid w:val="003076AE"/>
    <w:rsid w:val="003204FF"/>
    <w:rsid w:val="003207A8"/>
    <w:rsid w:val="00320C90"/>
    <w:rsid w:val="00321192"/>
    <w:rsid w:val="0032398D"/>
    <w:rsid w:val="003267CC"/>
    <w:rsid w:val="003269F6"/>
    <w:rsid w:val="00327328"/>
    <w:rsid w:val="00330360"/>
    <w:rsid w:val="00330A6A"/>
    <w:rsid w:val="003379C0"/>
    <w:rsid w:val="00345DBA"/>
    <w:rsid w:val="00346A73"/>
    <w:rsid w:val="003516A7"/>
    <w:rsid w:val="00353CE4"/>
    <w:rsid w:val="003545A8"/>
    <w:rsid w:val="003552D7"/>
    <w:rsid w:val="003601A1"/>
    <w:rsid w:val="00365262"/>
    <w:rsid w:val="00371C4F"/>
    <w:rsid w:val="00373EFC"/>
    <w:rsid w:val="0037718C"/>
    <w:rsid w:val="00377A40"/>
    <w:rsid w:val="003819F6"/>
    <w:rsid w:val="00383F29"/>
    <w:rsid w:val="0038451A"/>
    <w:rsid w:val="003930BD"/>
    <w:rsid w:val="003969A9"/>
    <w:rsid w:val="003A02D7"/>
    <w:rsid w:val="003A14AB"/>
    <w:rsid w:val="003A1CB1"/>
    <w:rsid w:val="003A3091"/>
    <w:rsid w:val="003A33BA"/>
    <w:rsid w:val="003A3D66"/>
    <w:rsid w:val="003A50BB"/>
    <w:rsid w:val="003A6CD6"/>
    <w:rsid w:val="003B024C"/>
    <w:rsid w:val="003B5C8C"/>
    <w:rsid w:val="003B6118"/>
    <w:rsid w:val="003B6330"/>
    <w:rsid w:val="003B74E8"/>
    <w:rsid w:val="003B7B47"/>
    <w:rsid w:val="003C4EFC"/>
    <w:rsid w:val="003C6481"/>
    <w:rsid w:val="003D0802"/>
    <w:rsid w:val="003D43E0"/>
    <w:rsid w:val="003E1B00"/>
    <w:rsid w:val="003E60BE"/>
    <w:rsid w:val="003E7A92"/>
    <w:rsid w:val="003F66A4"/>
    <w:rsid w:val="00400B33"/>
    <w:rsid w:val="00402504"/>
    <w:rsid w:val="00410545"/>
    <w:rsid w:val="00413FD4"/>
    <w:rsid w:val="004204D8"/>
    <w:rsid w:val="004244C0"/>
    <w:rsid w:val="00431535"/>
    <w:rsid w:val="0043271C"/>
    <w:rsid w:val="00433EAE"/>
    <w:rsid w:val="00434ABE"/>
    <w:rsid w:val="004353A5"/>
    <w:rsid w:val="00436D2A"/>
    <w:rsid w:val="00441112"/>
    <w:rsid w:val="0044144D"/>
    <w:rsid w:val="00445456"/>
    <w:rsid w:val="00451B15"/>
    <w:rsid w:val="00457220"/>
    <w:rsid w:val="00472747"/>
    <w:rsid w:val="004744E4"/>
    <w:rsid w:val="004751C4"/>
    <w:rsid w:val="00477E88"/>
    <w:rsid w:val="00482A5A"/>
    <w:rsid w:val="0049170C"/>
    <w:rsid w:val="00491F7E"/>
    <w:rsid w:val="00494342"/>
    <w:rsid w:val="0049475A"/>
    <w:rsid w:val="00496449"/>
    <w:rsid w:val="004A0AB3"/>
    <w:rsid w:val="004A18C0"/>
    <w:rsid w:val="004A45AF"/>
    <w:rsid w:val="004A4968"/>
    <w:rsid w:val="004B04C3"/>
    <w:rsid w:val="004B2A32"/>
    <w:rsid w:val="004B737C"/>
    <w:rsid w:val="004B7426"/>
    <w:rsid w:val="004C4683"/>
    <w:rsid w:val="004C7BC7"/>
    <w:rsid w:val="004D350B"/>
    <w:rsid w:val="004E57FF"/>
    <w:rsid w:val="004E6760"/>
    <w:rsid w:val="004F2689"/>
    <w:rsid w:val="004F4938"/>
    <w:rsid w:val="004F5CBE"/>
    <w:rsid w:val="005000A1"/>
    <w:rsid w:val="005030F7"/>
    <w:rsid w:val="00506F69"/>
    <w:rsid w:val="00507DDF"/>
    <w:rsid w:val="00512909"/>
    <w:rsid w:val="005138F8"/>
    <w:rsid w:val="00514F26"/>
    <w:rsid w:val="005208E5"/>
    <w:rsid w:val="00526B80"/>
    <w:rsid w:val="005304A2"/>
    <w:rsid w:val="00536147"/>
    <w:rsid w:val="00540186"/>
    <w:rsid w:val="00547828"/>
    <w:rsid w:val="005526FA"/>
    <w:rsid w:val="0055615F"/>
    <w:rsid w:val="00556684"/>
    <w:rsid w:val="00560417"/>
    <w:rsid w:val="00564FC8"/>
    <w:rsid w:val="00566E9C"/>
    <w:rsid w:val="005709A7"/>
    <w:rsid w:val="00577374"/>
    <w:rsid w:val="00581F0E"/>
    <w:rsid w:val="0058284E"/>
    <w:rsid w:val="00592554"/>
    <w:rsid w:val="00595BED"/>
    <w:rsid w:val="00596C33"/>
    <w:rsid w:val="005A038B"/>
    <w:rsid w:val="005A186D"/>
    <w:rsid w:val="005A46BA"/>
    <w:rsid w:val="005B19EF"/>
    <w:rsid w:val="005B4BD1"/>
    <w:rsid w:val="005C2996"/>
    <w:rsid w:val="005C401A"/>
    <w:rsid w:val="005C4695"/>
    <w:rsid w:val="005D065F"/>
    <w:rsid w:val="005D08F6"/>
    <w:rsid w:val="005D1952"/>
    <w:rsid w:val="005D4EB2"/>
    <w:rsid w:val="005E0186"/>
    <w:rsid w:val="005E4F66"/>
    <w:rsid w:val="005E5089"/>
    <w:rsid w:val="005E554A"/>
    <w:rsid w:val="005F1DCF"/>
    <w:rsid w:val="005F1F91"/>
    <w:rsid w:val="005F38E8"/>
    <w:rsid w:val="005F42A8"/>
    <w:rsid w:val="006069C7"/>
    <w:rsid w:val="0060702A"/>
    <w:rsid w:val="0060746E"/>
    <w:rsid w:val="0061276F"/>
    <w:rsid w:val="00612CA6"/>
    <w:rsid w:val="00613C21"/>
    <w:rsid w:val="00624FB4"/>
    <w:rsid w:val="00625CA2"/>
    <w:rsid w:val="0062709C"/>
    <w:rsid w:val="00631A7D"/>
    <w:rsid w:val="00632E2C"/>
    <w:rsid w:val="006333E8"/>
    <w:rsid w:val="006333F6"/>
    <w:rsid w:val="00637045"/>
    <w:rsid w:val="00642696"/>
    <w:rsid w:val="00642D82"/>
    <w:rsid w:val="00646D16"/>
    <w:rsid w:val="0065129B"/>
    <w:rsid w:val="00652B95"/>
    <w:rsid w:val="00655D20"/>
    <w:rsid w:val="00662665"/>
    <w:rsid w:val="00662D35"/>
    <w:rsid w:val="006736ED"/>
    <w:rsid w:val="0067550B"/>
    <w:rsid w:val="00690005"/>
    <w:rsid w:val="00690732"/>
    <w:rsid w:val="0069467F"/>
    <w:rsid w:val="006A0D6C"/>
    <w:rsid w:val="006A3018"/>
    <w:rsid w:val="006A3229"/>
    <w:rsid w:val="006A34C3"/>
    <w:rsid w:val="006B68B8"/>
    <w:rsid w:val="006C0E03"/>
    <w:rsid w:val="006C2680"/>
    <w:rsid w:val="006D0AA5"/>
    <w:rsid w:val="006D5126"/>
    <w:rsid w:val="006D5287"/>
    <w:rsid w:val="006D6A39"/>
    <w:rsid w:val="006E4811"/>
    <w:rsid w:val="006E715D"/>
    <w:rsid w:val="006E7D7B"/>
    <w:rsid w:val="006F0E49"/>
    <w:rsid w:val="006F3EBE"/>
    <w:rsid w:val="006F6577"/>
    <w:rsid w:val="00701EFB"/>
    <w:rsid w:val="00706110"/>
    <w:rsid w:val="007108F1"/>
    <w:rsid w:val="007144B1"/>
    <w:rsid w:val="007200AD"/>
    <w:rsid w:val="007203C1"/>
    <w:rsid w:val="00725F60"/>
    <w:rsid w:val="00736288"/>
    <w:rsid w:val="0073652B"/>
    <w:rsid w:val="007379CB"/>
    <w:rsid w:val="00741F91"/>
    <w:rsid w:val="00742AE2"/>
    <w:rsid w:val="00742F2B"/>
    <w:rsid w:val="00743536"/>
    <w:rsid w:val="00745080"/>
    <w:rsid w:val="00745E6A"/>
    <w:rsid w:val="00745FFF"/>
    <w:rsid w:val="00753DA9"/>
    <w:rsid w:val="007574A1"/>
    <w:rsid w:val="0076295E"/>
    <w:rsid w:val="00766EA3"/>
    <w:rsid w:val="007675EB"/>
    <w:rsid w:val="00767E8C"/>
    <w:rsid w:val="0077166F"/>
    <w:rsid w:val="00776A8B"/>
    <w:rsid w:val="007773C2"/>
    <w:rsid w:val="00781BCA"/>
    <w:rsid w:val="00783714"/>
    <w:rsid w:val="00786BBB"/>
    <w:rsid w:val="00792ACE"/>
    <w:rsid w:val="00795DB3"/>
    <w:rsid w:val="007A3681"/>
    <w:rsid w:val="007A3F07"/>
    <w:rsid w:val="007A42E7"/>
    <w:rsid w:val="007B04B5"/>
    <w:rsid w:val="007B5950"/>
    <w:rsid w:val="007C46D6"/>
    <w:rsid w:val="007C6E54"/>
    <w:rsid w:val="007D25D3"/>
    <w:rsid w:val="007D371A"/>
    <w:rsid w:val="007D3C5E"/>
    <w:rsid w:val="007D4CBB"/>
    <w:rsid w:val="007D7CBC"/>
    <w:rsid w:val="007E26BD"/>
    <w:rsid w:val="007E4252"/>
    <w:rsid w:val="007F227A"/>
    <w:rsid w:val="007F31E0"/>
    <w:rsid w:val="008018EA"/>
    <w:rsid w:val="008023CC"/>
    <w:rsid w:val="00802482"/>
    <w:rsid w:val="00805BB7"/>
    <w:rsid w:val="008114B5"/>
    <w:rsid w:val="0081156B"/>
    <w:rsid w:val="008137D2"/>
    <w:rsid w:val="00815676"/>
    <w:rsid w:val="00816FC6"/>
    <w:rsid w:val="00817D0D"/>
    <w:rsid w:val="00820897"/>
    <w:rsid w:val="00826D61"/>
    <w:rsid w:val="00834233"/>
    <w:rsid w:val="00834DE6"/>
    <w:rsid w:val="00836CEF"/>
    <w:rsid w:val="00845046"/>
    <w:rsid w:val="008501B7"/>
    <w:rsid w:val="00852100"/>
    <w:rsid w:val="00861A2B"/>
    <w:rsid w:val="00864869"/>
    <w:rsid w:val="008661C3"/>
    <w:rsid w:val="00867583"/>
    <w:rsid w:val="008749D6"/>
    <w:rsid w:val="00882C72"/>
    <w:rsid w:val="0089221A"/>
    <w:rsid w:val="00895162"/>
    <w:rsid w:val="00896994"/>
    <w:rsid w:val="008A0468"/>
    <w:rsid w:val="008A136D"/>
    <w:rsid w:val="008A3DF1"/>
    <w:rsid w:val="008A54C7"/>
    <w:rsid w:val="008B46BF"/>
    <w:rsid w:val="008B741A"/>
    <w:rsid w:val="008C08BF"/>
    <w:rsid w:val="008C0B09"/>
    <w:rsid w:val="008C110D"/>
    <w:rsid w:val="008C12B3"/>
    <w:rsid w:val="008C181C"/>
    <w:rsid w:val="008C3017"/>
    <w:rsid w:val="008C533D"/>
    <w:rsid w:val="008C6148"/>
    <w:rsid w:val="008C6D48"/>
    <w:rsid w:val="008C74E4"/>
    <w:rsid w:val="008D1CE2"/>
    <w:rsid w:val="008D3966"/>
    <w:rsid w:val="008E0C8D"/>
    <w:rsid w:val="008E2265"/>
    <w:rsid w:val="008E6DAA"/>
    <w:rsid w:val="008F375C"/>
    <w:rsid w:val="008F41EC"/>
    <w:rsid w:val="008F4BEF"/>
    <w:rsid w:val="00902750"/>
    <w:rsid w:val="009045F8"/>
    <w:rsid w:val="00905592"/>
    <w:rsid w:val="00907E52"/>
    <w:rsid w:val="00912746"/>
    <w:rsid w:val="00913329"/>
    <w:rsid w:val="00916F5C"/>
    <w:rsid w:val="0093136F"/>
    <w:rsid w:val="00931BB2"/>
    <w:rsid w:val="00932300"/>
    <w:rsid w:val="0093329D"/>
    <w:rsid w:val="0093412C"/>
    <w:rsid w:val="00934FE4"/>
    <w:rsid w:val="00936E27"/>
    <w:rsid w:val="00945F36"/>
    <w:rsid w:val="00947D48"/>
    <w:rsid w:val="00952B72"/>
    <w:rsid w:val="009530E0"/>
    <w:rsid w:val="00954A1E"/>
    <w:rsid w:val="00955CA6"/>
    <w:rsid w:val="00957AF6"/>
    <w:rsid w:val="00964845"/>
    <w:rsid w:val="0096641D"/>
    <w:rsid w:val="00966C54"/>
    <w:rsid w:val="00972285"/>
    <w:rsid w:val="00972556"/>
    <w:rsid w:val="009729FC"/>
    <w:rsid w:val="00972C92"/>
    <w:rsid w:val="0097341E"/>
    <w:rsid w:val="0097799B"/>
    <w:rsid w:val="009806F2"/>
    <w:rsid w:val="009821F0"/>
    <w:rsid w:val="0098455E"/>
    <w:rsid w:val="009845C2"/>
    <w:rsid w:val="00985150"/>
    <w:rsid w:val="00985FC5"/>
    <w:rsid w:val="009860F0"/>
    <w:rsid w:val="009875DD"/>
    <w:rsid w:val="0099129F"/>
    <w:rsid w:val="00991C6A"/>
    <w:rsid w:val="00992932"/>
    <w:rsid w:val="00994F3D"/>
    <w:rsid w:val="00997FE1"/>
    <w:rsid w:val="009A123B"/>
    <w:rsid w:val="009A4863"/>
    <w:rsid w:val="009A660F"/>
    <w:rsid w:val="009B48CC"/>
    <w:rsid w:val="009B7EFC"/>
    <w:rsid w:val="009C109F"/>
    <w:rsid w:val="009C253E"/>
    <w:rsid w:val="009C3640"/>
    <w:rsid w:val="009C5865"/>
    <w:rsid w:val="009C7F18"/>
    <w:rsid w:val="009D5AEB"/>
    <w:rsid w:val="009E0577"/>
    <w:rsid w:val="009E09AA"/>
    <w:rsid w:val="009E0EE7"/>
    <w:rsid w:val="009E5EB4"/>
    <w:rsid w:val="009F55F7"/>
    <w:rsid w:val="009F5660"/>
    <w:rsid w:val="009F6927"/>
    <w:rsid w:val="009F6CC7"/>
    <w:rsid w:val="00A04D75"/>
    <w:rsid w:val="00A0640B"/>
    <w:rsid w:val="00A105A6"/>
    <w:rsid w:val="00A12955"/>
    <w:rsid w:val="00A15E24"/>
    <w:rsid w:val="00A2645A"/>
    <w:rsid w:val="00A32391"/>
    <w:rsid w:val="00A343CD"/>
    <w:rsid w:val="00A40B67"/>
    <w:rsid w:val="00A46AC4"/>
    <w:rsid w:val="00A46FB1"/>
    <w:rsid w:val="00A5036A"/>
    <w:rsid w:val="00A55F4E"/>
    <w:rsid w:val="00A5715C"/>
    <w:rsid w:val="00A61A13"/>
    <w:rsid w:val="00A62F75"/>
    <w:rsid w:val="00A671DF"/>
    <w:rsid w:val="00A729A9"/>
    <w:rsid w:val="00A72AB0"/>
    <w:rsid w:val="00A72DAB"/>
    <w:rsid w:val="00A742B3"/>
    <w:rsid w:val="00A75AF5"/>
    <w:rsid w:val="00A81B20"/>
    <w:rsid w:val="00A83D56"/>
    <w:rsid w:val="00A85305"/>
    <w:rsid w:val="00A86392"/>
    <w:rsid w:val="00A86743"/>
    <w:rsid w:val="00A86D05"/>
    <w:rsid w:val="00A90914"/>
    <w:rsid w:val="00A94D6C"/>
    <w:rsid w:val="00AA046F"/>
    <w:rsid w:val="00AA2F5D"/>
    <w:rsid w:val="00AA7289"/>
    <w:rsid w:val="00AB0167"/>
    <w:rsid w:val="00AB0B1D"/>
    <w:rsid w:val="00AB4DB2"/>
    <w:rsid w:val="00AB6D67"/>
    <w:rsid w:val="00AC7437"/>
    <w:rsid w:val="00AC7C3B"/>
    <w:rsid w:val="00AD4842"/>
    <w:rsid w:val="00AD72E7"/>
    <w:rsid w:val="00AE1A95"/>
    <w:rsid w:val="00AE31B1"/>
    <w:rsid w:val="00AE3A55"/>
    <w:rsid w:val="00AF14C5"/>
    <w:rsid w:val="00AF45B9"/>
    <w:rsid w:val="00AF7A90"/>
    <w:rsid w:val="00B00CA2"/>
    <w:rsid w:val="00B01791"/>
    <w:rsid w:val="00B03A48"/>
    <w:rsid w:val="00B07968"/>
    <w:rsid w:val="00B128B1"/>
    <w:rsid w:val="00B13B36"/>
    <w:rsid w:val="00B159F3"/>
    <w:rsid w:val="00B15A96"/>
    <w:rsid w:val="00B2363C"/>
    <w:rsid w:val="00B262DC"/>
    <w:rsid w:val="00B41753"/>
    <w:rsid w:val="00B42A30"/>
    <w:rsid w:val="00B42D01"/>
    <w:rsid w:val="00B4430C"/>
    <w:rsid w:val="00B44C9E"/>
    <w:rsid w:val="00B44ED4"/>
    <w:rsid w:val="00B4571F"/>
    <w:rsid w:val="00B4627C"/>
    <w:rsid w:val="00B514D0"/>
    <w:rsid w:val="00B51C4A"/>
    <w:rsid w:val="00B522E3"/>
    <w:rsid w:val="00B56A3A"/>
    <w:rsid w:val="00B578B8"/>
    <w:rsid w:val="00B679F5"/>
    <w:rsid w:val="00B7168E"/>
    <w:rsid w:val="00B75D99"/>
    <w:rsid w:val="00B84EFB"/>
    <w:rsid w:val="00B901BE"/>
    <w:rsid w:val="00B921F5"/>
    <w:rsid w:val="00B92C17"/>
    <w:rsid w:val="00B96CDD"/>
    <w:rsid w:val="00BA108A"/>
    <w:rsid w:val="00BA1BC8"/>
    <w:rsid w:val="00BA41D7"/>
    <w:rsid w:val="00BA489A"/>
    <w:rsid w:val="00BA6D52"/>
    <w:rsid w:val="00BB0515"/>
    <w:rsid w:val="00BB1E44"/>
    <w:rsid w:val="00BB533D"/>
    <w:rsid w:val="00BB5A64"/>
    <w:rsid w:val="00BB694B"/>
    <w:rsid w:val="00BC617E"/>
    <w:rsid w:val="00BD592A"/>
    <w:rsid w:val="00BE3947"/>
    <w:rsid w:val="00BE5254"/>
    <w:rsid w:val="00BE697B"/>
    <w:rsid w:val="00BE740E"/>
    <w:rsid w:val="00BF10E6"/>
    <w:rsid w:val="00BF5EA8"/>
    <w:rsid w:val="00C044E3"/>
    <w:rsid w:val="00C060F3"/>
    <w:rsid w:val="00C07138"/>
    <w:rsid w:val="00C10A5B"/>
    <w:rsid w:val="00C11DD6"/>
    <w:rsid w:val="00C14619"/>
    <w:rsid w:val="00C14FB8"/>
    <w:rsid w:val="00C17DCC"/>
    <w:rsid w:val="00C21BFD"/>
    <w:rsid w:val="00C22C9C"/>
    <w:rsid w:val="00C25BD6"/>
    <w:rsid w:val="00C3482C"/>
    <w:rsid w:val="00C35809"/>
    <w:rsid w:val="00C408C4"/>
    <w:rsid w:val="00C44552"/>
    <w:rsid w:val="00C50889"/>
    <w:rsid w:val="00C51095"/>
    <w:rsid w:val="00C55BB2"/>
    <w:rsid w:val="00C578B2"/>
    <w:rsid w:val="00C57A67"/>
    <w:rsid w:val="00C605F8"/>
    <w:rsid w:val="00C62597"/>
    <w:rsid w:val="00C64A33"/>
    <w:rsid w:val="00C6552C"/>
    <w:rsid w:val="00C66AEE"/>
    <w:rsid w:val="00C734F0"/>
    <w:rsid w:val="00C74185"/>
    <w:rsid w:val="00C74C61"/>
    <w:rsid w:val="00C76A7B"/>
    <w:rsid w:val="00C77765"/>
    <w:rsid w:val="00C80973"/>
    <w:rsid w:val="00C80C97"/>
    <w:rsid w:val="00C849EE"/>
    <w:rsid w:val="00C87C6B"/>
    <w:rsid w:val="00C91FA3"/>
    <w:rsid w:val="00C92095"/>
    <w:rsid w:val="00C92737"/>
    <w:rsid w:val="00C93CD9"/>
    <w:rsid w:val="00C9487C"/>
    <w:rsid w:val="00C965B1"/>
    <w:rsid w:val="00C96EFC"/>
    <w:rsid w:val="00CA0601"/>
    <w:rsid w:val="00CA1365"/>
    <w:rsid w:val="00CA487D"/>
    <w:rsid w:val="00CA4BCD"/>
    <w:rsid w:val="00CB74A5"/>
    <w:rsid w:val="00CC730A"/>
    <w:rsid w:val="00CD7168"/>
    <w:rsid w:val="00CE3315"/>
    <w:rsid w:val="00CE51C4"/>
    <w:rsid w:val="00CE60D6"/>
    <w:rsid w:val="00CE79F1"/>
    <w:rsid w:val="00CF72B2"/>
    <w:rsid w:val="00CF7343"/>
    <w:rsid w:val="00D02D32"/>
    <w:rsid w:val="00D075A9"/>
    <w:rsid w:val="00D13E1D"/>
    <w:rsid w:val="00D16AB0"/>
    <w:rsid w:val="00D17286"/>
    <w:rsid w:val="00D2002D"/>
    <w:rsid w:val="00D21573"/>
    <w:rsid w:val="00D2519A"/>
    <w:rsid w:val="00D418B8"/>
    <w:rsid w:val="00D455FE"/>
    <w:rsid w:val="00D50390"/>
    <w:rsid w:val="00D50973"/>
    <w:rsid w:val="00D53CBA"/>
    <w:rsid w:val="00D56888"/>
    <w:rsid w:val="00D5700C"/>
    <w:rsid w:val="00D57BB8"/>
    <w:rsid w:val="00D605EE"/>
    <w:rsid w:val="00D61BC2"/>
    <w:rsid w:val="00D65C5D"/>
    <w:rsid w:val="00D70974"/>
    <w:rsid w:val="00D734D9"/>
    <w:rsid w:val="00D7477A"/>
    <w:rsid w:val="00D815A1"/>
    <w:rsid w:val="00D868A3"/>
    <w:rsid w:val="00D868B4"/>
    <w:rsid w:val="00D87EF3"/>
    <w:rsid w:val="00DA008B"/>
    <w:rsid w:val="00DA2178"/>
    <w:rsid w:val="00DA541A"/>
    <w:rsid w:val="00DA544B"/>
    <w:rsid w:val="00DA5585"/>
    <w:rsid w:val="00DA5BE5"/>
    <w:rsid w:val="00DA6D86"/>
    <w:rsid w:val="00DA7BD0"/>
    <w:rsid w:val="00DB04FD"/>
    <w:rsid w:val="00DB1A12"/>
    <w:rsid w:val="00DB5184"/>
    <w:rsid w:val="00DC2F44"/>
    <w:rsid w:val="00DC5273"/>
    <w:rsid w:val="00DC5B47"/>
    <w:rsid w:val="00DC6353"/>
    <w:rsid w:val="00DD7618"/>
    <w:rsid w:val="00DD7751"/>
    <w:rsid w:val="00DE17EB"/>
    <w:rsid w:val="00DF1921"/>
    <w:rsid w:val="00E04BB9"/>
    <w:rsid w:val="00E054CB"/>
    <w:rsid w:val="00E12313"/>
    <w:rsid w:val="00E12C59"/>
    <w:rsid w:val="00E152CE"/>
    <w:rsid w:val="00E205EA"/>
    <w:rsid w:val="00E2571F"/>
    <w:rsid w:val="00E26619"/>
    <w:rsid w:val="00E26E65"/>
    <w:rsid w:val="00E32EAE"/>
    <w:rsid w:val="00E333B7"/>
    <w:rsid w:val="00E36213"/>
    <w:rsid w:val="00E36C13"/>
    <w:rsid w:val="00E37899"/>
    <w:rsid w:val="00E44BFD"/>
    <w:rsid w:val="00E50744"/>
    <w:rsid w:val="00E57213"/>
    <w:rsid w:val="00E5734E"/>
    <w:rsid w:val="00E57CFA"/>
    <w:rsid w:val="00E61BCD"/>
    <w:rsid w:val="00E623A9"/>
    <w:rsid w:val="00E625BB"/>
    <w:rsid w:val="00E62AAB"/>
    <w:rsid w:val="00E73B4D"/>
    <w:rsid w:val="00E744CA"/>
    <w:rsid w:val="00E81A3C"/>
    <w:rsid w:val="00E85654"/>
    <w:rsid w:val="00E858BE"/>
    <w:rsid w:val="00E86D30"/>
    <w:rsid w:val="00E90796"/>
    <w:rsid w:val="00E9276F"/>
    <w:rsid w:val="00E93332"/>
    <w:rsid w:val="00E9475A"/>
    <w:rsid w:val="00E94811"/>
    <w:rsid w:val="00EA0D45"/>
    <w:rsid w:val="00EA164B"/>
    <w:rsid w:val="00EA2B66"/>
    <w:rsid w:val="00EA31DF"/>
    <w:rsid w:val="00EA5CAF"/>
    <w:rsid w:val="00EB2EEA"/>
    <w:rsid w:val="00EB4F03"/>
    <w:rsid w:val="00EC1678"/>
    <w:rsid w:val="00EC75FA"/>
    <w:rsid w:val="00ED0973"/>
    <w:rsid w:val="00ED5498"/>
    <w:rsid w:val="00ED74F0"/>
    <w:rsid w:val="00EE1355"/>
    <w:rsid w:val="00EE1415"/>
    <w:rsid w:val="00EE3DF3"/>
    <w:rsid w:val="00EE7121"/>
    <w:rsid w:val="00EE7DDE"/>
    <w:rsid w:val="00EF2BFC"/>
    <w:rsid w:val="00EF2C4B"/>
    <w:rsid w:val="00EF7635"/>
    <w:rsid w:val="00F02C18"/>
    <w:rsid w:val="00F066C4"/>
    <w:rsid w:val="00F07AE9"/>
    <w:rsid w:val="00F25DAD"/>
    <w:rsid w:val="00F26693"/>
    <w:rsid w:val="00F27C4F"/>
    <w:rsid w:val="00F359B8"/>
    <w:rsid w:val="00F3645E"/>
    <w:rsid w:val="00F367B3"/>
    <w:rsid w:val="00F36F66"/>
    <w:rsid w:val="00F37647"/>
    <w:rsid w:val="00F404B0"/>
    <w:rsid w:val="00F4124A"/>
    <w:rsid w:val="00F46523"/>
    <w:rsid w:val="00F50464"/>
    <w:rsid w:val="00F511C9"/>
    <w:rsid w:val="00F524D4"/>
    <w:rsid w:val="00F54AE7"/>
    <w:rsid w:val="00F55A69"/>
    <w:rsid w:val="00F70A16"/>
    <w:rsid w:val="00F7373B"/>
    <w:rsid w:val="00F8011B"/>
    <w:rsid w:val="00F83ED5"/>
    <w:rsid w:val="00F8649E"/>
    <w:rsid w:val="00F8696F"/>
    <w:rsid w:val="00F96894"/>
    <w:rsid w:val="00FA6F6F"/>
    <w:rsid w:val="00FB0E72"/>
    <w:rsid w:val="00FB128A"/>
    <w:rsid w:val="00FC1820"/>
    <w:rsid w:val="00FC3B36"/>
    <w:rsid w:val="00FC789C"/>
    <w:rsid w:val="00FD0BEA"/>
    <w:rsid w:val="00FD2A85"/>
    <w:rsid w:val="00FE51A2"/>
    <w:rsid w:val="00FE5776"/>
    <w:rsid w:val="00FE79AA"/>
    <w:rsid w:val="00FF04BE"/>
    <w:rsid w:val="00FF54D8"/>
    <w:rsid w:val="00FF5619"/>
    <w:rsid w:val="00FF6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AE861"/>
  <w15:chartTrackingRefBased/>
  <w15:docId w15:val="{AC03B4CF-EC17-4A6A-AAA1-F21EE6AF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332"/>
    <w:pPr>
      <w:spacing w:after="200" w:line="276" w:lineRule="auto"/>
    </w:pPr>
    <w:rPr>
      <w:sz w:val="22"/>
      <w:szCs w:val="22"/>
      <w:lang w:eastAsia="en-US"/>
    </w:rPr>
  </w:style>
  <w:style w:type="paragraph" w:styleId="1">
    <w:name w:val="heading 1"/>
    <w:basedOn w:val="a"/>
    <w:next w:val="a"/>
    <w:link w:val="10"/>
    <w:qFormat/>
    <w:rsid w:val="004A0AB3"/>
    <w:pPr>
      <w:keepNext/>
      <w:spacing w:after="0" w:line="240" w:lineRule="auto"/>
      <w:outlineLvl w:val="0"/>
    </w:pPr>
    <w:rPr>
      <w:rFonts w:ascii="Times New Roman" w:eastAsia="Times New Roman" w:hAnsi="Times New Roman"/>
      <w:b/>
      <w:sz w:val="28"/>
      <w:szCs w:val="20"/>
      <w:lang w:eastAsia="ru-RU"/>
    </w:rPr>
  </w:style>
  <w:style w:type="paragraph" w:styleId="2">
    <w:name w:val="heading 2"/>
    <w:basedOn w:val="a"/>
    <w:next w:val="a"/>
    <w:link w:val="20"/>
    <w:qFormat/>
    <w:rsid w:val="00C25BD6"/>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972285"/>
    <w:pPr>
      <w:keepNext/>
      <w:spacing w:before="240" w:after="60"/>
      <w:outlineLvl w:val="2"/>
    </w:pPr>
    <w:rPr>
      <w:rFonts w:ascii="Arial" w:hAnsi="Arial" w:cs="Arial"/>
      <w:b/>
      <w:bCs/>
      <w:sz w:val="26"/>
      <w:szCs w:val="26"/>
    </w:rPr>
  </w:style>
  <w:style w:type="paragraph" w:styleId="4">
    <w:name w:val="heading 4"/>
    <w:basedOn w:val="a"/>
    <w:next w:val="a"/>
    <w:link w:val="40"/>
    <w:qFormat/>
    <w:rsid w:val="00972285"/>
    <w:pPr>
      <w:keepNext/>
      <w:tabs>
        <w:tab w:val="left" w:pos="720"/>
      </w:tabs>
      <w:spacing w:after="0" w:line="240" w:lineRule="auto"/>
      <w:ind w:firstLine="709"/>
      <w:jc w:val="both"/>
      <w:outlineLvl w:val="3"/>
    </w:pPr>
    <w:rPr>
      <w:rFonts w:ascii="Times New Roman" w:eastAsia="Times New Roman" w:hAnsi="Times New Roman"/>
      <w:b/>
      <w:sz w:val="28"/>
      <w:szCs w:val="24"/>
      <w:lang w:eastAsia="ru-RU"/>
    </w:rPr>
  </w:style>
  <w:style w:type="paragraph" w:styleId="5">
    <w:name w:val="heading 5"/>
    <w:basedOn w:val="a"/>
    <w:next w:val="a"/>
    <w:link w:val="50"/>
    <w:qFormat/>
    <w:rsid w:val="00972285"/>
    <w:pPr>
      <w:keepNext/>
      <w:spacing w:after="0" w:line="240" w:lineRule="auto"/>
      <w:jc w:val="both"/>
      <w:outlineLvl w:val="4"/>
    </w:pPr>
    <w:rPr>
      <w:rFonts w:ascii="Times New Roman" w:eastAsia="Times New Roman" w:hAnsi="Times New Roman"/>
      <w:sz w:val="28"/>
      <w:szCs w:val="24"/>
      <w:lang w:eastAsia="ru-RU"/>
    </w:rPr>
  </w:style>
  <w:style w:type="paragraph" w:styleId="6">
    <w:name w:val="heading 6"/>
    <w:basedOn w:val="a"/>
    <w:next w:val="a"/>
    <w:link w:val="60"/>
    <w:qFormat/>
    <w:rsid w:val="00CF7343"/>
    <w:pPr>
      <w:spacing w:before="240" w:after="60"/>
      <w:outlineLvl w:val="5"/>
    </w:pPr>
    <w:rPr>
      <w:rFonts w:ascii="Times New Roman" w:hAnsi="Times New Roman"/>
      <w:b/>
      <w:bCs/>
    </w:rPr>
  </w:style>
  <w:style w:type="paragraph" w:styleId="7">
    <w:name w:val="heading 7"/>
    <w:basedOn w:val="a"/>
    <w:next w:val="a"/>
    <w:link w:val="70"/>
    <w:qFormat/>
    <w:rsid w:val="00CF7343"/>
    <w:pPr>
      <w:spacing w:before="240" w:after="60"/>
      <w:outlineLvl w:val="6"/>
    </w:pPr>
    <w:rPr>
      <w:rFonts w:ascii="Times New Roman" w:hAnsi="Times New Roman"/>
      <w:sz w:val="24"/>
      <w:szCs w:val="24"/>
    </w:rPr>
  </w:style>
  <w:style w:type="paragraph" w:styleId="8">
    <w:name w:val="heading 8"/>
    <w:basedOn w:val="a"/>
    <w:next w:val="a"/>
    <w:link w:val="80"/>
    <w:qFormat/>
    <w:rsid w:val="00CF7343"/>
    <w:pPr>
      <w:spacing w:before="240" w:after="60"/>
      <w:outlineLvl w:val="7"/>
    </w:pPr>
    <w:rPr>
      <w:rFonts w:ascii="Times New Roman" w:hAnsi="Times New Roman"/>
      <w:i/>
      <w:iCs/>
      <w:sz w:val="24"/>
      <w:szCs w:val="24"/>
    </w:rPr>
  </w:style>
  <w:style w:type="paragraph" w:styleId="9">
    <w:name w:val="heading 9"/>
    <w:basedOn w:val="a"/>
    <w:next w:val="a"/>
    <w:link w:val="90"/>
    <w:qFormat/>
    <w:rsid w:val="00CF7343"/>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729FC"/>
    <w:pPr>
      <w:tabs>
        <w:tab w:val="center" w:pos="4677"/>
        <w:tab w:val="right" w:pos="9355"/>
      </w:tabs>
      <w:spacing w:after="0" w:line="240" w:lineRule="auto"/>
    </w:pPr>
  </w:style>
  <w:style w:type="character" w:customStyle="1" w:styleId="a4">
    <w:name w:val="Верхний колонтитул Знак"/>
    <w:basedOn w:val="a0"/>
    <w:link w:val="a3"/>
    <w:rsid w:val="009729FC"/>
  </w:style>
  <w:style w:type="paragraph" w:styleId="a5">
    <w:name w:val="footer"/>
    <w:basedOn w:val="a"/>
    <w:link w:val="a6"/>
    <w:unhideWhenUsed/>
    <w:rsid w:val="009729FC"/>
    <w:pPr>
      <w:tabs>
        <w:tab w:val="center" w:pos="4677"/>
        <w:tab w:val="right" w:pos="9355"/>
      </w:tabs>
      <w:spacing w:after="0" w:line="240" w:lineRule="auto"/>
    </w:pPr>
  </w:style>
  <w:style w:type="character" w:customStyle="1" w:styleId="a6">
    <w:name w:val="Нижний колонтитул Знак"/>
    <w:basedOn w:val="a0"/>
    <w:link w:val="a5"/>
    <w:rsid w:val="009729FC"/>
  </w:style>
  <w:style w:type="paragraph" w:styleId="a7">
    <w:name w:val="Balloon Text"/>
    <w:basedOn w:val="a"/>
    <w:link w:val="a8"/>
    <w:uiPriority w:val="99"/>
    <w:unhideWhenUsed/>
    <w:rsid w:val="009729FC"/>
    <w:pPr>
      <w:spacing w:after="0" w:line="240" w:lineRule="auto"/>
    </w:pPr>
    <w:rPr>
      <w:rFonts w:ascii="Tahoma" w:hAnsi="Tahoma" w:cs="Tahoma"/>
      <w:sz w:val="16"/>
      <w:szCs w:val="16"/>
    </w:rPr>
  </w:style>
  <w:style w:type="character" w:customStyle="1" w:styleId="a8">
    <w:name w:val="Текст выноски Знак"/>
    <w:link w:val="a7"/>
    <w:uiPriority w:val="99"/>
    <w:rsid w:val="009729FC"/>
    <w:rPr>
      <w:rFonts w:ascii="Tahoma" w:hAnsi="Tahoma" w:cs="Tahoma"/>
      <w:sz w:val="16"/>
      <w:szCs w:val="16"/>
    </w:rPr>
  </w:style>
  <w:style w:type="character" w:customStyle="1" w:styleId="10">
    <w:name w:val="Заголовок 1 Знак"/>
    <w:link w:val="1"/>
    <w:rsid w:val="004A0AB3"/>
    <w:rPr>
      <w:rFonts w:ascii="Times New Roman" w:eastAsia="Times New Roman" w:hAnsi="Times New Roman"/>
      <w:b/>
      <w:sz w:val="28"/>
    </w:rPr>
  </w:style>
  <w:style w:type="paragraph" w:styleId="a9">
    <w:name w:val="Body Text"/>
    <w:aliases w:val=" Знак, Знак1 Знак,Знак,Знак1 Знак"/>
    <w:basedOn w:val="a"/>
    <w:link w:val="aa"/>
    <w:rsid w:val="004A0AB3"/>
    <w:pPr>
      <w:spacing w:after="0" w:line="240" w:lineRule="auto"/>
    </w:pPr>
    <w:rPr>
      <w:rFonts w:ascii="Times New Roman" w:eastAsia="Times New Roman" w:hAnsi="Times New Roman"/>
      <w:b/>
      <w:sz w:val="32"/>
      <w:szCs w:val="20"/>
      <w:lang w:eastAsia="ru-RU"/>
    </w:rPr>
  </w:style>
  <w:style w:type="character" w:customStyle="1" w:styleId="aa">
    <w:name w:val="Основной текст Знак"/>
    <w:aliases w:val=" Знак Знак, Знак1 Знак Знак,Знак Знак,Знак1 Знак Знак"/>
    <w:link w:val="a9"/>
    <w:rsid w:val="004A0AB3"/>
    <w:rPr>
      <w:rFonts w:ascii="Times New Roman" w:eastAsia="Times New Roman" w:hAnsi="Times New Roman"/>
      <w:b/>
      <w:sz w:val="32"/>
    </w:rPr>
  </w:style>
  <w:style w:type="character" w:styleId="ab">
    <w:name w:val="Hyperlink"/>
    <w:uiPriority w:val="99"/>
    <w:rsid w:val="00FE79AA"/>
    <w:rPr>
      <w:color w:val="0000FF"/>
      <w:u w:val="single"/>
    </w:rPr>
  </w:style>
  <w:style w:type="character" w:customStyle="1" w:styleId="20">
    <w:name w:val="Заголовок 2 Знак"/>
    <w:link w:val="2"/>
    <w:rsid w:val="00C25BD6"/>
    <w:rPr>
      <w:rFonts w:ascii="Cambria" w:eastAsia="Times New Roman" w:hAnsi="Cambria" w:cs="Times New Roman"/>
      <w:b/>
      <w:bCs/>
      <w:i/>
      <w:iCs/>
      <w:sz w:val="28"/>
      <w:szCs w:val="28"/>
      <w:lang w:eastAsia="en-US"/>
    </w:rPr>
  </w:style>
  <w:style w:type="paragraph" w:styleId="ac">
    <w:name w:val="List Paragraph"/>
    <w:basedOn w:val="a"/>
    <w:uiPriority w:val="99"/>
    <w:qFormat/>
    <w:rsid w:val="00C25BD6"/>
    <w:pPr>
      <w:ind w:left="720"/>
      <w:contextualSpacing/>
    </w:pPr>
  </w:style>
  <w:style w:type="table" w:styleId="ad">
    <w:name w:val="Table Grid"/>
    <w:basedOn w:val="a1"/>
    <w:rsid w:val="00C625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unhideWhenUsed/>
    <w:rsid w:val="005C401A"/>
    <w:pPr>
      <w:spacing w:after="120" w:line="480" w:lineRule="auto"/>
    </w:pPr>
  </w:style>
  <w:style w:type="character" w:customStyle="1" w:styleId="22">
    <w:name w:val="Основной текст 2 Знак"/>
    <w:link w:val="21"/>
    <w:rsid w:val="005C401A"/>
    <w:rPr>
      <w:sz w:val="22"/>
      <w:szCs w:val="22"/>
      <w:lang w:eastAsia="en-US"/>
    </w:rPr>
  </w:style>
  <w:style w:type="character" w:styleId="ae">
    <w:name w:val="page number"/>
    <w:basedOn w:val="a0"/>
    <w:rsid w:val="005C401A"/>
  </w:style>
  <w:style w:type="paragraph" w:customStyle="1" w:styleId="ConsNormal">
    <w:name w:val="ConsNormal"/>
    <w:rsid w:val="005C401A"/>
    <w:pPr>
      <w:autoSpaceDE w:val="0"/>
      <w:autoSpaceDN w:val="0"/>
      <w:adjustRightInd w:val="0"/>
      <w:ind w:right="19772" w:firstLine="720"/>
    </w:pPr>
    <w:rPr>
      <w:rFonts w:ascii="Arial" w:eastAsia="Times New Roman" w:hAnsi="Arial" w:cs="Arial"/>
    </w:rPr>
  </w:style>
  <w:style w:type="paragraph" w:customStyle="1" w:styleId="11">
    <w:name w:val="Абзац списка1"/>
    <w:basedOn w:val="a"/>
    <w:rsid w:val="00D7477A"/>
    <w:pPr>
      <w:spacing w:after="0" w:line="240" w:lineRule="auto"/>
      <w:ind w:left="720"/>
      <w:contextualSpacing/>
    </w:pPr>
    <w:rPr>
      <w:rFonts w:eastAsia="Times New Roman"/>
    </w:rPr>
  </w:style>
  <w:style w:type="paragraph" w:customStyle="1" w:styleId="ConsPlusNonformat">
    <w:name w:val="ConsPlusNonformat"/>
    <w:rsid w:val="0049170C"/>
    <w:pPr>
      <w:widowControl w:val="0"/>
      <w:autoSpaceDE w:val="0"/>
      <w:autoSpaceDN w:val="0"/>
      <w:adjustRightInd w:val="0"/>
    </w:pPr>
    <w:rPr>
      <w:rFonts w:ascii="Courier New" w:eastAsia="Times New Roman" w:hAnsi="Courier New" w:cs="Courier New"/>
    </w:rPr>
  </w:style>
  <w:style w:type="character" w:customStyle="1" w:styleId="af">
    <w:name w:val="Заголовок Знак"/>
    <w:link w:val="af0"/>
    <w:uiPriority w:val="99"/>
    <w:locked/>
    <w:rsid w:val="00BE740E"/>
    <w:rPr>
      <w:b/>
      <w:bCs/>
      <w:sz w:val="28"/>
      <w:szCs w:val="24"/>
      <w:lang w:val="ru-RU" w:eastAsia="ru-RU" w:bidi="ar-SA"/>
    </w:rPr>
  </w:style>
  <w:style w:type="paragraph" w:styleId="af0">
    <w:name w:val="Title"/>
    <w:basedOn w:val="a"/>
    <w:link w:val="af"/>
    <w:uiPriority w:val="99"/>
    <w:qFormat/>
    <w:rsid w:val="00BE740E"/>
    <w:pPr>
      <w:spacing w:after="0" w:line="240" w:lineRule="auto"/>
      <w:jc w:val="center"/>
    </w:pPr>
    <w:rPr>
      <w:rFonts w:ascii="Times New Roman" w:eastAsia="Times New Roman" w:hAnsi="Times New Roman"/>
      <w:b/>
      <w:bCs/>
      <w:sz w:val="28"/>
      <w:szCs w:val="24"/>
      <w:lang w:eastAsia="ru-RU"/>
    </w:rPr>
  </w:style>
  <w:style w:type="paragraph" w:styleId="af1">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
    <w:basedOn w:val="a"/>
    <w:link w:val="23"/>
    <w:uiPriority w:val="99"/>
    <w:rsid w:val="00912746"/>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aliases w:val="Основной текст 1,Нумерованный список !!"/>
    <w:basedOn w:val="a"/>
    <w:link w:val="af3"/>
    <w:rsid w:val="00CF7343"/>
    <w:pPr>
      <w:spacing w:after="120"/>
      <w:ind w:left="283"/>
    </w:pPr>
  </w:style>
  <w:style w:type="paragraph" w:styleId="24">
    <w:name w:val="Body Text Indent 2"/>
    <w:basedOn w:val="a"/>
    <w:link w:val="25"/>
    <w:rsid w:val="00445456"/>
    <w:pPr>
      <w:spacing w:after="120" w:line="480" w:lineRule="auto"/>
      <w:ind w:left="283"/>
    </w:pPr>
  </w:style>
  <w:style w:type="paragraph" w:styleId="31">
    <w:name w:val="Body Text Indent 3"/>
    <w:basedOn w:val="a"/>
    <w:link w:val="32"/>
    <w:rsid w:val="00445456"/>
    <w:pPr>
      <w:spacing w:after="120"/>
      <w:ind w:left="283"/>
    </w:pPr>
    <w:rPr>
      <w:sz w:val="16"/>
      <w:szCs w:val="16"/>
    </w:rPr>
  </w:style>
  <w:style w:type="paragraph" w:styleId="af4">
    <w:name w:val="Plain Text"/>
    <w:basedOn w:val="a"/>
    <w:semiHidden/>
    <w:rsid w:val="00445456"/>
    <w:pPr>
      <w:spacing w:after="0" w:line="240" w:lineRule="auto"/>
    </w:pPr>
    <w:rPr>
      <w:rFonts w:ascii="Courier New" w:eastAsia="Times New Roman" w:hAnsi="Courier New"/>
      <w:sz w:val="20"/>
      <w:szCs w:val="20"/>
      <w:lang w:eastAsia="ru-RU"/>
    </w:rPr>
  </w:style>
  <w:style w:type="paragraph" w:customStyle="1" w:styleId="12">
    <w:name w:val="Обычный1"/>
    <w:rsid w:val="00445456"/>
    <w:pPr>
      <w:widowControl w:val="0"/>
      <w:spacing w:line="280" w:lineRule="auto"/>
      <w:jc w:val="both"/>
    </w:pPr>
    <w:rPr>
      <w:rFonts w:ascii="Times New Roman" w:eastAsia="Times New Roman" w:hAnsi="Times New Roman"/>
      <w:snapToGrid w:val="0"/>
    </w:rPr>
  </w:style>
  <w:style w:type="paragraph" w:customStyle="1" w:styleId="ConsNonformat">
    <w:name w:val="ConsNonformat"/>
    <w:rsid w:val="00972285"/>
    <w:pPr>
      <w:ind w:right="19772"/>
    </w:pPr>
    <w:rPr>
      <w:rFonts w:ascii="Courier New" w:eastAsia="Times New Roman" w:hAnsi="Courier New"/>
      <w:snapToGrid w:val="0"/>
    </w:rPr>
  </w:style>
  <w:style w:type="paragraph" w:customStyle="1" w:styleId="ConsTitle">
    <w:name w:val="ConsTitle"/>
    <w:rsid w:val="00972285"/>
    <w:pPr>
      <w:ind w:right="19772"/>
    </w:pPr>
    <w:rPr>
      <w:rFonts w:ascii="Arial" w:eastAsia="Times New Roman" w:hAnsi="Arial"/>
      <w:b/>
      <w:snapToGrid w:val="0"/>
      <w:sz w:val="16"/>
    </w:rPr>
  </w:style>
  <w:style w:type="paragraph" w:customStyle="1" w:styleId="ConsPlusNormal">
    <w:name w:val="ConsPlusNormal"/>
    <w:rsid w:val="00972285"/>
    <w:pPr>
      <w:widowControl w:val="0"/>
      <w:autoSpaceDE w:val="0"/>
      <w:autoSpaceDN w:val="0"/>
      <w:adjustRightInd w:val="0"/>
      <w:ind w:firstLine="720"/>
    </w:pPr>
    <w:rPr>
      <w:rFonts w:ascii="Arial" w:eastAsia="Times New Roman" w:hAnsi="Arial" w:cs="Arial"/>
    </w:rPr>
  </w:style>
  <w:style w:type="paragraph" w:styleId="af5">
    <w:name w:val="footnote text"/>
    <w:basedOn w:val="a"/>
    <w:link w:val="af6"/>
    <w:rsid w:val="00972285"/>
    <w:pPr>
      <w:spacing w:after="0" w:line="240" w:lineRule="auto"/>
    </w:pPr>
    <w:rPr>
      <w:rFonts w:ascii="Times New Roman" w:eastAsia="Times New Roman" w:hAnsi="Times New Roman"/>
      <w:sz w:val="20"/>
      <w:szCs w:val="20"/>
      <w:lang w:eastAsia="ru-RU"/>
    </w:rPr>
  </w:style>
  <w:style w:type="character" w:styleId="af7">
    <w:name w:val="footnote reference"/>
    <w:rsid w:val="00972285"/>
    <w:rPr>
      <w:vertAlign w:val="superscript"/>
    </w:rPr>
  </w:style>
  <w:style w:type="paragraph" w:customStyle="1" w:styleId="ConsPlusTitle">
    <w:name w:val="ConsPlusTitle"/>
    <w:rsid w:val="00BB533D"/>
    <w:pPr>
      <w:widowControl w:val="0"/>
      <w:autoSpaceDE w:val="0"/>
      <w:autoSpaceDN w:val="0"/>
    </w:pPr>
    <w:rPr>
      <w:rFonts w:cs="Calibri"/>
      <w:b/>
      <w:sz w:val="22"/>
    </w:rPr>
  </w:style>
  <w:style w:type="paragraph" w:styleId="33">
    <w:name w:val="Body Text 3"/>
    <w:basedOn w:val="a"/>
    <w:link w:val="34"/>
    <w:rsid w:val="00BB533D"/>
    <w:pPr>
      <w:spacing w:after="120" w:line="240" w:lineRule="auto"/>
    </w:pPr>
    <w:rPr>
      <w:rFonts w:ascii="Times New Roman" w:eastAsia="Times New Roman" w:hAnsi="Times New Roman"/>
      <w:sz w:val="16"/>
      <w:szCs w:val="16"/>
      <w:lang w:eastAsia="ru-RU"/>
    </w:rPr>
  </w:style>
  <w:style w:type="paragraph" w:customStyle="1" w:styleId="13">
    <w:name w:val="Без интервала1"/>
    <w:link w:val="NoSpacingChar"/>
    <w:rsid w:val="00BB533D"/>
    <w:rPr>
      <w:rFonts w:eastAsia="Times New Roman"/>
      <w:sz w:val="22"/>
      <w:szCs w:val="22"/>
    </w:rPr>
  </w:style>
  <w:style w:type="paragraph" w:customStyle="1" w:styleId="ConsPlusNormal0">
    <w:name w:val="ConsPlusNormal Знак"/>
    <w:rsid w:val="00DD7618"/>
    <w:pPr>
      <w:widowControl w:val="0"/>
      <w:autoSpaceDE w:val="0"/>
      <w:autoSpaceDN w:val="0"/>
      <w:adjustRightInd w:val="0"/>
      <w:ind w:firstLine="720"/>
    </w:pPr>
    <w:rPr>
      <w:rFonts w:ascii="Arial" w:eastAsia="Times New Roman" w:hAnsi="Arial" w:cs="Arial"/>
    </w:rPr>
  </w:style>
  <w:style w:type="character" w:customStyle="1" w:styleId="81">
    <w:name w:val="Знак Знак8"/>
    <w:locked/>
    <w:rsid w:val="00DD7618"/>
    <w:rPr>
      <w:lang w:val="ru-RU" w:eastAsia="ru-RU" w:bidi="ar-SA"/>
    </w:rPr>
  </w:style>
  <w:style w:type="paragraph" w:customStyle="1" w:styleId="14">
    <w:name w:val="Абзац списка1"/>
    <w:basedOn w:val="a"/>
    <w:rsid w:val="00DD7618"/>
    <w:pPr>
      <w:spacing w:after="0" w:line="240" w:lineRule="auto"/>
      <w:ind w:left="720"/>
    </w:pPr>
    <w:rPr>
      <w:rFonts w:ascii="Times New Roman" w:eastAsia="Times New Roman" w:hAnsi="Times New Roman"/>
      <w:sz w:val="24"/>
      <w:szCs w:val="24"/>
      <w:lang w:eastAsia="ru-RU"/>
    </w:rPr>
  </w:style>
  <w:style w:type="paragraph" w:customStyle="1" w:styleId="western">
    <w:name w:val="western"/>
    <w:basedOn w:val="a"/>
    <w:rsid w:val="00DD7618"/>
    <w:pPr>
      <w:spacing w:before="100" w:beforeAutospacing="1" w:after="0" w:line="240" w:lineRule="auto"/>
      <w:jc w:val="both"/>
    </w:pPr>
    <w:rPr>
      <w:rFonts w:ascii="Times New Roman" w:eastAsia="Times New Roman" w:hAnsi="Times New Roman"/>
      <w:sz w:val="28"/>
      <w:szCs w:val="28"/>
      <w:lang w:eastAsia="ru-RU"/>
    </w:rPr>
  </w:style>
  <w:style w:type="paragraph" w:customStyle="1" w:styleId="consplusnormal1">
    <w:name w:val="consplusnormal"/>
    <w:basedOn w:val="a"/>
    <w:rsid w:val="006D0AA5"/>
    <w:pPr>
      <w:spacing w:before="100" w:beforeAutospacing="1" w:after="100" w:afterAutospacing="1" w:line="240" w:lineRule="auto"/>
    </w:pPr>
    <w:rPr>
      <w:rFonts w:ascii="Times New Roman" w:hAnsi="Times New Roman"/>
      <w:sz w:val="24"/>
      <w:szCs w:val="24"/>
      <w:lang w:eastAsia="ru-RU"/>
    </w:rPr>
  </w:style>
  <w:style w:type="character" w:styleId="af8">
    <w:name w:val="Strong"/>
    <w:uiPriority w:val="22"/>
    <w:qFormat/>
    <w:rsid w:val="006D0AA5"/>
    <w:rPr>
      <w:rFonts w:cs="Times New Roman"/>
      <w:b/>
      <w:bCs/>
    </w:rPr>
  </w:style>
  <w:style w:type="paragraph" w:customStyle="1" w:styleId="Default">
    <w:name w:val="Default"/>
    <w:rsid w:val="006D0AA5"/>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rsid w:val="00753DA9"/>
  </w:style>
  <w:style w:type="paragraph" w:customStyle="1" w:styleId="15">
    <w:name w:val="Обычный1"/>
    <w:rsid w:val="00753DA9"/>
    <w:rPr>
      <w:rFonts w:ascii="Times New Roman" w:eastAsia="Times New Roman" w:hAnsi="Times New Roman"/>
    </w:rPr>
  </w:style>
  <w:style w:type="character" w:customStyle="1" w:styleId="af9">
    <w:name w:val="Гипертекстовая ссылка"/>
    <w:rsid w:val="00753DA9"/>
    <w:rPr>
      <w:b/>
      <w:bCs/>
      <w:color w:val="008000"/>
      <w:sz w:val="20"/>
      <w:szCs w:val="20"/>
      <w:u w:val="single"/>
    </w:rPr>
  </w:style>
  <w:style w:type="paragraph" w:customStyle="1" w:styleId="ConsPlusCell">
    <w:name w:val="ConsPlusCell"/>
    <w:rsid w:val="009E09AA"/>
    <w:pPr>
      <w:widowControl w:val="0"/>
      <w:autoSpaceDE w:val="0"/>
      <w:autoSpaceDN w:val="0"/>
      <w:adjustRightInd w:val="0"/>
    </w:pPr>
    <w:rPr>
      <w:rFonts w:ascii="Arial" w:eastAsia="Times New Roman" w:hAnsi="Arial" w:cs="Arial"/>
    </w:rPr>
  </w:style>
  <w:style w:type="paragraph" w:customStyle="1" w:styleId="16">
    <w:name w:val="Знак Знак Знак Знак Знак Знак1 Знак Знак Знак Знак"/>
    <w:basedOn w:val="a"/>
    <w:rsid w:val="009E09AA"/>
    <w:pPr>
      <w:spacing w:after="0" w:line="240" w:lineRule="auto"/>
    </w:pPr>
    <w:rPr>
      <w:rFonts w:ascii="Verdana" w:eastAsia="Times New Roman" w:hAnsi="Verdana" w:cs="Verdana"/>
      <w:sz w:val="20"/>
      <w:szCs w:val="20"/>
      <w:lang w:val="en-US"/>
    </w:rPr>
  </w:style>
  <w:style w:type="character" w:customStyle="1" w:styleId="afa">
    <w:name w:val="Основной текст_"/>
    <w:link w:val="17"/>
    <w:locked/>
    <w:rsid w:val="009E09AA"/>
    <w:rPr>
      <w:shd w:val="clear" w:color="auto" w:fill="FFFFFF"/>
      <w:lang w:bidi="ar-SA"/>
    </w:rPr>
  </w:style>
  <w:style w:type="paragraph" w:customStyle="1" w:styleId="17">
    <w:name w:val="Основной текст1"/>
    <w:basedOn w:val="a"/>
    <w:link w:val="afa"/>
    <w:rsid w:val="009E09AA"/>
    <w:pPr>
      <w:widowControl w:val="0"/>
      <w:shd w:val="clear" w:color="auto" w:fill="FFFFFF"/>
      <w:spacing w:before="60" w:after="0" w:line="312" w:lineRule="exact"/>
      <w:jc w:val="center"/>
    </w:pPr>
    <w:rPr>
      <w:rFonts w:ascii="Times New Roman" w:eastAsia="Times New Roman" w:hAnsi="Times New Roman"/>
      <w:sz w:val="20"/>
      <w:szCs w:val="20"/>
      <w:shd w:val="clear" w:color="auto" w:fill="FFFFFF"/>
      <w:lang w:eastAsia="ru-RU"/>
    </w:rPr>
  </w:style>
  <w:style w:type="character" w:customStyle="1" w:styleId="3pt">
    <w:name w:val="Основной текст + Интервал 3 pt"/>
    <w:rsid w:val="009E09AA"/>
    <w:rPr>
      <w:rFonts w:ascii="Times New Roman" w:hAnsi="Times New Roman"/>
      <w:color w:val="000000"/>
      <w:spacing w:val="70"/>
      <w:w w:val="100"/>
      <w:position w:val="0"/>
      <w:sz w:val="24"/>
      <w:shd w:val="clear" w:color="auto" w:fill="FFFFFF"/>
      <w:lang w:val="ru-RU" w:eastAsia="ru-RU"/>
    </w:rPr>
  </w:style>
  <w:style w:type="character" w:styleId="afb">
    <w:name w:val="Emphasis"/>
    <w:uiPriority w:val="20"/>
    <w:qFormat/>
    <w:rsid w:val="00A55F4E"/>
    <w:rPr>
      <w:i/>
      <w:iCs/>
    </w:rPr>
  </w:style>
  <w:style w:type="character" w:customStyle="1" w:styleId="search-word">
    <w:name w:val="search-word"/>
    <w:basedOn w:val="a0"/>
    <w:rsid w:val="003E7A92"/>
  </w:style>
  <w:style w:type="character" w:customStyle="1" w:styleId="35">
    <w:name w:val="Основной текст (3)_"/>
    <w:link w:val="36"/>
    <w:rsid w:val="003269F6"/>
    <w:rPr>
      <w:rFonts w:ascii="Lucida Sans Unicode" w:hAnsi="Lucida Sans Unicode"/>
      <w:sz w:val="25"/>
      <w:szCs w:val="25"/>
      <w:lang w:bidi="ar-SA"/>
    </w:rPr>
  </w:style>
  <w:style w:type="character" w:customStyle="1" w:styleId="61">
    <w:name w:val="Основной текст (6)_"/>
    <w:link w:val="62"/>
    <w:rsid w:val="003269F6"/>
    <w:rPr>
      <w:rFonts w:ascii="Lucida Sans Unicode" w:hAnsi="Lucida Sans Unicode"/>
      <w:b/>
      <w:bCs/>
      <w:lang w:bidi="ar-SA"/>
    </w:rPr>
  </w:style>
  <w:style w:type="character" w:customStyle="1" w:styleId="18">
    <w:name w:val="Заголовок №1_"/>
    <w:link w:val="19"/>
    <w:rsid w:val="003269F6"/>
    <w:rPr>
      <w:rFonts w:ascii="Lucida Sans Unicode" w:hAnsi="Lucida Sans Unicode"/>
      <w:b/>
      <w:bCs/>
      <w:lang w:bidi="ar-SA"/>
    </w:rPr>
  </w:style>
  <w:style w:type="character" w:customStyle="1" w:styleId="8pt">
    <w:name w:val="Основной текст + 8 pt"/>
    <w:rsid w:val="003269F6"/>
    <w:rPr>
      <w:rFonts w:ascii="Lucida Sans Unicode" w:hAnsi="Lucida Sans Unicode"/>
      <w:sz w:val="16"/>
      <w:szCs w:val="16"/>
      <w:lang w:eastAsia="en-US" w:bidi="ar-SA"/>
    </w:rPr>
  </w:style>
  <w:style w:type="paragraph" w:customStyle="1" w:styleId="36">
    <w:name w:val="Основной текст (3)"/>
    <w:basedOn w:val="a"/>
    <w:link w:val="35"/>
    <w:rsid w:val="003269F6"/>
    <w:pPr>
      <w:widowControl w:val="0"/>
      <w:shd w:val="clear" w:color="auto" w:fill="FFFFFF"/>
      <w:spacing w:before="420" w:after="0" w:line="667" w:lineRule="exact"/>
      <w:jc w:val="both"/>
    </w:pPr>
    <w:rPr>
      <w:rFonts w:ascii="Lucida Sans Unicode" w:eastAsia="Times New Roman" w:hAnsi="Lucida Sans Unicode"/>
      <w:sz w:val="25"/>
      <w:szCs w:val="25"/>
      <w:lang w:eastAsia="ru-RU"/>
    </w:rPr>
  </w:style>
  <w:style w:type="paragraph" w:customStyle="1" w:styleId="62">
    <w:name w:val="Основной текст (6)"/>
    <w:basedOn w:val="a"/>
    <w:link w:val="61"/>
    <w:rsid w:val="003269F6"/>
    <w:pPr>
      <w:widowControl w:val="0"/>
      <w:shd w:val="clear" w:color="auto" w:fill="FFFFFF"/>
      <w:spacing w:before="840" w:after="0" w:line="278" w:lineRule="exact"/>
      <w:jc w:val="center"/>
    </w:pPr>
    <w:rPr>
      <w:rFonts w:ascii="Lucida Sans Unicode" w:eastAsia="Times New Roman" w:hAnsi="Lucida Sans Unicode"/>
      <w:b/>
      <w:bCs/>
      <w:sz w:val="20"/>
      <w:szCs w:val="20"/>
      <w:lang w:eastAsia="ru-RU"/>
    </w:rPr>
  </w:style>
  <w:style w:type="paragraph" w:customStyle="1" w:styleId="19">
    <w:name w:val="Заголовок №1"/>
    <w:basedOn w:val="a"/>
    <w:link w:val="18"/>
    <w:rsid w:val="003269F6"/>
    <w:pPr>
      <w:widowControl w:val="0"/>
      <w:shd w:val="clear" w:color="auto" w:fill="FFFFFF"/>
      <w:spacing w:after="240" w:line="283" w:lineRule="exact"/>
      <w:ind w:hanging="1380"/>
      <w:outlineLvl w:val="0"/>
    </w:pPr>
    <w:rPr>
      <w:rFonts w:ascii="Lucida Sans Unicode" w:eastAsia="Times New Roman" w:hAnsi="Lucida Sans Unicode"/>
      <w:b/>
      <w:bCs/>
      <w:sz w:val="20"/>
      <w:szCs w:val="20"/>
      <w:lang w:eastAsia="ru-RU"/>
    </w:rPr>
  </w:style>
  <w:style w:type="paragraph" w:customStyle="1" w:styleId="ConsCell">
    <w:name w:val="ConsCell"/>
    <w:rsid w:val="003269F6"/>
    <w:pPr>
      <w:autoSpaceDE w:val="0"/>
      <w:autoSpaceDN w:val="0"/>
      <w:adjustRightInd w:val="0"/>
      <w:ind w:right="19772"/>
    </w:pPr>
    <w:rPr>
      <w:rFonts w:ascii="Arial" w:eastAsia="Times New Roman" w:hAnsi="Arial" w:cs="Arial"/>
    </w:rPr>
  </w:style>
  <w:style w:type="character" w:customStyle="1" w:styleId="26">
    <w:name w:val="Основной текст (2)_"/>
    <w:link w:val="27"/>
    <w:locked/>
    <w:rsid w:val="009845C2"/>
    <w:rPr>
      <w:b/>
      <w:bCs/>
      <w:sz w:val="25"/>
      <w:szCs w:val="25"/>
      <w:lang w:bidi="ar-SA"/>
    </w:rPr>
  </w:style>
  <w:style w:type="paragraph" w:customStyle="1" w:styleId="27">
    <w:name w:val="Основной текст (2)"/>
    <w:basedOn w:val="a"/>
    <w:link w:val="26"/>
    <w:rsid w:val="009845C2"/>
    <w:pPr>
      <w:widowControl w:val="0"/>
      <w:shd w:val="clear" w:color="auto" w:fill="FFFFFF"/>
      <w:spacing w:before="1020" w:after="600" w:line="322" w:lineRule="exact"/>
      <w:jc w:val="center"/>
    </w:pPr>
    <w:rPr>
      <w:rFonts w:ascii="Times New Roman" w:eastAsia="Times New Roman" w:hAnsi="Times New Roman"/>
      <w:b/>
      <w:bCs/>
      <w:sz w:val="25"/>
      <w:szCs w:val="25"/>
      <w:lang w:eastAsia="ru-RU"/>
    </w:rPr>
  </w:style>
  <w:style w:type="character" w:customStyle="1" w:styleId="NoSpacingChar">
    <w:name w:val="No Spacing Char"/>
    <w:link w:val="13"/>
    <w:locked/>
    <w:rsid w:val="000F3009"/>
    <w:rPr>
      <w:rFonts w:ascii="Calibri" w:hAnsi="Calibri"/>
      <w:sz w:val="22"/>
      <w:szCs w:val="22"/>
      <w:lang w:val="ru-RU" w:eastAsia="ru-RU" w:bidi="ar-SA"/>
    </w:rPr>
  </w:style>
  <w:style w:type="paragraph" w:customStyle="1" w:styleId="1a">
    <w:name w:val="Название1"/>
    <w:basedOn w:val="a"/>
    <w:rsid w:val="000F3009"/>
    <w:pPr>
      <w:spacing w:after="0" w:line="240" w:lineRule="auto"/>
      <w:jc w:val="center"/>
    </w:pPr>
    <w:rPr>
      <w:rFonts w:ascii="Arial" w:hAnsi="Arial"/>
      <w:sz w:val="24"/>
      <w:szCs w:val="20"/>
      <w:lang w:eastAsia="ru-RU"/>
    </w:rPr>
  </w:style>
  <w:style w:type="character" w:customStyle="1" w:styleId="23">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1"/>
    <w:locked/>
    <w:rsid w:val="000F3009"/>
    <w:rPr>
      <w:sz w:val="24"/>
      <w:szCs w:val="24"/>
      <w:lang w:val="ru-RU" w:eastAsia="ru-RU" w:bidi="ar-SA"/>
    </w:rPr>
  </w:style>
  <w:style w:type="paragraph" w:customStyle="1" w:styleId="s1">
    <w:name w:val="s_1"/>
    <w:basedOn w:val="a"/>
    <w:rsid w:val="000F3009"/>
    <w:pPr>
      <w:spacing w:before="100" w:beforeAutospacing="1" w:after="100" w:afterAutospacing="1" w:line="240" w:lineRule="auto"/>
    </w:pPr>
    <w:rPr>
      <w:rFonts w:ascii="Times New Roman" w:hAnsi="Times New Roman"/>
      <w:sz w:val="24"/>
      <w:szCs w:val="24"/>
      <w:lang w:eastAsia="ru-RU"/>
    </w:rPr>
  </w:style>
  <w:style w:type="character" w:customStyle="1" w:styleId="TitleChar">
    <w:name w:val="Title Char"/>
    <w:locked/>
    <w:rsid w:val="000F3009"/>
    <w:rPr>
      <w:b/>
      <w:bCs/>
      <w:sz w:val="28"/>
      <w:szCs w:val="24"/>
      <w:lang w:val="ru-RU" w:eastAsia="ru-RU" w:bidi="ar-SA"/>
    </w:rPr>
  </w:style>
  <w:style w:type="paragraph" w:styleId="28">
    <w:name w:val="toc 2"/>
    <w:basedOn w:val="a"/>
    <w:next w:val="a"/>
    <w:autoRedefine/>
    <w:rsid w:val="000F3009"/>
    <w:pPr>
      <w:tabs>
        <w:tab w:val="right" w:leader="dot" w:pos="10206"/>
      </w:tabs>
      <w:spacing w:after="0" w:line="240" w:lineRule="auto"/>
      <w:ind w:left="284"/>
      <w:jc w:val="center"/>
    </w:pPr>
    <w:rPr>
      <w:rFonts w:ascii="Times New Roman" w:hAnsi="Times New Roman"/>
      <w:noProof/>
      <w:sz w:val="28"/>
      <w:szCs w:val="24"/>
      <w:lang w:eastAsia="ru-RU"/>
    </w:rPr>
  </w:style>
  <w:style w:type="paragraph" w:customStyle="1" w:styleId="-2">
    <w:name w:val="Маркированный список-2"/>
    <w:basedOn w:val="a"/>
    <w:rsid w:val="00D868B4"/>
    <w:pPr>
      <w:numPr>
        <w:numId w:val="2"/>
      </w:numPr>
      <w:tabs>
        <w:tab w:val="clear" w:pos="397"/>
        <w:tab w:val="num" w:pos="567"/>
      </w:tabs>
      <w:autoSpaceDE w:val="0"/>
      <w:autoSpaceDN w:val="0"/>
      <w:adjustRightInd w:val="0"/>
      <w:spacing w:after="60" w:line="240" w:lineRule="auto"/>
      <w:ind w:left="567"/>
      <w:jc w:val="both"/>
    </w:pPr>
    <w:rPr>
      <w:rFonts w:ascii="Times New Roman" w:eastAsia="MS Mincho" w:hAnsi="Times New Roman" w:cs="Arial"/>
      <w:szCs w:val="24"/>
      <w:lang w:eastAsia="ru-RU"/>
    </w:rPr>
  </w:style>
  <w:style w:type="paragraph" w:customStyle="1" w:styleId="-11">
    <w:name w:val="Обычный-11"/>
    <w:basedOn w:val="a"/>
    <w:rsid w:val="00D868B4"/>
    <w:pPr>
      <w:widowControl w:val="0"/>
      <w:spacing w:after="60" w:line="240" w:lineRule="auto"/>
      <w:ind w:firstLine="567"/>
      <w:jc w:val="both"/>
    </w:pPr>
    <w:rPr>
      <w:rFonts w:ascii="Times New Roman" w:eastAsia="Times New Roman" w:hAnsi="Times New Roman"/>
      <w:bCs/>
      <w:szCs w:val="24"/>
      <w:lang w:eastAsia="ru-RU"/>
    </w:rPr>
  </w:style>
  <w:style w:type="paragraph" w:customStyle="1" w:styleId="-3">
    <w:name w:val="Маркированный список-3"/>
    <w:basedOn w:val="a"/>
    <w:rsid w:val="00D868B4"/>
    <w:pPr>
      <w:numPr>
        <w:numId w:val="3"/>
      </w:numPr>
      <w:autoSpaceDE w:val="0"/>
      <w:autoSpaceDN w:val="0"/>
      <w:adjustRightInd w:val="0"/>
      <w:spacing w:after="60" w:line="240" w:lineRule="auto"/>
      <w:jc w:val="both"/>
    </w:pPr>
    <w:rPr>
      <w:rFonts w:ascii="Times New Roman" w:eastAsia="Times New Roman" w:hAnsi="Times New Roman" w:cs="Arial"/>
      <w:szCs w:val="24"/>
      <w:lang w:eastAsia="ru-RU"/>
    </w:rPr>
  </w:style>
  <w:style w:type="paragraph" w:customStyle="1" w:styleId="-1">
    <w:name w:val="Маркированный список-1"/>
    <w:basedOn w:val="a"/>
    <w:rsid w:val="00D868B4"/>
    <w:pPr>
      <w:numPr>
        <w:numId w:val="4"/>
      </w:numPr>
      <w:autoSpaceDE w:val="0"/>
      <w:autoSpaceDN w:val="0"/>
      <w:adjustRightInd w:val="0"/>
      <w:spacing w:after="60" w:line="240" w:lineRule="auto"/>
      <w:jc w:val="both"/>
    </w:pPr>
    <w:rPr>
      <w:rFonts w:ascii="Times New Roman" w:eastAsia="MS Mincho" w:hAnsi="Times New Roman" w:cs="Arial"/>
      <w:szCs w:val="24"/>
      <w:lang w:eastAsia="ru-RU"/>
    </w:rPr>
  </w:style>
  <w:style w:type="paragraph" w:styleId="afc">
    <w:name w:val="No Spacing"/>
    <w:aliases w:val="с интервалом,No Spacing1,No Spacing"/>
    <w:link w:val="afd"/>
    <w:qFormat/>
    <w:rsid w:val="00C93CD9"/>
    <w:pPr>
      <w:ind w:firstLine="709"/>
      <w:jc w:val="both"/>
    </w:pPr>
    <w:rPr>
      <w:sz w:val="22"/>
      <w:szCs w:val="22"/>
      <w:lang w:eastAsia="en-US"/>
    </w:rPr>
  </w:style>
  <w:style w:type="numbering" w:customStyle="1" w:styleId="1b">
    <w:name w:val="Нет списка1"/>
    <w:next w:val="a2"/>
    <w:semiHidden/>
    <w:rsid w:val="00035F48"/>
  </w:style>
  <w:style w:type="numbering" w:customStyle="1" w:styleId="110">
    <w:name w:val="Нет списка11"/>
    <w:next w:val="a2"/>
    <w:semiHidden/>
    <w:rsid w:val="00035F48"/>
  </w:style>
  <w:style w:type="table" w:customStyle="1" w:styleId="1c">
    <w:name w:val="Сетка таблицы1"/>
    <w:basedOn w:val="a1"/>
    <w:next w:val="ad"/>
    <w:rsid w:val="00035F4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таблицы"/>
    <w:basedOn w:val="a"/>
    <w:rsid w:val="00CF72B2"/>
    <w:pPr>
      <w:widowControl w:val="0"/>
      <w:suppressLineNumbers/>
      <w:suppressAutoHyphens/>
      <w:spacing w:after="0" w:line="240" w:lineRule="auto"/>
    </w:pPr>
    <w:rPr>
      <w:rFonts w:ascii="Times New Roman" w:eastAsia="Times New Roman" w:hAnsi="Times New Roman"/>
      <w:sz w:val="24"/>
      <w:szCs w:val="20"/>
    </w:rPr>
  </w:style>
  <w:style w:type="numbering" w:customStyle="1" w:styleId="29">
    <w:name w:val="Нет списка2"/>
    <w:next w:val="a2"/>
    <w:semiHidden/>
    <w:rsid w:val="00AF45B9"/>
  </w:style>
  <w:style w:type="character" w:customStyle="1" w:styleId="af6">
    <w:name w:val="Текст сноски Знак"/>
    <w:basedOn w:val="a0"/>
    <w:link w:val="af5"/>
    <w:rsid w:val="00AF45B9"/>
    <w:rPr>
      <w:rFonts w:ascii="Times New Roman" w:eastAsia="Times New Roman" w:hAnsi="Times New Roman"/>
    </w:rPr>
  </w:style>
  <w:style w:type="character" w:customStyle="1" w:styleId="blk">
    <w:name w:val="blk"/>
    <w:basedOn w:val="a0"/>
    <w:rsid w:val="001F4896"/>
  </w:style>
  <w:style w:type="numbering" w:customStyle="1" w:styleId="37">
    <w:name w:val="Нет списка3"/>
    <w:next w:val="a2"/>
    <w:semiHidden/>
    <w:rsid w:val="00373EFC"/>
  </w:style>
  <w:style w:type="numbering" w:customStyle="1" w:styleId="120">
    <w:name w:val="Нет списка12"/>
    <w:next w:val="a2"/>
    <w:semiHidden/>
    <w:rsid w:val="00373EFC"/>
  </w:style>
  <w:style w:type="table" w:customStyle="1" w:styleId="2a">
    <w:name w:val="Сетка таблицы2"/>
    <w:basedOn w:val="a1"/>
    <w:next w:val="ad"/>
    <w:rsid w:val="00373E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semiHidden/>
    <w:rsid w:val="00AE1A95"/>
  </w:style>
  <w:style w:type="paragraph" w:customStyle="1" w:styleId="2b">
    <w:name w:val="Абзац списка2"/>
    <w:basedOn w:val="a"/>
    <w:rsid w:val="00AE1A95"/>
    <w:pPr>
      <w:spacing w:after="0" w:line="240" w:lineRule="auto"/>
      <w:ind w:left="720"/>
      <w:contextualSpacing/>
    </w:pPr>
    <w:rPr>
      <w:rFonts w:ascii="Times New Roman" w:eastAsia="Times New Roman" w:hAnsi="Times New Roman"/>
      <w:sz w:val="24"/>
      <w:szCs w:val="24"/>
      <w:lang w:eastAsia="ru-RU"/>
    </w:rPr>
  </w:style>
  <w:style w:type="paragraph" w:customStyle="1" w:styleId="2c">
    <w:name w:val="Без интервала2"/>
    <w:rsid w:val="00AE1A95"/>
    <w:rPr>
      <w:rFonts w:ascii="Times New Roman" w:hAnsi="Times New Roman"/>
      <w:sz w:val="24"/>
      <w:szCs w:val="24"/>
    </w:rPr>
  </w:style>
  <w:style w:type="paragraph" w:customStyle="1" w:styleId="aff">
    <w:basedOn w:val="a"/>
    <w:next w:val="af0"/>
    <w:link w:val="aff0"/>
    <w:qFormat/>
    <w:rsid w:val="00AE1A95"/>
    <w:pPr>
      <w:spacing w:after="0" w:line="240" w:lineRule="auto"/>
      <w:jc w:val="center"/>
    </w:pPr>
    <w:rPr>
      <w:b/>
      <w:bCs/>
      <w:sz w:val="28"/>
      <w:szCs w:val="24"/>
      <w:lang w:eastAsia="ru-RU"/>
    </w:rPr>
  </w:style>
  <w:style w:type="character" w:customStyle="1" w:styleId="aff0">
    <w:name w:val="Название Знак"/>
    <w:link w:val="aff"/>
    <w:locked/>
    <w:rsid w:val="00AE1A95"/>
    <w:rPr>
      <w:b/>
      <w:bCs/>
      <w:sz w:val="28"/>
      <w:szCs w:val="24"/>
      <w:lang w:val="ru-RU" w:eastAsia="ru-RU" w:bidi="ar-SA"/>
    </w:rPr>
  </w:style>
  <w:style w:type="character" w:customStyle="1" w:styleId="38">
    <w:name w:val="Знак Знак3"/>
    <w:locked/>
    <w:rsid w:val="00AE1A95"/>
    <w:rPr>
      <w:b/>
      <w:bCs/>
      <w:sz w:val="32"/>
      <w:szCs w:val="24"/>
      <w:lang w:val="ru-RU" w:eastAsia="ru-RU" w:bidi="ar-SA"/>
    </w:rPr>
  </w:style>
  <w:style w:type="character" w:customStyle="1" w:styleId="af3">
    <w:name w:val="Основной текст с отступом Знак"/>
    <w:aliases w:val="Основной текст 1 Знак,Нумерованный список !! Знак"/>
    <w:link w:val="af2"/>
    <w:rsid w:val="00AE1A95"/>
    <w:rPr>
      <w:sz w:val="22"/>
      <w:szCs w:val="22"/>
      <w:lang w:eastAsia="en-US"/>
    </w:rPr>
  </w:style>
  <w:style w:type="paragraph" w:customStyle="1" w:styleId="c11">
    <w:name w:val="c11"/>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B578B8"/>
  </w:style>
  <w:style w:type="paragraph" w:customStyle="1" w:styleId="c5">
    <w:name w:val="c5"/>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3">
    <w:name w:val="c13"/>
    <w:basedOn w:val="a0"/>
    <w:rsid w:val="00B578B8"/>
  </w:style>
  <w:style w:type="character" w:customStyle="1" w:styleId="c6">
    <w:name w:val="c6"/>
    <w:basedOn w:val="a0"/>
    <w:rsid w:val="00B578B8"/>
  </w:style>
  <w:style w:type="paragraph" w:customStyle="1" w:styleId="c0">
    <w:name w:val="c0"/>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B578B8"/>
  </w:style>
  <w:style w:type="character" w:customStyle="1" w:styleId="c3">
    <w:name w:val="c3"/>
    <w:basedOn w:val="a0"/>
    <w:rsid w:val="00B578B8"/>
  </w:style>
  <w:style w:type="character" w:customStyle="1" w:styleId="c4">
    <w:name w:val="c4"/>
    <w:basedOn w:val="a0"/>
    <w:rsid w:val="00B578B8"/>
  </w:style>
  <w:style w:type="character" w:customStyle="1" w:styleId="c9">
    <w:name w:val="c9"/>
    <w:basedOn w:val="a0"/>
    <w:rsid w:val="00B578B8"/>
  </w:style>
  <w:style w:type="character" w:customStyle="1" w:styleId="c12">
    <w:name w:val="c12"/>
    <w:basedOn w:val="a0"/>
    <w:rsid w:val="00B578B8"/>
  </w:style>
  <w:style w:type="character" w:customStyle="1" w:styleId="afd">
    <w:name w:val="Без интервала Знак"/>
    <w:aliases w:val="с интервалом Знак,No Spacing1 Знак,No Spacing Знак"/>
    <w:basedOn w:val="a0"/>
    <w:link w:val="afc"/>
    <w:uiPriority w:val="1"/>
    <w:locked/>
    <w:rsid w:val="00170DAC"/>
    <w:rPr>
      <w:sz w:val="22"/>
      <w:szCs w:val="22"/>
      <w:lang w:eastAsia="en-US"/>
    </w:rPr>
  </w:style>
  <w:style w:type="numbering" w:customStyle="1" w:styleId="51">
    <w:name w:val="Нет списка5"/>
    <w:next w:val="a2"/>
    <w:semiHidden/>
    <w:rsid w:val="0097799B"/>
  </w:style>
  <w:style w:type="table" w:customStyle="1" w:styleId="39">
    <w:name w:val="Сетка таблицы3"/>
    <w:basedOn w:val="a1"/>
    <w:next w:val="ad"/>
    <w:rsid w:val="009779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Абзац списка3"/>
    <w:basedOn w:val="a"/>
    <w:rsid w:val="0097799B"/>
    <w:pPr>
      <w:spacing w:after="0" w:line="240" w:lineRule="auto"/>
      <w:ind w:left="720"/>
      <w:contextualSpacing/>
    </w:pPr>
    <w:rPr>
      <w:rFonts w:ascii="Times New Roman" w:eastAsia="Times New Roman" w:hAnsi="Times New Roman"/>
      <w:sz w:val="24"/>
      <w:szCs w:val="24"/>
      <w:lang w:eastAsia="ru-RU"/>
    </w:rPr>
  </w:style>
  <w:style w:type="character" w:customStyle="1" w:styleId="3b">
    <w:name w:val="Знак Знак3"/>
    <w:locked/>
    <w:rsid w:val="0097799B"/>
    <w:rPr>
      <w:b/>
      <w:bCs/>
      <w:sz w:val="32"/>
      <w:szCs w:val="24"/>
      <w:lang w:val="ru-RU" w:eastAsia="ru-RU" w:bidi="ar-SA"/>
    </w:rPr>
  </w:style>
  <w:style w:type="character" w:customStyle="1" w:styleId="25">
    <w:name w:val="Основной текст с отступом 2 Знак"/>
    <w:basedOn w:val="a0"/>
    <w:link w:val="24"/>
    <w:rsid w:val="0097799B"/>
    <w:rPr>
      <w:sz w:val="22"/>
      <w:szCs w:val="22"/>
      <w:lang w:eastAsia="en-US"/>
    </w:rPr>
  </w:style>
  <w:style w:type="character" w:customStyle="1" w:styleId="32">
    <w:name w:val="Основной текст с отступом 3 Знак"/>
    <w:link w:val="31"/>
    <w:rsid w:val="0097799B"/>
    <w:rPr>
      <w:sz w:val="16"/>
      <w:szCs w:val="16"/>
      <w:lang w:eastAsia="en-US"/>
    </w:rPr>
  </w:style>
  <w:style w:type="table" w:customStyle="1" w:styleId="42">
    <w:name w:val="Сетка таблицы4"/>
    <w:basedOn w:val="a1"/>
    <w:next w:val="ad"/>
    <w:uiPriority w:val="39"/>
    <w:rsid w:val="0054782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2"/>
    <w:semiHidden/>
    <w:rsid w:val="00C74185"/>
  </w:style>
  <w:style w:type="paragraph" w:customStyle="1" w:styleId="p8">
    <w:name w:val="p8"/>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d">
    <w:name w:val="Знак1"/>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30">
    <w:name w:val="Заголовок 3 Знак"/>
    <w:link w:val="3"/>
    <w:rsid w:val="00C74185"/>
    <w:rPr>
      <w:rFonts w:ascii="Arial" w:hAnsi="Arial" w:cs="Arial"/>
      <w:b/>
      <w:bCs/>
      <w:sz w:val="26"/>
      <w:szCs w:val="26"/>
      <w:lang w:eastAsia="en-US"/>
    </w:rPr>
  </w:style>
  <w:style w:type="character" w:customStyle="1" w:styleId="40">
    <w:name w:val="Заголовок 4 Знак"/>
    <w:link w:val="4"/>
    <w:rsid w:val="00C74185"/>
    <w:rPr>
      <w:rFonts w:ascii="Times New Roman" w:eastAsia="Times New Roman" w:hAnsi="Times New Roman"/>
      <w:b/>
      <w:sz w:val="28"/>
      <w:szCs w:val="24"/>
    </w:rPr>
  </w:style>
  <w:style w:type="character" w:customStyle="1" w:styleId="50">
    <w:name w:val="Заголовок 5 Знак"/>
    <w:link w:val="5"/>
    <w:rsid w:val="00C74185"/>
    <w:rPr>
      <w:rFonts w:ascii="Times New Roman" w:eastAsia="Times New Roman" w:hAnsi="Times New Roman"/>
      <w:sz w:val="28"/>
      <w:szCs w:val="24"/>
    </w:rPr>
  </w:style>
  <w:style w:type="character" w:customStyle="1" w:styleId="60">
    <w:name w:val="Заголовок 6 Знак"/>
    <w:link w:val="6"/>
    <w:rsid w:val="00C74185"/>
    <w:rPr>
      <w:rFonts w:ascii="Times New Roman" w:hAnsi="Times New Roman"/>
      <w:b/>
      <w:bCs/>
      <w:sz w:val="22"/>
      <w:szCs w:val="22"/>
      <w:lang w:eastAsia="en-US"/>
    </w:rPr>
  </w:style>
  <w:style w:type="character" w:customStyle="1" w:styleId="70">
    <w:name w:val="Заголовок 7 Знак"/>
    <w:link w:val="7"/>
    <w:rsid w:val="00C74185"/>
    <w:rPr>
      <w:rFonts w:ascii="Times New Roman" w:hAnsi="Times New Roman"/>
      <w:sz w:val="24"/>
      <w:szCs w:val="24"/>
      <w:lang w:eastAsia="en-US"/>
    </w:rPr>
  </w:style>
  <w:style w:type="character" w:customStyle="1" w:styleId="80">
    <w:name w:val="Заголовок 8 Знак"/>
    <w:link w:val="8"/>
    <w:rsid w:val="00C74185"/>
    <w:rPr>
      <w:rFonts w:ascii="Times New Roman" w:hAnsi="Times New Roman"/>
      <w:i/>
      <w:iCs/>
      <w:sz w:val="24"/>
      <w:szCs w:val="24"/>
      <w:lang w:eastAsia="en-US"/>
    </w:rPr>
  </w:style>
  <w:style w:type="character" w:customStyle="1" w:styleId="90">
    <w:name w:val="Заголовок 9 Знак"/>
    <w:link w:val="9"/>
    <w:rsid w:val="00C74185"/>
    <w:rPr>
      <w:rFonts w:ascii="Arial" w:hAnsi="Arial" w:cs="Arial"/>
      <w:sz w:val="22"/>
      <w:szCs w:val="22"/>
      <w:lang w:eastAsia="en-US"/>
    </w:rPr>
  </w:style>
  <w:style w:type="numbering" w:customStyle="1" w:styleId="130">
    <w:name w:val="Нет списка13"/>
    <w:next w:val="a2"/>
    <w:semiHidden/>
    <w:rsid w:val="00C74185"/>
  </w:style>
  <w:style w:type="table" w:customStyle="1" w:styleId="52">
    <w:name w:val="Сетка таблицы5"/>
    <w:basedOn w:val="a1"/>
    <w:next w:val="ad"/>
    <w:rsid w:val="00C7418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
    <w:name w:val="Style5"/>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
    <w:name w:val="Style6"/>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7">
    <w:name w:val="Style7"/>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8">
    <w:name w:val="Style8"/>
    <w:basedOn w:val="a"/>
    <w:rsid w:val="00C74185"/>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9">
    <w:name w:val="Style9"/>
    <w:basedOn w:val="a"/>
    <w:rsid w:val="00C74185"/>
    <w:pPr>
      <w:widowControl w:val="0"/>
      <w:autoSpaceDE w:val="0"/>
      <w:autoSpaceDN w:val="0"/>
      <w:adjustRightInd w:val="0"/>
      <w:spacing w:after="0" w:line="278" w:lineRule="exact"/>
      <w:ind w:hanging="394"/>
    </w:pPr>
    <w:rPr>
      <w:rFonts w:ascii="Times New Roman" w:eastAsia="Times New Roman" w:hAnsi="Times New Roman"/>
      <w:sz w:val="24"/>
      <w:szCs w:val="24"/>
      <w:lang w:eastAsia="ru-RU"/>
    </w:rPr>
  </w:style>
  <w:style w:type="paragraph" w:customStyle="1" w:styleId="Style10">
    <w:name w:val="Style10"/>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1">
    <w:name w:val="Style11"/>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2">
    <w:name w:val="Style12"/>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4">
    <w:name w:val="Style14"/>
    <w:basedOn w:val="a"/>
    <w:rsid w:val="00C74185"/>
    <w:pPr>
      <w:widowControl w:val="0"/>
      <w:autoSpaceDE w:val="0"/>
      <w:autoSpaceDN w:val="0"/>
      <w:adjustRightInd w:val="0"/>
      <w:spacing w:after="0" w:line="202" w:lineRule="exact"/>
      <w:ind w:hanging="149"/>
    </w:pPr>
    <w:rPr>
      <w:rFonts w:ascii="Times New Roman" w:eastAsia="Times New Roman" w:hAnsi="Times New Roman"/>
      <w:sz w:val="24"/>
      <w:szCs w:val="24"/>
      <w:lang w:eastAsia="ru-RU"/>
    </w:rPr>
  </w:style>
  <w:style w:type="paragraph" w:customStyle="1" w:styleId="Style15">
    <w:name w:val="Style15"/>
    <w:basedOn w:val="a"/>
    <w:rsid w:val="00C74185"/>
    <w:pPr>
      <w:widowControl w:val="0"/>
      <w:autoSpaceDE w:val="0"/>
      <w:autoSpaceDN w:val="0"/>
      <w:adjustRightInd w:val="0"/>
      <w:spacing w:after="0" w:line="197" w:lineRule="exact"/>
    </w:pPr>
    <w:rPr>
      <w:rFonts w:ascii="Times New Roman" w:eastAsia="Times New Roman" w:hAnsi="Times New Roman"/>
      <w:sz w:val="24"/>
      <w:szCs w:val="24"/>
      <w:lang w:eastAsia="ru-RU"/>
    </w:rPr>
  </w:style>
  <w:style w:type="character" w:customStyle="1" w:styleId="FontStyle17">
    <w:name w:val="Font Style17"/>
    <w:rsid w:val="00C74185"/>
    <w:rPr>
      <w:rFonts w:ascii="Times New Roman" w:hAnsi="Times New Roman" w:cs="Times New Roman"/>
      <w:b/>
      <w:bCs/>
      <w:smallCaps/>
      <w:sz w:val="22"/>
      <w:szCs w:val="22"/>
    </w:rPr>
  </w:style>
  <w:style w:type="character" w:customStyle="1" w:styleId="FontStyle18">
    <w:name w:val="Font Style18"/>
    <w:rsid w:val="00C74185"/>
    <w:rPr>
      <w:rFonts w:ascii="Times New Roman" w:hAnsi="Times New Roman" w:cs="Times New Roman"/>
      <w:sz w:val="22"/>
      <w:szCs w:val="22"/>
    </w:rPr>
  </w:style>
  <w:style w:type="character" w:customStyle="1" w:styleId="FontStyle19">
    <w:name w:val="Font Style19"/>
    <w:rsid w:val="00C74185"/>
    <w:rPr>
      <w:rFonts w:ascii="Times New Roman" w:hAnsi="Times New Roman" w:cs="Times New Roman"/>
      <w:b/>
      <w:bCs/>
      <w:i/>
      <w:iCs/>
      <w:spacing w:val="-30"/>
      <w:sz w:val="26"/>
      <w:szCs w:val="26"/>
    </w:rPr>
  </w:style>
  <w:style w:type="character" w:customStyle="1" w:styleId="FontStyle20">
    <w:name w:val="Font Style20"/>
    <w:rsid w:val="00C74185"/>
    <w:rPr>
      <w:rFonts w:ascii="Times New Roman" w:hAnsi="Times New Roman" w:cs="Times New Roman"/>
      <w:i/>
      <w:iCs/>
      <w:sz w:val="30"/>
      <w:szCs w:val="30"/>
    </w:rPr>
  </w:style>
  <w:style w:type="character" w:customStyle="1" w:styleId="FontStyle21">
    <w:name w:val="Font Style21"/>
    <w:rsid w:val="00C74185"/>
    <w:rPr>
      <w:rFonts w:ascii="Times New Roman" w:hAnsi="Times New Roman" w:cs="Times New Roman"/>
      <w:sz w:val="16"/>
      <w:szCs w:val="16"/>
    </w:rPr>
  </w:style>
  <w:style w:type="character" w:customStyle="1" w:styleId="FontStyle22">
    <w:name w:val="Font Style22"/>
    <w:rsid w:val="00C74185"/>
    <w:rPr>
      <w:rFonts w:ascii="Times New Roman" w:hAnsi="Times New Roman" w:cs="Times New Roman"/>
      <w:b/>
      <w:bCs/>
      <w:i/>
      <w:iCs/>
      <w:sz w:val="18"/>
      <w:szCs w:val="18"/>
    </w:rPr>
  </w:style>
  <w:style w:type="character" w:customStyle="1" w:styleId="FontStyle23">
    <w:name w:val="Font Style23"/>
    <w:rsid w:val="00C74185"/>
    <w:rPr>
      <w:rFonts w:ascii="Times New Roman" w:hAnsi="Times New Roman" w:cs="Times New Roman"/>
      <w:sz w:val="16"/>
      <w:szCs w:val="16"/>
    </w:rPr>
  </w:style>
  <w:style w:type="paragraph" w:customStyle="1" w:styleId="aff1">
    <w:name w:val="Знак Знак Знак Знак Знак Знак"/>
    <w:basedOn w:val="a"/>
    <w:rsid w:val="00C74185"/>
    <w:pPr>
      <w:spacing w:before="100" w:beforeAutospacing="1" w:after="100" w:afterAutospacing="1" w:line="240" w:lineRule="auto"/>
      <w:jc w:val="both"/>
    </w:pPr>
    <w:rPr>
      <w:rFonts w:ascii="Tahoma" w:eastAsia="Times New Roman" w:hAnsi="Tahoma"/>
      <w:sz w:val="20"/>
      <w:szCs w:val="20"/>
      <w:lang w:val="en-US"/>
    </w:rPr>
  </w:style>
  <w:style w:type="paragraph" w:customStyle="1" w:styleId="CharChar1CharChar1CharChar">
    <w:name w:val="Char Char Знак Знак1 Char Char1 Знак Знак Char Char"/>
    <w:basedOn w:val="a"/>
    <w:rsid w:val="00C74185"/>
    <w:pPr>
      <w:autoSpaceDE w:val="0"/>
      <w:autoSpaceDN w:val="0"/>
      <w:spacing w:before="100" w:beforeAutospacing="1" w:after="100" w:afterAutospacing="1" w:line="240" w:lineRule="auto"/>
    </w:pPr>
    <w:rPr>
      <w:rFonts w:ascii="Tahoma" w:eastAsia="Times New Roman" w:hAnsi="Tahoma"/>
      <w:sz w:val="20"/>
      <w:szCs w:val="20"/>
      <w:lang w:val="en-US"/>
    </w:rPr>
  </w:style>
  <w:style w:type="paragraph" w:customStyle="1" w:styleId="1e">
    <w:name w:val="1"/>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34">
    <w:name w:val="Основной текст 3 Знак"/>
    <w:link w:val="33"/>
    <w:rsid w:val="00C74185"/>
    <w:rPr>
      <w:rFonts w:ascii="Times New Roman" w:eastAsia="Times New Roman" w:hAnsi="Times New Roman"/>
      <w:sz w:val="16"/>
      <w:szCs w:val="16"/>
    </w:rPr>
  </w:style>
  <w:style w:type="paragraph" w:customStyle="1" w:styleId="FR1">
    <w:name w:val="FR1"/>
    <w:rsid w:val="00C74185"/>
    <w:pPr>
      <w:widowControl w:val="0"/>
      <w:autoSpaceDE w:val="0"/>
      <w:autoSpaceDN w:val="0"/>
      <w:adjustRightInd w:val="0"/>
      <w:ind w:left="120"/>
    </w:pPr>
    <w:rPr>
      <w:rFonts w:ascii="Arial" w:eastAsia="Times New Roman" w:hAnsi="Arial" w:cs="Arial"/>
      <w:sz w:val="12"/>
      <w:szCs w:val="12"/>
    </w:rPr>
  </w:style>
  <w:style w:type="paragraph" w:customStyle="1" w:styleId="210">
    <w:name w:val="Основной текст с отступом 21"/>
    <w:basedOn w:val="a"/>
    <w:rsid w:val="00C74185"/>
    <w:pPr>
      <w:widowControl w:val="0"/>
      <w:tabs>
        <w:tab w:val="left" w:pos="0"/>
      </w:tabs>
      <w:suppressAutoHyphens/>
      <w:autoSpaceDE w:val="0"/>
      <w:spacing w:after="0" w:line="240" w:lineRule="auto"/>
      <w:ind w:firstLine="426"/>
      <w:jc w:val="both"/>
    </w:pPr>
    <w:rPr>
      <w:rFonts w:ascii="Times New Roman" w:eastAsia="Times New Roman" w:hAnsi="Times New Roman"/>
      <w:sz w:val="24"/>
      <w:szCs w:val="20"/>
      <w:lang w:eastAsia="ar-SA"/>
    </w:rPr>
  </w:style>
  <w:style w:type="paragraph" w:customStyle="1" w:styleId="111">
    <w:name w:val="1 Знак Знак Знак1"/>
    <w:basedOn w:val="a"/>
    <w:rsid w:val="00C74185"/>
    <w:pPr>
      <w:spacing w:before="100" w:beforeAutospacing="1" w:after="100" w:afterAutospacing="1" w:line="240" w:lineRule="auto"/>
    </w:pPr>
    <w:rPr>
      <w:rFonts w:ascii="Tahoma" w:eastAsia="Times New Roman" w:hAnsi="Tahoma"/>
      <w:sz w:val="20"/>
      <w:szCs w:val="20"/>
      <w:lang w:val="en-US"/>
    </w:rPr>
  </w:style>
  <w:style w:type="paragraph" w:customStyle="1" w:styleId="aff2">
    <w:name w:val="НАЧАЛЬНИКУ ЦЕХА СВЯЗИ"/>
    <w:rsid w:val="00C74185"/>
    <w:rPr>
      <w:rFonts w:ascii="Times New Roman" w:eastAsia="Times New Roman" w:hAnsi="Times New Roman"/>
      <w:sz w:val="24"/>
      <w:szCs w:val="24"/>
    </w:rPr>
  </w:style>
  <w:style w:type="paragraph" w:styleId="1f">
    <w:name w:val="toc 1"/>
    <w:basedOn w:val="a"/>
    <w:next w:val="a"/>
    <w:autoRedefine/>
    <w:rsid w:val="00C74185"/>
    <w:pPr>
      <w:spacing w:after="0" w:line="240" w:lineRule="auto"/>
    </w:pPr>
    <w:rPr>
      <w:rFonts w:ascii="Times New Roman" w:eastAsia="Times New Roman" w:hAnsi="Times New Roman"/>
      <w:sz w:val="28"/>
      <w:szCs w:val="28"/>
      <w:lang w:eastAsia="ru-RU"/>
    </w:rPr>
  </w:style>
  <w:style w:type="paragraph" w:styleId="82">
    <w:name w:val="toc 8"/>
    <w:basedOn w:val="a"/>
    <w:next w:val="a"/>
    <w:autoRedefine/>
    <w:rsid w:val="00C74185"/>
    <w:pPr>
      <w:spacing w:after="0" w:line="240" w:lineRule="auto"/>
      <w:ind w:left="1960"/>
    </w:pPr>
    <w:rPr>
      <w:rFonts w:ascii="Times New Roman" w:eastAsia="Times New Roman" w:hAnsi="Times New Roman"/>
      <w:sz w:val="28"/>
      <w:szCs w:val="28"/>
      <w:lang w:eastAsia="ru-RU"/>
    </w:rPr>
  </w:style>
  <w:style w:type="paragraph" w:customStyle="1" w:styleId="aff3">
    <w:name w:val="Комментарий"/>
    <w:basedOn w:val="a"/>
    <w:next w:val="a"/>
    <w:rsid w:val="00C74185"/>
    <w:pPr>
      <w:widowControl w:val="0"/>
      <w:autoSpaceDE w:val="0"/>
      <w:autoSpaceDN w:val="0"/>
      <w:adjustRightInd w:val="0"/>
      <w:spacing w:after="0" w:line="240" w:lineRule="auto"/>
      <w:ind w:left="170"/>
      <w:jc w:val="both"/>
    </w:pPr>
    <w:rPr>
      <w:rFonts w:ascii="Arial" w:eastAsia="Times New Roman" w:hAnsi="Arial"/>
      <w:i/>
      <w:iCs/>
      <w:color w:val="800080"/>
      <w:sz w:val="20"/>
      <w:szCs w:val="20"/>
      <w:lang w:eastAsia="ru-RU"/>
    </w:rPr>
  </w:style>
  <w:style w:type="paragraph" w:customStyle="1" w:styleId="1f0">
    <w:name w:val="Знак Знак Знак1 Знак"/>
    <w:basedOn w:val="a"/>
    <w:rsid w:val="00C7418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
    <w:name w:val="Отделу социально-экономического"/>
    <w:rsid w:val="00C74185"/>
    <w:rPr>
      <w:rFonts w:ascii="Times New Roman" w:eastAsia="Times New Roman" w:hAnsi="Times New Roman"/>
    </w:rPr>
  </w:style>
  <w:style w:type="paragraph" w:customStyle="1" w:styleId="1f1">
    <w:name w:val="1 Знак Знак Знак"/>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art-postheader">
    <w:name w:val="art-postheader"/>
    <w:rsid w:val="00C74185"/>
  </w:style>
  <w:style w:type="character" w:customStyle="1" w:styleId="art-metadata-icons">
    <w:name w:val="art-metadata-icons"/>
    <w:rsid w:val="00C74185"/>
  </w:style>
  <w:style w:type="paragraph" w:customStyle="1" w:styleId="consplustitle0">
    <w:name w:val="consplustitle"/>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0">
    <w:name w:val="consplusnonformat"/>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r10">
    <w:name w:val="fr1"/>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0">
    <w:name w:val="Основной текст с отступом 31"/>
    <w:basedOn w:val="a"/>
    <w:rsid w:val="00C74185"/>
    <w:pPr>
      <w:suppressAutoHyphens/>
      <w:spacing w:after="0" w:line="240" w:lineRule="auto"/>
      <w:ind w:firstLine="540"/>
      <w:jc w:val="both"/>
    </w:pPr>
    <w:rPr>
      <w:rFonts w:ascii="Times New Roman" w:eastAsia="Times New Roman" w:hAnsi="Times New Roman"/>
      <w:sz w:val="28"/>
      <w:szCs w:val="24"/>
      <w:lang w:eastAsia="ar-SA"/>
    </w:rPr>
  </w:style>
  <w:style w:type="paragraph" w:styleId="HTML">
    <w:name w:val="HTML Preformatted"/>
    <w:basedOn w:val="a"/>
    <w:link w:val="HTML0"/>
    <w:rsid w:val="00C7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C74185"/>
    <w:rPr>
      <w:rFonts w:ascii="Courier New" w:eastAsia="Times New Roman" w:hAnsi="Courier New" w:cs="Courier New"/>
    </w:rPr>
  </w:style>
  <w:style w:type="numbering" w:customStyle="1" w:styleId="71">
    <w:name w:val="Нет списка7"/>
    <w:next w:val="a2"/>
    <w:uiPriority w:val="99"/>
    <w:semiHidden/>
    <w:rsid w:val="0099129F"/>
  </w:style>
  <w:style w:type="numbering" w:customStyle="1" w:styleId="140">
    <w:name w:val="Нет списка14"/>
    <w:next w:val="a2"/>
    <w:semiHidden/>
    <w:rsid w:val="0099129F"/>
  </w:style>
  <w:style w:type="table" w:customStyle="1" w:styleId="64">
    <w:name w:val="Сетка таблицы6"/>
    <w:basedOn w:val="a1"/>
    <w:next w:val="ad"/>
    <w:rsid w:val="0099129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FollowedHyperlink"/>
    <w:uiPriority w:val="99"/>
    <w:unhideWhenUsed/>
    <w:rsid w:val="0099129F"/>
    <w:rPr>
      <w:color w:val="800080"/>
      <w:u w:val="single"/>
    </w:rPr>
  </w:style>
  <w:style w:type="paragraph" w:customStyle="1" w:styleId="xl190">
    <w:name w:val="xl190"/>
    <w:basedOn w:val="a"/>
    <w:rsid w:val="0099129F"/>
    <w:pPr>
      <w:pBdr>
        <w:bottom w:val="single" w:sz="4" w:space="0" w:color="000000"/>
      </w:pBd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191">
    <w:name w:val="xl191"/>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192">
    <w:name w:val="xl192"/>
    <w:basedOn w:val="a"/>
    <w:rsid w:val="0099129F"/>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193">
    <w:name w:val="xl193"/>
    <w:basedOn w:val="a"/>
    <w:rsid w:val="0099129F"/>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194">
    <w:name w:val="xl194"/>
    <w:basedOn w:val="a"/>
    <w:rsid w:val="0099129F"/>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195">
    <w:name w:val="xl195"/>
    <w:basedOn w:val="a"/>
    <w:rsid w:val="0099129F"/>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196">
    <w:name w:val="xl196"/>
    <w:basedOn w:val="a"/>
    <w:rsid w:val="0099129F"/>
    <w:pPr>
      <w:pBdr>
        <w:top w:val="single" w:sz="4" w:space="0" w:color="000000"/>
        <w:left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197">
    <w:name w:val="xl197"/>
    <w:basedOn w:val="a"/>
    <w:rsid w:val="0099129F"/>
    <w:pPr>
      <w:pBdr>
        <w:top w:val="single" w:sz="4" w:space="0" w:color="000000"/>
        <w:left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198">
    <w:name w:val="xl198"/>
    <w:basedOn w:val="a"/>
    <w:rsid w:val="0099129F"/>
    <w:pP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199">
    <w:name w:val="xl199"/>
    <w:basedOn w:val="a"/>
    <w:rsid w:val="0099129F"/>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200">
    <w:name w:val="xl200"/>
    <w:basedOn w:val="a"/>
    <w:rsid w:val="0099129F"/>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201">
    <w:name w:val="xl201"/>
    <w:basedOn w:val="a"/>
    <w:rsid w:val="0099129F"/>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2">
    <w:name w:val="xl202"/>
    <w:basedOn w:val="a"/>
    <w:rsid w:val="0099129F"/>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03">
    <w:name w:val="xl203"/>
    <w:basedOn w:val="a"/>
    <w:rsid w:val="0099129F"/>
    <w:pPr>
      <w:pBdr>
        <w:top w:val="single" w:sz="4" w:space="0" w:color="000000"/>
        <w:left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4">
    <w:name w:val="xl204"/>
    <w:basedOn w:val="a"/>
    <w:rsid w:val="0099129F"/>
    <w:pPr>
      <w:pBdr>
        <w:top w:val="single" w:sz="4" w:space="0" w:color="000000"/>
        <w:left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05">
    <w:name w:val="xl205"/>
    <w:basedOn w:val="a"/>
    <w:rsid w:val="0099129F"/>
    <w:pPr>
      <w:pBdr>
        <w:top w:val="single" w:sz="4" w:space="0" w:color="000000"/>
        <w:left w:val="single" w:sz="4" w:space="0" w:color="000000"/>
        <w:right w:val="single" w:sz="8"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06">
    <w:name w:val="xl206"/>
    <w:basedOn w:val="a"/>
    <w:rsid w:val="0099129F"/>
    <w:pPr>
      <w:pBdr>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207">
    <w:name w:val="xl207"/>
    <w:basedOn w:val="a"/>
    <w:rsid w:val="0099129F"/>
    <w:pPr>
      <w:pBdr>
        <w:left w:val="single" w:sz="8"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8">
    <w:name w:val="xl208"/>
    <w:basedOn w:val="a"/>
    <w:rsid w:val="0099129F"/>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9">
    <w:name w:val="xl209"/>
    <w:basedOn w:val="a"/>
    <w:rsid w:val="0099129F"/>
    <w:pPr>
      <w:pBdr>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0">
    <w:name w:val="xl210"/>
    <w:basedOn w:val="a"/>
    <w:rsid w:val="0099129F"/>
    <w:pPr>
      <w:pBdr>
        <w:left w:val="single" w:sz="4" w:space="0" w:color="000000"/>
        <w:bottom w:val="single" w:sz="4" w:space="0" w:color="000000"/>
        <w:right w:val="single" w:sz="8"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1">
    <w:name w:val="xl211"/>
    <w:basedOn w:val="a"/>
    <w:rsid w:val="0099129F"/>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212">
    <w:name w:val="xl212"/>
    <w:basedOn w:val="a"/>
    <w:rsid w:val="0099129F"/>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3">
    <w:name w:val="xl213"/>
    <w:basedOn w:val="a"/>
    <w:rsid w:val="0099129F"/>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4">
    <w:name w:val="xl214"/>
    <w:basedOn w:val="a"/>
    <w:rsid w:val="0099129F"/>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5">
    <w:name w:val="xl215"/>
    <w:basedOn w:val="a"/>
    <w:rsid w:val="0099129F"/>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6">
    <w:name w:val="xl216"/>
    <w:basedOn w:val="a"/>
    <w:rsid w:val="0099129F"/>
    <w:pP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217">
    <w:name w:val="xl217"/>
    <w:basedOn w:val="a"/>
    <w:rsid w:val="0099129F"/>
    <w:pP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218">
    <w:name w:val="xl218"/>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19">
    <w:name w:val="xl219"/>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20">
    <w:name w:val="xl220"/>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21">
    <w:name w:val="xl221"/>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numbering" w:customStyle="1" w:styleId="83">
    <w:name w:val="Нет списка8"/>
    <w:next w:val="a2"/>
    <w:semiHidden/>
    <w:rsid w:val="005C2996"/>
  </w:style>
  <w:style w:type="table" w:customStyle="1" w:styleId="72">
    <w:name w:val="Сетка таблицы7"/>
    <w:basedOn w:val="a1"/>
    <w:next w:val="ad"/>
    <w:rsid w:val="005C299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2"/>
    <w:semiHidden/>
    <w:rsid w:val="005C2996"/>
  </w:style>
  <w:style w:type="numbering" w:customStyle="1" w:styleId="1110">
    <w:name w:val="Нет списка111"/>
    <w:next w:val="a2"/>
    <w:semiHidden/>
    <w:rsid w:val="005C2996"/>
  </w:style>
  <w:style w:type="numbering" w:customStyle="1" w:styleId="91">
    <w:name w:val="Нет списка9"/>
    <w:next w:val="a2"/>
    <w:semiHidden/>
    <w:rsid w:val="00400B33"/>
  </w:style>
  <w:style w:type="table" w:customStyle="1" w:styleId="84">
    <w:name w:val="Сетка таблицы8"/>
    <w:basedOn w:val="a1"/>
    <w:next w:val="ad"/>
    <w:rsid w:val="00400B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semiHidden/>
    <w:rsid w:val="00400B33"/>
  </w:style>
  <w:style w:type="numbering" w:customStyle="1" w:styleId="112">
    <w:name w:val="Нет списка112"/>
    <w:next w:val="a2"/>
    <w:semiHidden/>
    <w:rsid w:val="00400B33"/>
  </w:style>
  <w:style w:type="numbering" w:customStyle="1" w:styleId="100">
    <w:name w:val="Нет списка10"/>
    <w:next w:val="a2"/>
    <w:semiHidden/>
    <w:rsid w:val="00B96CDD"/>
  </w:style>
  <w:style w:type="numbering" w:customStyle="1" w:styleId="170">
    <w:name w:val="Нет списка17"/>
    <w:next w:val="a2"/>
    <w:semiHidden/>
    <w:rsid w:val="00B96CDD"/>
  </w:style>
  <w:style w:type="table" w:customStyle="1" w:styleId="92">
    <w:name w:val="Сетка таблицы9"/>
    <w:basedOn w:val="a1"/>
    <w:next w:val="ad"/>
    <w:rsid w:val="00B96C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B96CDD"/>
  </w:style>
  <w:style w:type="table" w:customStyle="1" w:styleId="113">
    <w:name w:val="Сетка таблицы11"/>
    <w:basedOn w:val="a1"/>
    <w:next w:val="ad"/>
    <w:uiPriority w:val="39"/>
    <w:rsid w:val="00B96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667">
      <w:bodyDiv w:val="1"/>
      <w:marLeft w:val="0"/>
      <w:marRight w:val="0"/>
      <w:marTop w:val="0"/>
      <w:marBottom w:val="0"/>
      <w:divBdr>
        <w:top w:val="none" w:sz="0" w:space="0" w:color="auto"/>
        <w:left w:val="none" w:sz="0" w:space="0" w:color="auto"/>
        <w:bottom w:val="none" w:sz="0" w:space="0" w:color="auto"/>
        <w:right w:val="none" w:sz="0" w:space="0" w:color="auto"/>
      </w:divBdr>
    </w:div>
    <w:div w:id="214895261">
      <w:bodyDiv w:val="1"/>
      <w:marLeft w:val="0"/>
      <w:marRight w:val="0"/>
      <w:marTop w:val="0"/>
      <w:marBottom w:val="0"/>
      <w:divBdr>
        <w:top w:val="none" w:sz="0" w:space="0" w:color="auto"/>
        <w:left w:val="none" w:sz="0" w:space="0" w:color="auto"/>
        <w:bottom w:val="none" w:sz="0" w:space="0" w:color="auto"/>
        <w:right w:val="none" w:sz="0" w:space="0" w:color="auto"/>
      </w:divBdr>
    </w:div>
    <w:div w:id="314795635">
      <w:bodyDiv w:val="1"/>
      <w:marLeft w:val="0"/>
      <w:marRight w:val="0"/>
      <w:marTop w:val="0"/>
      <w:marBottom w:val="0"/>
      <w:divBdr>
        <w:top w:val="none" w:sz="0" w:space="0" w:color="auto"/>
        <w:left w:val="none" w:sz="0" w:space="0" w:color="auto"/>
        <w:bottom w:val="none" w:sz="0" w:space="0" w:color="auto"/>
        <w:right w:val="none" w:sz="0" w:space="0" w:color="auto"/>
      </w:divBdr>
    </w:div>
    <w:div w:id="334308889">
      <w:bodyDiv w:val="1"/>
      <w:marLeft w:val="0"/>
      <w:marRight w:val="0"/>
      <w:marTop w:val="0"/>
      <w:marBottom w:val="0"/>
      <w:divBdr>
        <w:top w:val="none" w:sz="0" w:space="0" w:color="auto"/>
        <w:left w:val="none" w:sz="0" w:space="0" w:color="auto"/>
        <w:bottom w:val="none" w:sz="0" w:space="0" w:color="auto"/>
        <w:right w:val="none" w:sz="0" w:space="0" w:color="auto"/>
      </w:divBdr>
      <w:divsChild>
        <w:div w:id="743726881">
          <w:marLeft w:val="0"/>
          <w:marRight w:val="0"/>
          <w:marTop w:val="0"/>
          <w:marBottom w:val="0"/>
          <w:divBdr>
            <w:top w:val="none" w:sz="0" w:space="0" w:color="auto"/>
            <w:left w:val="none" w:sz="0" w:space="0" w:color="auto"/>
            <w:bottom w:val="none" w:sz="0" w:space="0" w:color="auto"/>
            <w:right w:val="none" w:sz="0" w:space="0" w:color="auto"/>
          </w:divBdr>
        </w:div>
        <w:div w:id="286089641">
          <w:marLeft w:val="0"/>
          <w:marRight w:val="0"/>
          <w:marTop w:val="0"/>
          <w:marBottom w:val="0"/>
          <w:divBdr>
            <w:top w:val="none" w:sz="0" w:space="0" w:color="auto"/>
            <w:left w:val="none" w:sz="0" w:space="0" w:color="auto"/>
            <w:bottom w:val="none" w:sz="0" w:space="0" w:color="auto"/>
            <w:right w:val="none" w:sz="0" w:space="0" w:color="auto"/>
          </w:divBdr>
        </w:div>
        <w:div w:id="619805808">
          <w:marLeft w:val="0"/>
          <w:marRight w:val="0"/>
          <w:marTop w:val="0"/>
          <w:marBottom w:val="0"/>
          <w:divBdr>
            <w:top w:val="none" w:sz="0" w:space="0" w:color="auto"/>
            <w:left w:val="none" w:sz="0" w:space="0" w:color="auto"/>
            <w:bottom w:val="none" w:sz="0" w:space="0" w:color="auto"/>
            <w:right w:val="none" w:sz="0" w:space="0" w:color="auto"/>
          </w:divBdr>
        </w:div>
        <w:div w:id="63532233">
          <w:marLeft w:val="0"/>
          <w:marRight w:val="0"/>
          <w:marTop w:val="0"/>
          <w:marBottom w:val="0"/>
          <w:divBdr>
            <w:top w:val="none" w:sz="0" w:space="0" w:color="auto"/>
            <w:left w:val="none" w:sz="0" w:space="0" w:color="auto"/>
            <w:bottom w:val="none" w:sz="0" w:space="0" w:color="auto"/>
            <w:right w:val="none" w:sz="0" w:space="0" w:color="auto"/>
          </w:divBdr>
          <w:divsChild>
            <w:div w:id="1491675142">
              <w:marLeft w:val="0"/>
              <w:marRight w:val="0"/>
              <w:marTop w:val="0"/>
              <w:marBottom w:val="0"/>
              <w:divBdr>
                <w:top w:val="none" w:sz="0" w:space="0" w:color="auto"/>
                <w:left w:val="none" w:sz="0" w:space="0" w:color="auto"/>
                <w:bottom w:val="none" w:sz="0" w:space="0" w:color="auto"/>
                <w:right w:val="none" w:sz="0" w:space="0" w:color="auto"/>
              </w:divBdr>
              <w:divsChild>
                <w:div w:id="574171471">
                  <w:marLeft w:val="0"/>
                  <w:marRight w:val="0"/>
                  <w:marTop w:val="0"/>
                  <w:marBottom w:val="0"/>
                  <w:divBdr>
                    <w:top w:val="none" w:sz="0" w:space="0" w:color="auto"/>
                    <w:left w:val="none" w:sz="0" w:space="0" w:color="auto"/>
                    <w:bottom w:val="none" w:sz="0" w:space="0" w:color="auto"/>
                    <w:right w:val="none" w:sz="0" w:space="0" w:color="auto"/>
                  </w:divBdr>
                  <w:divsChild>
                    <w:div w:id="136690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607057">
      <w:bodyDiv w:val="1"/>
      <w:marLeft w:val="0"/>
      <w:marRight w:val="0"/>
      <w:marTop w:val="0"/>
      <w:marBottom w:val="0"/>
      <w:divBdr>
        <w:top w:val="none" w:sz="0" w:space="0" w:color="auto"/>
        <w:left w:val="none" w:sz="0" w:space="0" w:color="auto"/>
        <w:bottom w:val="none" w:sz="0" w:space="0" w:color="auto"/>
        <w:right w:val="none" w:sz="0" w:space="0" w:color="auto"/>
      </w:divBdr>
    </w:div>
    <w:div w:id="1026564157">
      <w:bodyDiv w:val="1"/>
      <w:marLeft w:val="0"/>
      <w:marRight w:val="0"/>
      <w:marTop w:val="0"/>
      <w:marBottom w:val="0"/>
      <w:divBdr>
        <w:top w:val="none" w:sz="0" w:space="0" w:color="auto"/>
        <w:left w:val="none" w:sz="0" w:space="0" w:color="auto"/>
        <w:bottom w:val="none" w:sz="0" w:space="0" w:color="auto"/>
        <w:right w:val="none" w:sz="0" w:space="0" w:color="auto"/>
      </w:divBdr>
    </w:div>
    <w:div w:id="1119492196">
      <w:bodyDiv w:val="1"/>
      <w:marLeft w:val="0"/>
      <w:marRight w:val="0"/>
      <w:marTop w:val="0"/>
      <w:marBottom w:val="0"/>
      <w:divBdr>
        <w:top w:val="none" w:sz="0" w:space="0" w:color="auto"/>
        <w:left w:val="none" w:sz="0" w:space="0" w:color="auto"/>
        <w:bottom w:val="none" w:sz="0" w:space="0" w:color="auto"/>
        <w:right w:val="none" w:sz="0" w:space="0" w:color="auto"/>
      </w:divBdr>
    </w:div>
    <w:div w:id="1235775882">
      <w:bodyDiv w:val="1"/>
      <w:marLeft w:val="0"/>
      <w:marRight w:val="0"/>
      <w:marTop w:val="0"/>
      <w:marBottom w:val="0"/>
      <w:divBdr>
        <w:top w:val="none" w:sz="0" w:space="0" w:color="auto"/>
        <w:left w:val="none" w:sz="0" w:space="0" w:color="auto"/>
        <w:bottom w:val="none" w:sz="0" w:space="0" w:color="auto"/>
        <w:right w:val="none" w:sz="0" w:space="0" w:color="auto"/>
      </w:divBdr>
    </w:div>
    <w:div w:id="1349986126">
      <w:bodyDiv w:val="1"/>
      <w:marLeft w:val="0"/>
      <w:marRight w:val="0"/>
      <w:marTop w:val="0"/>
      <w:marBottom w:val="0"/>
      <w:divBdr>
        <w:top w:val="none" w:sz="0" w:space="0" w:color="auto"/>
        <w:left w:val="none" w:sz="0" w:space="0" w:color="auto"/>
        <w:bottom w:val="none" w:sz="0" w:space="0" w:color="auto"/>
        <w:right w:val="none" w:sz="0" w:space="0" w:color="auto"/>
      </w:divBdr>
    </w:div>
    <w:div w:id="1534222318">
      <w:bodyDiv w:val="1"/>
      <w:marLeft w:val="0"/>
      <w:marRight w:val="0"/>
      <w:marTop w:val="0"/>
      <w:marBottom w:val="0"/>
      <w:divBdr>
        <w:top w:val="none" w:sz="0" w:space="0" w:color="auto"/>
        <w:left w:val="none" w:sz="0" w:space="0" w:color="auto"/>
        <w:bottom w:val="none" w:sz="0" w:space="0" w:color="auto"/>
        <w:right w:val="none" w:sz="0" w:space="0" w:color="auto"/>
      </w:divBdr>
    </w:div>
    <w:div w:id="1973559693">
      <w:bodyDiv w:val="1"/>
      <w:marLeft w:val="0"/>
      <w:marRight w:val="0"/>
      <w:marTop w:val="0"/>
      <w:marBottom w:val="0"/>
      <w:divBdr>
        <w:top w:val="none" w:sz="0" w:space="0" w:color="auto"/>
        <w:left w:val="none" w:sz="0" w:space="0" w:color="auto"/>
        <w:bottom w:val="none" w:sz="0" w:space="0" w:color="auto"/>
        <w:right w:val="none" w:sz="0" w:space="0" w:color="auto"/>
      </w:divBdr>
    </w:div>
    <w:div w:id="20746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OS&amp;n=315087&amp;date=16.07.2019&amp;dst=692&amp;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OS&amp;n=315267&amp;date=16.07.2019&amp;dst=101816&amp;fld=1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EB44FE0D49D2D642FD38FE516EA67F10DE5C9B431971120D4510BB6841PCYAI" TargetMode="External"/><Relationship Id="rId4" Type="http://schemas.openxmlformats.org/officeDocument/2006/relationships/settings" Target="settings.xml"/><Relationship Id="rId9" Type="http://schemas.openxmlformats.org/officeDocument/2006/relationships/hyperlink" Target="consultantplus://offline/ref=C8F5BD47F9F875A3C2D42750FEA17ED59817BD1B8D4F87402F65A6BCB4CE7A0C34DD9BA72C041C8974D45E94n2J2J"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B806E-9B9D-4840-84E0-7591C2555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2152</TotalTime>
  <Pages>1</Pages>
  <Words>22231</Words>
  <Characters>126717</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148651</CharactersWithSpaces>
  <SharedDoc>false</SharedDoc>
  <HLinks>
    <vt:vector size="66" baseType="variant">
      <vt:variant>
        <vt:i4>2556026</vt:i4>
      </vt:variant>
      <vt:variant>
        <vt:i4>0</vt:i4>
      </vt:variant>
      <vt:variant>
        <vt:i4>0</vt:i4>
      </vt:variant>
      <vt:variant>
        <vt:i4>5</vt:i4>
      </vt:variant>
      <vt:variant>
        <vt:lpwstr>http://shereshevo-school.pruzhany.by/wp-content/uploads/2015/12/ris22122015.jpg</vt:lpwstr>
      </vt:variant>
      <vt:variant>
        <vt:lpwstr/>
      </vt:variant>
      <vt:variant>
        <vt:i4>983166</vt:i4>
      </vt:variant>
      <vt:variant>
        <vt:i4>-1</vt:i4>
      </vt:variant>
      <vt:variant>
        <vt:i4>1127</vt:i4>
      </vt:variant>
      <vt:variant>
        <vt:i4>1</vt:i4>
      </vt:variant>
      <vt:variant>
        <vt:lpwstr>http://wqi.info/wp-content/uploads/2014/08/czujnik_czadu.jpg</vt:lpwstr>
      </vt:variant>
      <vt:variant>
        <vt:lpwstr/>
      </vt:variant>
      <vt:variant>
        <vt:i4>3997705</vt:i4>
      </vt:variant>
      <vt:variant>
        <vt:i4>-1</vt:i4>
      </vt:variant>
      <vt:variant>
        <vt:i4>1312</vt:i4>
      </vt:variant>
      <vt:variant>
        <vt:i4>1</vt:i4>
      </vt:variant>
      <vt:variant>
        <vt:lpwstr>http://38.mchs.gov.ru/upload/site68/document_news/H4uMgHHul5-big-reduce350.jpg</vt:lpwstr>
      </vt:variant>
      <vt:variant>
        <vt:lpwstr/>
      </vt:variant>
      <vt:variant>
        <vt:i4>6684762</vt:i4>
      </vt:variant>
      <vt:variant>
        <vt:i4>-1</vt:i4>
      </vt:variant>
      <vt:variant>
        <vt:i4>1324</vt:i4>
      </vt:variant>
      <vt:variant>
        <vt:i4>1</vt:i4>
      </vt:variant>
      <vt:variant>
        <vt:lpwstr>http://t3.gstatic.com/images?q=tbn:ANd9GcSoUjCKq6xQPnR_gvQPDbyGWiGxLcxUG2nakJBRkml4BXKSXlEg</vt:lpwstr>
      </vt:variant>
      <vt:variant>
        <vt:lpwstr/>
      </vt:variant>
      <vt:variant>
        <vt:i4>6291506</vt:i4>
      </vt:variant>
      <vt:variant>
        <vt:i4>-1</vt:i4>
      </vt:variant>
      <vt:variant>
        <vt:i4>1325</vt:i4>
      </vt:variant>
      <vt:variant>
        <vt:i4>1</vt:i4>
      </vt:variant>
      <vt:variant>
        <vt:lpwstr>http://t0.gstatic.com/images?q=tbn:ANd9GcQ3i02o7TpoB6ffW675uutQp2Z-yer15VFGHetoeWiu6WUiDn9F</vt:lpwstr>
      </vt:variant>
      <vt:variant>
        <vt:lpwstr/>
      </vt:variant>
      <vt:variant>
        <vt:i4>8060963</vt:i4>
      </vt:variant>
      <vt:variant>
        <vt:i4>-1</vt:i4>
      </vt:variant>
      <vt:variant>
        <vt:i4>1326</vt:i4>
      </vt:variant>
      <vt:variant>
        <vt:i4>1</vt:i4>
      </vt:variant>
      <vt:variant>
        <vt:lpwstr>http://t2.gstatic.com/images?q=tbn:ANd9GcTFx_N-kcR2cLNXhAdAGZlI7TA-GnJ-_3RHzci1yOln09NJDW-EyA</vt:lpwstr>
      </vt:variant>
      <vt:variant>
        <vt:lpwstr/>
      </vt:variant>
      <vt:variant>
        <vt:i4>3539002</vt:i4>
      </vt:variant>
      <vt:variant>
        <vt:i4>-1</vt:i4>
      </vt:variant>
      <vt:variant>
        <vt:i4>1327</vt:i4>
      </vt:variant>
      <vt:variant>
        <vt:i4>1</vt:i4>
      </vt:variant>
      <vt:variant>
        <vt:lpwstr>http://t2.gstatic.com/images?q=tbn:ANd9GcQ2e7ePLMvAXr9TsmRcEFY47b-G6osPWtPclT6ozGTmpnh1NHop</vt:lpwstr>
      </vt:variant>
      <vt:variant>
        <vt:lpwstr/>
      </vt:variant>
      <vt:variant>
        <vt:i4>6619245</vt:i4>
      </vt:variant>
      <vt:variant>
        <vt:i4>-1</vt:i4>
      </vt:variant>
      <vt:variant>
        <vt:i4>1328</vt:i4>
      </vt:variant>
      <vt:variant>
        <vt:i4>1</vt:i4>
      </vt:variant>
      <vt:variant>
        <vt:lpwstr>http://86sch18-nv.edusite.ru/images/p83_x_5559e7ca.jpg</vt:lpwstr>
      </vt:variant>
      <vt:variant>
        <vt:lpwstr/>
      </vt:variant>
      <vt:variant>
        <vt:i4>6357051</vt:i4>
      </vt:variant>
      <vt:variant>
        <vt:i4>-1</vt:i4>
      </vt:variant>
      <vt:variant>
        <vt:i4>1331</vt:i4>
      </vt:variant>
      <vt:variant>
        <vt:i4>1</vt:i4>
      </vt:variant>
      <vt:variant>
        <vt:lpwstr>http://takzdorovo-to.ru/upload/iblock/fb7/fb7bcd6764580a079a2f8dd155fcd10d.jpg</vt:lpwstr>
      </vt:variant>
      <vt:variant>
        <vt:lpwstr/>
      </vt:variant>
      <vt:variant>
        <vt:i4>655429</vt:i4>
      </vt:variant>
      <vt:variant>
        <vt:i4>-1</vt:i4>
      </vt:variant>
      <vt:variant>
        <vt:i4>1332</vt:i4>
      </vt:variant>
      <vt:variant>
        <vt:i4>1</vt:i4>
      </vt:variant>
      <vt:variant>
        <vt:lpwstr>http://900igr.net/datas/obg/Protiv-narkomanii/0007-007-Otkazatsja-ot-narkotikov-mozhno-tolko-odin-raz-PERVYJ.jpg</vt:lpwstr>
      </vt:variant>
      <vt:variant>
        <vt:lpwstr/>
      </vt:variant>
      <vt:variant>
        <vt:i4>2556026</vt:i4>
      </vt:variant>
      <vt:variant>
        <vt:i4>-1</vt:i4>
      </vt:variant>
      <vt:variant>
        <vt:i4>1333</vt:i4>
      </vt:variant>
      <vt:variant>
        <vt:i4>4</vt:i4>
      </vt:variant>
      <vt:variant>
        <vt:lpwstr>http://shereshevo-school.pruzhany.by/wp-content/uploads/2015/12/ris22122015.jpg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220</cp:revision>
  <cp:lastPrinted>2019-08-12T04:29:00Z</cp:lastPrinted>
  <dcterms:created xsi:type="dcterms:W3CDTF">2018-04-03T08:54:00Z</dcterms:created>
  <dcterms:modified xsi:type="dcterms:W3CDTF">2019-08-12T04:32:00Z</dcterms:modified>
</cp:coreProperties>
</file>