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71" w:rsidRPr="00777271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B03" w:rsidRPr="008B4B03" w:rsidRDefault="00777271" w:rsidP="009C0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4"/>
          <w:lang w:eastAsia="ru-RU"/>
        </w:rPr>
        <w:t>Спуститься в погреб и остаться живым:</w:t>
      </w:r>
    </w:p>
    <w:p w:rsidR="00777271" w:rsidRDefault="00777271" w:rsidP="009C0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4"/>
          <w:lang w:eastAsia="ru-RU"/>
        </w:rPr>
        <w:t>5 простых правил безопасности</w:t>
      </w:r>
    </w:p>
    <w:p w:rsidR="00921D5B" w:rsidRPr="008B4B03" w:rsidRDefault="00921D5B" w:rsidP="009C0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4"/>
          <w:lang w:eastAsia="ru-RU"/>
        </w:rPr>
      </w:pPr>
      <w:bookmarkStart w:id="0" w:name="_GoBack"/>
      <w:bookmarkEnd w:id="0"/>
    </w:p>
    <w:p w:rsidR="00777271" w:rsidRPr="00777271" w:rsidRDefault="00A20589" w:rsidP="009C00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B0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Трагедия</w:t>
      </w:r>
      <w:r w:rsidRPr="008B4B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произошла в селе Ташара 2019 году, при подготовке погреба, погибло двое мужчин. Причина </w:t>
      </w:r>
      <w:r w:rsidRPr="008B4B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нелепые ошибки,</w:t>
      </w:r>
      <w:r w:rsidR="00777271" w:rsidRPr="007772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77271" w:rsidRPr="007772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пренебрежения правилами безопасности при работе в погребе</w:t>
      </w:r>
      <w:r w:rsidR="00777271" w:rsidRPr="007772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Это ужасная трагедия, но, к сожалению, эти случаи повторяются и в наши дни.</w:t>
      </w:r>
    </w:p>
    <w:p w:rsidR="00777271" w:rsidRPr="00777271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Сейчас у многих дачников и в своих домах, как правило, есть погреба, где хранится выращенный урожай. Но как сделать, чтобы хранение было на пользу, а посещение погреба безопасным.</w:t>
      </w:r>
    </w:p>
    <w:p w:rsidR="00777271" w:rsidRPr="00777271" w:rsidRDefault="00777271" w:rsidP="009C00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опасность довольно серьезная, и этим нельзя пренебрегать. В погребах, где отсутствует искусственная или естественная вентиляция, часто скапливаются вредные для человека газы</w:t>
      </w:r>
      <w:r w:rsidR="00A20589" w:rsidRPr="008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приводят как к </w:t>
      </w:r>
      <w:proofErr w:type="gramStart"/>
      <w:r w:rsidR="00A20589" w:rsidRPr="008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взрыву</w:t>
      </w:r>
      <w:proofErr w:type="gramEnd"/>
      <w:r w:rsidR="00A20589" w:rsidRPr="008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к удушию.</w:t>
      </w:r>
    </w:p>
    <w:p w:rsidR="00777271" w:rsidRPr="00777271" w:rsidRDefault="00777271" w:rsidP="009C00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Углекислый газ</w:t>
      </w:r>
      <w:r w:rsidRPr="0077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образуется в результате разложения органических веществ и проникает в подземные сооружения из почвы. Этот газ без цвета и запаха, он тяжелее воздуха, поэтому, вытесняя его, заполняет все пространство погреба.</w:t>
      </w:r>
    </w:p>
    <w:p w:rsidR="00777271" w:rsidRPr="00777271" w:rsidRDefault="00777271" w:rsidP="009C00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Метан или болотный газ</w:t>
      </w:r>
      <w:r w:rsidRPr="0077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образуясь при медленном разложении растительных веществ без доступа воздуха, проникает в погреб из почвы.</w:t>
      </w:r>
    </w:p>
    <w:p w:rsidR="00777271" w:rsidRPr="00777271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Естественная вентиляция. Фото взято из открытых источников</w:t>
      </w:r>
    </w:p>
    <w:p w:rsidR="00777271" w:rsidRPr="00777271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Обычно человек не чувствует, когда начинает вдыхать токсичный газ, но через некоторое время начинает болеть голова, человека тошнит, кружится голова, он теряет реальное чувство времени, нарушается ориентация в пространстве, и если срочно не покинуть помещение, можно умереть.</w:t>
      </w:r>
    </w:p>
    <w:p w:rsidR="00777271" w:rsidRPr="00777271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обнаружить этот смертельный газ?</w:t>
      </w:r>
    </w:p>
    <w:p w:rsidR="00777271" w:rsidRPr="00777271" w:rsidRDefault="00777271" w:rsidP="00B279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Есть 5 простых правил, которые необходимо соблюдать при работе в погребе.</w:t>
      </w:r>
    </w:p>
    <w:p w:rsidR="00777271" w:rsidRPr="00777271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7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только вы откроете крышку погреба, не спускайтесь сразу вниз. Не включайте свет и не зажигайте свечи. Дайте несколько минут для проветривания.</w:t>
      </w:r>
    </w:p>
    <w:p w:rsidR="00777271" w:rsidRPr="00777271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7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Далее убедитесь, что в погребе нет углекислого газа. Поставьте в ведро зажженную свечу, и на веревке спустите ведро в погреб. Если свеча погасла, значит, необходимо дополнительное проветривание.</w:t>
      </w:r>
    </w:p>
    <w:p w:rsidR="00777271" w:rsidRPr="00777271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7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Возьмите метлу и, не спускаясь, размешайте воздух в погребе, как будто вы размешиваете чай в стакане. Можно на веревке подвесить старое одеяло или тюк соломы и несколько раз опустить в погреб и поднять его, тем самым создавая ток воздуха. Снова проверьте наличие углекислого газа.</w:t>
      </w:r>
    </w:p>
    <w:p w:rsidR="00777271" w:rsidRPr="00777271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77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решили задержаться в погребе – достать овощи, провести уборку или сделать ремонт, необходимо быть вдвоем. Второй человек должен оставаться снаружи и постоянно с вами общаться, чтобы при первых признаках ухудшения самочувствия он помог вам выбраться на свежий воздух, обеспечил подачу кислорода, при необходимости, дал сердечные средства и вызвал скорую помощь.</w:t>
      </w:r>
    </w:p>
    <w:p w:rsidR="00777271" w:rsidRPr="00777271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попадающие в атмосферу с повышенным содержанием углекислого газа, мгновенно теряют сознание, и если им в это время не помочь, они, как правило, погибают. Как это и случилось с семьей моей знакомой.</w:t>
      </w:r>
    </w:p>
    <w:p w:rsidR="00A20589" w:rsidRPr="008B4B03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77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закладкой овощей на зиму необходимо тщательно высушить и продезинфицировать погреб. Самый простой способ – это побелка известью с добавлением медного или железного купороса. Деревянные полки и стеллажи, если они разборные, лучше вынести наружу, вымыть и высушить на солнце. Если у вас повышенная влажность в погребе, то на пол насыпьте сухих опилок.</w:t>
      </w:r>
    </w:p>
    <w:p w:rsidR="00777271" w:rsidRPr="00777271" w:rsidRDefault="00A20589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96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Не нужно разводить в погребе костер!</w:t>
      </w:r>
    </w:p>
    <w:p w:rsidR="009E02ED" w:rsidRPr="008B4B03" w:rsidRDefault="00777271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работы следует закончить за месяц до закладки продуктов на хранение.</w:t>
      </w:r>
      <w:r w:rsidR="009E02ED" w:rsidRPr="008B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02ED" w:rsidRPr="008B4B03" w:rsidRDefault="009E02ED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B4B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 обнаружении первых признаков пожара звонить в единую диспетчерскую службу по бесплатному телефону «112»</w:t>
      </w:r>
    </w:p>
    <w:p w:rsidR="008B4B03" w:rsidRDefault="009E02ED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ОНДиПР по </w:t>
      </w:r>
      <w:r w:rsidR="008B4B03" w:rsidRPr="008B4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Мошковскому району, </w:t>
      </w:r>
    </w:p>
    <w:p w:rsidR="009E02ED" w:rsidRPr="00777271" w:rsidRDefault="008B4B03" w:rsidP="008B4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ПЧ-107 ГПС НСО по охране Мошковского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4608B" w:rsidRDefault="009E02ED" w:rsidP="008B4B03">
      <w:r>
        <w:t xml:space="preserve"> </w:t>
      </w:r>
    </w:p>
    <w:sectPr w:rsidR="00D4608B" w:rsidSect="008B4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71"/>
    <w:rsid w:val="002C0F17"/>
    <w:rsid w:val="004A3EAF"/>
    <w:rsid w:val="00533B7C"/>
    <w:rsid w:val="00777271"/>
    <w:rsid w:val="008B4B03"/>
    <w:rsid w:val="00921D5B"/>
    <w:rsid w:val="009C00AF"/>
    <w:rsid w:val="009E02ED"/>
    <w:rsid w:val="00A20589"/>
    <w:rsid w:val="00B2796B"/>
    <w:rsid w:val="00D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121E"/>
  <w15:docId w15:val="{1068BAA3-0053-49EC-B662-28AD1194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8B"/>
  </w:style>
  <w:style w:type="paragraph" w:styleId="1">
    <w:name w:val="heading 1"/>
    <w:basedOn w:val="a"/>
    <w:link w:val="10"/>
    <w:uiPriority w:val="9"/>
    <w:qFormat/>
    <w:rsid w:val="00777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s-count-minimalcount">
    <w:name w:val="likes-count-minimal__count"/>
    <w:basedOn w:val="a0"/>
    <w:rsid w:val="00777271"/>
  </w:style>
  <w:style w:type="character" w:styleId="a3">
    <w:name w:val="Hyperlink"/>
    <w:basedOn w:val="a0"/>
    <w:uiPriority w:val="99"/>
    <w:semiHidden/>
    <w:unhideWhenUsed/>
    <w:rsid w:val="00777271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777271"/>
  </w:style>
  <w:style w:type="character" w:customStyle="1" w:styleId="article-statdate">
    <w:name w:val="article-stat__date"/>
    <w:basedOn w:val="a0"/>
    <w:rsid w:val="00777271"/>
  </w:style>
  <w:style w:type="character" w:customStyle="1" w:styleId="article-statcount">
    <w:name w:val="article-stat__count"/>
    <w:basedOn w:val="a0"/>
    <w:rsid w:val="00777271"/>
  </w:style>
  <w:style w:type="character" w:customStyle="1" w:styleId="article-stat-tipvalue">
    <w:name w:val="article-stat-tip__value"/>
    <w:basedOn w:val="a0"/>
    <w:rsid w:val="00777271"/>
  </w:style>
  <w:style w:type="paragraph" w:customStyle="1" w:styleId="article-renderblock">
    <w:name w:val="article-render__block"/>
    <w:basedOn w:val="a"/>
    <w:rsid w:val="0077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5690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5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18090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1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0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19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80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4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8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5087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9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3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133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0047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851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125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87831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6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66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2450363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747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2020-07-21T03:50:00Z</dcterms:created>
  <dcterms:modified xsi:type="dcterms:W3CDTF">2020-08-07T06:55:00Z</dcterms:modified>
</cp:coreProperties>
</file>