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8023CC" w:rsidRDefault="002B45F1" w:rsidP="00137E6A">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14186D">
        <w:rPr>
          <w:rFonts w:ascii="Monotype Corsiva" w:hAnsi="Monotype Corsiva" w:cs="Courier New"/>
          <w:b/>
          <w:i/>
          <w:sz w:val="28"/>
          <w:szCs w:val="28"/>
        </w:rPr>
        <w:t>9</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E93332">
        <w:rPr>
          <w:rFonts w:ascii="Monotype Corsiva" w:hAnsi="Monotype Corsiva" w:cs="Courier New"/>
          <w:b/>
          <w:i/>
          <w:sz w:val="28"/>
          <w:szCs w:val="28"/>
        </w:rPr>
        <w:t xml:space="preserve">    </w:t>
      </w:r>
      <w:r w:rsidR="00CE60D6">
        <w:rPr>
          <w:rFonts w:ascii="Monotype Corsiva" w:hAnsi="Monotype Corsiva" w:cs="Courier New"/>
          <w:b/>
          <w:i/>
          <w:sz w:val="28"/>
          <w:szCs w:val="28"/>
        </w:rPr>
        <w:t xml:space="preserve">      </w:t>
      </w:r>
      <w:r w:rsidR="00012E07">
        <w:rPr>
          <w:rFonts w:ascii="Monotype Corsiva" w:hAnsi="Monotype Corsiva" w:cs="Courier New"/>
          <w:b/>
          <w:i/>
          <w:sz w:val="28"/>
          <w:szCs w:val="28"/>
        </w:rPr>
        <w:t xml:space="preserve"> </w:t>
      </w:r>
      <w:r w:rsidR="0014186D">
        <w:rPr>
          <w:rFonts w:ascii="Monotype Corsiva" w:hAnsi="Monotype Corsiva" w:cs="Courier New"/>
          <w:b/>
          <w:i/>
          <w:sz w:val="28"/>
          <w:szCs w:val="28"/>
        </w:rPr>
        <w:t>16</w:t>
      </w:r>
      <w:r w:rsidR="000A6C0B">
        <w:rPr>
          <w:rFonts w:ascii="Monotype Corsiva" w:hAnsi="Monotype Corsiva" w:cs="Courier New"/>
          <w:b/>
          <w:i/>
          <w:sz w:val="28"/>
          <w:szCs w:val="28"/>
        </w:rPr>
        <w:t xml:space="preserve"> </w:t>
      </w:r>
      <w:r w:rsidR="00566E9C">
        <w:rPr>
          <w:rFonts w:ascii="Monotype Corsiva" w:hAnsi="Monotype Corsiva" w:cs="Courier New"/>
          <w:b/>
          <w:i/>
          <w:sz w:val="28"/>
          <w:szCs w:val="28"/>
        </w:rPr>
        <w:t>марта</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Pr="00D075A9">
        <w:rPr>
          <w:rFonts w:ascii="Monotype Corsiva" w:hAnsi="Monotype Corsiva" w:cs="Courier New"/>
          <w:b/>
          <w:i/>
          <w:sz w:val="28"/>
          <w:szCs w:val="28"/>
        </w:rPr>
        <w:t xml:space="preserve"> года</w:t>
      </w:r>
    </w:p>
    <w:p w:rsidR="00DA541A" w:rsidRDefault="00DA541A" w:rsidP="00E93332">
      <w:pPr>
        <w:pStyle w:val="Default"/>
        <w:rPr>
          <w:b/>
        </w:rPr>
      </w:pPr>
    </w:p>
    <w:p w:rsidR="00566E9C" w:rsidRPr="0014186D" w:rsidRDefault="00566E9C" w:rsidP="0014186D">
      <w:pPr>
        <w:pStyle w:val="Default"/>
        <w:rPr>
          <w:b/>
          <w:color w:val="auto"/>
        </w:rPr>
      </w:pPr>
    </w:p>
    <w:p w:rsidR="0014186D" w:rsidRPr="0014186D" w:rsidRDefault="0014186D" w:rsidP="0014186D">
      <w:pPr>
        <w:spacing w:after="0" w:line="240" w:lineRule="auto"/>
        <w:rPr>
          <w:rFonts w:ascii="Times New Roman" w:eastAsia="Times New Roman" w:hAnsi="Times New Roman"/>
          <w:noProof/>
          <w:sz w:val="24"/>
          <w:szCs w:val="24"/>
          <w:lang w:eastAsia="ru-RU"/>
        </w:rPr>
      </w:pPr>
      <w:r w:rsidRPr="0014186D">
        <w:rPr>
          <w:rFonts w:ascii="Times New Roman" w:eastAsia="Times New Roman" w:hAnsi="Times New Roman"/>
          <w:noProof/>
          <w:sz w:val="24"/>
          <w:szCs w:val="24"/>
          <w:lang w:eastAsia="ru-RU"/>
        </w:rPr>
        <w:drawing>
          <wp:inline distT="0" distB="0" distL="0" distR="0">
            <wp:extent cx="2355215" cy="966470"/>
            <wp:effectExtent l="0" t="0" r="698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14186D" w:rsidRPr="0014186D" w:rsidRDefault="0014186D" w:rsidP="0014186D">
      <w:pPr>
        <w:spacing w:after="0" w:line="240" w:lineRule="auto"/>
        <w:jc w:val="center"/>
        <w:rPr>
          <w:rFonts w:ascii="Times New Roman" w:eastAsia="Times New Roman" w:hAnsi="Times New Roman"/>
          <w:b/>
          <w:sz w:val="24"/>
          <w:szCs w:val="24"/>
          <w:lang w:eastAsia="ru-RU"/>
        </w:rPr>
      </w:pPr>
      <w:r w:rsidRPr="0014186D">
        <w:rPr>
          <w:rFonts w:ascii="Times New Roman" w:eastAsia="Times New Roman" w:hAnsi="Times New Roman"/>
          <w:b/>
          <w:sz w:val="24"/>
          <w:szCs w:val="24"/>
          <w:lang w:eastAsia="ru-RU"/>
        </w:rPr>
        <w:t>Ипотека в Новосибирске остается востребованной</w:t>
      </w:r>
    </w:p>
    <w:p w:rsidR="0014186D" w:rsidRPr="0014186D" w:rsidRDefault="0014186D" w:rsidP="0014186D">
      <w:pPr>
        <w:spacing w:after="0" w:line="240" w:lineRule="auto"/>
        <w:ind w:firstLine="709"/>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 xml:space="preserve">В Управлении </w:t>
      </w:r>
      <w:proofErr w:type="spellStart"/>
      <w:r w:rsidRPr="0014186D">
        <w:rPr>
          <w:rFonts w:ascii="Times New Roman" w:eastAsia="Times New Roman" w:hAnsi="Times New Roman"/>
          <w:sz w:val="24"/>
          <w:szCs w:val="24"/>
          <w:lang w:eastAsia="ru-RU"/>
        </w:rPr>
        <w:t>Росреестра</w:t>
      </w:r>
      <w:proofErr w:type="spellEnd"/>
      <w:r w:rsidRPr="0014186D">
        <w:rPr>
          <w:rFonts w:ascii="Times New Roman" w:eastAsia="Times New Roman" w:hAnsi="Times New Roman"/>
          <w:sz w:val="24"/>
          <w:szCs w:val="24"/>
          <w:lang w:eastAsia="ru-RU"/>
        </w:rPr>
        <w:t xml:space="preserve"> по Новосибирской области в феврале отметили значительный рост регистрационных записей об ипотеке: если в феврале 2017 года было зарегистрировано 3,9 тысячи ипотек, то в феврале этого года их было зарегистрировано на 35% больше – 5,4 тысячи.</w:t>
      </w:r>
    </w:p>
    <w:p w:rsidR="0014186D" w:rsidRPr="0014186D" w:rsidRDefault="0014186D" w:rsidP="0014186D">
      <w:pPr>
        <w:spacing w:after="0" w:line="240" w:lineRule="auto"/>
        <w:ind w:firstLine="709"/>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По сравнению с показателями февраля 2015 года рост в 2018 году составил 11% - 4,8 тысячи.</w:t>
      </w:r>
    </w:p>
    <w:p w:rsidR="0014186D" w:rsidRPr="0014186D" w:rsidRDefault="0014186D" w:rsidP="0014186D">
      <w:pPr>
        <w:spacing w:after="0" w:line="240" w:lineRule="auto"/>
        <w:ind w:firstLine="709"/>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За два месяца текущего года Управлением зарегистрировано больше 10 тысяч ипотечных сделок, это на 33% больше, чем было зарегистрировано за два месяца 2017 года – 6,8 тысячи.</w:t>
      </w:r>
    </w:p>
    <w:p w:rsidR="0014186D" w:rsidRPr="0014186D" w:rsidRDefault="0014186D" w:rsidP="0014186D">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14186D" w:rsidRPr="0014186D" w:rsidRDefault="0014186D" w:rsidP="0014186D">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14186D">
        <w:rPr>
          <w:rFonts w:ascii="Times New Roman" w:eastAsia="Times New Roman" w:hAnsi="Times New Roman"/>
          <w:b/>
          <w:i/>
          <w:sz w:val="24"/>
          <w:szCs w:val="24"/>
          <w:lang w:eastAsia="ru-RU"/>
        </w:rPr>
        <w:t xml:space="preserve">Материал подготовлен Управлением </w:t>
      </w:r>
      <w:proofErr w:type="spellStart"/>
      <w:r w:rsidRPr="0014186D">
        <w:rPr>
          <w:rFonts w:ascii="Times New Roman" w:eastAsia="Times New Roman" w:hAnsi="Times New Roman"/>
          <w:b/>
          <w:i/>
          <w:sz w:val="24"/>
          <w:szCs w:val="24"/>
          <w:lang w:eastAsia="ru-RU"/>
        </w:rPr>
        <w:t>Росреестра</w:t>
      </w:r>
      <w:proofErr w:type="spellEnd"/>
      <w:r w:rsidRPr="0014186D">
        <w:rPr>
          <w:rFonts w:ascii="Times New Roman" w:eastAsia="Times New Roman" w:hAnsi="Times New Roman"/>
          <w:b/>
          <w:i/>
          <w:sz w:val="24"/>
          <w:szCs w:val="24"/>
          <w:lang w:eastAsia="ru-RU"/>
        </w:rPr>
        <w:t xml:space="preserve"> по Новосибирской области</w:t>
      </w:r>
    </w:p>
    <w:p w:rsidR="0014186D" w:rsidRPr="0014186D" w:rsidRDefault="0014186D" w:rsidP="0014186D">
      <w:pPr>
        <w:pStyle w:val="Default"/>
        <w:rPr>
          <w:b/>
          <w:color w:val="auto"/>
        </w:rPr>
      </w:pPr>
    </w:p>
    <w:p w:rsidR="0014186D" w:rsidRPr="0014186D" w:rsidRDefault="0014186D" w:rsidP="0014186D">
      <w:pPr>
        <w:spacing w:after="0" w:line="240" w:lineRule="auto"/>
        <w:rPr>
          <w:rFonts w:ascii="Times New Roman" w:eastAsia="Times New Roman" w:hAnsi="Times New Roman"/>
          <w:noProof/>
          <w:sz w:val="24"/>
          <w:szCs w:val="24"/>
          <w:lang w:eastAsia="ru-RU"/>
        </w:rPr>
      </w:pPr>
      <w:r w:rsidRPr="0014186D">
        <w:rPr>
          <w:rFonts w:ascii="Times New Roman" w:eastAsia="Times New Roman" w:hAnsi="Times New Roman"/>
          <w:noProof/>
          <w:sz w:val="24"/>
          <w:szCs w:val="24"/>
          <w:lang w:eastAsia="ru-RU"/>
        </w:rPr>
        <w:drawing>
          <wp:inline distT="0" distB="0" distL="0" distR="0">
            <wp:extent cx="2355215" cy="966470"/>
            <wp:effectExtent l="0" t="0" r="6985"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14186D" w:rsidRPr="0014186D" w:rsidRDefault="0014186D" w:rsidP="0014186D">
      <w:pPr>
        <w:spacing w:after="0" w:line="240" w:lineRule="auto"/>
        <w:jc w:val="center"/>
        <w:rPr>
          <w:rFonts w:ascii="Times New Roman" w:eastAsia="Times New Roman" w:hAnsi="Times New Roman"/>
          <w:b/>
          <w:sz w:val="24"/>
          <w:szCs w:val="24"/>
          <w:lang w:eastAsia="ru-RU"/>
        </w:rPr>
      </w:pPr>
      <w:r w:rsidRPr="0014186D">
        <w:rPr>
          <w:rFonts w:ascii="Times New Roman" w:eastAsia="Times New Roman" w:hAnsi="Times New Roman"/>
          <w:b/>
          <w:sz w:val="24"/>
          <w:szCs w:val="24"/>
          <w:lang w:eastAsia="ru-RU"/>
        </w:rPr>
        <w:t xml:space="preserve">Итоги «горячей» телефонной </w:t>
      </w:r>
      <w:proofErr w:type="gramStart"/>
      <w:r w:rsidRPr="0014186D">
        <w:rPr>
          <w:rFonts w:ascii="Times New Roman" w:eastAsia="Times New Roman" w:hAnsi="Times New Roman"/>
          <w:b/>
          <w:sz w:val="24"/>
          <w:szCs w:val="24"/>
          <w:lang w:eastAsia="ru-RU"/>
        </w:rPr>
        <w:t>линии  начальника</w:t>
      </w:r>
      <w:proofErr w:type="gramEnd"/>
      <w:r w:rsidRPr="0014186D">
        <w:rPr>
          <w:rFonts w:ascii="Times New Roman" w:eastAsia="Times New Roman" w:hAnsi="Times New Roman"/>
          <w:b/>
          <w:sz w:val="24"/>
          <w:szCs w:val="24"/>
          <w:lang w:eastAsia="ru-RU"/>
        </w:rPr>
        <w:t xml:space="preserve"> финансово-экономического</w:t>
      </w:r>
      <w:r w:rsidRPr="0014186D">
        <w:rPr>
          <w:rFonts w:ascii="Times New Roman" w:eastAsia="Times New Roman" w:hAnsi="Times New Roman"/>
          <w:b/>
          <w:sz w:val="24"/>
          <w:szCs w:val="24"/>
          <w:lang w:eastAsia="ru-RU"/>
        </w:rPr>
        <w:t xml:space="preserve">                                      </w:t>
      </w:r>
      <w:r w:rsidRPr="0014186D">
        <w:rPr>
          <w:rFonts w:ascii="Times New Roman" w:eastAsia="Times New Roman" w:hAnsi="Times New Roman"/>
          <w:b/>
          <w:sz w:val="24"/>
          <w:szCs w:val="24"/>
          <w:lang w:eastAsia="ru-RU"/>
        </w:rPr>
        <w:t xml:space="preserve"> отдела Управления </w:t>
      </w:r>
      <w:proofErr w:type="spellStart"/>
      <w:r w:rsidRPr="0014186D">
        <w:rPr>
          <w:rFonts w:ascii="Times New Roman" w:eastAsia="Times New Roman" w:hAnsi="Times New Roman"/>
          <w:b/>
          <w:sz w:val="24"/>
          <w:szCs w:val="24"/>
          <w:lang w:eastAsia="ru-RU"/>
        </w:rPr>
        <w:t>Росреестра</w:t>
      </w:r>
      <w:proofErr w:type="spellEnd"/>
      <w:r w:rsidRPr="0014186D">
        <w:rPr>
          <w:rFonts w:ascii="Times New Roman" w:eastAsia="Times New Roman" w:hAnsi="Times New Roman"/>
          <w:b/>
          <w:sz w:val="24"/>
          <w:szCs w:val="24"/>
          <w:lang w:eastAsia="ru-RU"/>
        </w:rPr>
        <w:t xml:space="preserve"> по Новосибирской области</w:t>
      </w:r>
    </w:p>
    <w:p w:rsidR="0014186D" w:rsidRPr="0014186D" w:rsidRDefault="0014186D" w:rsidP="0014186D">
      <w:pPr>
        <w:spacing w:after="0" w:line="240" w:lineRule="auto"/>
        <w:ind w:firstLine="720"/>
        <w:jc w:val="both"/>
        <w:rPr>
          <w:rFonts w:ascii="Times New Roman" w:eastAsia="Times New Roman" w:hAnsi="Times New Roman"/>
          <w:color w:val="000000"/>
          <w:sz w:val="24"/>
          <w:szCs w:val="24"/>
          <w:lang w:eastAsia="ru-RU"/>
        </w:rPr>
      </w:pPr>
      <w:r w:rsidRPr="0014186D">
        <w:rPr>
          <w:rFonts w:ascii="Times New Roman" w:eastAsia="Times New Roman" w:hAnsi="Times New Roman"/>
          <w:color w:val="000000"/>
          <w:sz w:val="24"/>
          <w:szCs w:val="24"/>
          <w:lang w:eastAsia="ru-RU"/>
        </w:rPr>
        <w:t xml:space="preserve">В четверг, 15 марта, в Управлении </w:t>
      </w:r>
      <w:proofErr w:type="spellStart"/>
      <w:r w:rsidRPr="0014186D">
        <w:rPr>
          <w:rFonts w:ascii="Times New Roman" w:eastAsia="Times New Roman" w:hAnsi="Times New Roman"/>
          <w:color w:val="000000"/>
          <w:sz w:val="24"/>
          <w:szCs w:val="24"/>
          <w:lang w:eastAsia="ru-RU"/>
        </w:rPr>
        <w:t>Росреестра</w:t>
      </w:r>
      <w:proofErr w:type="spellEnd"/>
      <w:r w:rsidRPr="0014186D">
        <w:rPr>
          <w:rFonts w:ascii="Times New Roman" w:eastAsia="Times New Roman" w:hAnsi="Times New Roman"/>
          <w:color w:val="000000"/>
          <w:sz w:val="24"/>
          <w:szCs w:val="24"/>
          <w:lang w:eastAsia="ru-RU"/>
        </w:rPr>
        <w:t xml:space="preserve"> по Новосибирской области состоялась «горячая» телефонная линия по вопросам порядка, способов и оснований возврата излишне оплаченной государственной пошлины. На вопросы жителей города Новосибирска ответила начальник финансово-экономического отдела Управления </w:t>
      </w:r>
      <w:proofErr w:type="spellStart"/>
      <w:r w:rsidRPr="0014186D">
        <w:rPr>
          <w:rFonts w:ascii="Times New Roman" w:eastAsia="Times New Roman" w:hAnsi="Times New Roman"/>
          <w:color w:val="000000"/>
          <w:sz w:val="24"/>
          <w:szCs w:val="24"/>
          <w:lang w:eastAsia="ru-RU"/>
        </w:rPr>
        <w:t>Перкова</w:t>
      </w:r>
      <w:proofErr w:type="spellEnd"/>
      <w:r w:rsidRPr="0014186D">
        <w:rPr>
          <w:rFonts w:ascii="Times New Roman" w:eastAsia="Times New Roman" w:hAnsi="Times New Roman"/>
          <w:color w:val="000000"/>
          <w:sz w:val="24"/>
          <w:szCs w:val="24"/>
          <w:lang w:eastAsia="ru-RU"/>
        </w:rPr>
        <w:t xml:space="preserve"> Татьяна Анатольевна. </w:t>
      </w:r>
    </w:p>
    <w:p w:rsidR="0014186D" w:rsidRPr="0014186D" w:rsidRDefault="0014186D" w:rsidP="0014186D">
      <w:pPr>
        <w:spacing w:after="0" w:line="240" w:lineRule="auto"/>
        <w:ind w:firstLine="720"/>
        <w:jc w:val="both"/>
        <w:rPr>
          <w:rFonts w:ascii="Times New Roman" w:eastAsia="Times New Roman" w:hAnsi="Times New Roman"/>
          <w:color w:val="000000"/>
          <w:sz w:val="24"/>
          <w:szCs w:val="24"/>
          <w:lang w:eastAsia="ru-RU"/>
        </w:rPr>
      </w:pPr>
      <w:r w:rsidRPr="0014186D">
        <w:rPr>
          <w:rFonts w:ascii="Times New Roman" w:eastAsia="Times New Roman" w:hAnsi="Times New Roman"/>
          <w:color w:val="000000"/>
          <w:sz w:val="24"/>
          <w:szCs w:val="24"/>
          <w:lang w:eastAsia="ru-RU"/>
        </w:rPr>
        <w:t xml:space="preserve"> Публикуем ответы на самые популярные вопросы, поступившие в ходе «горячей» линии.</w:t>
      </w:r>
    </w:p>
    <w:p w:rsidR="0014186D" w:rsidRPr="0014186D" w:rsidRDefault="0014186D" w:rsidP="0014186D">
      <w:pPr>
        <w:spacing w:after="0" w:line="240" w:lineRule="auto"/>
        <w:ind w:firstLine="720"/>
        <w:jc w:val="both"/>
        <w:rPr>
          <w:rFonts w:ascii="Times New Roman" w:eastAsia="Times New Roman" w:hAnsi="Times New Roman"/>
          <w:sz w:val="24"/>
          <w:szCs w:val="24"/>
          <w:lang w:eastAsia="ru-RU"/>
        </w:rPr>
      </w:pPr>
      <w:r w:rsidRPr="0014186D">
        <w:rPr>
          <w:rFonts w:ascii="Times New Roman" w:eastAsia="Times New Roman" w:hAnsi="Times New Roman"/>
          <w:color w:val="000000"/>
          <w:sz w:val="24"/>
          <w:szCs w:val="24"/>
          <w:lang w:eastAsia="ru-RU"/>
        </w:rPr>
        <w:t xml:space="preserve">Вопрос: Подлежит ли возврату государственная пошлина за </w:t>
      </w:r>
      <w:r w:rsidRPr="0014186D">
        <w:rPr>
          <w:rFonts w:ascii="Times New Roman" w:eastAsia="Times New Roman" w:hAnsi="Times New Roman"/>
          <w:sz w:val="24"/>
          <w:szCs w:val="24"/>
          <w:lang w:eastAsia="ru-RU"/>
        </w:rPr>
        <w:t>регистрацию недвижимости, если сделка не состоялась?</w:t>
      </w:r>
    </w:p>
    <w:p w:rsidR="0014186D" w:rsidRPr="0014186D" w:rsidRDefault="0014186D" w:rsidP="0014186D">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4186D">
        <w:rPr>
          <w:rFonts w:ascii="Times New Roman" w:eastAsia="Times New Roman" w:hAnsi="Times New Roman"/>
          <w:sz w:val="24"/>
          <w:szCs w:val="24"/>
          <w:lang w:eastAsia="ru-RU"/>
        </w:rPr>
        <w:t xml:space="preserve">Ответ: </w:t>
      </w:r>
      <w:r w:rsidRPr="0014186D">
        <w:rPr>
          <w:rFonts w:ascii="Times New Roman" w:eastAsia="Times New Roman" w:hAnsi="Times New Roman"/>
          <w:bCs/>
          <w:sz w:val="24"/>
          <w:szCs w:val="24"/>
          <w:lang w:eastAsia="ru-RU"/>
        </w:rPr>
        <w:t xml:space="preserve">Согласно </w:t>
      </w:r>
      <w:hyperlink r:id="rId10" w:history="1">
        <w:r w:rsidRPr="0014186D">
          <w:rPr>
            <w:rFonts w:ascii="Times New Roman" w:eastAsia="Times New Roman" w:hAnsi="Times New Roman"/>
            <w:bCs/>
            <w:sz w:val="24"/>
            <w:szCs w:val="24"/>
            <w:lang w:eastAsia="ru-RU"/>
          </w:rPr>
          <w:t>подпункту 4 пункта 1 статьи 333.40</w:t>
        </w:r>
      </w:hyperlink>
      <w:r w:rsidRPr="0014186D">
        <w:rPr>
          <w:rFonts w:ascii="Times New Roman" w:eastAsia="Times New Roman" w:hAnsi="Times New Roman"/>
          <w:bCs/>
          <w:sz w:val="24"/>
          <w:szCs w:val="24"/>
          <w:lang w:eastAsia="ru-RU"/>
        </w:rPr>
        <w:t xml:space="preserve"> Налогового кодекса РФ уплаченная пошлина подлежит возврату при отказе лица, ее уплатившего, от совершения юридически значимого действия, если этот отказ состоялся до обращения за его совершением.</w:t>
      </w:r>
    </w:p>
    <w:p w:rsidR="0014186D" w:rsidRPr="0014186D" w:rsidRDefault="0014186D" w:rsidP="0014186D">
      <w:pPr>
        <w:spacing w:after="0" w:line="240" w:lineRule="auto"/>
        <w:ind w:firstLine="720"/>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Возврат излишне уплаченной (взысканной) суммы государственной пошлины производится в течение одного месяца с даты подачи заявления о возврате при условии наличия всех подтверждающих документов, предусмотренных Налоговым кодексом РФ.</w:t>
      </w:r>
    </w:p>
    <w:p w:rsidR="0014186D" w:rsidRPr="0014186D" w:rsidRDefault="0014186D" w:rsidP="0014186D">
      <w:pPr>
        <w:spacing w:after="0" w:line="240" w:lineRule="auto"/>
        <w:ind w:firstLine="720"/>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Согласно ст. 333.40 Налогового кодекса РФ заявление о возврате излишне уплаченной (взысканной) суммы государственной пошлины может быть подано в течение трех лет со дня уплаты указанной суммы.</w:t>
      </w:r>
    </w:p>
    <w:p w:rsidR="0014186D" w:rsidRPr="0014186D" w:rsidRDefault="0014186D" w:rsidP="0014186D">
      <w:pPr>
        <w:autoSpaceDE w:val="0"/>
        <w:autoSpaceDN w:val="0"/>
        <w:adjustRightInd w:val="0"/>
        <w:spacing w:after="0" w:line="240" w:lineRule="auto"/>
        <w:ind w:firstLine="708"/>
        <w:jc w:val="both"/>
        <w:outlineLvl w:val="0"/>
        <w:rPr>
          <w:rFonts w:ascii="Times New Roman" w:eastAsia="Times New Roman" w:hAnsi="Times New Roman"/>
          <w:sz w:val="24"/>
          <w:szCs w:val="24"/>
          <w:lang w:eastAsia="ru-RU"/>
        </w:rPr>
      </w:pPr>
      <w:r w:rsidRPr="0014186D">
        <w:rPr>
          <w:rFonts w:ascii="Times New Roman" w:eastAsia="Times New Roman" w:hAnsi="Times New Roman"/>
          <w:color w:val="000000"/>
          <w:sz w:val="24"/>
          <w:szCs w:val="24"/>
          <w:lang w:eastAsia="ru-RU"/>
        </w:rPr>
        <w:t xml:space="preserve">Вопрос: </w:t>
      </w:r>
      <w:proofErr w:type="gramStart"/>
      <w:r w:rsidRPr="0014186D">
        <w:rPr>
          <w:rFonts w:ascii="Times New Roman" w:eastAsia="Times New Roman" w:hAnsi="Times New Roman"/>
          <w:color w:val="000000"/>
          <w:sz w:val="24"/>
          <w:szCs w:val="24"/>
          <w:lang w:eastAsia="ru-RU"/>
        </w:rPr>
        <w:t>В</w:t>
      </w:r>
      <w:proofErr w:type="gramEnd"/>
      <w:r w:rsidRPr="0014186D">
        <w:rPr>
          <w:rFonts w:ascii="Times New Roman" w:eastAsia="Times New Roman" w:hAnsi="Times New Roman"/>
          <w:color w:val="000000"/>
          <w:sz w:val="24"/>
          <w:szCs w:val="24"/>
          <w:lang w:eastAsia="ru-RU"/>
        </w:rPr>
        <w:t xml:space="preserve"> течение какого срока производится</w:t>
      </w:r>
      <w:r w:rsidRPr="0014186D">
        <w:rPr>
          <w:rFonts w:ascii="Times New Roman" w:eastAsia="Times New Roman" w:hAnsi="Times New Roman"/>
          <w:sz w:val="24"/>
          <w:szCs w:val="24"/>
          <w:lang w:eastAsia="ru-RU"/>
        </w:rPr>
        <w:t xml:space="preserve"> возврат излишне уплаченной (взысканной) суммы государственной пошлины?</w:t>
      </w:r>
    </w:p>
    <w:p w:rsidR="0014186D" w:rsidRPr="0014186D" w:rsidRDefault="0014186D" w:rsidP="0014186D">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14186D">
        <w:rPr>
          <w:rFonts w:ascii="Times New Roman" w:eastAsia="Times New Roman" w:hAnsi="Times New Roman"/>
          <w:sz w:val="24"/>
          <w:szCs w:val="24"/>
          <w:lang w:eastAsia="ru-RU"/>
        </w:rPr>
        <w:lastRenderedPageBreak/>
        <w:t xml:space="preserve">Ответ: </w:t>
      </w:r>
      <w:r w:rsidRPr="0014186D">
        <w:rPr>
          <w:rFonts w:ascii="Times New Roman" w:eastAsia="Times New Roman" w:hAnsi="Times New Roman"/>
          <w:bCs/>
          <w:sz w:val="24"/>
          <w:szCs w:val="24"/>
          <w:lang w:eastAsia="ru-RU"/>
        </w:rPr>
        <w:t>Согласно статье 333.40 Налогового кодекса Российской Федерации возврат излишне уплаченной (взысканной) суммы государственной пошлины производится в течение одного месяца со дня подачи заявления о возврате.</w:t>
      </w:r>
    </w:p>
    <w:p w:rsidR="0014186D" w:rsidRPr="0014186D" w:rsidRDefault="0014186D" w:rsidP="0014186D">
      <w:pPr>
        <w:autoSpaceDE w:val="0"/>
        <w:autoSpaceDN w:val="0"/>
        <w:adjustRightInd w:val="0"/>
        <w:spacing w:after="0" w:line="240" w:lineRule="auto"/>
        <w:ind w:firstLine="708"/>
        <w:jc w:val="both"/>
        <w:rPr>
          <w:rFonts w:ascii="Times New Roman" w:eastAsia="Times New Roman" w:hAnsi="Times New Roman"/>
          <w:sz w:val="24"/>
          <w:szCs w:val="24"/>
          <w:lang w:eastAsia="ru-RU"/>
        </w:rPr>
      </w:pPr>
      <w:hyperlink r:id="rId11" w:history="1">
        <w:r w:rsidRPr="0014186D">
          <w:rPr>
            <w:rFonts w:ascii="Times New Roman" w:eastAsia="Times New Roman" w:hAnsi="Times New Roman"/>
            <w:sz w:val="24"/>
            <w:szCs w:val="24"/>
            <w:u w:val="single"/>
            <w:lang w:eastAsia="ru-RU"/>
          </w:rPr>
          <w:t>Заявление</w:t>
        </w:r>
      </w:hyperlink>
      <w:r w:rsidRPr="0014186D">
        <w:rPr>
          <w:rFonts w:ascii="Times New Roman" w:eastAsia="Times New Roman" w:hAnsi="Times New Roman"/>
          <w:sz w:val="24"/>
          <w:szCs w:val="24"/>
          <w:lang w:eastAsia="ru-RU"/>
        </w:rPr>
        <w:t xml:space="preserve"> о возврате излишне уплаченной (взысканной) суммы государственной пошлины за государственную регистрацию прав на недвижимое имущество и сделок с ним подается плательщиком государственной пошлины в Управление </w:t>
      </w:r>
      <w:proofErr w:type="spellStart"/>
      <w:r w:rsidRPr="0014186D">
        <w:rPr>
          <w:rFonts w:ascii="Times New Roman" w:eastAsia="Times New Roman" w:hAnsi="Times New Roman"/>
          <w:sz w:val="24"/>
          <w:szCs w:val="24"/>
          <w:lang w:eastAsia="ru-RU"/>
        </w:rPr>
        <w:t>Росреестра</w:t>
      </w:r>
      <w:proofErr w:type="spellEnd"/>
      <w:r w:rsidRPr="0014186D">
        <w:rPr>
          <w:rFonts w:ascii="Times New Roman" w:eastAsia="Times New Roman" w:hAnsi="Times New Roman"/>
          <w:sz w:val="24"/>
          <w:szCs w:val="24"/>
          <w:lang w:eastAsia="ru-RU"/>
        </w:rPr>
        <w:t xml:space="preserve"> по Новосибирской области.</w:t>
      </w:r>
    </w:p>
    <w:p w:rsidR="0014186D" w:rsidRPr="0014186D" w:rsidRDefault="0014186D" w:rsidP="0014186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подлежит возврату в полном размере. В случае возврата части суммы необходимо приложить копии указанных платежных документов.</w:t>
      </w:r>
    </w:p>
    <w:p w:rsidR="0014186D" w:rsidRPr="0014186D" w:rsidRDefault="0014186D" w:rsidP="0014186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 xml:space="preserve">Решение о возврате плательщику излишне уплаченной (взысканной) суммы государственной пошлины принимает Управление </w:t>
      </w:r>
      <w:proofErr w:type="spellStart"/>
      <w:r w:rsidRPr="0014186D">
        <w:rPr>
          <w:rFonts w:ascii="Times New Roman" w:eastAsia="Times New Roman" w:hAnsi="Times New Roman"/>
          <w:sz w:val="24"/>
          <w:szCs w:val="24"/>
          <w:lang w:eastAsia="ru-RU"/>
        </w:rPr>
        <w:t>Росреестра</w:t>
      </w:r>
      <w:proofErr w:type="spellEnd"/>
      <w:r w:rsidRPr="0014186D">
        <w:rPr>
          <w:rFonts w:ascii="Times New Roman" w:eastAsia="Times New Roman" w:hAnsi="Times New Roman"/>
          <w:sz w:val="24"/>
          <w:szCs w:val="24"/>
          <w:lang w:eastAsia="ru-RU"/>
        </w:rPr>
        <w:t xml:space="preserve"> по Новосибирской области.</w:t>
      </w:r>
    </w:p>
    <w:p w:rsidR="0014186D" w:rsidRPr="0014186D" w:rsidRDefault="0014186D" w:rsidP="0014186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Возврат излишне уплаченной (взысканной) суммы государственной пошлины осуществляется органом Федерального казначейства.</w:t>
      </w:r>
    </w:p>
    <w:p w:rsidR="0014186D" w:rsidRPr="0014186D" w:rsidRDefault="0014186D" w:rsidP="0014186D">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14186D">
        <w:rPr>
          <w:rFonts w:ascii="Times New Roman" w:eastAsia="Times New Roman" w:hAnsi="Times New Roman"/>
          <w:bCs/>
          <w:sz w:val="24"/>
          <w:szCs w:val="24"/>
          <w:lang w:eastAsia="ru-RU"/>
        </w:rPr>
        <w:t>Заявление о возврате излишне уплаченной (взысканной) суммы государственной пошлины может быть подано в течение трех лет со дня уплаты указанной суммы.</w:t>
      </w:r>
    </w:p>
    <w:p w:rsidR="0014186D" w:rsidRPr="0014186D" w:rsidRDefault="0014186D" w:rsidP="0014186D">
      <w:pPr>
        <w:tabs>
          <w:tab w:val="left" w:pos="1020"/>
        </w:tabs>
        <w:spacing w:after="0" w:line="240" w:lineRule="auto"/>
        <w:ind w:firstLine="709"/>
        <w:jc w:val="both"/>
        <w:rPr>
          <w:rFonts w:ascii="Times New Roman" w:eastAsia="Times New Roman" w:hAnsi="Times New Roman"/>
          <w:color w:val="000000"/>
          <w:sz w:val="24"/>
          <w:szCs w:val="24"/>
          <w:lang w:eastAsia="ru-RU"/>
        </w:rPr>
      </w:pPr>
      <w:r w:rsidRPr="0014186D">
        <w:rPr>
          <w:rFonts w:ascii="Times New Roman" w:eastAsia="Times New Roman" w:hAnsi="Times New Roman"/>
          <w:color w:val="000000"/>
          <w:sz w:val="24"/>
          <w:szCs w:val="24"/>
          <w:lang w:eastAsia="ru-RU"/>
        </w:rPr>
        <w:t xml:space="preserve">Вопрос: При оплате </w:t>
      </w:r>
      <w:r w:rsidRPr="0014186D">
        <w:rPr>
          <w:rFonts w:ascii="Times New Roman" w:eastAsia="Times New Roman" w:hAnsi="Times New Roman"/>
          <w:sz w:val="24"/>
          <w:szCs w:val="24"/>
          <w:lang w:eastAsia="ru-RU"/>
        </w:rPr>
        <w:t>государственной пошлины</w:t>
      </w:r>
      <w:r w:rsidRPr="0014186D">
        <w:rPr>
          <w:rFonts w:ascii="Times New Roman" w:eastAsia="Times New Roman" w:hAnsi="Times New Roman"/>
          <w:color w:val="000000"/>
          <w:sz w:val="24"/>
          <w:szCs w:val="24"/>
          <w:lang w:eastAsia="ru-RU"/>
        </w:rPr>
        <w:t xml:space="preserve"> через терминал требуется заполнить поле «Код УИН». Каким образом узнать код УИН?</w:t>
      </w:r>
    </w:p>
    <w:p w:rsidR="0014186D" w:rsidRPr="0014186D" w:rsidRDefault="0014186D" w:rsidP="0014186D">
      <w:pPr>
        <w:tabs>
          <w:tab w:val="left" w:pos="1695"/>
        </w:tabs>
        <w:spacing w:after="0" w:line="240" w:lineRule="auto"/>
        <w:ind w:firstLine="709"/>
        <w:jc w:val="both"/>
        <w:rPr>
          <w:rFonts w:ascii="Times New Roman" w:eastAsia="Times New Roman" w:hAnsi="Times New Roman"/>
          <w:color w:val="000000"/>
          <w:sz w:val="24"/>
          <w:szCs w:val="24"/>
          <w:lang w:eastAsia="ru-RU"/>
        </w:rPr>
      </w:pPr>
      <w:r w:rsidRPr="0014186D">
        <w:rPr>
          <w:rFonts w:ascii="Times New Roman" w:eastAsia="Times New Roman" w:hAnsi="Times New Roman"/>
          <w:color w:val="000000"/>
          <w:sz w:val="24"/>
          <w:szCs w:val="24"/>
          <w:lang w:eastAsia="ru-RU"/>
        </w:rPr>
        <w:t xml:space="preserve">Ответ: Двадцатизначный код уникальный идентификатор начислений (далее – УИН) в платежном документе присваивается государственной информационной системой «Государственные и муниципальные платежи» при подаче заявления на государственную регистрацию в электронном виде через Официальный сайт </w:t>
      </w:r>
      <w:proofErr w:type="spellStart"/>
      <w:r w:rsidRPr="0014186D">
        <w:rPr>
          <w:rFonts w:ascii="Times New Roman" w:eastAsia="Times New Roman" w:hAnsi="Times New Roman"/>
          <w:color w:val="000000"/>
          <w:sz w:val="24"/>
          <w:szCs w:val="24"/>
          <w:lang w:eastAsia="ru-RU"/>
        </w:rPr>
        <w:t>Росреестра</w:t>
      </w:r>
      <w:proofErr w:type="spellEnd"/>
      <w:r w:rsidRPr="0014186D">
        <w:rPr>
          <w:rFonts w:ascii="Times New Roman" w:eastAsia="Times New Roman" w:hAnsi="Times New Roman"/>
          <w:color w:val="000000"/>
          <w:sz w:val="24"/>
          <w:szCs w:val="24"/>
          <w:lang w:eastAsia="ru-RU"/>
        </w:rPr>
        <w:t>.</w:t>
      </w:r>
    </w:p>
    <w:p w:rsidR="0014186D" w:rsidRPr="0014186D" w:rsidRDefault="0014186D" w:rsidP="0014186D">
      <w:pPr>
        <w:tabs>
          <w:tab w:val="left" w:pos="1695"/>
        </w:tabs>
        <w:spacing w:after="0" w:line="240" w:lineRule="auto"/>
        <w:ind w:firstLine="709"/>
        <w:jc w:val="both"/>
        <w:rPr>
          <w:rFonts w:ascii="Times New Roman" w:eastAsia="Times New Roman" w:hAnsi="Times New Roman"/>
          <w:color w:val="000000"/>
          <w:sz w:val="24"/>
          <w:szCs w:val="24"/>
          <w:lang w:eastAsia="ru-RU"/>
        </w:rPr>
      </w:pPr>
      <w:r w:rsidRPr="0014186D">
        <w:rPr>
          <w:rFonts w:ascii="Times New Roman" w:eastAsia="Times New Roman" w:hAnsi="Times New Roman"/>
          <w:color w:val="000000"/>
          <w:sz w:val="24"/>
          <w:szCs w:val="24"/>
          <w:lang w:eastAsia="ru-RU"/>
        </w:rPr>
        <w:t>При отсутствии УИН в предназначенном для кода поле допускается проставить «0».</w:t>
      </w:r>
    </w:p>
    <w:p w:rsidR="0014186D" w:rsidRPr="0014186D" w:rsidRDefault="0014186D" w:rsidP="0014186D">
      <w:pPr>
        <w:spacing w:after="0" w:line="240" w:lineRule="auto"/>
        <w:jc w:val="both"/>
        <w:rPr>
          <w:rFonts w:ascii="Times New Roman" w:eastAsia="Times New Roman" w:hAnsi="Times New Roman"/>
          <w:color w:val="000000"/>
          <w:sz w:val="24"/>
          <w:szCs w:val="24"/>
          <w:lang w:eastAsia="ru-RU"/>
        </w:rPr>
      </w:pPr>
      <w:r w:rsidRPr="0014186D">
        <w:rPr>
          <w:rFonts w:ascii="Times New Roman" w:eastAsia="Times New Roman" w:hAnsi="Times New Roman"/>
          <w:bCs/>
          <w:color w:val="000000"/>
          <w:sz w:val="24"/>
          <w:szCs w:val="24"/>
          <w:lang w:eastAsia="ru-RU"/>
        </w:rPr>
        <w:tab/>
        <w:t xml:space="preserve">Вопрос: При оплате государственной пошлины неверно указали плательщика. Каков порядок возврата </w:t>
      </w:r>
      <w:r w:rsidRPr="0014186D">
        <w:rPr>
          <w:rFonts w:ascii="Times New Roman" w:eastAsia="Times New Roman" w:hAnsi="Times New Roman"/>
          <w:color w:val="000000"/>
          <w:sz w:val="24"/>
          <w:szCs w:val="24"/>
          <w:lang w:eastAsia="ru-RU"/>
        </w:rPr>
        <w:t>излишне оплаченной государственной пошлины?</w:t>
      </w:r>
    </w:p>
    <w:p w:rsidR="0014186D" w:rsidRPr="0014186D" w:rsidRDefault="0014186D" w:rsidP="0014186D">
      <w:pPr>
        <w:spacing w:after="0" w:line="240" w:lineRule="auto"/>
        <w:ind w:firstLine="708"/>
        <w:jc w:val="both"/>
        <w:rPr>
          <w:rFonts w:ascii="Times New Roman" w:eastAsia="Times New Roman" w:hAnsi="Times New Roman"/>
          <w:sz w:val="24"/>
          <w:szCs w:val="24"/>
          <w:lang w:eastAsia="ru-RU"/>
        </w:rPr>
      </w:pPr>
      <w:r w:rsidRPr="0014186D">
        <w:rPr>
          <w:rFonts w:ascii="Times New Roman" w:eastAsia="Times New Roman" w:hAnsi="Times New Roman"/>
          <w:color w:val="000000"/>
          <w:sz w:val="24"/>
          <w:szCs w:val="24"/>
          <w:lang w:eastAsia="ru-RU"/>
        </w:rPr>
        <w:t xml:space="preserve">Ответ: </w:t>
      </w:r>
      <w:proofErr w:type="gramStart"/>
      <w:r w:rsidRPr="0014186D">
        <w:rPr>
          <w:rFonts w:ascii="Times New Roman" w:eastAsia="Times New Roman" w:hAnsi="Times New Roman"/>
          <w:sz w:val="24"/>
          <w:szCs w:val="24"/>
          <w:lang w:eastAsia="ru-RU"/>
        </w:rPr>
        <w:t>В</w:t>
      </w:r>
      <w:proofErr w:type="gramEnd"/>
      <w:r w:rsidRPr="0014186D">
        <w:rPr>
          <w:rFonts w:ascii="Times New Roman" w:eastAsia="Times New Roman" w:hAnsi="Times New Roman"/>
          <w:sz w:val="24"/>
          <w:szCs w:val="24"/>
          <w:lang w:eastAsia="ru-RU"/>
        </w:rPr>
        <w:t xml:space="preserve"> случае указания неверных реквизитов уплаты государственной пошлины, плательщик (лицо, указанное в платежном документе) может обратиться за возвратом денежных средств.</w:t>
      </w:r>
    </w:p>
    <w:p w:rsidR="0014186D" w:rsidRPr="0014186D" w:rsidRDefault="0014186D" w:rsidP="0014186D">
      <w:pPr>
        <w:tabs>
          <w:tab w:val="left" w:pos="1020"/>
        </w:tabs>
        <w:spacing w:after="0" w:line="240" w:lineRule="auto"/>
        <w:ind w:firstLine="709"/>
        <w:jc w:val="both"/>
        <w:rPr>
          <w:rFonts w:ascii="Times New Roman" w:eastAsia="Arial Unicode MS" w:hAnsi="Times New Roman"/>
          <w:sz w:val="24"/>
          <w:szCs w:val="24"/>
          <w:lang w:eastAsia="ru-RU"/>
        </w:rPr>
      </w:pPr>
      <w:r w:rsidRPr="0014186D">
        <w:rPr>
          <w:rFonts w:ascii="Times New Roman" w:eastAsia="Times New Roman" w:hAnsi="Times New Roman"/>
          <w:sz w:val="24"/>
          <w:szCs w:val="24"/>
          <w:lang w:eastAsia="ru-RU"/>
        </w:rPr>
        <w:t xml:space="preserve">Согласно ст. 333.40 Налогового кодекса РФ </w:t>
      </w:r>
      <w:proofErr w:type="gramStart"/>
      <w:r w:rsidRPr="0014186D">
        <w:rPr>
          <w:rFonts w:ascii="Times New Roman" w:eastAsia="Times New Roman" w:hAnsi="Times New Roman"/>
          <w:sz w:val="24"/>
          <w:szCs w:val="24"/>
          <w:lang w:eastAsia="ru-RU"/>
        </w:rPr>
        <w:t>получателем  излишне</w:t>
      </w:r>
      <w:proofErr w:type="gramEnd"/>
      <w:r w:rsidRPr="0014186D">
        <w:rPr>
          <w:rFonts w:ascii="Times New Roman" w:eastAsia="Times New Roman" w:hAnsi="Times New Roman"/>
          <w:sz w:val="24"/>
          <w:szCs w:val="24"/>
          <w:lang w:eastAsia="ru-RU"/>
        </w:rPr>
        <w:t xml:space="preserve"> уплаченной государственной пошлины является плательщик.</w:t>
      </w:r>
    </w:p>
    <w:p w:rsidR="0014186D" w:rsidRPr="0014186D" w:rsidRDefault="0014186D" w:rsidP="0014186D">
      <w:pPr>
        <w:spacing w:after="0" w:line="240" w:lineRule="auto"/>
        <w:ind w:firstLine="720"/>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В соответствии с пунктом 3 статьи 333.40 Налогового кодекса Российской Федерации заявление о возврате излишне (ошибочно) уплаченной суммы государственной пошлины подается плательщиком государственной пошлины в орган уполномоченный совершать юридически значимые действия, за которые уплачена государственная пошлина.</w:t>
      </w:r>
    </w:p>
    <w:p w:rsidR="0014186D" w:rsidRPr="0014186D" w:rsidRDefault="0014186D" w:rsidP="0014186D">
      <w:pPr>
        <w:spacing w:after="0" w:line="240" w:lineRule="auto"/>
        <w:ind w:firstLine="720"/>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В заявлении о возврате платежа указываются банковские реквизиты, необходимые для возврата платежа лицу, подавшему такое заявление (фамилия, имя, отчество (при его наличии) или наименование юридического лица, ИНН (при его наличии), КПП (при его наличии), лицевой или банковский счет, наименование банка получателя, БИК, корреспондентский счет банка), а также почтовый адрес или адрес электронной почты.</w:t>
      </w:r>
    </w:p>
    <w:p w:rsidR="0014186D" w:rsidRPr="0014186D" w:rsidRDefault="0014186D" w:rsidP="0014186D">
      <w:pPr>
        <w:spacing w:after="0" w:line="240" w:lineRule="auto"/>
        <w:ind w:firstLine="720"/>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 xml:space="preserve">К заявлению о возврате излишне (ошибочно) уплаченной суммы государственной пошлины прикладываются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 (с отметкой «погашено»). </w:t>
      </w:r>
    </w:p>
    <w:p w:rsidR="0014186D" w:rsidRPr="0014186D" w:rsidRDefault="0014186D" w:rsidP="0014186D">
      <w:pPr>
        <w:spacing w:after="0" w:line="240" w:lineRule="auto"/>
        <w:ind w:firstLine="720"/>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Возврат излишне уплаченной (взысканной) суммы государственной пошлины производится в течение одного месяца с даты подачи заявления о возврате при условии наличия всех подтверждающих документов, предусмотренных Налоговым кодексом РФ.</w:t>
      </w:r>
    </w:p>
    <w:p w:rsidR="0014186D" w:rsidRPr="0014186D" w:rsidRDefault="0014186D" w:rsidP="0014186D">
      <w:pPr>
        <w:spacing w:after="0" w:line="240" w:lineRule="auto"/>
        <w:ind w:firstLine="720"/>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Согласно ст. 333.40 Налогового кодекса РФ заявление о возврате излишне уплаченной суммы государственной пошлины может быть подано в течение трех лет со дня уплаты указанной суммы.</w:t>
      </w:r>
    </w:p>
    <w:p w:rsidR="0014186D" w:rsidRPr="0014186D" w:rsidRDefault="0014186D" w:rsidP="0014186D">
      <w:pPr>
        <w:spacing w:after="0" w:line="240" w:lineRule="auto"/>
        <w:ind w:firstLine="720"/>
        <w:jc w:val="both"/>
        <w:rPr>
          <w:rFonts w:ascii="Times New Roman" w:eastAsia="Times New Roman" w:hAnsi="Times New Roman"/>
          <w:sz w:val="24"/>
          <w:szCs w:val="24"/>
          <w:lang w:eastAsia="ru-RU"/>
        </w:rPr>
      </w:pPr>
      <w:r w:rsidRPr="0014186D">
        <w:rPr>
          <w:rFonts w:ascii="Times New Roman" w:eastAsia="Times New Roman" w:hAnsi="Times New Roman"/>
          <w:sz w:val="24"/>
          <w:szCs w:val="24"/>
          <w:lang w:eastAsia="ru-RU"/>
        </w:rPr>
        <w:t xml:space="preserve">Заявление о возврате может быть подано лично (или через представителя по нотариальной доверенности) в один из офисов Управления </w:t>
      </w:r>
      <w:proofErr w:type="spellStart"/>
      <w:r w:rsidRPr="0014186D">
        <w:rPr>
          <w:rFonts w:ascii="Times New Roman" w:eastAsia="Times New Roman" w:hAnsi="Times New Roman"/>
          <w:sz w:val="24"/>
          <w:szCs w:val="24"/>
          <w:lang w:eastAsia="ru-RU"/>
        </w:rPr>
        <w:t>Росреестра</w:t>
      </w:r>
      <w:proofErr w:type="spellEnd"/>
      <w:r w:rsidRPr="0014186D">
        <w:rPr>
          <w:rFonts w:ascii="Times New Roman" w:eastAsia="Times New Roman" w:hAnsi="Times New Roman"/>
          <w:sz w:val="24"/>
          <w:szCs w:val="24"/>
          <w:lang w:eastAsia="ru-RU"/>
        </w:rPr>
        <w:t xml:space="preserve"> по Новосибирской области либо почтовым отправлением по адресу ул. Державина, 28, г. Новосибирск, 630091.</w:t>
      </w:r>
    </w:p>
    <w:p w:rsidR="0014186D" w:rsidRPr="0014186D" w:rsidRDefault="0014186D" w:rsidP="0014186D">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14186D">
        <w:rPr>
          <w:rFonts w:ascii="Times New Roman" w:eastAsia="Times New Roman" w:hAnsi="Times New Roman"/>
          <w:b/>
          <w:i/>
          <w:sz w:val="24"/>
          <w:szCs w:val="24"/>
          <w:lang w:eastAsia="ru-RU"/>
        </w:rPr>
        <w:t xml:space="preserve">Материал подготовлен Управлением </w:t>
      </w:r>
      <w:proofErr w:type="spellStart"/>
      <w:r w:rsidRPr="0014186D">
        <w:rPr>
          <w:rFonts w:ascii="Times New Roman" w:eastAsia="Times New Roman" w:hAnsi="Times New Roman"/>
          <w:b/>
          <w:i/>
          <w:sz w:val="24"/>
          <w:szCs w:val="24"/>
          <w:lang w:eastAsia="ru-RU"/>
        </w:rPr>
        <w:t>Росреестра</w:t>
      </w:r>
      <w:proofErr w:type="spellEnd"/>
      <w:r w:rsidRPr="0014186D">
        <w:rPr>
          <w:rFonts w:ascii="Times New Roman" w:eastAsia="Times New Roman" w:hAnsi="Times New Roman"/>
          <w:b/>
          <w:i/>
          <w:sz w:val="24"/>
          <w:szCs w:val="24"/>
          <w:lang w:eastAsia="ru-RU"/>
        </w:rPr>
        <w:t xml:space="preserve"> </w:t>
      </w:r>
      <w:r w:rsidRPr="0014186D">
        <w:rPr>
          <w:rFonts w:ascii="Times New Roman" w:hAnsi="Times New Roman"/>
          <w:b/>
          <w:i/>
          <w:sz w:val="24"/>
          <w:szCs w:val="24"/>
        </w:rPr>
        <w:t>по Новосибирской области</w:t>
      </w:r>
    </w:p>
    <w:p w:rsidR="0014186D" w:rsidRPr="0014186D" w:rsidRDefault="0014186D" w:rsidP="0014186D">
      <w:pPr>
        <w:spacing w:after="0" w:line="240" w:lineRule="auto"/>
        <w:rPr>
          <w:rFonts w:ascii="Times New Roman" w:eastAsia="Times New Roman" w:hAnsi="Times New Roman"/>
          <w:noProof/>
          <w:sz w:val="24"/>
          <w:szCs w:val="24"/>
          <w:lang w:eastAsia="ru-RU"/>
        </w:rPr>
      </w:pPr>
      <w:r w:rsidRPr="0014186D">
        <w:rPr>
          <w:rFonts w:ascii="Times New Roman" w:eastAsia="Times New Roman" w:hAnsi="Times New Roman"/>
          <w:noProof/>
          <w:sz w:val="24"/>
          <w:szCs w:val="24"/>
          <w:lang w:eastAsia="ru-RU"/>
        </w:rPr>
        <w:lastRenderedPageBreak/>
        <w:drawing>
          <wp:inline distT="0" distB="0" distL="0" distR="0">
            <wp:extent cx="2355215" cy="966470"/>
            <wp:effectExtent l="0" t="0" r="6985"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14186D" w:rsidRPr="0014186D" w:rsidRDefault="0014186D" w:rsidP="0014186D">
      <w:pPr>
        <w:spacing w:after="0" w:line="240" w:lineRule="auto"/>
        <w:jc w:val="center"/>
        <w:rPr>
          <w:rFonts w:ascii="Times New Roman" w:eastAsia="Times New Roman" w:hAnsi="Times New Roman"/>
          <w:b/>
          <w:color w:val="000000"/>
          <w:sz w:val="24"/>
          <w:szCs w:val="24"/>
          <w:shd w:val="clear" w:color="auto" w:fill="FFFFFF"/>
          <w:lang w:eastAsia="ru-RU"/>
        </w:rPr>
      </w:pPr>
      <w:r w:rsidRPr="0014186D">
        <w:rPr>
          <w:rFonts w:ascii="Times New Roman" w:eastAsia="Times New Roman" w:hAnsi="Times New Roman"/>
          <w:b/>
          <w:color w:val="000000"/>
          <w:sz w:val="24"/>
          <w:szCs w:val="24"/>
          <w:shd w:val="clear" w:color="auto" w:fill="FFFFFF"/>
          <w:lang w:eastAsia="ru-RU"/>
        </w:rPr>
        <w:t>О проведении дня консультации граждан</w:t>
      </w:r>
      <w:r w:rsidRPr="0014186D">
        <w:rPr>
          <w:rFonts w:ascii="Times New Roman" w:eastAsia="Times New Roman" w:hAnsi="Times New Roman"/>
          <w:b/>
          <w:color w:val="000000"/>
          <w:sz w:val="24"/>
          <w:szCs w:val="24"/>
          <w:shd w:val="clear" w:color="auto" w:fill="FFFFFF"/>
          <w:lang w:eastAsia="ru-RU"/>
        </w:rPr>
        <w:t xml:space="preserve"> </w:t>
      </w:r>
      <w:r w:rsidRPr="0014186D">
        <w:rPr>
          <w:rFonts w:ascii="Times New Roman" w:eastAsia="Times New Roman" w:hAnsi="Times New Roman"/>
          <w:b/>
          <w:color w:val="000000"/>
          <w:sz w:val="24"/>
          <w:szCs w:val="24"/>
          <w:shd w:val="clear" w:color="auto" w:fill="FFFFFF"/>
          <w:lang w:eastAsia="ru-RU"/>
        </w:rPr>
        <w:t>«</w:t>
      </w:r>
      <w:proofErr w:type="spellStart"/>
      <w:r w:rsidRPr="0014186D">
        <w:rPr>
          <w:rFonts w:ascii="Times New Roman" w:eastAsia="Times New Roman" w:hAnsi="Times New Roman"/>
          <w:b/>
          <w:color w:val="000000"/>
          <w:sz w:val="24"/>
          <w:szCs w:val="24"/>
          <w:shd w:val="clear" w:color="auto" w:fill="FFFFFF"/>
          <w:lang w:eastAsia="ru-RU"/>
        </w:rPr>
        <w:t>Росреестр</w:t>
      </w:r>
      <w:proofErr w:type="spellEnd"/>
      <w:r w:rsidRPr="0014186D">
        <w:rPr>
          <w:rFonts w:ascii="Times New Roman" w:eastAsia="Times New Roman" w:hAnsi="Times New Roman"/>
          <w:b/>
          <w:color w:val="000000"/>
          <w:sz w:val="24"/>
          <w:szCs w:val="24"/>
          <w:shd w:val="clear" w:color="auto" w:fill="FFFFFF"/>
          <w:lang w:eastAsia="ru-RU"/>
        </w:rPr>
        <w:t xml:space="preserve"> и молодая семья»</w:t>
      </w:r>
    </w:p>
    <w:p w:rsidR="0014186D" w:rsidRPr="0014186D" w:rsidRDefault="0014186D" w:rsidP="0014186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186D">
        <w:rPr>
          <w:rFonts w:ascii="Times New Roman" w:eastAsia="Times New Roman" w:hAnsi="Times New Roman"/>
          <w:color w:val="000000"/>
          <w:sz w:val="24"/>
          <w:szCs w:val="24"/>
          <w:lang w:eastAsia="ru-RU"/>
        </w:rPr>
        <w:t xml:space="preserve">21.03.2018 в Управлении </w:t>
      </w:r>
      <w:proofErr w:type="spellStart"/>
      <w:r w:rsidRPr="0014186D">
        <w:rPr>
          <w:rFonts w:ascii="Times New Roman" w:eastAsia="Times New Roman" w:hAnsi="Times New Roman"/>
          <w:color w:val="000000"/>
          <w:sz w:val="24"/>
          <w:szCs w:val="24"/>
          <w:lang w:eastAsia="ru-RU"/>
        </w:rPr>
        <w:t>Росреестра</w:t>
      </w:r>
      <w:proofErr w:type="spellEnd"/>
      <w:r w:rsidRPr="0014186D">
        <w:rPr>
          <w:rFonts w:ascii="Times New Roman" w:eastAsia="Times New Roman" w:hAnsi="Times New Roman"/>
          <w:color w:val="000000"/>
          <w:sz w:val="24"/>
          <w:szCs w:val="24"/>
          <w:lang w:eastAsia="ru-RU"/>
        </w:rPr>
        <w:t xml:space="preserve"> по Новосибирской области в рамках программы «</w:t>
      </w:r>
      <w:proofErr w:type="spellStart"/>
      <w:r w:rsidRPr="0014186D">
        <w:rPr>
          <w:rFonts w:ascii="Times New Roman" w:eastAsia="Times New Roman" w:hAnsi="Times New Roman"/>
          <w:color w:val="000000"/>
          <w:sz w:val="24"/>
          <w:szCs w:val="24"/>
          <w:lang w:eastAsia="ru-RU"/>
        </w:rPr>
        <w:t>Росреестр</w:t>
      </w:r>
      <w:proofErr w:type="spellEnd"/>
      <w:r w:rsidRPr="0014186D">
        <w:rPr>
          <w:rFonts w:ascii="Times New Roman" w:eastAsia="Times New Roman" w:hAnsi="Times New Roman"/>
          <w:color w:val="000000"/>
          <w:sz w:val="24"/>
          <w:szCs w:val="24"/>
          <w:lang w:eastAsia="ru-RU"/>
        </w:rPr>
        <w:t xml:space="preserve"> и молодая семья» будет организован «День открытых дверей».</w:t>
      </w:r>
    </w:p>
    <w:p w:rsidR="0014186D" w:rsidRPr="0014186D" w:rsidRDefault="0014186D" w:rsidP="0014186D">
      <w:pPr>
        <w:shd w:val="clear" w:color="auto" w:fill="FFFFFF"/>
        <w:spacing w:after="0" w:line="240" w:lineRule="auto"/>
        <w:ind w:firstLine="709"/>
        <w:jc w:val="both"/>
        <w:rPr>
          <w:rFonts w:ascii="Times New Roman" w:eastAsia="Times New Roman" w:hAnsi="Times New Roman"/>
          <w:color w:val="262626"/>
          <w:sz w:val="24"/>
          <w:szCs w:val="24"/>
          <w:shd w:val="clear" w:color="auto" w:fill="FFFFFF"/>
          <w:lang w:eastAsia="ru-RU"/>
        </w:rPr>
      </w:pPr>
      <w:r w:rsidRPr="0014186D">
        <w:rPr>
          <w:rFonts w:ascii="Times New Roman" w:eastAsia="Times New Roman" w:hAnsi="Times New Roman"/>
          <w:color w:val="000000"/>
          <w:sz w:val="24"/>
          <w:szCs w:val="24"/>
          <w:lang w:eastAsia="ru-RU"/>
        </w:rPr>
        <w:t>Все желающие смогут проконсультироваться по вопросам реализации</w:t>
      </w:r>
      <w:r w:rsidRPr="0014186D">
        <w:rPr>
          <w:rFonts w:ascii="Times New Roman" w:eastAsia="Times New Roman" w:hAnsi="Times New Roman"/>
          <w:color w:val="262626"/>
          <w:sz w:val="24"/>
          <w:szCs w:val="24"/>
          <w:shd w:val="clear" w:color="auto" w:fill="FFFFFF"/>
          <w:lang w:eastAsia="ru-RU"/>
        </w:rPr>
        <w:t xml:space="preserve"> средств материнского семейного капитала.</w:t>
      </w:r>
    </w:p>
    <w:p w:rsidR="0014186D" w:rsidRPr="0014186D" w:rsidRDefault="0014186D" w:rsidP="0014186D">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186D">
        <w:rPr>
          <w:rFonts w:ascii="Times New Roman" w:eastAsia="Times New Roman" w:hAnsi="Times New Roman"/>
          <w:color w:val="262626"/>
          <w:sz w:val="24"/>
          <w:szCs w:val="24"/>
          <w:shd w:val="clear" w:color="auto" w:fill="FFFFFF"/>
          <w:lang w:eastAsia="ru-RU"/>
        </w:rPr>
        <w:t xml:space="preserve">Консультирование будет проводиться с 9:00 до 12:00 по адресам: </w:t>
      </w:r>
      <w:proofErr w:type="spellStart"/>
      <w:r w:rsidRPr="0014186D">
        <w:rPr>
          <w:rFonts w:ascii="Times New Roman" w:eastAsia="Times New Roman" w:hAnsi="Times New Roman"/>
          <w:color w:val="262626"/>
          <w:sz w:val="24"/>
          <w:szCs w:val="24"/>
          <w:shd w:val="clear" w:color="auto" w:fill="FFFFFF"/>
          <w:lang w:eastAsia="ru-RU"/>
        </w:rPr>
        <w:t>г.Новосибирск</w:t>
      </w:r>
      <w:proofErr w:type="spellEnd"/>
      <w:r w:rsidRPr="0014186D">
        <w:rPr>
          <w:rFonts w:ascii="Times New Roman" w:eastAsia="Times New Roman" w:hAnsi="Times New Roman"/>
          <w:color w:val="262626"/>
          <w:sz w:val="24"/>
          <w:szCs w:val="24"/>
          <w:shd w:val="clear" w:color="auto" w:fill="FFFFFF"/>
          <w:lang w:eastAsia="ru-RU"/>
        </w:rPr>
        <w:t xml:space="preserve">, </w:t>
      </w:r>
      <w:proofErr w:type="spellStart"/>
      <w:r w:rsidRPr="0014186D">
        <w:rPr>
          <w:rFonts w:ascii="Times New Roman" w:eastAsia="Times New Roman" w:hAnsi="Times New Roman"/>
          <w:color w:val="262626"/>
          <w:sz w:val="24"/>
          <w:szCs w:val="24"/>
          <w:shd w:val="clear" w:color="auto" w:fill="FFFFFF"/>
          <w:lang w:eastAsia="ru-RU"/>
        </w:rPr>
        <w:t>ул.Державина</w:t>
      </w:r>
      <w:proofErr w:type="spellEnd"/>
      <w:r w:rsidRPr="0014186D">
        <w:rPr>
          <w:rFonts w:ascii="Times New Roman" w:eastAsia="Times New Roman" w:hAnsi="Times New Roman"/>
          <w:color w:val="262626"/>
          <w:sz w:val="24"/>
          <w:szCs w:val="24"/>
          <w:shd w:val="clear" w:color="auto" w:fill="FFFFFF"/>
          <w:lang w:eastAsia="ru-RU"/>
        </w:rPr>
        <w:t xml:space="preserve">, 28; ул. Мусы </w:t>
      </w:r>
      <w:proofErr w:type="spellStart"/>
      <w:r w:rsidRPr="0014186D">
        <w:rPr>
          <w:rFonts w:ascii="Times New Roman" w:eastAsia="Times New Roman" w:hAnsi="Times New Roman"/>
          <w:color w:val="262626"/>
          <w:sz w:val="24"/>
          <w:szCs w:val="24"/>
          <w:shd w:val="clear" w:color="auto" w:fill="FFFFFF"/>
          <w:lang w:eastAsia="ru-RU"/>
        </w:rPr>
        <w:t>Джалиля</w:t>
      </w:r>
      <w:proofErr w:type="spellEnd"/>
      <w:r w:rsidRPr="0014186D">
        <w:rPr>
          <w:rFonts w:ascii="Times New Roman" w:eastAsia="Times New Roman" w:hAnsi="Times New Roman"/>
          <w:color w:val="262626"/>
          <w:sz w:val="24"/>
          <w:szCs w:val="24"/>
          <w:shd w:val="clear" w:color="auto" w:fill="FFFFFF"/>
          <w:lang w:eastAsia="ru-RU"/>
        </w:rPr>
        <w:t>, 15 (при себе необходимо иметь документ удостоверяющий личность).</w:t>
      </w:r>
    </w:p>
    <w:p w:rsidR="0014186D" w:rsidRPr="0014186D" w:rsidRDefault="0014186D" w:rsidP="0014186D">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186D">
        <w:rPr>
          <w:rFonts w:ascii="Times New Roman" w:eastAsia="Times New Roman" w:hAnsi="Times New Roman"/>
          <w:color w:val="000000"/>
          <w:sz w:val="24"/>
          <w:szCs w:val="24"/>
          <w:shd w:val="clear" w:color="auto" w:fill="FFFFFF"/>
          <w:lang w:eastAsia="ru-RU"/>
        </w:rPr>
        <w:t xml:space="preserve">Для жителей Новосибирской области консультации будут организованы во всех территориальных отделах Управления </w:t>
      </w:r>
      <w:proofErr w:type="spellStart"/>
      <w:r w:rsidRPr="0014186D">
        <w:rPr>
          <w:rFonts w:ascii="Times New Roman" w:eastAsia="Times New Roman" w:hAnsi="Times New Roman"/>
          <w:color w:val="000000"/>
          <w:sz w:val="24"/>
          <w:szCs w:val="24"/>
          <w:shd w:val="clear" w:color="auto" w:fill="FFFFFF"/>
          <w:lang w:eastAsia="ru-RU"/>
        </w:rPr>
        <w:t>Росреeстра</w:t>
      </w:r>
      <w:proofErr w:type="spellEnd"/>
      <w:r w:rsidRPr="0014186D">
        <w:rPr>
          <w:rFonts w:ascii="Times New Roman" w:eastAsia="Times New Roman" w:hAnsi="Times New Roman"/>
          <w:color w:val="000000"/>
          <w:sz w:val="24"/>
          <w:szCs w:val="24"/>
          <w:shd w:val="clear" w:color="auto" w:fill="FFFFFF"/>
          <w:lang w:eastAsia="ru-RU"/>
        </w:rPr>
        <w:t xml:space="preserve"> по Новосибирской области.</w:t>
      </w:r>
    </w:p>
    <w:p w:rsidR="0014186D" w:rsidRPr="0014186D" w:rsidRDefault="0014186D" w:rsidP="0014186D">
      <w:pPr>
        <w:tabs>
          <w:tab w:val="left" w:pos="9355"/>
        </w:tabs>
        <w:spacing w:after="0" w:line="240" w:lineRule="auto"/>
        <w:ind w:firstLine="709"/>
        <w:jc w:val="both"/>
        <w:rPr>
          <w:rFonts w:ascii="Times New Roman" w:eastAsia="Times New Roman" w:hAnsi="Times New Roman"/>
          <w:i/>
          <w:sz w:val="24"/>
          <w:szCs w:val="24"/>
          <w:lang w:eastAsia="ru-RU"/>
        </w:rPr>
      </w:pPr>
      <w:hyperlink r:id="rId12" w:history="1">
        <w:r w:rsidRPr="0014186D">
          <w:rPr>
            <w:rFonts w:ascii="Times New Roman" w:eastAsia="Times New Roman" w:hAnsi="Times New Roman"/>
            <w:i/>
            <w:sz w:val="24"/>
            <w:szCs w:val="24"/>
            <w:u w:val="single"/>
            <w:lang w:eastAsia="ru-RU"/>
          </w:rPr>
          <w:t xml:space="preserve">Адреса </w:t>
        </w:r>
        <w:r w:rsidRPr="0014186D">
          <w:rPr>
            <w:rFonts w:ascii="Times New Roman" w:eastAsia="Times New Roman" w:hAnsi="Times New Roman"/>
            <w:bCs/>
            <w:i/>
            <w:sz w:val="24"/>
            <w:szCs w:val="24"/>
            <w:u w:val="single"/>
            <w:lang w:eastAsia="ru-RU"/>
          </w:rPr>
          <w:t>отделов Уп</w:t>
        </w:r>
        <w:r w:rsidRPr="0014186D">
          <w:rPr>
            <w:rFonts w:ascii="Times New Roman" w:eastAsia="Times New Roman" w:hAnsi="Times New Roman"/>
            <w:bCs/>
            <w:i/>
            <w:sz w:val="24"/>
            <w:szCs w:val="24"/>
            <w:u w:val="single"/>
            <w:lang w:eastAsia="ru-RU"/>
          </w:rPr>
          <w:t>р</w:t>
        </w:r>
        <w:r w:rsidRPr="0014186D">
          <w:rPr>
            <w:rFonts w:ascii="Times New Roman" w:eastAsia="Times New Roman" w:hAnsi="Times New Roman"/>
            <w:bCs/>
            <w:i/>
            <w:sz w:val="24"/>
            <w:szCs w:val="24"/>
            <w:u w:val="single"/>
            <w:lang w:eastAsia="ru-RU"/>
          </w:rPr>
          <w:t xml:space="preserve">авления </w:t>
        </w:r>
        <w:proofErr w:type="spellStart"/>
        <w:r w:rsidRPr="0014186D">
          <w:rPr>
            <w:rFonts w:ascii="Times New Roman" w:eastAsia="Times New Roman" w:hAnsi="Times New Roman"/>
            <w:bCs/>
            <w:i/>
            <w:sz w:val="24"/>
            <w:szCs w:val="24"/>
            <w:u w:val="single"/>
            <w:lang w:eastAsia="ru-RU"/>
          </w:rPr>
          <w:t>Росреестра</w:t>
        </w:r>
        <w:proofErr w:type="spellEnd"/>
        <w:r w:rsidRPr="0014186D">
          <w:rPr>
            <w:rFonts w:ascii="Times New Roman" w:eastAsia="Times New Roman" w:hAnsi="Times New Roman"/>
            <w:bCs/>
            <w:i/>
            <w:sz w:val="24"/>
            <w:szCs w:val="24"/>
            <w:u w:val="single"/>
            <w:lang w:eastAsia="ru-RU"/>
          </w:rPr>
          <w:t xml:space="preserve"> по Новосибирской области, в которых будет проведен «День открытых дверей»</w:t>
        </w:r>
      </w:hyperlink>
    </w:p>
    <w:p w:rsidR="0014186D" w:rsidRPr="0014186D" w:rsidRDefault="0014186D" w:rsidP="0014186D">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14186D" w:rsidRPr="0014186D" w:rsidRDefault="0014186D" w:rsidP="0014186D">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14186D">
        <w:rPr>
          <w:rFonts w:ascii="Times New Roman" w:eastAsia="Times New Roman" w:hAnsi="Times New Roman"/>
          <w:b/>
          <w:i/>
          <w:sz w:val="24"/>
          <w:szCs w:val="24"/>
          <w:lang w:eastAsia="ru-RU"/>
        </w:rPr>
        <w:t xml:space="preserve">Материал подготовлен Управлением </w:t>
      </w:r>
      <w:proofErr w:type="spellStart"/>
      <w:r w:rsidRPr="0014186D">
        <w:rPr>
          <w:rFonts w:ascii="Times New Roman" w:eastAsia="Times New Roman" w:hAnsi="Times New Roman"/>
          <w:b/>
          <w:i/>
          <w:sz w:val="24"/>
          <w:szCs w:val="24"/>
          <w:lang w:eastAsia="ru-RU"/>
        </w:rPr>
        <w:t>Росреестра</w:t>
      </w:r>
      <w:proofErr w:type="spellEnd"/>
      <w:r w:rsidRPr="0014186D">
        <w:rPr>
          <w:rFonts w:ascii="Times New Roman" w:eastAsia="Times New Roman" w:hAnsi="Times New Roman"/>
          <w:b/>
          <w:i/>
          <w:sz w:val="24"/>
          <w:szCs w:val="24"/>
          <w:lang w:eastAsia="ru-RU"/>
        </w:rPr>
        <w:t xml:space="preserve"> </w:t>
      </w:r>
      <w:r w:rsidRPr="0014186D">
        <w:rPr>
          <w:rFonts w:ascii="Times New Roman" w:hAnsi="Times New Roman"/>
          <w:b/>
          <w:i/>
          <w:sz w:val="24"/>
          <w:szCs w:val="24"/>
        </w:rPr>
        <w:t>по Новосибирской области</w:t>
      </w:r>
    </w:p>
    <w:p w:rsidR="0014186D" w:rsidRPr="0014186D" w:rsidRDefault="0014186D" w:rsidP="0014186D">
      <w:pPr>
        <w:pStyle w:val="Default"/>
        <w:rPr>
          <w:b/>
          <w:i/>
          <w:color w:val="auto"/>
        </w:rPr>
      </w:pPr>
    </w:p>
    <w:p w:rsidR="0014186D" w:rsidRPr="0014186D" w:rsidRDefault="0014186D" w:rsidP="0014186D">
      <w:pPr>
        <w:spacing w:after="0" w:line="240" w:lineRule="auto"/>
        <w:rPr>
          <w:rFonts w:ascii="Times New Roman" w:eastAsia="Times New Roman" w:hAnsi="Times New Roman"/>
          <w:noProof/>
          <w:sz w:val="24"/>
          <w:szCs w:val="24"/>
          <w:lang w:eastAsia="ru-RU"/>
        </w:rPr>
      </w:pPr>
      <w:r w:rsidRPr="0014186D">
        <w:rPr>
          <w:rFonts w:ascii="Times New Roman" w:eastAsia="Times New Roman" w:hAnsi="Times New Roman"/>
          <w:noProof/>
          <w:sz w:val="24"/>
          <w:szCs w:val="24"/>
          <w:lang w:eastAsia="ru-RU"/>
        </w:rPr>
        <w:drawing>
          <wp:inline distT="0" distB="0" distL="0" distR="0">
            <wp:extent cx="2355215" cy="966470"/>
            <wp:effectExtent l="0" t="0" r="6985"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14186D" w:rsidRPr="0014186D" w:rsidRDefault="0014186D" w:rsidP="0014186D">
      <w:pPr>
        <w:spacing w:after="0" w:line="240" w:lineRule="auto"/>
        <w:jc w:val="center"/>
        <w:textAlignment w:val="top"/>
        <w:outlineLvl w:val="1"/>
        <w:rPr>
          <w:rFonts w:ascii="Times New Roman" w:eastAsia="Times New Roman" w:hAnsi="Times New Roman"/>
          <w:b/>
          <w:sz w:val="24"/>
          <w:szCs w:val="24"/>
          <w:lang w:eastAsia="ru-RU"/>
        </w:rPr>
      </w:pPr>
      <w:r w:rsidRPr="0014186D">
        <w:rPr>
          <w:rFonts w:ascii="Times New Roman" w:eastAsia="Times New Roman" w:hAnsi="Times New Roman"/>
          <w:b/>
          <w:bCs/>
          <w:sz w:val="24"/>
          <w:szCs w:val="24"/>
          <w:lang w:eastAsia="ru-RU"/>
        </w:rPr>
        <w:t xml:space="preserve">Для государственной регистрации недвижимости необходимо обратиться </w:t>
      </w:r>
      <w:r w:rsidRPr="0014186D">
        <w:rPr>
          <w:rFonts w:ascii="Times New Roman" w:eastAsia="Times New Roman" w:hAnsi="Times New Roman"/>
          <w:b/>
          <w:bCs/>
          <w:sz w:val="24"/>
          <w:szCs w:val="24"/>
          <w:lang w:eastAsia="ru-RU"/>
        </w:rPr>
        <w:t xml:space="preserve">                                                        </w:t>
      </w:r>
      <w:r w:rsidRPr="0014186D">
        <w:rPr>
          <w:rFonts w:ascii="Times New Roman" w:eastAsia="Times New Roman" w:hAnsi="Times New Roman"/>
          <w:b/>
          <w:bCs/>
          <w:sz w:val="24"/>
          <w:szCs w:val="24"/>
          <w:lang w:eastAsia="ru-RU"/>
        </w:rPr>
        <w:t>в офисы МФЦ «Мои документы»</w:t>
      </w:r>
    </w:p>
    <w:p w:rsidR="0014186D" w:rsidRPr="0014186D" w:rsidRDefault="0014186D" w:rsidP="0014186D">
      <w:pPr>
        <w:widowControl w:val="0"/>
        <w:autoSpaceDE w:val="0"/>
        <w:autoSpaceDN w:val="0"/>
        <w:adjustRightInd w:val="0"/>
        <w:spacing w:after="0" w:line="240" w:lineRule="auto"/>
        <w:ind w:firstLine="708"/>
        <w:jc w:val="both"/>
        <w:rPr>
          <w:rFonts w:ascii="Times New Roman" w:eastAsia="Times New Roman" w:hAnsi="Times New Roman"/>
          <w:sz w:val="24"/>
          <w:szCs w:val="24"/>
          <w:shd w:val="clear" w:color="auto" w:fill="FFFFFF"/>
          <w:lang w:eastAsia="ru-RU"/>
        </w:rPr>
      </w:pPr>
      <w:r w:rsidRPr="0014186D">
        <w:rPr>
          <w:rFonts w:ascii="Times New Roman" w:eastAsia="Times New Roman" w:hAnsi="Times New Roman"/>
          <w:sz w:val="24"/>
          <w:szCs w:val="24"/>
          <w:shd w:val="clear" w:color="auto" w:fill="FFFFFF"/>
          <w:lang w:eastAsia="ru-RU"/>
        </w:rPr>
        <w:t>Оказание государственных услуг по регистрации недвижимости осуществляется всеми офисами МФЦ «Мои документы», в любом из которых заявитель может проконсультироваться по документам, представить документы на государственный кадастровый учет и (или) государственную регистрацию прав на недвижимое имущество, заказать выписку из ЕГРН.</w:t>
      </w:r>
    </w:p>
    <w:p w:rsidR="0014186D" w:rsidRPr="0014186D" w:rsidRDefault="0014186D" w:rsidP="0014186D">
      <w:pPr>
        <w:widowControl w:val="0"/>
        <w:autoSpaceDE w:val="0"/>
        <w:autoSpaceDN w:val="0"/>
        <w:adjustRightInd w:val="0"/>
        <w:spacing w:after="0" w:line="240" w:lineRule="auto"/>
        <w:ind w:firstLine="708"/>
        <w:jc w:val="both"/>
        <w:rPr>
          <w:rFonts w:ascii="Times New Roman" w:eastAsia="Times New Roman" w:hAnsi="Times New Roman"/>
          <w:sz w:val="24"/>
          <w:szCs w:val="24"/>
          <w:shd w:val="clear" w:color="auto" w:fill="FFFFFF"/>
          <w:lang w:eastAsia="ru-RU"/>
        </w:rPr>
      </w:pPr>
      <w:r w:rsidRPr="0014186D">
        <w:rPr>
          <w:rFonts w:ascii="Times New Roman" w:eastAsia="Times New Roman" w:hAnsi="Times New Roman"/>
          <w:color w:val="000000"/>
          <w:sz w:val="24"/>
          <w:szCs w:val="24"/>
          <w:shd w:val="clear" w:color="auto" w:fill="FFFFFF"/>
          <w:lang w:eastAsia="ru-RU"/>
        </w:rPr>
        <w:t>Предоставление услуг осуществляется в порядке живой очереди и по предварительной записи.</w:t>
      </w:r>
      <w:r w:rsidRPr="0014186D">
        <w:rPr>
          <w:rFonts w:ascii="Times New Roman" w:eastAsia="Times New Roman" w:hAnsi="Times New Roman"/>
          <w:sz w:val="24"/>
          <w:szCs w:val="24"/>
          <w:shd w:val="clear" w:color="auto" w:fill="FFFFFF"/>
          <w:lang w:eastAsia="ru-RU"/>
        </w:rPr>
        <w:t xml:space="preserve"> </w:t>
      </w:r>
      <w:r w:rsidRPr="0014186D">
        <w:rPr>
          <w:rFonts w:ascii="Times New Roman" w:eastAsia="Times New Roman" w:hAnsi="Times New Roman"/>
          <w:color w:val="000000"/>
          <w:sz w:val="24"/>
          <w:szCs w:val="24"/>
          <w:shd w:val="clear" w:color="auto" w:fill="FFFFFF"/>
          <w:lang w:eastAsia="ru-RU"/>
        </w:rPr>
        <w:t>Предварительная запись на прием осуществляется на стойке администратора и на официальном сайте МФЦ на период не более 20 дней со дня, следующего за текущим, и производится на имеющиеся свободные периоды.</w:t>
      </w:r>
      <w:r w:rsidRPr="0014186D">
        <w:rPr>
          <w:rFonts w:ascii="Times New Roman" w:eastAsia="Times New Roman" w:hAnsi="Times New Roman"/>
          <w:sz w:val="24"/>
          <w:szCs w:val="24"/>
          <w:shd w:val="clear" w:color="auto" w:fill="FFFFFF"/>
          <w:lang w:eastAsia="ru-RU"/>
        </w:rPr>
        <w:t xml:space="preserve"> Информация о загруженности каждого офиса в зависимости от дня недели и времени посещения размещена</w:t>
      </w:r>
      <w:r w:rsidRPr="0014186D">
        <w:rPr>
          <w:rFonts w:ascii="Times New Roman" w:eastAsia="Times New Roman" w:hAnsi="Times New Roman"/>
          <w:color w:val="000000"/>
          <w:sz w:val="24"/>
          <w:szCs w:val="24"/>
          <w:shd w:val="clear" w:color="auto" w:fill="FFFFFF"/>
          <w:lang w:eastAsia="ru-RU"/>
        </w:rPr>
        <w:t xml:space="preserve"> </w:t>
      </w:r>
      <w:r w:rsidRPr="0014186D">
        <w:rPr>
          <w:rFonts w:ascii="Times New Roman" w:eastAsia="Times New Roman" w:hAnsi="Times New Roman"/>
          <w:sz w:val="24"/>
          <w:szCs w:val="24"/>
          <w:shd w:val="clear" w:color="auto" w:fill="FFFFFF"/>
          <w:lang w:eastAsia="ru-RU"/>
        </w:rPr>
        <w:t>на официальном сайте МФЦ, в разделе «Центры и офисы».</w:t>
      </w:r>
    </w:p>
    <w:p w:rsidR="0014186D" w:rsidRPr="0014186D" w:rsidRDefault="0014186D" w:rsidP="0014186D">
      <w:pPr>
        <w:widowControl w:val="0"/>
        <w:autoSpaceDE w:val="0"/>
        <w:autoSpaceDN w:val="0"/>
        <w:adjustRightInd w:val="0"/>
        <w:spacing w:after="0" w:line="240" w:lineRule="auto"/>
        <w:ind w:firstLine="708"/>
        <w:jc w:val="both"/>
        <w:rPr>
          <w:rFonts w:ascii="Times New Roman" w:eastAsia="Times New Roman" w:hAnsi="Times New Roman"/>
          <w:sz w:val="24"/>
          <w:szCs w:val="24"/>
          <w:shd w:val="clear" w:color="auto" w:fill="FFFFFF"/>
          <w:lang w:eastAsia="ru-RU"/>
        </w:rPr>
      </w:pPr>
      <w:r w:rsidRPr="0014186D">
        <w:rPr>
          <w:rFonts w:ascii="Times New Roman" w:eastAsia="Times New Roman" w:hAnsi="Times New Roman"/>
          <w:sz w:val="24"/>
          <w:szCs w:val="24"/>
          <w:shd w:val="clear" w:color="auto" w:fill="FFFFFF"/>
          <w:lang w:eastAsia="ru-RU"/>
        </w:rPr>
        <w:t xml:space="preserve">Получить подробную информацию </w:t>
      </w:r>
      <w:r w:rsidRPr="0014186D">
        <w:rPr>
          <w:rFonts w:ascii="Times New Roman" w:eastAsia="Times New Roman" w:hAnsi="Times New Roman"/>
          <w:sz w:val="24"/>
          <w:szCs w:val="24"/>
          <w:lang w:eastAsia="ru-RU"/>
        </w:rPr>
        <w:t>о необходимом перечне</w:t>
      </w:r>
      <w:r w:rsidRPr="0014186D">
        <w:rPr>
          <w:rFonts w:ascii="Times New Roman" w:eastAsia="Times New Roman" w:hAnsi="Times New Roman"/>
          <w:sz w:val="24"/>
          <w:szCs w:val="24"/>
          <w:shd w:val="clear" w:color="auto" w:fill="FFFFFF"/>
          <w:lang w:eastAsia="ru-RU"/>
        </w:rPr>
        <w:t xml:space="preserve"> документов, порядке и сроке </w:t>
      </w:r>
      <w:r w:rsidRPr="0014186D">
        <w:rPr>
          <w:rFonts w:ascii="Times New Roman" w:eastAsia="Times New Roman" w:hAnsi="Times New Roman"/>
          <w:sz w:val="24"/>
          <w:szCs w:val="24"/>
          <w:lang w:eastAsia="ru-RU"/>
        </w:rPr>
        <w:t xml:space="preserve"> получения услуг,</w:t>
      </w:r>
      <w:r w:rsidRPr="0014186D">
        <w:rPr>
          <w:rFonts w:ascii="Times New Roman" w:eastAsia="Times New Roman" w:hAnsi="Times New Roman"/>
          <w:sz w:val="24"/>
          <w:szCs w:val="24"/>
          <w:shd w:val="clear" w:color="auto" w:fill="FFFFFF"/>
          <w:lang w:eastAsia="ru-RU"/>
        </w:rPr>
        <w:t xml:space="preserve"> можно воспользовавшись</w:t>
      </w:r>
      <w:r w:rsidRPr="0014186D">
        <w:rPr>
          <w:rFonts w:ascii="Times New Roman" w:eastAsia="Times New Roman" w:hAnsi="Times New Roman"/>
          <w:sz w:val="24"/>
          <w:szCs w:val="24"/>
          <w:lang w:eastAsia="ru-RU"/>
        </w:rPr>
        <w:t xml:space="preserve"> единым справочным центром МФЦ (</w:t>
      </w:r>
      <w:r w:rsidRPr="0014186D">
        <w:rPr>
          <w:rFonts w:ascii="Times New Roman" w:eastAsia="Times New Roman" w:hAnsi="Times New Roman"/>
          <w:sz w:val="24"/>
          <w:szCs w:val="24"/>
          <w:shd w:val="clear" w:color="auto" w:fill="FFFFFF"/>
          <w:lang w:eastAsia="ru-RU"/>
        </w:rPr>
        <w:t xml:space="preserve">тел. 052), или обратиться на официальный сайт МФЦ: </w:t>
      </w:r>
      <w:hyperlink r:id="rId13" w:history="1">
        <w:r w:rsidRPr="0014186D">
          <w:rPr>
            <w:rFonts w:ascii="Times New Roman" w:eastAsia="Times New Roman" w:hAnsi="Times New Roman"/>
            <w:sz w:val="24"/>
            <w:szCs w:val="24"/>
            <w:shd w:val="clear" w:color="auto" w:fill="FFFFFF"/>
            <w:lang w:val="en-US" w:eastAsia="ru-RU"/>
          </w:rPr>
          <w:t>www</w:t>
        </w:r>
        <w:r w:rsidRPr="0014186D">
          <w:rPr>
            <w:rFonts w:ascii="Times New Roman" w:eastAsia="Times New Roman" w:hAnsi="Times New Roman"/>
            <w:sz w:val="24"/>
            <w:szCs w:val="24"/>
            <w:shd w:val="clear" w:color="auto" w:fill="FFFFFF"/>
            <w:lang w:eastAsia="ru-RU"/>
          </w:rPr>
          <w:t>.mfc-nso.ru</w:t>
        </w:r>
      </w:hyperlink>
      <w:r w:rsidRPr="0014186D">
        <w:rPr>
          <w:rFonts w:ascii="Times New Roman" w:eastAsia="Times New Roman" w:hAnsi="Times New Roman"/>
          <w:sz w:val="24"/>
          <w:szCs w:val="24"/>
          <w:shd w:val="clear" w:color="auto" w:fill="FFFFFF"/>
          <w:lang w:eastAsia="ru-RU"/>
        </w:rPr>
        <w:t xml:space="preserve">, официальный сайт </w:t>
      </w:r>
      <w:proofErr w:type="spellStart"/>
      <w:r w:rsidRPr="0014186D">
        <w:rPr>
          <w:rFonts w:ascii="Times New Roman" w:eastAsia="Times New Roman" w:hAnsi="Times New Roman"/>
          <w:sz w:val="24"/>
          <w:szCs w:val="24"/>
          <w:shd w:val="clear" w:color="auto" w:fill="FFFFFF"/>
          <w:lang w:eastAsia="ru-RU"/>
        </w:rPr>
        <w:t>Росреестра</w:t>
      </w:r>
      <w:proofErr w:type="spellEnd"/>
      <w:r w:rsidRPr="0014186D">
        <w:rPr>
          <w:rFonts w:ascii="Times New Roman" w:eastAsia="Times New Roman" w:hAnsi="Times New Roman"/>
          <w:sz w:val="24"/>
          <w:szCs w:val="24"/>
          <w:shd w:val="clear" w:color="auto" w:fill="FFFFFF"/>
          <w:lang w:eastAsia="ru-RU"/>
        </w:rPr>
        <w:t xml:space="preserve">: </w:t>
      </w:r>
      <w:hyperlink r:id="rId14" w:history="1">
        <w:r w:rsidRPr="0014186D">
          <w:rPr>
            <w:rFonts w:ascii="Times New Roman" w:eastAsia="Times New Roman" w:hAnsi="Times New Roman"/>
            <w:sz w:val="24"/>
            <w:szCs w:val="24"/>
            <w:shd w:val="clear" w:color="auto" w:fill="FFFFFF"/>
            <w:lang w:val="en-US" w:eastAsia="ru-RU"/>
          </w:rPr>
          <w:t>www</w:t>
        </w:r>
        <w:r w:rsidRPr="0014186D">
          <w:rPr>
            <w:rFonts w:ascii="Times New Roman" w:eastAsia="Times New Roman" w:hAnsi="Times New Roman"/>
            <w:sz w:val="24"/>
            <w:szCs w:val="24"/>
            <w:shd w:val="clear" w:color="auto" w:fill="FFFFFF"/>
            <w:lang w:eastAsia="ru-RU"/>
          </w:rPr>
          <w:t>.</w:t>
        </w:r>
        <w:proofErr w:type="spellStart"/>
        <w:r w:rsidRPr="0014186D">
          <w:rPr>
            <w:rFonts w:ascii="Times New Roman" w:eastAsia="Times New Roman" w:hAnsi="Times New Roman"/>
            <w:sz w:val="24"/>
            <w:szCs w:val="24"/>
            <w:shd w:val="clear" w:color="auto" w:fill="FFFFFF"/>
            <w:lang w:val="en-US" w:eastAsia="ru-RU"/>
          </w:rPr>
          <w:t>rosreestr</w:t>
        </w:r>
        <w:proofErr w:type="spellEnd"/>
        <w:r w:rsidRPr="0014186D">
          <w:rPr>
            <w:rFonts w:ascii="Times New Roman" w:eastAsia="Times New Roman" w:hAnsi="Times New Roman"/>
            <w:sz w:val="24"/>
            <w:szCs w:val="24"/>
            <w:shd w:val="clear" w:color="auto" w:fill="FFFFFF"/>
            <w:lang w:eastAsia="ru-RU"/>
          </w:rPr>
          <w:t>.</w:t>
        </w:r>
        <w:proofErr w:type="spellStart"/>
        <w:r w:rsidRPr="0014186D">
          <w:rPr>
            <w:rFonts w:ascii="Times New Roman" w:eastAsia="Times New Roman" w:hAnsi="Times New Roman"/>
            <w:sz w:val="24"/>
            <w:szCs w:val="24"/>
            <w:shd w:val="clear" w:color="auto" w:fill="FFFFFF"/>
            <w:lang w:val="en-US" w:eastAsia="ru-RU"/>
          </w:rPr>
          <w:t>ru</w:t>
        </w:r>
        <w:proofErr w:type="spellEnd"/>
      </w:hyperlink>
      <w:r w:rsidRPr="0014186D">
        <w:rPr>
          <w:rFonts w:ascii="Times New Roman" w:eastAsia="Times New Roman" w:hAnsi="Times New Roman"/>
          <w:sz w:val="24"/>
          <w:szCs w:val="24"/>
          <w:shd w:val="clear" w:color="auto" w:fill="FFFFFF"/>
          <w:lang w:eastAsia="ru-RU"/>
        </w:rPr>
        <w:t>.</w:t>
      </w:r>
    </w:p>
    <w:p w:rsidR="0014186D" w:rsidRPr="0014186D" w:rsidRDefault="0014186D" w:rsidP="0014186D">
      <w:pPr>
        <w:tabs>
          <w:tab w:val="left" w:pos="9355"/>
        </w:tabs>
        <w:spacing w:after="0" w:line="240" w:lineRule="auto"/>
        <w:jc w:val="both"/>
        <w:rPr>
          <w:rFonts w:ascii="Times New Roman" w:eastAsia="Times New Roman" w:hAnsi="Times New Roman"/>
          <w:sz w:val="16"/>
          <w:szCs w:val="16"/>
          <w:lang w:eastAsia="ru-RU"/>
        </w:rPr>
      </w:pPr>
    </w:p>
    <w:p w:rsidR="0014186D" w:rsidRDefault="0014186D" w:rsidP="0014186D">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14186D">
        <w:rPr>
          <w:rFonts w:ascii="Times New Roman" w:eastAsia="Times New Roman" w:hAnsi="Times New Roman"/>
          <w:b/>
          <w:i/>
          <w:sz w:val="24"/>
          <w:szCs w:val="24"/>
          <w:lang w:eastAsia="ru-RU"/>
        </w:rPr>
        <w:t xml:space="preserve">Материал подготовлен Управлением </w:t>
      </w:r>
      <w:proofErr w:type="spellStart"/>
      <w:r w:rsidRPr="0014186D">
        <w:rPr>
          <w:rFonts w:ascii="Times New Roman" w:eastAsia="Times New Roman" w:hAnsi="Times New Roman"/>
          <w:b/>
          <w:i/>
          <w:sz w:val="24"/>
          <w:szCs w:val="24"/>
          <w:lang w:eastAsia="ru-RU"/>
        </w:rPr>
        <w:t>Росреестра</w:t>
      </w:r>
      <w:proofErr w:type="spellEnd"/>
      <w:r w:rsidRPr="0014186D">
        <w:rPr>
          <w:rFonts w:ascii="Times New Roman" w:eastAsia="Times New Roman" w:hAnsi="Times New Roman"/>
          <w:b/>
          <w:i/>
          <w:sz w:val="24"/>
          <w:szCs w:val="24"/>
          <w:lang w:eastAsia="ru-RU"/>
        </w:rPr>
        <w:t xml:space="preserve"> по Новосибирской области</w:t>
      </w:r>
    </w:p>
    <w:p w:rsidR="0014186D" w:rsidRPr="0014186D" w:rsidRDefault="0014186D" w:rsidP="0014186D">
      <w:pPr>
        <w:widowControl w:val="0"/>
        <w:autoSpaceDE w:val="0"/>
        <w:autoSpaceDN w:val="0"/>
        <w:adjustRightInd w:val="0"/>
        <w:spacing w:after="0" w:line="240" w:lineRule="auto"/>
        <w:rPr>
          <w:rFonts w:ascii="Times New Roman" w:eastAsia="Times New Roman" w:hAnsi="Times New Roman"/>
          <w:b/>
          <w:i/>
          <w:sz w:val="24"/>
          <w:szCs w:val="24"/>
          <w:lang w:eastAsia="ru-RU"/>
        </w:rPr>
      </w:pPr>
    </w:p>
    <w:p w:rsidR="003A6CD6" w:rsidRPr="00CE60D6" w:rsidRDefault="003A6CD6" w:rsidP="00C17DCC">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C17DCC">
        <w:rPr>
          <w:rFonts w:ascii="Times New Roman" w:eastAsia="Times New Roman" w:hAnsi="Times New Roman"/>
          <w:b/>
          <w:i/>
          <w:kern w:val="36"/>
          <w:sz w:val="28"/>
          <w:szCs w:val="28"/>
          <w:lang w:eastAsia="ru-RU"/>
        </w:rPr>
        <w:t>Предупреждение пожаров от детской шалости с огнем</w:t>
      </w:r>
    </w:p>
    <w:p w:rsidR="003A6CD6" w:rsidRPr="00C17DCC" w:rsidRDefault="00C17DCC" w:rsidP="00C17DCC">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ab/>
      </w:r>
      <w:hyperlink r:id="rId15" w:tooltip="&quot;ris22122015&quot; " w:history="1"/>
      <w:r w:rsidR="003A6CD6" w:rsidRPr="00C17DCC">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003A6CD6" w:rsidRPr="00C17DCC">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3A6CD6" w:rsidRPr="00C17DCC" w:rsidRDefault="00C17DCC" w:rsidP="00C17DCC">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i/>
          <w:iCs/>
          <w:sz w:val="24"/>
          <w:szCs w:val="24"/>
          <w:lang w:eastAsia="ru-RU"/>
        </w:rPr>
        <w:lastRenderedPageBreak/>
        <w:tab/>
      </w:r>
      <w:r w:rsidR="003A6CD6" w:rsidRPr="00C17DCC">
        <w:rPr>
          <w:rFonts w:ascii="Times New Roman" w:eastAsia="Times New Roman" w:hAnsi="Times New Roman"/>
          <w:b/>
          <w:i/>
          <w:iCs/>
          <w:sz w:val="24"/>
          <w:szCs w:val="24"/>
          <w:lang w:eastAsia="ru-RU"/>
        </w:rPr>
        <w:t xml:space="preserve">Нельзя быть уверенным в том, </w:t>
      </w:r>
      <w:proofErr w:type="gramStart"/>
      <w:r w:rsidR="003A6CD6" w:rsidRPr="00C17DCC">
        <w:rPr>
          <w:rFonts w:ascii="Times New Roman" w:eastAsia="Times New Roman" w:hAnsi="Times New Roman"/>
          <w:b/>
          <w:i/>
          <w:iCs/>
          <w:sz w:val="24"/>
          <w:szCs w:val="24"/>
          <w:lang w:eastAsia="ru-RU"/>
        </w:rPr>
        <w:t>что</w:t>
      </w:r>
      <w:proofErr w:type="gramEnd"/>
      <w:r w:rsidR="003A6CD6" w:rsidRPr="00C17DCC">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3A6CD6" w:rsidRPr="00C17DCC" w:rsidRDefault="0014186D" w:rsidP="00C17DCC">
      <w:pPr>
        <w:shd w:val="clear" w:color="auto" w:fill="FFFFFF"/>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63872" behindDoc="0" locked="0" layoutInCell="1" allowOverlap="1" wp14:anchorId="0CDDEFB2" wp14:editId="39412CEC">
            <wp:simplePos x="0" y="0"/>
            <wp:positionH relativeFrom="column">
              <wp:posOffset>4136138</wp:posOffset>
            </wp:positionH>
            <wp:positionV relativeFrom="paragraph">
              <wp:posOffset>7620</wp:posOffset>
            </wp:positionV>
            <wp:extent cx="2130425" cy="2233930"/>
            <wp:effectExtent l="0" t="0" r="0" b="0"/>
            <wp:wrapSquare wrapText="bothSides"/>
            <wp:docPr id="309" name="Рисунок 1" descr="ris22122015">
              <a:hlinkClick xmlns:a="http://schemas.openxmlformats.org/drawingml/2006/main" r:id="rId15" tooltip="&quot;ris2212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is22122015">
                      <a:hlinkClick r:id="rId15" tooltip="&quot;ris22122015&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0425" cy="223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DCC">
        <w:rPr>
          <w:rFonts w:ascii="Times New Roman" w:eastAsia="Times New Roman" w:hAnsi="Times New Roman"/>
          <w:sz w:val="24"/>
          <w:szCs w:val="24"/>
          <w:lang w:eastAsia="ru-RU"/>
        </w:rPr>
        <w:tab/>
      </w:r>
      <w:r w:rsidR="003A6CD6" w:rsidRPr="00C17DCC">
        <w:rPr>
          <w:rFonts w:ascii="Times New Roman" w:eastAsia="Times New Roman" w:hAnsi="Times New Roman"/>
          <w:sz w:val="24"/>
          <w:szCs w:val="24"/>
          <w:lang w:eastAsia="ru-RU"/>
        </w:rPr>
        <w:t>Бывают случаи, когда взрослые ввиду разных обстоятельств вынуждены оставлять детей на какое-то время без надзора.</w:t>
      </w:r>
    </w:p>
    <w:p w:rsidR="003A6CD6" w:rsidRPr="00C17DCC" w:rsidRDefault="003A6CD6" w:rsidP="00C17DCC">
      <w:pPr>
        <w:shd w:val="clear" w:color="auto" w:fill="FFFFFF"/>
        <w:spacing w:after="0" w:line="240" w:lineRule="auto"/>
        <w:jc w:val="both"/>
        <w:rPr>
          <w:rFonts w:ascii="Times New Roman" w:eastAsia="Times New Roman" w:hAnsi="Times New Roman"/>
          <w:b/>
          <w:sz w:val="24"/>
          <w:szCs w:val="24"/>
          <w:lang w:eastAsia="ru-RU"/>
        </w:rPr>
      </w:pPr>
      <w:r w:rsidRPr="00C17DCC">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3A6CD6" w:rsidRPr="00C17DCC" w:rsidRDefault="00C17DCC" w:rsidP="00C17DC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A6CD6" w:rsidRPr="00C17DCC">
        <w:rPr>
          <w:rFonts w:ascii="Times New Roman" w:eastAsia="Times New Roman" w:hAnsi="Times New Roman"/>
          <w:sz w:val="24"/>
          <w:szCs w:val="24"/>
          <w:lang w:eastAsia="ru-RU"/>
        </w:rPr>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3A6CD6" w:rsidRPr="00C17DCC" w:rsidRDefault="00C17DCC" w:rsidP="00C17DC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A6CD6" w:rsidRPr="00C17DCC">
        <w:rPr>
          <w:rFonts w:ascii="Times New Roman" w:eastAsia="Times New Roman" w:hAnsi="Times New Roman"/>
          <w:sz w:val="24"/>
          <w:szCs w:val="24"/>
          <w:lang w:eastAsia="ru-RU"/>
        </w:rPr>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xml:space="preserve">— рассказывайте детям о </w:t>
      </w:r>
      <w:proofErr w:type="spellStart"/>
      <w:r w:rsidRPr="00C17DCC">
        <w:rPr>
          <w:rFonts w:ascii="Times New Roman" w:eastAsia="Times New Roman" w:hAnsi="Times New Roman"/>
          <w:sz w:val="24"/>
          <w:szCs w:val="24"/>
          <w:lang w:eastAsia="ru-RU"/>
        </w:rPr>
        <w:t>пожаробезопасном</w:t>
      </w:r>
      <w:proofErr w:type="spellEnd"/>
      <w:r w:rsidRPr="00C17DCC">
        <w:rPr>
          <w:rFonts w:ascii="Times New Roman" w:eastAsia="Times New Roman" w:hAnsi="Times New Roman"/>
          <w:sz w:val="24"/>
          <w:szCs w:val="24"/>
          <w:lang w:eastAsia="ru-RU"/>
        </w:rPr>
        <w:t xml:space="preserve"> поведении;</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не оставляйте спички в доступном для детей месте;</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следите, чтобы дети не разжигали костры;</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организуйте ребенку интересный досуг.</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Научите ребенка правильным действиям при пожаре.</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Родители!</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оставляйте детей одних с включенными электроприборами.</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оставляйте детей одних, когда зажжена газовая плита.</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Говорите детям: «Спички не тронь — в спичках огонь!»</w:t>
      </w:r>
    </w:p>
    <w:p w:rsidR="003A6CD6" w:rsidRPr="00C17DCC" w:rsidRDefault="003A6CD6" w:rsidP="00C17DCC">
      <w:pPr>
        <w:numPr>
          <w:ilvl w:val="0"/>
          <w:numId w:val="49"/>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Шалость детей с огнем — причина пожара.</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Взрослые!</w:t>
      </w:r>
    </w:p>
    <w:p w:rsidR="003A6CD6" w:rsidRPr="00C17DCC" w:rsidRDefault="003A6CD6" w:rsidP="00C17DCC">
      <w:pPr>
        <w:numPr>
          <w:ilvl w:val="0"/>
          <w:numId w:val="50"/>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xml:space="preserve">Не проходите мимо детей, играющих с огнем, а иначе — </w:t>
      </w:r>
      <w:r w:rsidRPr="00C17DCC">
        <w:rPr>
          <w:rFonts w:ascii="Times New Roman" w:eastAsia="Times New Roman" w:hAnsi="Times New Roman"/>
          <w:sz w:val="24"/>
          <w:szCs w:val="24"/>
          <w:lang w:eastAsia="ru-RU"/>
        </w:rPr>
        <w:softHyphen/>
        <w:t>быть беде.</w:t>
      </w:r>
    </w:p>
    <w:p w:rsidR="003A6CD6" w:rsidRPr="00C17DCC" w:rsidRDefault="003A6CD6" w:rsidP="00C17DCC">
      <w:pPr>
        <w:numPr>
          <w:ilvl w:val="0"/>
          <w:numId w:val="50"/>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Детям необходимо рассказать, как тяжелы последствия пожаров.</w:t>
      </w:r>
    </w:p>
    <w:p w:rsidR="003A6CD6" w:rsidRPr="00C17DCC" w:rsidRDefault="003A6CD6" w:rsidP="00C17DCC">
      <w:pPr>
        <w:numPr>
          <w:ilvl w:val="0"/>
          <w:numId w:val="50"/>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Нельзя лить воду на электроприборы, проводку, пока они включены.</w:t>
      </w:r>
    </w:p>
    <w:p w:rsidR="003A6CD6" w:rsidRPr="00C17DCC" w:rsidRDefault="003A6CD6" w:rsidP="00C17DCC">
      <w:pPr>
        <w:numPr>
          <w:ilvl w:val="0"/>
          <w:numId w:val="50"/>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Для костра надо найти песчаное или галечное место у реки или озера.</w:t>
      </w:r>
    </w:p>
    <w:p w:rsidR="003A6CD6" w:rsidRPr="00C17DCC" w:rsidRDefault="003A6CD6" w:rsidP="00C17DCC">
      <w:pPr>
        <w:numPr>
          <w:ilvl w:val="0"/>
          <w:numId w:val="50"/>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3A6CD6" w:rsidRPr="00C17DCC" w:rsidRDefault="003A6CD6" w:rsidP="00C17DCC">
      <w:pPr>
        <w:shd w:val="clear" w:color="auto" w:fill="FFFFFF"/>
        <w:spacing w:after="0" w:line="240" w:lineRule="auto"/>
        <w:rPr>
          <w:rFonts w:ascii="Times New Roman" w:eastAsia="Times New Roman" w:hAnsi="Times New Roman"/>
          <w:sz w:val="16"/>
          <w:szCs w:val="16"/>
          <w:lang w:eastAsia="ru-RU"/>
        </w:rPr>
      </w:pPr>
    </w:p>
    <w:p w:rsidR="003A6CD6" w:rsidRPr="00C17DCC" w:rsidRDefault="003A6CD6" w:rsidP="00C17DCC">
      <w:pPr>
        <w:shd w:val="clear" w:color="auto" w:fill="FFFFFF"/>
        <w:spacing w:after="0" w:line="240" w:lineRule="auto"/>
        <w:rPr>
          <w:rFonts w:ascii="Times New Roman" w:eastAsia="Times New Roman" w:hAnsi="Times New Roman"/>
          <w:b/>
          <w:sz w:val="24"/>
          <w:szCs w:val="24"/>
          <w:lang w:eastAsia="ru-RU"/>
        </w:rPr>
      </w:pPr>
      <w:r w:rsidRPr="00C17DCC">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C17DCC">
        <w:rPr>
          <w:rFonts w:ascii="Times New Roman" w:eastAsia="Times New Roman" w:hAnsi="Times New Roman"/>
          <w:b/>
          <w:sz w:val="24"/>
          <w:szCs w:val="24"/>
          <w:lang w:eastAsia="ru-RU"/>
        </w:rPr>
        <w:t>Мошковскому</w:t>
      </w:r>
      <w:proofErr w:type="spellEnd"/>
      <w:r w:rsidRPr="00C17DCC">
        <w:rPr>
          <w:rFonts w:ascii="Times New Roman" w:eastAsia="Times New Roman" w:hAnsi="Times New Roman"/>
          <w:b/>
          <w:sz w:val="24"/>
          <w:szCs w:val="24"/>
          <w:lang w:eastAsia="ru-RU"/>
        </w:rPr>
        <w:t xml:space="preserve"> району</w:t>
      </w:r>
    </w:p>
    <w:p w:rsidR="00C965B1" w:rsidRDefault="00C965B1" w:rsidP="00C965B1">
      <w:pPr>
        <w:spacing w:after="0" w:line="240" w:lineRule="auto"/>
        <w:jc w:val="center"/>
        <w:outlineLvl w:val="0"/>
        <w:rPr>
          <w:rFonts w:ascii="Times New Roman" w:eastAsia="Times New Roman" w:hAnsi="Times New Roman"/>
          <w:b/>
          <w:bCs/>
          <w:i/>
          <w:color w:val="000000"/>
          <w:spacing w:val="3"/>
          <w:kern w:val="36"/>
          <w:sz w:val="24"/>
          <w:szCs w:val="24"/>
          <w:lang w:eastAsia="ru-RU"/>
        </w:rPr>
      </w:pPr>
    </w:p>
    <w:p w:rsidR="001C21CF" w:rsidRPr="004B04C3" w:rsidRDefault="001C21CF" w:rsidP="001C21CF">
      <w:pPr>
        <w:pStyle w:val="2"/>
        <w:spacing w:before="0" w:after="0" w:line="240" w:lineRule="auto"/>
        <w:jc w:val="center"/>
        <w:rPr>
          <w:rFonts w:ascii="Times New Roman" w:hAnsi="Times New Roman"/>
        </w:rPr>
      </w:pPr>
      <w:r w:rsidRPr="004B04C3">
        <w:rPr>
          <w:rFonts w:ascii="Times New Roman" w:hAnsi="Times New Roman"/>
        </w:rPr>
        <w:lastRenderedPageBreak/>
        <w:t xml:space="preserve">Памятка по профилактике наркомании и распространения наркотиков, </w:t>
      </w:r>
      <w:proofErr w:type="spellStart"/>
      <w:r w:rsidRPr="004B04C3">
        <w:rPr>
          <w:rFonts w:ascii="Times New Roman" w:hAnsi="Times New Roman"/>
        </w:rPr>
        <w:t>психоактивных</w:t>
      </w:r>
      <w:proofErr w:type="spellEnd"/>
      <w:r w:rsidRPr="004B04C3">
        <w:rPr>
          <w:rFonts w:ascii="Times New Roman" w:hAnsi="Times New Roman"/>
        </w:rPr>
        <w:t xml:space="preserve"> веществ (ПАВ) и их </w:t>
      </w:r>
      <w:proofErr w:type="spellStart"/>
      <w:r w:rsidRPr="004B04C3">
        <w:rPr>
          <w:rFonts w:ascii="Times New Roman" w:hAnsi="Times New Roman"/>
        </w:rPr>
        <w:t>прекурсоров</w:t>
      </w:r>
      <w:proofErr w:type="spellEnd"/>
    </w:p>
    <w:p w:rsidR="001C21CF" w:rsidRPr="004B04C3" w:rsidRDefault="001C21CF" w:rsidP="001C21CF">
      <w:pPr>
        <w:pStyle w:val="af1"/>
        <w:spacing w:before="0" w:beforeAutospacing="0" w:after="0" w:afterAutospacing="0"/>
        <w:rPr>
          <w:sz w:val="16"/>
          <w:szCs w:val="16"/>
        </w:rPr>
      </w:pPr>
    </w:p>
    <w:p w:rsidR="001C21CF" w:rsidRPr="00770417" w:rsidRDefault="001C21CF" w:rsidP="001C21CF">
      <w:pPr>
        <w:pStyle w:val="af1"/>
        <w:spacing w:before="0" w:beforeAutospacing="0" w:after="0" w:afterAutospacing="0"/>
        <w:jc w:val="both"/>
      </w:pPr>
      <w:r w:rsidRPr="00770417">
        <w:rPr>
          <w:rStyle w:val="af6"/>
        </w:rPr>
        <w:t>Наркомания</w:t>
      </w:r>
      <w:r w:rsidRPr="00770417">
        <w:t xml:space="preserve"> – огромная социальная проблема.</w:t>
      </w:r>
    </w:p>
    <w:p w:rsidR="001C21CF" w:rsidRPr="00770417" w:rsidRDefault="001C21CF" w:rsidP="001C21CF">
      <w:pPr>
        <w:pStyle w:val="af1"/>
        <w:spacing w:before="0" w:beforeAutospacing="0" w:after="0" w:afterAutospacing="0"/>
        <w:jc w:val="both"/>
      </w:pPr>
      <w:r w:rsidRPr="00770417">
        <w:rPr>
          <w:rStyle w:val="af6"/>
        </w:rPr>
        <w:t>Вред наркотиков:</w:t>
      </w:r>
    </w:p>
    <w:p w:rsidR="001C21CF" w:rsidRPr="00770417" w:rsidRDefault="001C21CF" w:rsidP="001C21CF">
      <w:pPr>
        <w:pStyle w:val="af1"/>
        <w:spacing w:before="0" w:beforeAutospacing="0" w:after="0" w:afterAutospacing="0"/>
        <w:jc w:val="both"/>
      </w:pPr>
      <w:r w:rsidRPr="00770417">
        <w:t>• разрушение здоровья, заболевания, передающихся от наркомана к наркоман</w:t>
      </w:r>
      <w:r w:rsidR="003267CC">
        <w:t>у</w:t>
      </w:r>
      <w:r w:rsidRPr="00770417">
        <w:t xml:space="preserve"> через иглы;</w:t>
      </w:r>
    </w:p>
    <w:p w:rsidR="001C21CF" w:rsidRPr="00770417" w:rsidRDefault="001C21CF" w:rsidP="001C21CF">
      <w:pPr>
        <w:pStyle w:val="af1"/>
        <w:spacing w:before="0" w:beforeAutospacing="0" w:after="0" w:afterAutospacing="0"/>
        <w:jc w:val="both"/>
      </w:pPr>
      <w:r w:rsidRPr="00770417">
        <w:t>• подростковая наркомания (наркомания подростков);</w:t>
      </w:r>
    </w:p>
    <w:p w:rsidR="001C21CF" w:rsidRPr="00770417" w:rsidRDefault="001C21CF" w:rsidP="001C21CF">
      <w:pPr>
        <w:pStyle w:val="af1"/>
        <w:spacing w:before="0" w:beforeAutospacing="0" w:after="0" w:afterAutospacing="0"/>
        <w:jc w:val="both"/>
      </w:pPr>
      <w:r w:rsidRPr="00770417">
        <w:t>• сокращение жизни и причина смертности от передозировки;</w:t>
      </w:r>
    </w:p>
    <w:p w:rsidR="001C21CF" w:rsidRPr="00770417" w:rsidRDefault="001C21CF" w:rsidP="001C21CF">
      <w:pPr>
        <w:pStyle w:val="af1"/>
        <w:spacing w:before="0" w:beforeAutospacing="0" w:after="0" w:afterAutospacing="0"/>
        <w:jc w:val="both"/>
      </w:pPr>
      <w:r w:rsidRPr="00770417">
        <w:t>• жесткая привязанность к наркотикам (зависимости от них);</w:t>
      </w:r>
    </w:p>
    <w:p w:rsidR="001C21CF" w:rsidRPr="00770417" w:rsidRDefault="001C21CF" w:rsidP="001C21CF">
      <w:pPr>
        <w:pStyle w:val="af1"/>
        <w:spacing w:before="0" w:beforeAutospacing="0" w:after="0" w:afterAutospacing="0"/>
        <w:jc w:val="both"/>
      </w:pPr>
      <w:r w:rsidRPr="00770417">
        <w:t>• негативное действие наркотиков на личность наркомана, его поведение и социальный статус;</w:t>
      </w:r>
    </w:p>
    <w:p w:rsidR="001C21CF" w:rsidRPr="00770417" w:rsidRDefault="001C21CF" w:rsidP="001C21CF">
      <w:pPr>
        <w:pStyle w:val="af1"/>
        <w:spacing w:before="0" w:beforeAutospacing="0" w:after="0" w:afterAutospacing="0"/>
        <w:jc w:val="both"/>
      </w:pPr>
      <w:r w:rsidRPr="00770417">
        <w:t>• распад семьи;</w:t>
      </w:r>
    </w:p>
    <w:p w:rsidR="001C21CF" w:rsidRPr="00770417" w:rsidRDefault="001C21CF" w:rsidP="001C21CF">
      <w:pPr>
        <w:pStyle w:val="af1"/>
        <w:spacing w:before="0" w:beforeAutospacing="0" w:after="0" w:afterAutospacing="0"/>
        <w:jc w:val="both"/>
      </w:pPr>
      <w:r w:rsidRPr="00770417">
        <w:t>• полный распад личности, интересов и потеря целей в жизни.</w:t>
      </w:r>
    </w:p>
    <w:p w:rsidR="001C21CF" w:rsidRPr="00770417" w:rsidRDefault="00745FFF" w:rsidP="001C21CF">
      <w:pPr>
        <w:pStyle w:val="af1"/>
        <w:spacing w:before="0" w:beforeAutospacing="0" w:after="0" w:afterAutospacing="0"/>
        <w:jc w:val="both"/>
      </w:pPr>
      <w:r w:rsidRPr="004B04C3">
        <w:rPr>
          <w:noProof/>
        </w:rPr>
        <w:drawing>
          <wp:anchor distT="0" distB="0" distL="114300" distR="114300" simplePos="0" relativeHeight="251661824" behindDoc="0" locked="0" layoutInCell="1" allowOverlap="1">
            <wp:simplePos x="0" y="0"/>
            <wp:positionH relativeFrom="column">
              <wp:posOffset>177165</wp:posOffset>
            </wp:positionH>
            <wp:positionV relativeFrom="paragraph">
              <wp:posOffset>294005</wp:posOffset>
            </wp:positionV>
            <wp:extent cx="1905000" cy="1905000"/>
            <wp:effectExtent l="0" t="0" r="0" b="0"/>
            <wp:wrapSquare wrapText="bothSides"/>
            <wp:docPr id="307" name="Рисунок 307"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1CF">
        <w:tab/>
      </w:r>
      <w:r w:rsidR="001C21CF" w:rsidRPr="00770417">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1C21CF" w:rsidRPr="00770417" w:rsidRDefault="001C21CF" w:rsidP="001C21CF">
      <w:pPr>
        <w:pStyle w:val="af1"/>
        <w:spacing w:before="0" w:beforeAutospacing="0" w:after="0" w:afterAutospacing="0"/>
        <w:jc w:val="center"/>
      </w:pPr>
      <w:r w:rsidRPr="00770417">
        <w:rPr>
          <w:rStyle w:val="af6"/>
        </w:rPr>
        <w:t>Виды наркотиков (</w:t>
      </w:r>
      <w:proofErr w:type="spellStart"/>
      <w:r w:rsidRPr="00770417">
        <w:rPr>
          <w:rStyle w:val="af6"/>
        </w:rPr>
        <w:t>drugs</w:t>
      </w:r>
      <w:proofErr w:type="spellEnd"/>
      <w:r w:rsidRPr="00770417">
        <w:rPr>
          <w:rStyle w:val="af6"/>
        </w:rPr>
        <w:t>):</w:t>
      </w:r>
    </w:p>
    <w:p w:rsidR="001C21CF" w:rsidRPr="00770417" w:rsidRDefault="001C21CF" w:rsidP="001C21CF">
      <w:pPr>
        <w:pStyle w:val="af1"/>
        <w:spacing w:before="0" w:beforeAutospacing="0" w:after="0" w:afterAutospacing="0"/>
      </w:pPr>
      <w:r w:rsidRPr="00770417">
        <w:t>- производные от конопли - конопля, марихуана, план, гашиш;</w:t>
      </w:r>
    </w:p>
    <w:p w:rsidR="001C21CF" w:rsidRPr="00770417" w:rsidRDefault="001C21CF" w:rsidP="001C21CF">
      <w:pPr>
        <w:pStyle w:val="af1"/>
        <w:spacing w:before="0" w:beforeAutospacing="0" w:after="0" w:afterAutospacing="0"/>
      </w:pPr>
      <w:r w:rsidRPr="00770417">
        <w:t>- производные от опиума (вырабатывается из наркотического мака) - опиум, героин;</w:t>
      </w:r>
    </w:p>
    <w:p w:rsidR="001C21CF" w:rsidRPr="00770417" w:rsidRDefault="001C21CF" w:rsidP="001C21CF">
      <w:pPr>
        <w:pStyle w:val="af1"/>
        <w:spacing w:before="0" w:beforeAutospacing="0" w:after="0" w:afterAutospacing="0"/>
      </w:pPr>
      <w:r w:rsidRPr="00770417">
        <w:t>- кокаин (кокс);</w:t>
      </w:r>
    </w:p>
    <w:p w:rsidR="001C21CF" w:rsidRDefault="001C21CF" w:rsidP="001C21CF">
      <w:pPr>
        <w:pStyle w:val="af1"/>
        <w:spacing w:before="0" w:beforeAutospacing="0" w:after="0" w:afterAutospacing="0"/>
      </w:pPr>
      <w:r w:rsidRPr="00770417">
        <w:t xml:space="preserve">- синтетические наркотики (искусственно выведенные наркотические химические соединения) - </w:t>
      </w:r>
      <w:proofErr w:type="spellStart"/>
      <w:r w:rsidRPr="00770417">
        <w:t>амфетамин</w:t>
      </w:r>
      <w:proofErr w:type="spellEnd"/>
      <w:r w:rsidRPr="00770417">
        <w:t xml:space="preserve">, </w:t>
      </w:r>
      <w:proofErr w:type="spellStart"/>
      <w:r w:rsidRPr="00770417">
        <w:t>экстази</w:t>
      </w:r>
      <w:proofErr w:type="spellEnd"/>
      <w:r w:rsidRPr="00770417">
        <w:t xml:space="preserve">, винт, </w:t>
      </w:r>
      <w:proofErr w:type="spellStart"/>
      <w:r w:rsidRPr="00770417">
        <w:t>лсд</w:t>
      </w:r>
      <w:proofErr w:type="spellEnd"/>
      <w:r w:rsidRPr="00770417">
        <w:t xml:space="preserve"> (</w:t>
      </w:r>
      <w:proofErr w:type="spellStart"/>
      <w:r w:rsidRPr="00770417">
        <w:t>lsd</w:t>
      </w:r>
      <w:proofErr w:type="spellEnd"/>
      <w:r w:rsidRPr="00770417">
        <w:t xml:space="preserve">), </w:t>
      </w:r>
      <w:proofErr w:type="spellStart"/>
      <w:r w:rsidRPr="00770417">
        <w:t>метамфетамин</w:t>
      </w:r>
      <w:proofErr w:type="spellEnd"/>
      <w:r w:rsidRPr="00770417">
        <w:t xml:space="preserve"> и другие наркотики.</w:t>
      </w:r>
    </w:p>
    <w:p w:rsidR="001C21CF" w:rsidRPr="00770417" w:rsidRDefault="001C21CF" w:rsidP="001C21CF">
      <w:pPr>
        <w:pStyle w:val="af1"/>
        <w:spacing w:before="0" w:beforeAutospacing="0" w:after="0" w:afterAutospacing="0"/>
        <w:jc w:val="center"/>
      </w:pPr>
      <w:r w:rsidRPr="00770417">
        <w:rPr>
          <w:rStyle w:val="af6"/>
        </w:rPr>
        <w:t>Признаки употребления наркотиков:</w:t>
      </w:r>
    </w:p>
    <w:p w:rsidR="001C21CF" w:rsidRPr="00770417" w:rsidRDefault="001C21CF" w:rsidP="001C21CF">
      <w:pPr>
        <w:pStyle w:val="af1"/>
        <w:spacing w:before="0" w:beforeAutospacing="0" w:after="0" w:afterAutospacing="0"/>
        <w:jc w:val="both"/>
      </w:pPr>
      <w:r w:rsidRPr="00770417">
        <w:rPr>
          <w:u w:val="single"/>
        </w:rPr>
        <w:t>Основные признаки:</w:t>
      </w:r>
    </w:p>
    <w:p w:rsidR="001C21CF" w:rsidRPr="00770417" w:rsidRDefault="001C21CF" w:rsidP="001C21CF">
      <w:pPr>
        <w:pStyle w:val="af1"/>
        <w:spacing w:before="0" w:beforeAutospacing="0" w:after="0" w:afterAutospacing="0"/>
        <w:jc w:val="both"/>
      </w:pPr>
      <w:r w:rsidRPr="00770417">
        <w:t>1. следы от уколов, порезы, синяки (особенно на руках);</w:t>
      </w:r>
    </w:p>
    <w:p w:rsidR="001C21CF" w:rsidRPr="00770417" w:rsidRDefault="001C21CF" w:rsidP="001C21CF">
      <w:pPr>
        <w:pStyle w:val="af1"/>
        <w:spacing w:before="0" w:beforeAutospacing="0" w:after="0" w:afterAutospacing="0"/>
        <w:jc w:val="both"/>
      </w:pPr>
      <w:r w:rsidRPr="00770417">
        <w:t>2. наличие свернутых в трубочку бумажек, маленьких ложечек, шприцев и/ или игл от них;</w:t>
      </w:r>
    </w:p>
    <w:p w:rsidR="001C21CF" w:rsidRPr="00770417" w:rsidRDefault="001C21CF" w:rsidP="001C21CF">
      <w:pPr>
        <w:pStyle w:val="af1"/>
        <w:spacing w:before="0" w:beforeAutospacing="0" w:after="0" w:afterAutospacing="0"/>
        <w:jc w:val="both"/>
      </w:pPr>
      <w:r w:rsidRPr="00770417">
        <w:t>3. наличие капсул, таблеток, порошков, пузырьков из</w:t>
      </w:r>
      <w:r w:rsidR="003267CC">
        <w:t>-</w:t>
      </w:r>
      <w:r w:rsidRPr="00770417">
        <w:t>под лекарственных или химических препаратов;</w:t>
      </w:r>
    </w:p>
    <w:p w:rsidR="001C21CF" w:rsidRPr="00770417" w:rsidRDefault="001C21CF" w:rsidP="001C21CF">
      <w:pPr>
        <w:pStyle w:val="af1"/>
        <w:spacing w:before="0" w:beforeAutospacing="0" w:after="0" w:afterAutospacing="0"/>
        <w:jc w:val="both"/>
      </w:pPr>
      <w:r w:rsidRPr="00770417">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1C21CF" w:rsidRPr="00770417" w:rsidRDefault="001C21CF" w:rsidP="001C21CF">
      <w:pPr>
        <w:pStyle w:val="af1"/>
        <w:spacing w:before="0" w:beforeAutospacing="0" w:after="0" w:afterAutospacing="0"/>
        <w:jc w:val="both"/>
      </w:pPr>
      <w:r>
        <w:tab/>
      </w:r>
      <w:r w:rsidRPr="00770417">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1C21CF" w:rsidRPr="00770417" w:rsidRDefault="001C21CF" w:rsidP="001C21CF">
      <w:pPr>
        <w:pStyle w:val="af1"/>
        <w:spacing w:before="0" w:beforeAutospacing="0" w:after="0" w:afterAutospacing="0"/>
        <w:jc w:val="center"/>
      </w:pPr>
      <w:r w:rsidRPr="00770417">
        <w:rPr>
          <w:rStyle w:val="af6"/>
        </w:rPr>
        <w:t>Дополнительные признаки:</w:t>
      </w:r>
    </w:p>
    <w:p w:rsidR="001C21CF" w:rsidRPr="00770417" w:rsidRDefault="001C21CF" w:rsidP="001C21CF">
      <w:pPr>
        <w:pStyle w:val="af1"/>
        <w:spacing w:before="0" w:beforeAutospacing="0" w:after="0" w:afterAutospacing="0"/>
        <w:jc w:val="both"/>
      </w:pPr>
      <w:r w:rsidRPr="00770417">
        <w:t>1. пропажа из дома ценных вещей одежды и др.;</w:t>
      </w:r>
    </w:p>
    <w:p w:rsidR="001C21CF" w:rsidRPr="00770417" w:rsidRDefault="001C21CF" w:rsidP="001C21CF">
      <w:pPr>
        <w:pStyle w:val="af1"/>
        <w:spacing w:before="0" w:beforeAutospacing="0" w:after="0" w:afterAutospacing="0"/>
        <w:jc w:val="both"/>
      </w:pPr>
      <w:r w:rsidRPr="00770417">
        <w:t>2. необычные просьбы дать денег;</w:t>
      </w:r>
    </w:p>
    <w:p w:rsidR="001C21CF" w:rsidRPr="00770417" w:rsidRDefault="001C21CF" w:rsidP="001C21CF">
      <w:pPr>
        <w:pStyle w:val="af1"/>
        <w:spacing w:before="0" w:beforeAutospacing="0" w:after="0" w:afterAutospacing="0"/>
        <w:jc w:val="both"/>
      </w:pPr>
      <w:r w:rsidRPr="00770417">
        <w:t>3. лживость, изворотливость;</w:t>
      </w:r>
    </w:p>
    <w:p w:rsidR="001C21CF" w:rsidRPr="00770417" w:rsidRDefault="001C21CF" w:rsidP="001C21CF">
      <w:pPr>
        <w:pStyle w:val="af1"/>
        <w:spacing w:before="0" w:beforeAutospacing="0" w:after="0" w:afterAutospacing="0"/>
        <w:jc w:val="both"/>
      </w:pPr>
      <w:r w:rsidRPr="00770417">
        <w:t>4. телефонные разговоры (особенно «зашифрованные») с незнакомыми лицами;</w:t>
      </w:r>
    </w:p>
    <w:p w:rsidR="001C21CF" w:rsidRPr="00770417" w:rsidRDefault="001C21CF" w:rsidP="001C21CF">
      <w:pPr>
        <w:pStyle w:val="af1"/>
        <w:spacing w:before="0" w:beforeAutospacing="0" w:after="0" w:afterAutospacing="0"/>
        <w:jc w:val="both"/>
      </w:pPr>
      <w:r w:rsidRPr="00770417">
        <w:t>5. проведение времени в компаниях асоциального типа;</w:t>
      </w:r>
    </w:p>
    <w:p w:rsidR="001C21CF" w:rsidRPr="00770417" w:rsidRDefault="001C21CF" w:rsidP="001C21CF">
      <w:pPr>
        <w:pStyle w:val="af1"/>
        <w:spacing w:before="0" w:beforeAutospacing="0" w:after="0" w:afterAutospacing="0"/>
        <w:jc w:val="both"/>
      </w:pPr>
      <w:r w:rsidRPr="00770417">
        <w:t>6. изменение круга друзей или появление «товарищей», которые употребляют наркотики;</w:t>
      </w:r>
    </w:p>
    <w:p w:rsidR="001C21CF" w:rsidRPr="00770417" w:rsidRDefault="001C21CF" w:rsidP="001C21CF">
      <w:pPr>
        <w:pStyle w:val="af1"/>
        <w:spacing w:before="0" w:beforeAutospacing="0" w:after="0" w:afterAutospacing="0"/>
        <w:jc w:val="both"/>
      </w:pPr>
      <w:r w:rsidRPr="00770417">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1C21CF" w:rsidRPr="00770417" w:rsidRDefault="001C21CF" w:rsidP="001C21CF">
      <w:pPr>
        <w:pStyle w:val="af1"/>
        <w:spacing w:before="0" w:beforeAutospacing="0" w:after="0" w:afterAutospacing="0"/>
        <w:jc w:val="both"/>
      </w:pPr>
      <w:r w:rsidRPr="00770417">
        <w:t>8. увеличивающееся безразличие к происходящему рядом;</w:t>
      </w:r>
    </w:p>
    <w:p w:rsidR="001C21CF" w:rsidRPr="00770417" w:rsidRDefault="001C21CF" w:rsidP="001C21CF">
      <w:pPr>
        <w:pStyle w:val="af1"/>
        <w:spacing w:before="0" w:beforeAutospacing="0" w:after="0" w:afterAutospacing="0"/>
        <w:jc w:val="both"/>
      </w:pPr>
      <w:r w:rsidRPr="00770417">
        <w:t>9. изменение аппетита;</w:t>
      </w:r>
    </w:p>
    <w:p w:rsidR="001C21CF" w:rsidRPr="00770417" w:rsidRDefault="001C21CF" w:rsidP="001C21CF">
      <w:pPr>
        <w:pStyle w:val="af1"/>
        <w:spacing w:before="0" w:beforeAutospacing="0" w:after="0" w:afterAutospacing="0"/>
        <w:jc w:val="both"/>
      </w:pPr>
      <w:r w:rsidRPr="00770417">
        <w:t>10. нарушение сна (сонливость или бессонница);</w:t>
      </w:r>
    </w:p>
    <w:p w:rsidR="001C21CF" w:rsidRPr="00770417" w:rsidRDefault="001C21CF" w:rsidP="001C21CF">
      <w:pPr>
        <w:pStyle w:val="af1"/>
        <w:spacing w:before="0" w:beforeAutospacing="0" w:after="0" w:afterAutospacing="0"/>
        <w:jc w:val="both"/>
      </w:pPr>
      <w:r w:rsidRPr="00770417">
        <w:t>11. утомляемость, погружённость в себя;</w:t>
      </w:r>
    </w:p>
    <w:p w:rsidR="001C21CF" w:rsidRPr="00770417" w:rsidRDefault="001C21CF" w:rsidP="001C21CF">
      <w:pPr>
        <w:pStyle w:val="af1"/>
        <w:spacing w:before="0" w:beforeAutospacing="0" w:after="0" w:afterAutospacing="0"/>
        <w:jc w:val="both"/>
      </w:pPr>
      <w:r w:rsidRPr="00770417">
        <w:t>12. плохое настроение или частые беспричинные смены настроения, регулярные депрессии, нервозность, агрессивность;</w:t>
      </w:r>
    </w:p>
    <w:p w:rsidR="001C21CF" w:rsidRPr="00770417" w:rsidRDefault="001C21CF" w:rsidP="001C21CF">
      <w:pPr>
        <w:pStyle w:val="af1"/>
        <w:spacing w:before="0" w:beforeAutospacing="0" w:after="0" w:afterAutospacing="0"/>
        <w:jc w:val="both"/>
      </w:pPr>
      <w:r w:rsidRPr="00770417">
        <w:t>13. невнимательность, ухудшение памяти;</w:t>
      </w:r>
    </w:p>
    <w:p w:rsidR="001C21CF" w:rsidRPr="00770417" w:rsidRDefault="001C21CF" w:rsidP="001C21CF">
      <w:pPr>
        <w:pStyle w:val="af1"/>
        <w:spacing w:before="0" w:beforeAutospacing="0" w:after="0" w:afterAutospacing="0"/>
        <w:jc w:val="both"/>
      </w:pPr>
      <w:r w:rsidRPr="00770417">
        <w:t>14. внешняя неопрятность;</w:t>
      </w:r>
    </w:p>
    <w:p w:rsidR="001C21CF" w:rsidRPr="00770417" w:rsidRDefault="001C21CF" w:rsidP="001C21CF">
      <w:pPr>
        <w:pStyle w:val="af1"/>
        <w:spacing w:before="0" w:beforeAutospacing="0" w:after="0" w:afterAutospacing="0"/>
        <w:jc w:val="both"/>
      </w:pPr>
      <w:r w:rsidRPr="00770417">
        <w:t>15. покрасневшие или мутные глаза.</w:t>
      </w:r>
    </w:p>
    <w:p w:rsidR="001C21CF" w:rsidRPr="00770417" w:rsidRDefault="001C21CF" w:rsidP="001C21CF">
      <w:pPr>
        <w:pStyle w:val="af1"/>
        <w:spacing w:before="0" w:beforeAutospacing="0" w:after="0" w:afterAutospacing="0"/>
        <w:jc w:val="center"/>
      </w:pPr>
      <w:r w:rsidRPr="00770417">
        <w:rPr>
          <w:rStyle w:val="af6"/>
        </w:rPr>
        <w:lastRenderedPageBreak/>
        <w:t>СОВЕТЫ</w:t>
      </w:r>
      <w:r w:rsidRPr="00770417">
        <w:br/>
      </w:r>
      <w:r w:rsidRPr="00770417">
        <w:rPr>
          <w:rStyle w:val="af6"/>
        </w:rPr>
        <w:t>по снижению риска употребления наркотиков Вашими близкими</w:t>
      </w:r>
    </w:p>
    <w:p w:rsidR="001C21CF" w:rsidRPr="00770417" w:rsidRDefault="001C21CF" w:rsidP="001C21CF">
      <w:pPr>
        <w:pStyle w:val="af1"/>
        <w:spacing w:before="0" w:beforeAutospacing="0" w:after="0" w:afterAutospacing="0"/>
        <w:jc w:val="both"/>
      </w:pPr>
      <w:r>
        <w:tab/>
      </w:r>
      <w:r w:rsidRPr="00770417">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1C21CF" w:rsidRPr="00770417" w:rsidRDefault="001C21CF" w:rsidP="001C21CF">
      <w:pPr>
        <w:pStyle w:val="af1"/>
        <w:spacing w:before="0" w:beforeAutospacing="0" w:after="0" w:afterAutospacing="0"/>
        <w:jc w:val="both"/>
      </w:pPr>
      <w:r>
        <w:tab/>
      </w:r>
      <w:r w:rsidRPr="00770417">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1C21CF" w:rsidRPr="00770417" w:rsidRDefault="001C21CF" w:rsidP="001C21CF">
      <w:pPr>
        <w:pStyle w:val="af1"/>
        <w:spacing w:before="0" w:beforeAutospacing="0" w:after="0" w:afterAutospacing="0"/>
        <w:jc w:val="both"/>
      </w:pPr>
      <w:r>
        <w:tab/>
      </w:r>
      <w:r w:rsidRPr="00770417">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1C21CF" w:rsidRPr="00770417" w:rsidRDefault="001C21CF" w:rsidP="001C21CF">
      <w:pPr>
        <w:pStyle w:val="af1"/>
        <w:spacing w:before="0" w:beforeAutospacing="0" w:after="0" w:afterAutospacing="0"/>
        <w:jc w:val="both"/>
      </w:pPr>
      <w:r>
        <w:tab/>
      </w:r>
      <w:r w:rsidRPr="00770417">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1C21CF" w:rsidRPr="00770417" w:rsidRDefault="001C21CF" w:rsidP="001C21CF">
      <w:pPr>
        <w:pStyle w:val="af1"/>
        <w:spacing w:before="0" w:beforeAutospacing="0" w:after="0" w:afterAutospacing="0"/>
        <w:jc w:val="both"/>
      </w:pPr>
      <w:r>
        <w:tab/>
      </w:r>
      <w:r w:rsidRPr="00770417">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 серьёзных и длительных усилий.</w:t>
      </w:r>
    </w:p>
    <w:p w:rsidR="001C21CF" w:rsidRPr="00770417" w:rsidRDefault="001C21CF" w:rsidP="001C21CF">
      <w:pPr>
        <w:pStyle w:val="af1"/>
        <w:spacing w:before="0" w:beforeAutospacing="0" w:after="0" w:afterAutospacing="0"/>
        <w:jc w:val="center"/>
      </w:pPr>
      <w:r w:rsidRPr="00770417">
        <w:rPr>
          <w:rStyle w:val="af6"/>
        </w:rPr>
        <w:t>Профилактика наркомании</w:t>
      </w:r>
    </w:p>
    <w:p w:rsidR="001C21CF" w:rsidRPr="00770417" w:rsidRDefault="00745FFF" w:rsidP="001C21CF">
      <w:pPr>
        <w:pStyle w:val="af1"/>
        <w:spacing w:before="0" w:beforeAutospacing="0" w:after="0" w:afterAutospacing="0"/>
        <w:jc w:val="both"/>
      </w:pPr>
      <w:r>
        <w:rPr>
          <w:noProof/>
        </w:rPr>
        <w:drawing>
          <wp:anchor distT="0" distB="0" distL="114300" distR="114300" simplePos="0" relativeHeight="251662848" behindDoc="0" locked="0" layoutInCell="1" allowOverlap="1" wp14:anchorId="041DBC29" wp14:editId="03C8281F">
            <wp:simplePos x="0" y="0"/>
            <wp:positionH relativeFrom="column">
              <wp:posOffset>2856075</wp:posOffset>
            </wp:positionH>
            <wp:positionV relativeFrom="paragraph">
              <wp:posOffset>417782</wp:posOffset>
            </wp:positionV>
            <wp:extent cx="3517900" cy="2638425"/>
            <wp:effectExtent l="0" t="0" r="0" b="0"/>
            <wp:wrapSquare wrapText="bothSides"/>
            <wp:docPr id="308" name="Рисунок 308" descr="http://900igr.net/datas/obg/Protiv-narkomanii/0007-007-Otkazatsja-ot-narkotikov-mozhno-tolko-odin-raz-PERV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900igr.net/datas/obg/Protiv-narkomanii/0007-007-Otkazatsja-ot-narkotikov-mozhno-tolko-odin-raz-PERVYJ.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5179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1CF">
        <w:tab/>
      </w:r>
      <w:r w:rsidR="001C21CF" w:rsidRPr="00770417">
        <w:t xml:space="preserve">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w:t>
      </w:r>
      <w:proofErr w:type="gramStart"/>
      <w:r w:rsidR="001C21CF" w:rsidRPr="00770417">
        <w:t>негативными эмоциями</w:t>
      </w:r>
      <w:proofErr w:type="gramEnd"/>
      <w:r w:rsidR="001C21CF" w:rsidRPr="00770417">
        <w:t xml:space="preserve">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745FFF" w:rsidRDefault="001C21CF" w:rsidP="001C21CF">
      <w:pPr>
        <w:pStyle w:val="af1"/>
        <w:spacing w:before="0" w:beforeAutospacing="0" w:after="0" w:afterAutospacing="0"/>
        <w:jc w:val="both"/>
      </w:pPr>
      <w:r w:rsidRPr="00770417">
        <w:t xml:space="preserve">2. «Восстановить норму». </w:t>
      </w:r>
    </w:p>
    <w:p w:rsidR="001C21CF" w:rsidRPr="00770417" w:rsidRDefault="001C21CF" w:rsidP="001C21CF">
      <w:pPr>
        <w:pStyle w:val="af1"/>
        <w:spacing w:before="0" w:beforeAutospacing="0" w:after="0" w:afterAutospacing="0"/>
        <w:jc w:val="both"/>
      </w:pPr>
      <w:r w:rsidRPr="00770417">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1C21CF" w:rsidRPr="00770417" w:rsidRDefault="001C21CF" w:rsidP="001C21CF">
      <w:pPr>
        <w:pStyle w:val="af1"/>
        <w:spacing w:before="0" w:beforeAutospacing="0" w:after="0" w:afterAutospacing="0"/>
        <w:jc w:val="both"/>
      </w:pPr>
      <w:r>
        <w:tab/>
      </w:r>
      <w:r w:rsidRPr="00770417">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1C21CF" w:rsidRPr="00770417" w:rsidRDefault="001C21CF" w:rsidP="001C21CF">
      <w:pPr>
        <w:pStyle w:val="af1"/>
        <w:spacing w:before="0" w:beforeAutospacing="0" w:after="0" w:afterAutospacing="0"/>
        <w:jc w:val="both"/>
      </w:pPr>
      <w:r>
        <w:tab/>
      </w:r>
      <w:r w:rsidRPr="00770417">
        <w:t>Отказ от наркотиков - это устойчивый выбор в пользу независимости и свободы.</w:t>
      </w:r>
    </w:p>
    <w:p w:rsidR="001C21CF" w:rsidRPr="00770417" w:rsidRDefault="001C21CF" w:rsidP="001C21CF">
      <w:pPr>
        <w:pStyle w:val="af1"/>
        <w:spacing w:before="0" w:beforeAutospacing="0" w:after="0" w:afterAutospacing="0"/>
        <w:jc w:val="both"/>
      </w:pPr>
      <w:r>
        <w:tab/>
      </w:r>
      <w:r w:rsidRPr="00770417">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1C21CF" w:rsidRPr="00770417" w:rsidRDefault="001C21CF" w:rsidP="001C21CF">
      <w:pPr>
        <w:pStyle w:val="af1"/>
        <w:spacing w:before="0" w:beforeAutospacing="0" w:after="0" w:afterAutospacing="0"/>
        <w:jc w:val="both"/>
      </w:pPr>
      <w:r>
        <w:lastRenderedPageBreak/>
        <w:tab/>
      </w:r>
      <w:r w:rsidRPr="00770417">
        <w:t>5. Не опровергайте, а встраивайте параллельную, более сильную картину.</w:t>
      </w:r>
    </w:p>
    <w:p w:rsidR="000A2DB7" w:rsidRDefault="001C21CF" w:rsidP="001C21CF">
      <w:pPr>
        <w:pStyle w:val="af1"/>
        <w:spacing w:before="0" w:beforeAutospacing="0" w:after="0" w:afterAutospacing="0"/>
        <w:jc w:val="both"/>
      </w:pPr>
      <w:r>
        <w:tab/>
      </w:r>
      <w:r w:rsidRPr="00770417">
        <w:t>6. Переносите центр тяжести профилактической работы на тех, кто распространяет наркотики.</w:t>
      </w:r>
    </w:p>
    <w:p w:rsidR="001C21CF" w:rsidRPr="00770417" w:rsidRDefault="000A2DB7" w:rsidP="001C21CF">
      <w:pPr>
        <w:pStyle w:val="af1"/>
        <w:spacing w:before="0" w:beforeAutospacing="0" w:after="0" w:afterAutospacing="0"/>
        <w:jc w:val="both"/>
      </w:pPr>
      <w:r>
        <w:tab/>
      </w:r>
      <w:r w:rsidR="001C21CF" w:rsidRPr="00770417">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1C21CF" w:rsidRPr="00770417" w:rsidRDefault="001C21CF" w:rsidP="001C21CF">
      <w:pPr>
        <w:pStyle w:val="af1"/>
        <w:spacing w:before="0" w:beforeAutospacing="0" w:after="0" w:afterAutospacing="0"/>
        <w:jc w:val="both"/>
      </w:pPr>
      <w:r>
        <w:tab/>
      </w:r>
      <w:r w:rsidRPr="00770417">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3267CC" w:rsidRPr="00770417" w:rsidRDefault="001C21CF" w:rsidP="001C21CF">
      <w:pPr>
        <w:pStyle w:val="af1"/>
        <w:spacing w:before="0" w:beforeAutospacing="0" w:after="0" w:afterAutospacing="0"/>
        <w:jc w:val="both"/>
      </w:pPr>
      <w:r>
        <w:tab/>
      </w:r>
      <w:r w:rsidRPr="00770417">
        <w:t>9. Воздерживайтесь от описания состояния наркотической эйфории.</w:t>
      </w:r>
    </w:p>
    <w:p w:rsidR="001C21CF" w:rsidRPr="00770417" w:rsidRDefault="001C21CF" w:rsidP="001C21CF">
      <w:pPr>
        <w:pStyle w:val="af1"/>
        <w:spacing w:before="0" w:beforeAutospacing="0" w:after="0" w:afterAutospacing="0"/>
        <w:jc w:val="center"/>
      </w:pPr>
      <w:r w:rsidRPr="00770417">
        <w:rPr>
          <w:rStyle w:val="af6"/>
        </w:rPr>
        <w:t>Основные методы борьбы с дикорастущей коноплей:</w:t>
      </w:r>
    </w:p>
    <w:p w:rsidR="001C21CF" w:rsidRPr="00770417" w:rsidRDefault="001C21CF" w:rsidP="001C21CF">
      <w:pPr>
        <w:pStyle w:val="af1"/>
        <w:spacing w:before="0" w:beforeAutospacing="0" w:after="0" w:afterAutospacing="0"/>
        <w:jc w:val="both"/>
      </w:pPr>
      <w:r>
        <w:tab/>
      </w:r>
      <w:r w:rsidRPr="00770417">
        <w:t>Эксперты считают, что наилучшего результата в борьбе с дикорастущей коноплей можно достичь комплексно:</w:t>
      </w:r>
    </w:p>
    <w:p w:rsidR="001C21CF" w:rsidRPr="00770417" w:rsidRDefault="001C21CF" w:rsidP="001C21CF">
      <w:pPr>
        <w:pStyle w:val="af1"/>
        <w:spacing w:before="0" w:beforeAutospacing="0" w:after="0" w:afterAutospacing="0"/>
        <w:jc w:val="both"/>
      </w:pPr>
      <w:r w:rsidRPr="00770417">
        <w:t>- вводить заброшенные земли в оборот;</w:t>
      </w:r>
    </w:p>
    <w:p w:rsidR="001C21CF" w:rsidRPr="00770417" w:rsidRDefault="001C21CF" w:rsidP="001C21CF">
      <w:pPr>
        <w:pStyle w:val="af1"/>
        <w:spacing w:before="0" w:beforeAutospacing="0" w:after="0" w:afterAutospacing="0"/>
        <w:jc w:val="both"/>
      </w:pPr>
      <w:r w:rsidRPr="00770417">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1C21CF" w:rsidRPr="00770417" w:rsidRDefault="001C21CF" w:rsidP="001C21CF">
      <w:pPr>
        <w:pStyle w:val="af1"/>
        <w:spacing w:before="0" w:beforeAutospacing="0" w:after="0" w:afterAutospacing="0"/>
        <w:jc w:val="both"/>
      </w:pPr>
      <w:r w:rsidRPr="00770417">
        <w:t xml:space="preserve">- Уничтожать механическими способами при помощи тракторов, косилок и скашивания вручную; сжигание </w:t>
      </w:r>
      <w:proofErr w:type="spellStart"/>
      <w:r w:rsidRPr="00770417">
        <w:t>дикорастуших</w:t>
      </w:r>
      <w:proofErr w:type="spellEnd"/>
      <w:r w:rsidRPr="00770417">
        <w:t xml:space="preserve"> растений.</w:t>
      </w:r>
    </w:p>
    <w:p w:rsidR="001C21CF" w:rsidRPr="00770417" w:rsidRDefault="001C21CF" w:rsidP="001C21CF">
      <w:pPr>
        <w:pStyle w:val="af1"/>
        <w:spacing w:before="0" w:beforeAutospacing="0" w:after="0" w:afterAutospacing="0"/>
        <w:jc w:val="both"/>
      </w:pPr>
      <w:r w:rsidRPr="00770417">
        <w:t>- Химические способы (обработка территорий специальными ядохимикатами) и иные способы.</w:t>
      </w:r>
    </w:p>
    <w:p w:rsidR="007C46D6" w:rsidRDefault="001C21CF" w:rsidP="006736ED">
      <w:pPr>
        <w:pStyle w:val="af1"/>
        <w:spacing w:before="0" w:beforeAutospacing="0" w:after="0" w:afterAutospacing="0"/>
        <w:jc w:val="both"/>
      </w:pPr>
      <w:r>
        <w:tab/>
      </w:r>
      <w:r w:rsidRPr="00770417">
        <w:t>Только планомерная ежегодная работа по уничтожению очагов произрастания дикорастущей коно</w:t>
      </w:r>
      <w:r w:rsidR="006736ED">
        <w:t>пли принесет хороший результат.</w:t>
      </w:r>
    </w:p>
    <w:p w:rsidR="003516A7" w:rsidRDefault="003516A7" w:rsidP="00445456">
      <w:pPr>
        <w:spacing w:after="0" w:line="240" w:lineRule="auto"/>
        <w:jc w:val="center"/>
        <w:rPr>
          <w:rFonts w:ascii="Times New Roman" w:hAnsi="Times New Roman"/>
          <w:sz w:val="16"/>
          <w:szCs w:val="16"/>
        </w:rPr>
      </w:pPr>
    </w:p>
    <w:p w:rsidR="00C92095" w:rsidRDefault="00C50889" w:rsidP="003E1B0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b/>
          <w:noProof/>
          <w:sz w:val="24"/>
          <w:szCs w:val="24"/>
        </w:rPr>
      </w:pPr>
      <w:r w:rsidRPr="00C50889">
        <w:rPr>
          <w:rFonts w:ascii="Times New Roman" w:hAnsi="Times New Roman"/>
          <w:b/>
          <w:noProof/>
          <w:sz w:val="24"/>
          <w:szCs w:val="24"/>
        </w:rPr>
        <w:t>ПАМЯТКА О МЕРАХ ПОЖАРНОЙ БЕЗОПАСНОСТИ</w:t>
      </w:r>
    </w:p>
    <w:p w:rsidR="00C50889" w:rsidRPr="00C92095" w:rsidRDefault="00745FFF" w:rsidP="00C92095">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noProof/>
          <w:sz w:val="24"/>
          <w:szCs w:val="24"/>
        </w:rPr>
      </w:pPr>
      <w:r w:rsidRPr="00C50889">
        <w:rPr>
          <w:rFonts w:ascii="Times New Roman" w:hAnsi="Times New Roman"/>
          <w:b/>
          <w:noProof/>
          <w:sz w:val="24"/>
          <w:szCs w:val="24"/>
          <w:lang w:eastAsia="ru-RU"/>
        </w:rPr>
        <w:drawing>
          <wp:anchor distT="0" distB="0" distL="114300" distR="114300" simplePos="0" relativeHeight="251652608" behindDoc="0" locked="0" layoutInCell="1" allowOverlap="1">
            <wp:simplePos x="0" y="0"/>
            <wp:positionH relativeFrom="column">
              <wp:posOffset>69850</wp:posOffset>
            </wp:positionH>
            <wp:positionV relativeFrom="paragraph">
              <wp:posOffset>177165</wp:posOffset>
            </wp:positionV>
            <wp:extent cx="2282190" cy="2628900"/>
            <wp:effectExtent l="19050" t="19050" r="3810" b="0"/>
            <wp:wrapSquare wrapText="right"/>
            <wp:docPr id="102" name="Рисунок 102" descr="-2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2_1_~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2190" cy="2628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50889" w:rsidRPr="00C50889">
        <w:rPr>
          <w:rFonts w:ascii="Times New Roman" w:hAnsi="Times New Roman"/>
          <w:noProof/>
          <w:sz w:val="24"/>
          <w:szCs w:val="24"/>
        </w:rPr>
        <w:t xml:space="preserve">По статистике, наибольшее количество пожаров с тяжкими последствиями (гибель и травмирование людей) происходит в жилых помещениях </w:t>
      </w:r>
      <w:r w:rsidR="00C50889" w:rsidRPr="00C50889">
        <w:rPr>
          <w:rFonts w:ascii="Times New Roman" w:hAnsi="Times New Roman"/>
          <w:b/>
          <w:noProof/>
          <w:sz w:val="24"/>
          <w:szCs w:val="24"/>
        </w:rPr>
        <w:t>(квартиры,  частные  и  садовые дома).</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 xml:space="preserve">Основной причиной наступления тяжких последствий является </w:t>
      </w:r>
      <w:r w:rsidRPr="00C50889">
        <w:rPr>
          <w:rFonts w:ascii="Times New Roman" w:hAnsi="Times New Roman"/>
          <w:b/>
          <w:noProof/>
          <w:sz w:val="24"/>
          <w:szCs w:val="24"/>
        </w:rPr>
        <w:t>позднее обнаружение пожара</w:t>
      </w:r>
      <w:r w:rsidRPr="00C50889">
        <w:rPr>
          <w:rFonts w:ascii="Times New Roman" w:hAnsi="Times New Roman"/>
          <w:noProof/>
          <w:sz w:val="24"/>
          <w:szCs w:val="24"/>
        </w:rPr>
        <w:t xml:space="preserve">, нахождение людей на момент его возникновения в </w:t>
      </w:r>
      <w:r w:rsidRPr="00C50889">
        <w:rPr>
          <w:rFonts w:ascii="Times New Roman" w:hAnsi="Times New Roman"/>
          <w:b/>
          <w:noProof/>
          <w:sz w:val="24"/>
          <w:szCs w:val="24"/>
        </w:rPr>
        <w:t>состоянии сна,</w:t>
      </w:r>
      <w:r w:rsidRPr="00C50889">
        <w:rPr>
          <w:rFonts w:ascii="Times New Roman" w:hAnsi="Times New Roman"/>
          <w:noProof/>
          <w:sz w:val="24"/>
          <w:szCs w:val="24"/>
        </w:rPr>
        <w:t xml:space="preserve"> в результате чего люди получают смертельные отравления продуктами горения (дымом), а пути эвакуации на момент обнаружения пожара уже бывают отрезаны огнем и непригодны для безопасной эвакуации.</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b/>
          <w:noProof/>
          <w:sz w:val="24"/>
          <w:szCs w:val="24"/>
        </w:rPr>
        <w:t>Чтобы обезопасить себя и своих близких, предлагаем Вам задуматься об установке в своем жилом помещении автономного дымового пожарного извещателя.</w:t>
      </w:r>
      <w:r w:rsidRPr="00C50889">
        <w:rPr>
          <w:rFonts w:ascii="Times New Roman" w:hAnsi="Times New Roman"/>
          <w:noProof/>
          <w:sz w:val="24"/>
          <w:szCs w:val="24"/>
        </w:rPr>
        <w:t xml:space="preserve"> </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 xml:space="preserve">По данным аналитиков, при использовании автономных дымовых пожарных извещателей число человеческих жертв при пожарах сокращается на 64-69%, количество пожаров уменьшается на 25-30%, материальный ущерб сокращается на 19-26%. </w:t>
      </w:r>
    </w:p>
    <w:p w:rsidR="003267CC"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Извещатель обнаруживает задымление на ранней стадии и при срабатывании выдает</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пронзительный звуковой сигнал, который способен разбудить даже сильно выпившего человека.</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sz w:val="24"/>
          <w:szCs w:val="24"/>
        </w:rPr>
      </w:pPr>
      <w:r w:rsidRPr="00C50889">
        <w:rPr>
          <w:rFonts w:ascii="Times New Roman" w:hAnsi="Times New Roman"/>
          <w:noProof/>
          <w:sz w:val="24"/>
          <w:szCs w:val="24"/>
        </w:rPr>
        <w:t>Для монтажа извещателя не требуется специальных знаний, он крепится к потолку или стене, не имеет никаких проводов, хотя при необходимости извещатели в квартире могут быть связаны в локальную сеть</w:t>
      </w:r>
      <w:r w:rsidRPr="00C50889">
        <w:rPr>
          <w:rFonts w:ascii="Times New Roman" w:hAnsi="Times New Roman"/>
          <w:sz w:val="24"/>
          <w:szCs w:val="24"/>
        </w:rPr>
        <w:t xml:space="preserve">. Источник питания этого устройства (батарейка типа «Крона») обеспечивает его непрерывную работу в течение года и более. </w:t>
      </w:r>
    </w:p>
    <w:p w:rsidR="00745FFF"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Стоимость извещателя, в зависимости от модификации, составляет от 125 до 1000 рублей, что неизмеримо меньше по сравнению с потерями от самого небольшого пожара. Продажа осуществляется в специализированных магазинах и организациях, оказывающих услуги в области пожарной безопасности. Информация о продавцах имеется в с</w:t>
      </w:r>
      <w:r w:rsidR="00745FFF">
        <w:rPr>
          <w:rFonts w:ascii="Times New Roman" w:hAnsi="Times New Roman"/>
          <w:noProof/>
          <w:sz w:val="24"/>
          <w:szCs w:val="24"/>
        </w:rPr>
        <w:t>правочнике «ДУБЛЬ-ГИС» и в сети</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b/>
          <w:noProof/>
          <w:sz w:val="24"/>
          <w:szCs w:val="24"/>
        </w:rPr>
      </w:pPr>
      <w:r w:rsidRPr="00C50889">
        <w:rPr>
          <w:rFonts w:ascii="Times New Roman" w:hAnsi="Times New Roman"/>
          <w:noProof/>
          <w:sz w:val="24"/>
          <w:szCs w:val="24"/>
        </w:rPr>
        <w:t xml:space="preserve">Интернет (набрать в поиске </w:t>
      </w:r>
      <w:r w:rsidRPr="001C5189">
        <w:rPr>
          <w:rFonts w:ascii="Times New Roman" w:hAnsi="Times New Roman"/>
          <w:noProof/>
          <w:sz w:val="24"/>
          <w:szCs w:val="24"/>
        </w:rPr>
        <w:t>«автономный пожарный извещатель»).</w:t>
      </w:r>
      <w:r w:rsidRPr="00C50889">
        <w:rPr>
          <w:rFonts w:ascii="Times New Roman" w:hAnsi="Times New Roman"/>
          <w:b/>
          <w:noProof/>
          <w:sz w:val="24"/>
          <w:szCs w:val="24"/>
        </w:rPr>
        <w:t xml:space="preserve">      </w:t>
      </w:r>
    </w:p>
    <w:p w:rsid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color w:val="000000"/>
          <w:sz w:val="24"/>
          <w:szCs w:val="24"/>
        </w:rPr>
      </w:pPr>
      <w:r w:rsidRPr="001C5189">
        <w:rPr>
          <w:rFonts w:ascii="Times New Roman" w:hAnsi="Times New Roman"/>
          <w:b/>
          <w:color w:val="000000"/>
          <w:sz w:val="24"/>
          <w:szCs w:val="24"/>
        </w:rPr>
        <w:t>Помните! ВАША безопасность и безопасность ВАШИХ близких в ВАШИХ руках!</w:t>
      </w:r>
    </w:p>
    <w:p w:rsidR="00CE60D6" w:rsidRPr="00745FFF" w:rsidRDefault="00CE60D6"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noProof/>
          <w:color w:val="000000"/>
          <w:sz w:val="16"/>
          <w:szCs w:val="16"/>
        </w:rPr>
      </w:pPr>
    </w:p>
    <w:p w:rsidR="00C50889" w:rsidRPr="001C5189" w:rsidRDefault="000A2DB7"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 xml:space="preserve">   </w:t>
      </w:r>
      <w:r w:rsidR="00C50889" w:rsidRPr="00C50889">
        <w:rPr>
          <w:rFonts w:ascii="Times New Roman" w:hAnsi="Times New Roman"/>
          <w:b/>
          <w:sz w:val="24"/>
          <w:szCs w:val="24"/>
        </w:rPr>
        <w:t xml:space="preserve">Управление надзорной деятельности ГУ МЧС России по Новосибирской области </w:t>
      </w:r>
      <w:r w:rsidR="00C50889" w:rsidRPr="001C5189">
        <w:rPr>
          <w:rFonts w:ascii="Times New Roman" w:hAnsi="Times New Roman"/>
          <w:b/>
          <w:sz w:val="24"/>
          <w:szCs w:val="24"/>
        </w:rPr>
        <w:t>тел. 8(383)222-45-55</w:t>
      </w:r>
    </w:p>
    <w:p w:rsidR="00E73B4D" w:rsidRDefault="00E73B4D" w:rsidP="00445456">
      <w:pPr>
        <w:spacing w:after="0" w:line="240" w:lineRule="auto"/>
        <w:jc w:val="center"/>
        <w:rPr>
          <w:rFonts w:ascii="Times New Roman" w:hAnsi="Times New Roman"/>
          <w:sz w:val="16"/>
          <w:szCs w:val="16"/>
        </w:rPr>
      </w:pPr>
    </w:p>
    <w:p w:rsidR="00E73B4D" w:rsidRDefault="00E73B4D" w:rsidP="00445456">
      <w:pPr>
        <w:spacing w:after="0" w:line="240" w:lineRule="auto"/>
        <w:jc w:val="center"/>
        <w:rPr>
          <w:rFonts w:ascii="Times New Roman" w:hAnsi="Times New Roman"/>
          <w:sz w:val="16"/>
          <w:szCs w:val="16"/>
        </w:rPr>
      </w:pPr>
    </w:p>
    <w:p w:rsidR="00C50889" w:rsidRPr="002C4CDB" w:rsidRDefault="00C50889" w:rsidP="002C4CDB">
      <w:pPr>
        <w:pStyle w:val="13"/>
        <w:pBdr>
          <w:top w:val="dashDotStroked" w:sz="24" w:space="1" w:color="auto"/>
          <w:left w:val="dashDotStroked" w:sz="24" w:space="4" w:color="auto"/>
          <w:bottom w:val="dashDotStroked" w:sz="24" w:space="1" w:color="auto"/>
          <w:right w:val="dashDotStroked" w:sz="24" w:space="4" w:color="auto"/>
        </w:pBdr>
        <w:jc w:val="center"/>
        <w:rPr>
          <w:rFonts w:ascii="Times New Roman" w:hAnsi="Times New Roman"/>
          <w:b/>
          <w:color w:val="000000"/>
          <w:sz w:val="24"/>
          <w:szCs w:val="24"/>
        </w:rPr>
      </w:pPr>
      <w:r>
        <w:rPr>
          <w:rFonts w:ascii="Times New Roman" w:hAnsi="Times New Roman"/>
          <w:b/>
          <w:color w:val="000000"/>
          <w:sz w:val="24"/>
          <w:szCs w:val="24"/>
        </w:rPr>
        <w:t>ПОЖАРНЫЕ ИЗВЕЩАТЕЛИ</w:t>
      </w:r>
    </w:p>
    <w:p w:rsidR="00CE60D6"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rPr>
        <w:tab/>
      </w:r>
      <w:r w:rsidRPr="00CC1CA0">
        <w:rPr>
          <w:rFonts w:ascii="Times New Roman" w:hAnsi="Times New Roman"/>
          <w:color w:val="000000"/>
          <w:sz w:val="24"/>
          <w:szCs w:val="24"/>
        </w:rPr>
        <w:t xml:space="preserve">Установка дымового пожарного </w:t>
      </w:r>
      <w:proofErr w:type="spellStart"/>
      <w:r w:rsidRPr="00CC1CA0">
        <w:rPr>
          <w:rFonts w:ascii="Times New Roman" w:hAnsi="Times New Roman"/>
          <w:color w:val="000000"/>
          <w:sz w:val="24"/>
          <w:szCs w:val="24"/>
        </w:rPr>
        <w:t>извещателя</w:t>
      </w:r>
      <w:proofErr w:type="spellEnd"/>
      <w:r w:rsidRPr="00CC1CA0">
        <w:rPr>
          <w:rFonts w:ascii="Times New Roman" w:hAnsi="Times New Roman"/>
          <w:color w:val="000000"/>
          <w:sz w:val="24"/>
          <w:szCs w:val="24"/>
        </w:rPr>
        <w:t xml:space="preserve"> - </w:t>
      </w:r>
      <w:r w:rsidR="00E73B4D">
        <w:rPr>
          <w:rFonts w:ascii="Times New Roman" w:hAnsi="Times New Roman"/>
          <w:color w:val="000000"/>
          <w:sz w:val="24"/>
          <w:szCs w:val="24"/>
        </w:rPr>
        <w:t xml:space="preserve">отличное решение </w:t>
      </w:r>
      <w:proofErr w:type="spellStart"/>
      <w:r w:rsidR="00E73B4D">
        <w:rPr>
          <w:rFonts w:ascii="Times New Roman" w:hAnsi="Times New Roman"/>
          <w:color w:val="000000"/>
          <w:sz w:val="24"/>
          <w:szCs w:val="24"/>
        </w:rPr>
        <w:t>для</w:t>
      </w:r>
      <w:r w:rsidR="00CE60D6">
        <w:rPr>
          <w:rFonts w:ascii="Times New Roman" w:hAnsi="Times New Roman"/>
          <w:color w:val="000000"/>
          <w:sz w:val="24"/>
          <w:szCs w:val="24"/>
        </w:rPr>
        <w:t>сохранения</w:t>
      </w:r>
      <w:r w:rsidRPr="00CC1CA0">
        <w:rPr>
          <w:rFonts w:ascii="Times New Roman" w:hAnsi="Times New Roman"/>
          <w:color w:val="000000"/>
          <w:sz w:val="24"/>
          <w:szCs w:val="24"/>
        </w:rPr>
        <w:t>безопасности</w:t>
      </w:r>
      <w:proofErr w:type="spellEnd"/>
      <w:r w:rsidRPr="00CC1CA0">
        <w:rPr>
          <w:rFonts w:ascii="Times New Roman" w:hAnsi="Times New Roman"/>
          <w:color w:val="000000"/>
          <w:sz w:val="24"/>
          <w:szCs w:val="24"/>
        </w:rPr>
        <w:t xml:space="preserve"> в доме или в квартире. </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Дымовые </w:t>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 xml:space="preserve"> - это устройства, которые первыми обнаруживают возникновение очага возгорания, и поэтому являются очень </w:t>
      </w:r>
      <w:r w:rsidR="00745FFF">
        <w:rPr>
          <w:rFonts w:ascii="Times New Roman" w:hAnsi="Times New Roman"/>
          <w:b/>
          <w:noProof/>
          <w:color w:val="000000"/>
          <w:sz w:val="24"/>
          <w:szCs w:val="24"/>
        </w:rPr>
        <w:drawing>
          <wp:anchor distT="0" distB="0" distL="114300" distR="114300" simplePos="0" relativeHeight="251653632" behindDoc="0" locked="0" layoutInCell="1" allowOverlap="1">
            <wp:simplePos x="0" y="0"/>
            <wp:positionH relativeFrom="column">
              <wp:posOffset>3344545</wp:posOffset>
            </wp:positionH>
            <wp:positionV relativeFrom="paragraph">
              <wp:posOffset>143510</wp:posOffset>
            </wp:positionV>
            <wp:extent cx="2967990" cy="1978660"/>
            <wp:effectExtent l="0" t="0" r="0" b="0"/>
            <wp:wrapSquare wrapText="bothSides"/>
            <wp:docPr id="103" name="Рисунок 103" descr="http://wqi.info/wp-content/uploads/2014/08/czujnik_cza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qi.info/wp-content/uploads/2014/08/czujnik_czadu.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967990" cy="197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CA0">
        <w:rPr>
          <w:rFonts w:ascii="Times New Roman" w:hAnsi="Times New Roman"/>
          <w:color w:val="000000"/>
          <w:sz w:val="24"/>
          <w:szCs w:val="24"/>
        </w:rPr>
        <w:t>важным компонентом системы пожарной безопасности.</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b/>
          <w:color w:val="000000"/>
          <w:sz w:val="24"/>
          <w:szCs w:val="24"/>
        </w:rPr>
      </w:pPr>
      <w:r w:rsidRPr="00CC1CA0">
        <w:rPr>
          <w:rFonts w:ascii="Times New Roman" w:hAnsi="Times New Roman"/>
          <w:b/>
          <w:color w:val="000000"/>
          <w:sz w:val="24"/>
          <w:szCs w:val="24"/>
        </w:rPr>
        <w:t xml:space="preserve">Принцип работы и устройство дымового пожарного </w:t>
      </w:r>
      <w:proofErr w:type="spellStart"/>
      <w:r w:rsidRPr="00CC1CA0">
        <w:rPr>
          <w:rFonts w:ascii="Times New Roman" w:hAnsi="Times New Roman"/>
          <w:b/>
          <w:color w:val="000000"/>
          <w:sz w:val="24"/>
          <w:szCs w:val="24"/>
        </w:rPr>
        <w:t>извещателя</w:t>
      </w:r>
      <w:proofErr w:type="spellEnd"/>
    </w:p>
    <w:p w:rsidR="00C50889"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Дымовым пожарным </w:t>
      </w:r>
      <w:proofErr w:type="spellStart"/>
      <w:r w:rsidRPr="00CC1CA0">
        <w:rPr>
          <w:rFonts w:ascii="Times New Roman" w:hAnsi="Times New Roman"/>
          <w:color w:val="000000"/>
          <w:sz w:val="24"/>
          <w:szCs w:val="24"/>
        </w:rPr>
        <w:t>извещателем</w:t>
      </w:r>
      <w:proofErr w:type="spellEnd"/>
      <w:r w:rsidRPr="00CC1CA0">
        <w:rPr>
          <w:rFonts w:ascii="Times New Roman" w:hAnsi="Times New Roman"/>
          <w:color w:val="000000"/>
          <w:sz w:val="24"/>
          <w:szCs w:val="24"/>
        </w:rPr>
        <w:t xml:space="preserve"> называют устройство, которое подает сигнал, в случае возникновения очага возгорания. Термин, датчик - не является корректным по использованию к пожарному дымовому </w:t>
      </w:r>
      <w:proofErr w:type="spellStart"/>
      <w:r w:rsidRPr="00CC1CA0">
        <w:rPr>
          <w:rFonts w:ascii="Times New Roman" w:hAnsi="Times New Roman"/>
          <w:color w:val="000000"/>
          <w:sz w:val="24"/>
          <w:szCs w:val="24"/>
        </w:rPr>
        <w:t>извещателю</w:t>
      </w:r>
      <w:proofErr w:type="spellEnd"/>
      <w:r w:rsidRPr="00CC1CA0">
        <w:rPr>
          <w:rFonts w:ascii="Times New Roman" w:hAnsi="Times New Roman"/>
          <w:color w:val="000000"/>
          <w:sz w:val="24"/>
          <w:szCs w:val="24"/>
        </w:rPr>
        <w:t>. Так, как датчик - это одна из комплектующих частей данного прибора.</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В процессе горения происходит выделение в воздух мелких аэрозольных частиц, которые способны фиксировать дымовые </w:t>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Работа </w:t>
      </w:r>
      <w:proofErr w:type="spellStart"/>
      <w:r w:rsidRPr="00CC1CA0">
        <w:rPr>
          <w:rFonts w:ascii="Times New Roman" w:hAnsi="Times New Roman"/>
          <w:color w:val="000000"/>
          <w:sz w:val="24"/>
          <w:szCs w:val="24"/>
        </w:rPr>
        <w:t>извещателя</w:t>
      </w:r>
      <w:proofErr w:type="spellEnd"/>
      <w:r w:rsidRPr="00CC1CA0">
        <w:rPr>
          <w:rFonts w:ascii="Times New Roman" w:hAnsi="Times New Roman"/>
          <w:color w:val="000000"/>
          <w:sz w:val="24"/>
          <w:szCs w:val="24"/>
        </w:rPr>
        <w:t xml:space="preserve"> зависит от таких параметров:</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величина частиц, </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химическая структура воздуха, </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быстрота перемещения частиц, </w:t>
      </w:r>
    </w:p>
    <w:p w:rsidR="00C50889"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плотность и насыщенность воздуха дымом. </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Три первых пункта полностью обуславливаются четвертым, поэтому </w:t>
      </w:r>
      <w:proofErr w:type="spellStart"/>
      <w:r w:rsidRPr="00CC1CA0">
        <w:rPr>
          <w:rFonts w:ascii="Times New Roman" w:hAnsi="Times New Roman"/>
          <w:color w:val="000000"/>
          <w:sz w:val="24"/>
          <w:szCs w:val="24"/>
        </w:rPr>
        <w:t>извещатель</w:t>
      </w:r>
      <w:proofErr w:type="spellEnd"/>
      <w:r w:rsidRPr="00CC1CA0">
        <w:rPr>
          <w:rFonts w:ascii="Times New Roman" w:hAnsi="Times New Roman"/>
          <w:color w:val="000000"/>
          <w:sz w:val="24"/>
          <w:szCs w:val="24"/>
        </w:rPr>
        <w:t xml:space="preserve"> пожарный дымовой работает по принципу насыщенности воздуха частицами дыма.</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 xml:space="preserve"> ионизационного типа работают на радиоактивном излучении. Частицы воздуха попадают в две камеры. Первая камера связывается с окружающей средой, а вторая - отделенная.</w:t>
      </w:r>
    </w:p>
    <w:p w:rsidR="006736ED"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При скоплении мелких частиц дыма в первой камере, во второй камере начинается протекание меньшего тока, таким образом </w:t>
      </w:r>
      <w:proofErr w:type="spellStart"/>
      <w:r w:rsidRPr="00CC1CA0">
        <w:rPr>
          <w:rFonts w:ascii="Times New Roman" w:hAnsi="Times New Roman"/>
          <w:color w:val="000000"/>
          <w:sz w:val="24"/>
          <w:szCs w:val="24"/>
        </w:rPr>
        <w:t>извещатель</w:t>
      </w:r>
      <w:proofErr w:type="spellEnd"/>
      <w:r w:rsidRPr="00CC1CA0">
        <w:rPr>
          <w:rFonts w:ascii="Times New Roman" w:hAnsi="Times New Roman"/>
          <w:color w:val="000000"/>
          <w:sz w:val="24"/>
          <w:szCs w:val="24"/>
        </w:rPr>
        <w:t xml:space="preserve"> подает сигнал о появлении дыма.</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Такие </w:t>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 xml:space="preserve"> не наносят вред здоровью человека, но требуют специальной утилизации.</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Некоторые модели работают благодаря наличию инфракрасного излучения, которое путем рассеивания распознает дым.</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center"/>
        <w:rPr>
          <w:rFonts w:ascii="Times New Roman" w:hAnsi="Times New Roman"/>
          <w:b/>
          <w:sz w:val="24"/>
          <w:szCs w:val="24"/>
        </w:rPr>
      </w:pPr>
      <w:r w:rsidRPr="00CC1CA0">
        <w:rPr>
          <w:rFonts w:ascii="Times New Roman" w:hAnsi="Times New Roman"/>
          <w:b/>
          <w:sz w:val="24"/>
          <w:szCs w:val="24"/>
        </w:rPr>
        <w:t xml:space="preserve">Рекомендации по установке дымовых пожарных </w:t>
      </w:r>
      <w:proofErr w:type="spellStart"/>
      <w:r w:rsidRPr="00CC1CA0">
        <w:rPr>
          <w:rFonts w:ascii="Times New Roman" w:hAnsi="Times New Roman"/>
          <w:b/>
          <w:sz w:val="24"/>
          <w:szCs w:val="24"/>
        </w:rPr>
        <w:t>извещателей</w:t>
      </w:r>
      <w:proofErr w:type="spellEnd"/>
      <w:r w:rsidRPr="00CC1CA0">
        <w:rPr>
          <w:rFonts w:ascii="Times New Roman" w:hAnsi="Times New Roman"/>
          <w:b/>
          <w:sz w:val="24"/>
          <w:szCs w:val="24"/>
        </w:rPr>
        <w:t>:</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1. Если монтаж </w:t>
      </w:r>
      <w:proofErr w:type="spellStart"/>
      <w:r w:rsidRPr="00CC1CA0">
        <w:rPr>
          <w:rFonts w:ascii="Times New Roman" w:hAnsi="Times New Roman"/>
          <w:sz w:val="24"/>
          <w:szCs w:val="24"/>
        </w:rPr>
        <w:t>извещателя</w:t>
      </w:r>
      <w:proofErr w:type="spellEnd"/>
      <w:r w:rsidRPr="00CC1CA0">
        <w:rPr>
          <w:rFonts w:ascii="Times New Roman" w:hAnsi="Times New Roman"/>
          <w:sz w:val="24"/>
          <w:szCs w:val="24"/>
        </w:rPr>
        <w:t xml:space="preserve"> производится непосредственно в здании с плоским перекрытием, тогда </w:t>
      </w:r>
      <w:proofErr w:type="spellStart"/>
      <w:r w:rsidRPr="00CC1CA0">
        <w:rPr>
          <w:rFonts w:ascii="Times New Roman" w:hAnsi="Times New Roman"/>
          <w:sz w:val="24"/>
          <w:szCs w:val="24"/>
        </w:rPr>
        <w:t>извещатель</w:t>
      </w:r>
      <w:proofErr w:type="spellEnd"/>
      <w:r w:rsidRPr="00CC1CA0">
        <w:rPr>
          <w:rFonts w:ascii="Times New Roman" w:hAnsi="Times New Roman"/>
          <w:sz w:val="24"/>
          <w:szCs w:val="24"/>
        </w:rPr>
        <w:t xml:space="preserve"> способен обнаружить возгорание на площади в кругообразной форме.</w:t>
      </w:r>
    </w:p>
    <w:p w:rsidR="003267CC"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2. Минимальное количество </w:t>
      </w:r>
      <w:proofErr w:type="spellStart"/>
      <w:r w:rsidRPr="00CC1CA0">
        <w:rPr>
          <w:rFonts w:ascii="Times New Roman" w:hAnsi="Times New Roman"/>
          <w:sz w:val="24"/>
          <w:szCs w:val="24"/>
        </w:rPr>
        <w:t>извещателей</w:t>
      </w:r>
      <w:proofErr w:type="spellEnd"/>
      <w:r w:rsidRPr="00CC1CA0">
        <w:rPr>
          <w:rFonts w:ascii="Times New Roman" w:hAnsi="Times New Roman"/>
          <w:sz w:val="24"/>
          <w:szCs w:val="24"/>
        </w:rPr>
        <w:t xml:space="preserve">, которые устанавливают в одном помещении </w:t>
      </w:r>
      <w:r w:rsidR="003267CC">
        <w:rPr>
          <w:rFonts w:ascii="Times New Roman" w:hAnsi="Times New Roman"/>
          <w:sz w:val="24"/>
          <w:szCs w:val="24"/>
        </w:rPr>
        <w:t>–</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sidRPr="00CC1CA0">
        <w:rPr>
          <w:rFonts w:ascii="Times New Roman" w:hAnsi="Times New Roman"/>
          <w:sz w:val="24"/>
          <w:szCs w:val="24"/>
        </w:rPr>
        <w:t xml:space="preserve"> два.</w:t>
      </w:r>
    </w:p>
    <w:p w:rsidR="00C17DCC"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3. Один </w:t>
      </w:r>
      <w:proofErr w:type="spellStart"/>
      <w:r w:rsidRPr="00CC1CA0">
        <w:rPr>
          <w:rFonts w:ascii="Times New Roman" w:hAnsi="Times New Roman"/>
          <w:sz w:val="24"/>
          <w:szCs w:val="24"/>
        </w:rPr>
        <w:t>извещатель</w:t>
      </w:r>
      <w:proofErr w:type="spellEnd"/>
      <w:r w:rsidRPr="00CC1CA0">
        <w:rPr>
          <w:rFonts w:ascii="Times New Roman" w:hAnsi="Times New Roman"/>
          <w:sz w:val="24"/>
          <w:szCs w:val="24"/>
        </w:rPr>
        <w:t xml:space="preserve"> у</w:t>
      </w:r>
      <w:r w:rsidR="00C17DCC">
        <w:rPr>
          <w:rFonts w:ascii="Times New Roman" w:hAnsi="Times New Roman"/>
          <w:sz w:val="24"/>
          <w:szCs w:val="24"/>
        </w:rPr>
        <w:t>станавливается в таких случаях:</w:t>
      </w:r>
    </w:p>
    <w:p w:rsidR="00C50889"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 xml:space="preserve">- </w:t>
      </w:r>
      <w:r w:rsidRPr="00CC1CA0">
        <w:rPr>
          <w:rFonts w:ascii="Times New Roman" w:hAnsi="Times New Roman"/>
          <w:sz w:val="24"/>
          <w:szCs w:val="24"/>
        </w:rPr>
        <w:t xml:space="preserve">площадь помещения соответствует площади защиты от возгорания, </w:t>
      </w:r>
    </w:p>
    <w:p w:rsidR="00C50889" w:rsidRPr="00745FFF"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 xml:space="preserve">- </w:t>
      </w:r>
      <w:r w:rsidRPr="00CC1CA0">
        <w:rPr>
          <w:rFonts w:ascii="Times New Roman" w:hAnsi="Times New Roman"/>
          <w:sz w:val="24"/>
          <w:szCs w:val="24"/>
        </w:rPr>
        <w:t>присутствует адресная сис</w:t>
      </w:r>
      <w:r w:rsidR="00745FFF">
        <w:rPr>
          <w:rFonts w:ascii="Times New Roman" w:hAnsi="Times New Roman"/>
          <w:sz w:val="24"/>
          <w:szCs w:val="24"/>
        </w:rPr>
        <w:t xml:space="preserve">тема контроля за </w:t>
      </w:r>
      <w:proofErr w:type="spellStart"/>
      <w:r w:rsidR="00745FFF">
        <w:rPr>
          <w:rFonts w:ascii="Times New Roman" w:hAnsi="Times New Roman"/>
          <w:sz w:val="24"/>
          <w:szCs w:val="24"/>
        </w:rPr>
        <w:t>извещателями</w:t>
      </w:r>
      <w:proofErr w:type="spellEnd"/>
      <w:r w:rsidR="00745FFF">
        <w:rPr>
          <w:rFonts w:ascii="Times New Roman" w:hAnsi="Times New Roman"/>
          <w:sz w:val="24"/>
          <w:szCs w:val="24"/>
        </w:rPr>
        <w:t xml:space="preserve">, </w:t>
      </w:r>
      <w:r>
        <w:rPr>
          <w:rFonts w:ascii="Times New Roman" w:hAnsi="Times New Roman"/>
          <w:color w:val="000000"/>
          <w:sz w:val="24"/>
          <w:szCs w:val="24"/>
        </w:rPr>
        <w:t xml:space="preserve">- </w:t>
      </w:r>
      <w:r w:rsidRPr="00CC1CA0">
        <w:rPr>
          <w:rFonts w:ascii="Times New Roman" w:hAnsi="Times New Roman"/>
          <w:color w:val="000000"/>
          <w:sz w:val="24"/>
          <w:szCs w:val="24"/>
        </w:rPr>
        <w:t xml:space="preserve">есть возможность в быстрой замене неисправного устройства. </w:t>
      </w:r>
    </w:p>
    <w:p w:rsidR="00C55BB2"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4. Установка точечных </w:t>
      </w:r>
      <w:proofErr w:type="spellStart"/>
      <w:r w:rsidRPr="00CC1CA0">
        <w:rPr>
          <w:rFonts w:ascii="Times New Roman" w:hAnsi="Times New Roman"/>
          <w:color w:val="000000"/>
          <w:sz w:val="24"/>
          <w:szCs w:val="24"/>
        </w:rPr>
        <w:t>извещателей</w:t>
      </w:r>
      <w:proofErr w:type="spellEnd"/>
      <w:r w:rsidRPr="00CC1CA0">
        <w:rPr>
          <w:rFonts w:ascii="Times New Roman" w:hAnsi="Times New Roman"/>
          <w:color w:val="000000"/>
          <w:sz w:val="24"/>
          <w:szCs w:val="24"/>
        </w:rPr>
        <w:t xml:space="preserve"> производится под перекрытием здания, расстояние от </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стен не должно превышать 10 см.</w:t>
      </w:r>
    </w:p>
    <w:p w:rsidR="00C50889" w:rsidRPr="00CC1CA0" w:rsidRDefault="00C50889" w:rsidP="001C51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5. При установке </w:t>
      </w:r>
      <w:proofErr w:type="spellStart"/>
      <w:r w:rsidRPr="00CC1CA0">
        <w:rPr>
          <w:rFonts w:ascii="Times New Roman" w:hAnsi="Times New Roman"/>
          <w:color w:val="000000"/>
          <w:sz w:val="24"/>
          <w:szCs w:val="24"/>
        </w:rPr>
        <w:t>извещателя</w:t>
      </w:r>
      <w:proofErr w:type="spellEnd"/>
      <w:r w:rsidRPr="00CC1CA0">
        <w:rPr>
          <w:rFonts w:ascii="Times New Roman" w:hAnsi="Times New Roman"/>
          <w:color w:val="000000"/>
          <w:sz w:val="24"/>
          <w:szCs w:val="24"/>
        </w:rPr>
        <w:t xml:space="preserve"> на </w:t>
      </w:r>
      <w:proofErr w:type="spellStart"/>
      <w:r w:rsidRPr="00CC1CA0">
        <w:rPr>
          <w:rFonts w:ascii="Times New Roman" w:hAnsi="Times New Roman"/>
          <w:color w:val="000000"/>
          <w:sz w:val="24"/>
          <w:szCs w:val="24"/>
        </w:rPr>
        <w:t>фальш</w:t>
      </w:r>
      <w:proofErr w:type="spellEnd"/>
      <w:r w:rsidRPr="00CC1CA0">
        <w:rPr>
          <w:rFonts w:ascii="Times New Roman" w:hAnsi="Times New Roman"/>
          <w:color w:val="000000"/>
          <w:sz w:val="24"/>
          <w:szCs w:val="24"/>
        </w:rPr>
        <w:t xml:space="preserve"> потолок, площадь защиты уменьшается в полтора раза.</w:t>
      </w:r>
    </w:p>
    <w:p w:rsidR="00CE60D6"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Процесс установки дымового </w:t>
      </w:r>
      <w:proofErr w:type="spellStart"/>
      <w:r w:rsidRPr="00CC1CA0">
        <w:rPr>
          <w:rFonts w:ascii="Times New Roman" w:hAnsi="Times New Roman"/>
          <w:color w:val="000000"/>
          <w:sz w:val="24"/>
          <w:szCs w:val="24"/>
        </w:rPr>
        <w:t>извеща</w:t>
      </w:r>
      <w:r w:rsidR="00CE60D6">
        <w:rPr>
          <w:rFonts w:ascii="Times New Roman" w:hAnsi="Times New Roman"/>
          <w:color w:val="000000"/>
          <w:sz w:val="24"/>
          <w:szCs w:val="24"/>
        </w:rPr>
        <w:t>теля</w:t>
      </w:r>
      <w:proofErr w:type="spellEnd"/>
      <w:r w:rsidR="00CE60D6">
        <w:rPr>
          <w:rFonts w:ascii="Times New Roman" w:hAnsi="Times New Roman"/>
          <w:color w:val="000000"/>
          <w:sz w:val="24"/>
          <w:szCs w:val="24"/>
        </w:rPr>
        <w:t xml:space="preserve"> зависит от таких факторов:</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площадь контроля одного датчика, </w:t>
      </w:r>
    </w:p>
    <w:p w:rsidR="00C50889"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lastRenderedPageBreak/>
        <w:t xml:space="preserve">- общая площадь помещения. </w:t>
      </w:r>
    </w:p>
    <w:p w:rsidR="00C55BB2"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Наилучшим местом установки дымового датчика является пространство, расположенное </w:t>
      </w:r>
      <w:proofErr w:type="gramStart"/>
      <w:r w:rsidRPr="00CC1CA0">
        <w:rPr>
          <w:rFonts w:ascii="Times New Roman" w:hAnsi="Times New Roman"/>
          <w:color w:val="000000"/>
          <w:sz w:val="24"/>
          <w:szCs w:val="24"/>
        </w:rPr>
        <w:t>по</w:t>
      </w:r>
      <w:r w:rsidRPr="00CC1CA0">
        <w:rPr>
          <w:rFonts w:ascii="Times New Roman" w:hAnsi="Times New Roman"/>
          <w:sz w:val="24"/>
          <w:szCs w:val="24"/>
        </w:rPr>
        <w:t xml:space="preserve"> перекрытием</w:t>
      </w:r>
      <w:proofErr w:type="gramEnd"/>
      <w:r w:rsidRPr="00CC1CA0">
        <w:rPr>
          <w:rFonts w:ascii="Times New Roman" w:hAnsi="Times New Roman"/>
          <w:sz w:val="24"/>
          <w:szCs w:val="24"/>
        </w:rPr>
        <w:t>. Не следует загромождать пространство пере</w:t>
      </w:r>
      <w:r w:rsidR="00C55BB2">
        <w:rPr>
          <w:rFonts w:ascii="Times New Roman" w:hAnsi="Times New Roman"/>
          <w:sz w:val="24"/>
          <w:szCs w:val="24"/>
        </w:rPr>
        <w:t xml:space="preserve">д дымовыми </w:t>
      </w:r>
      <w:proofErr w:type="spellStart"/>
      <w:r w:rsidR="00C55BB2">
        <w:rPr>
          <w:rFonts w:ascii="Times New Roman" w:hAnsi="Times New Roman"/>
          <w:sz w:val="24"/>
          <w:szCs w:val="24"/>
        </w:rPr>
        <w:t>извещателями</w:t>
      </w:r>
      <w:proofErr w:type="spellEnd"/>
      <w:r w:rsidR="00C55BB2">
        <w:rPr>
          <w:rFonts w:ascii="Times New Roman" w:hAnsi="Times New Roman"/>
          <w:sz w:val="24"/>
          <w:szCs w:val="24"/>
        </w:rPr>
        <w:t xml:space="preserve"> другими</w:t>
      </w:r>
    </w:p>
    <w:p w:rsidR="00C50889" w:rsidRPr="003267CC"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sidRPr="00CC1CA0">
        <w:rPr>
          <w:rFonts w:ascii="Times New Roman" w:hAnsi="Times New Roman"/>
          <w:sz w:val="24"/>
          <w:szCs w:val="24"/>
        </w:rPr>
        <w:t>предметами, чтобы не препятствовать работе данных устройств.</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При наличии подвесного потолка установка </w:t>
      </w:r>
      <w:proofErr w:type="spellStart"/>
      <w:r w:rsidRPr="00CC1CA0">
        <w:rPr>
          <w:rFonts w:ascii="Times New Roman" w:hAnsi="Times New Roman"/>
          <w:sz w:val="24"/>
          <w:szCs w:val="24"/>
        </w:rPr>
        <w:t>извещателя</w:t>
      </w:r>
      <w:proofErr w:type="spellEnd"/>
      <w:r w:rsidRPr="00CC1CA0">
        <w:rPr>
          <w:rFonts w:ascii="Times New Roman" w:hAnsi="Times New Roman"/>
          <w:sz w:val="24"/>
          <w:szCs w:val="24"/>
        </w:rPr>
        <w:t xml:space="preserve"> производится в пространстве между двумя потолками.</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Максимальное расстояние между двумя датчиками 900 см</w:t>
      </w:r>
      <w:r w:rsidR="00E73B4D">
        <w:rPr>
          <w:rFonts w:ascii="Times New Roman" w:hAnsi="Times New Roman"/>
          <w:sz w:val="24"/>
          <w:szCs w:val="24"/>
        </w:rPr>
        <w:t xml:space="preserve">. А расстояние между датчиком и </w:t>
      </w:r>
      <w:r w:rsidRPr="00CC1CA0">
        <w:rPr>
          <w:rFonts w:ascii="Times New Roman" w:hAnsi="Times New Roman"/>
          <w:sz w:val="24"/>
          <w:szCs w:val="24"/>
        </w:rPr>
        <w:t>стеной 450 см.</w:t>
      </w:r>
    </w:p>
    <w:p w:rsidR="0014186D"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Если помещение имеет нестандартную форму, колонны, балки, </w:t>
      </w:r>
      <w:r w:rsidR="00C55BB2">
        <w:rPr>
          <w:rFonts w:ascii="Times New Roman" w:hAnsi="Times New Roman"/>
          <w:sz w:val="24"/>
          <w:szCs w:val="24"/>
        </w:rPr>
        <w:t>декоративные компоненты,</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sidRPr="00CC1CA0">
        <w:rPr>
          <w:rFonts w:ascii="Times New Roman" w:hAnsi="Times New Roman"/>
          <w:sz w:val="24"/>
          <w:szCs w:val="24"/>
        </w:rPr>
        <w:t xml:space="preserve">количество </w:t>
      </w:r>
      <w:proofErr w:type="spellStart"/>
      <w:r w:rsidRPr="00CC1CA0">
        <w:rPr>
          <w:rFonts w:ascii="Times New Roman" w:hAnsi="Times New Roman"/>
          <w:sz w:val="24"/>
          <w:szCs w:val="24"/>
        </w:rPr>
        <w:t>извещателей</w:t>
      </w:r>
      <w:proofErr w:type="spellEnd"/>
      <w:r w:rsidRPr="00CC1CA0">
        <w:rPr>
          <w:rFonts w:ascii="Times New Roman" w:hAnsi="Times New Roman"/>
          <w:sz w:val="24"/>
          <w:szCs w:val="24"/>
        </w:rPr>
        <w:t xml:space="preserve"> следует увеличить.</w:t>
      </w:r>
    </w:p>
    <w:p w:rsidR="002C4CDB" w:rsidRPr="002C4CDB"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16"/>
          <w:szCs w:val="16"/>
        </w:rPr>
      </w:pPr>
      <w:r w:rsidRPr="00CC1CA0">
        <w:rPr>
          <w:rFonts w:ascii="Times New Roman" w:hAnsi="Times New Roman"/>
          <w:sz w:val="24"/>
          <w:szCs w:val="24"/>
        </w:rPr>
        <w:t xml:space="preserve"> </w:t>
      </w:r>
    </w:p>
    <w:p w:rsidR="00C50889" w:rsidRPr="002C4CDB"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b/>
          <w:sz w:val="24"/>
          <w:szCs w:val="24"/>
        </w:rPr>
      </w:pPr>
      <w:r w:rsidRPr="002C4CDB">
        <w:rPr>
          <w:rFonts w:ascii="Times New Roman" w:hAnsi="Times New Roman"/>
          <w:b/>
          <w:sz w:val="24"/>
          <w:szCs w:val="24"/>
        </w:rPr>
        <w:t xml:space="preserve">Инспектор ОНД </w:t>
      </w:r>
      <w:proofErr w:type="gramStart"/>
      <w:r w:rsidRPr="002C4CDB">
        <w:rPr>
          <w:rFonts w:ascii="Times New Roman" w:hAnsi="Times New Roman"/>
          <w:b/>
          <w:sz w:val="24"/>
          <w:szCs w:val="24"/>
        </w:rPr>
        <w:t>по  Мошковскому</w:t>
      </w:r>
      <w:proofErr w:type="gramEnd"/>
      <w:r w:rsidRPr="002C4CDB">
        <w:rPr>
          <w:rFonts w:ascii="Times New Roman" w:hAnsi="Times New Roman"/>
          <w:b/>
          <w:sz w:val="24"/>
          <w:szCs w:val="24"/>
        </w:rPr>
        <w:t xml:space="preserve"> району </w:t>
      </w:r>
      <w:r w:rsidR="002C4CDB">
        <w:rPr>
          <w:rFonts w:ascii="Times New Roman" w:hAnsi="Times New Roman"/>
          <w:b/>
          <w:sz w:val="24"/>
          <w:szCs w:val="24"/>
        </w:rPr>
        <w:t xml:space="preserve">                                                                </w:t>
      </w:r>
      <w:r w:rsidRPr="002C4CDB">
        <w:rPr>
          <w:rFonts w:ascii="Times New Roman" w:hAnsi="Times New Roman"/>
          <w:b/>
          <w:sz w:val="24"/>
          <w:szCs w:val="24"/>
        </w:rPr>
        <w:t>О.Н.Аржанова</w:t>
      </w:r>
    </w:p>
    <w:p w:rsidR="007B5950" w:rsidRPr="008E2265" w:rsidRDefault="007B5950" w:rsidP="00445456">
      <w:pPr>
        <w:spacing w:after="0" w:line="240" w:lineRule="auto"/>
        <w:jc w:val="center"/>
        <w:rPr>
          <w:rFonts w:ascii="Times New Roman" w:hAnsi="Times New Roman"/>
          <w:sz w:val="16"/>
          <w:szCs w:val="16"/>
        </w:rPr>
      </w:pPr>
    </w:p>
    <w:p w:rsidR="00434ABE" w:rsidRDefault="00434ABE" w:rsidP="005D1952">
      <w:pPr>
        <w:spacing w:after="0" w:line="240" w:lineRule="auto"/>
        <w:jc w:val="both"/>
        <w:rPr>
          <w:rFonts w:ascii="Times New Roman" w:hAnsi="Times New Roman"/>
          <w:b/>
          <w:bCs/>
          <w:sz w:val="16"/>
          <w:szCs w:val="16"/>
          <w:lang w:eastAsia="ru-RU"/>
        </w:rPr>
      </w:pPr>
    </w:p>
    <w:p w:rsidR="0014186D" w:rsidRPr="0014186D" w:rsidRDefault="0014186D" w:rsidP="0014186D">
      <w:pPr>
        <w:spacing w:after="0" w:line="240" w:lineRule="auto"/>
        <w:jc w:val="center"/>
      </w:pPr>
      <w:r>
        <w:rPr>
          <w:rFonts w:ascii="Times New Roman" w:eastAsia="Times New Roman" w:hAnsi="Times New Roman"/>
          <w:b/>
          <w:bCs/>
          <w:color w:val="000000"/>
          <w:kern w:val="36"/>
          <w:sz w:val="26"/>
          <w:szCs w:val="26"/>
          <w:lang w:eastAsia="ru-RU"/>
        </w:rPr>
        <w:t>Профилактические мероприятия по предупреждению пожаров в жилых домах</w:t>
      </w:r>
      <w:r w:rsidRPr="000858DD">
        <w:rPr>
          <w:rFonts w:ascii="Times New Roman" w:eastAsia="Times New Roman" w:hAnsi="Times New Roman"/>
          <w:color w:val="000000"/>
          <w:sz w:val="26"/>
          <w:szCs w:val="26"/>
          <w:lang w:eastAsia="ru-RU"/>
        </w:rPr>
        <w:t xml:space="preserve"> </w:t>
      </w:r>
      <w:r w:rsidRPr="000858DD">
        <w:rPr>
          <w:rFonts w:ascii="Times New Roman" w:eastAsia="Times New Roman" w:hAnsi="Times New Roman"/>
          <w:color w:val="000000"/>
          <w:sz w:val="25"/>
          <w:szCs w:val="25"/>
          <w:lang w:eastAsia="ru-RU"/>
        </w:rPr>
        <w:t>Основные причины возникновения пожаров - неосторожное обращение с огнем, курение в</w:t>
      </w:r>
      <w:r>
        <w:rPr>
          <w:noProof/>
          <w:lang w:eastAsia="ru-RU"/>
        </w:rPr>
        <w:drawing>
          <wp:anchor distT="0" distB="0" distL="114300" distR="114300" simplePos="0" relativeHeight="251664896" behindDoc="0" locked="0" layoutInCell="1" allowOverlap="1">
            <wp:simplePos x="0" y="0"/>
            <wp:positionH relativeFrom="column">
              <wp:posOffset>323215</wp:posOffset>
            </wp:positionH>
            <wp:positionV relativeFrom="paragraph">
              <wp:posOffset>430530</wp:posOffset>
            </wp:positionV>
            <wp:extent cx="1905000" cy="1905000"/>
            <wp:effectExtent l="0" t="0" r="0" b="0"/>
            <wp:wrapThrough wrapText="bothSides">
              <wp:wrapPolygon edited="0">
                <wp:start x="0" y="0"/>
                <wp:lineTo x="0" y="21384"/>
                <wp:lineTo x="21384" y="21384"/>
                <wp:lineTo x="21384" y="0"/>
                <wp:lineTo x="0" y="0"/>
              </wp:wrapPolygon>
            </wp:wrapThrough>
            <wp:docPr id="1" name="Рисунок 1" descr="http://sad266.izh.ru/res_ru/0_news_4653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266.izh.ru/res_ru/0_news_46530_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sidRPr="000858DD">
        <w:rPr>
          <w:rFonts w:ascii="Times New Roman" w:eastAsia="Times New Roman" w:hAnsi="Times New Roman"/>
          <w:color w:val="000000"/>
          <w:sz w:val="25"/>
          <w:szCs w:val="25"/>
          <w:lang w:eastAsia="ru-RU"/>
        </w:rPr>
        <w:t xml:space="preserve"> нетрезвом состоянии, неисправность печного отопления и электропроводки, нарушение правил пользования электроприборами. Чтобы обезопасить себя, сохранить свою жизнь, необходимо обратить внимание на состояние электрооборудования, электроприборов, электропроводки в жилых домах, состояние печного отопления, соблюдать элементарные меры пожарной безопасности. Родителям - объяснить эти правила своим детям, не оставлять детей без присмотра.</w:t>
      </w:r>
    </w:p>
    <w:p w:rsidR="0014186D" w:rsidRPr="000858DD" w:rsidRDefault="0014186D" w:rsidP="0014186D">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Одна из причин возникновения пожаров в зимний период в жилых домах - нарушение правил пожарной безопасности при эксплуатации печи. Печи и другие отопительные приборы должны иметь противопожарные разделки (</w:t>
      </w:r>
      <w:proofErr w:type="spellStart"/>
      <w:r w:rsidRPr="000858DD">
        <w:rPr>
          <w:rFonts w:ascii="Times New Roman" w:eastAsia="Times New Roman" w:hAnsi="Times New Roman"/>
          <w:color w:val="000000"/>
          <w:sz w:val="25"/>
          <w:szCs w:val="25"/>
          <w:lang w:eastAsia="ru-RU"/>
        </w:rPr>
        <w:t>отступки</w:t>
      </w:r>
      <w:proofErr w:type="spellEnd"/>
      <w:r w:rsidRPr="000858DD">
        <w:rPr>
          <w:rFonts w:ascii="Times New Roman" w:eastAsia="Times New Roman" w:hAnsi="Times New Roman"/>
          <w:color w:val="000000"/>
          <w:sz w:val="25"/>
          <w:szCs w:val="25"/>
          <w:lang w:eastAsia="ru-RU"/>
        </w:rPr>
        <w:t xml:space="preserve">) от горючих конструкций, а также </w:t>
      </w:r>
      <w:proofErr w:type="spellStart"/>
      <w:r w:rsidRPr="000858DD">
        <w:rPr>
          <w:rFonts w:ascii="Times New Roman" w:eastAsia="Times New Roman" w:hAnsi="Times New Roman"/>
          <w:color w:val="000000"/>
          <w:sz w:val="25"/>
          <w:szCs w:val="25"/>
          <w:lang w:eastAsia="ru-RU"/>
        </w:rPr>
        <w:t>предтопочный</w:t>
      </w:r>
      <w:proofErr w:type="spellEnd"/>
      <w:r w:rsidRPr="000858DD">
        <w:rPr>
          <w:rFonts w:ascii="Times New Roman" w:eastAsia="Times New Roman" w:hAnsi="Times New Roman"/>
          <w:color w:val="000000"/>
          <w:sz w:val="25"/>
          <w:szCs w:val="25"/>
          <w:lang w:eastAsia="ru-RU"/>
        </w:rPr>
        <w:t xml:space="preserve"> лист размером 0,5х0,7 м на деревянном полу или полу из других горючих материалов. Вблизи печей и непосредственно на их поверхности нельзя хранить сгораемое имущество или материалы, сушить белье.</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Другая распространенная причина пожаров - нарушение правил пожарной безопасности при эксплуатации бытовых электронагревательных приборов. В этом случае нужно внимательно изучить инструкцию по эксплуатации электроприбора, систематически проверять исправность электропроводки, розеток, щитков и штепсельных вилок обогревателя, не оставлять включенным электрообогреватель на ночь и не использовать его для сушки вещей, не использовать обогреватель в помещении с лакокрасочными материалами, растворителями и другими воспламеняющимися жидкостями, не устанавливать электрообогреватель в захламленных и замусоренных помещениях.</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При минусовых температур</w:t>
      </w:r>
      <w:r w:rsidR="00F07AE9">
        <w:rPr>
          <w:rFonts w:ascii="Times New Roman" w:eastAsia="Times New Roman" w:hAnsi="Times New Roman"/>
          <w:color w:val="000000"/>
          <w:sz w:val="25"/>
          <w:szCs w:val="25"/>
          <w:lang w:eastAsia="ru-RU"/>
        </w:rPr>
        <w:t>ах</w:t>
      </w:r>
      <w:r w:rsidRPr="000858DD">
        <w:rPr>
          <w:rFonts w:ascii="Times New Roman" w:eastAsia="Times New Roman" w:hAnsi="Times New Roman"/>
          <w:color w:val="000000"/>
          <w:sz w:val="25"/>
          <w:szCs w:val="25"/>
          <w:lang w:eastAsia="ru-RU"/>
        </w:rPr>
        <w:t xml:space="preserve"> на улице увеличивается количество включенных в сеть электронагревательных приборов, а, следовательно, и нагрузка на электропроводку. В ряде случаев из-за естественного старения, также вследствие длительного периода эксплуатации с перегрузкой, происходит пробой изоляции и короткое замыкание электропроводки, которое приводит к возникновению пожара. В этом случае необходимо выполнять следующие профилактические мероприятия:</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установить в жилых комнатах автономные пожарные </w:t>
      </w:r>
      <w:proofErr w:type="spellStart"/>
      <w:r w:rsidRPr="000858DD">
        <w:rPr>
          <w:rFonts w:ascii="Times New Roman" w:eastAsia="Times New Roman" w:hAnsi="Times New Roman"/>
          <w:color w:val="000000"/>
          <w:sz w:val="25"/>
          <w:szCs w:val="25"/>
          <w:lang w:eastAsia="ru-RU"/>
        </w:rPr>
        <w:t>извещатели</w:t>
      </w:r>
      <w:proofErr w:type="spellEnd"/>
      <w:r w:rsidRPr="000858DD">
        <w:rPr>
          <w:rFonts w:ascii="Times New Roman" w:eastAsia="Times New Roman" w:hAnsi="Times New Roman"/>
          <w:color w:val="000000"/>
          <w:sz w:val="25"/>
          <w:szCs w:val="25"/>
          <w:lang w:eastAsia="ru-RU"/>
        </w:rPr>
        <w:t>;</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выполнить ремонт электропроводки, неисправных выключателей, розеток;</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содержать отопительные электрические приборы, плиты в исправном состоянии, подальше от штор и мебели на несгораемых подставках;</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не оставлять без присмотра включенные в электросеть электронагревательные приборы;</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не допускать включение в одну сеть электроприборов повышенной мощности, это приводит к перегрузке в электросети;</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lastRenderedPageBreak/>
        <w:t>- не использовать неисправные отопительные приборы, а также приборы кустарного производства;</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перед уходом из дома убедиться, что газовое и электрическое оборудование выключено.</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Если Вы заметили возгорание - немедленно вызывайте пожарную охрану по телефонам </w:t>
      </w:r>
      <w:r w:rsidRPr="000858DD">
        <w:rPr>
          <w:rFonts w:ascii="Times New Roman" w:eastAsia="Times New Roman" w:hAnsi="Times New Roman"/>
          <w:b/>
          <w:bCs/>
          <w:color w:val="000000"/>
          <w:sz w:val="25"/>
          <w:szCs w:val="25"/>
          <w:lang w:eastAsia="ru-RU"/>
        </w:rPr>
        <w:t>01, 101 </w:t>
      </w:r>
      <w:r w:rsidRPr="000858DD">
        <w:rPr>
          <w:rFonts w:ascii="Times New Roman" w:eastAsia="Times New Roman" w:hAnsi="Times New Roman"/>
          <w:color w:val="000000"/>
          <w:sz w:val="25"/>
          <w:szCs w:val="25"/>
          <w:lang w:eastAsia="ru-RU"/>
        </w:rPr>
        <w:t>(с мобильного), единый телефон вызова экстренных служб - </w:t>
      </w:r>
      <w:r w:rsidRPr="000858DD">
        <w:rPr>
          <w:rFonts w:ascii="Times New Roman" w:eastAsia="Times New Roman" w:hAnsi="Times New Roman"/>
          <w:b/>
          <w:bCs/>
          <w:color w:val="000000"/>
          <w:sz w:val="25"/>
          <w:szCs w:val="25"/>
          <w:lang w:eastAsia="ru-RU"/>
        </w:rPr>
        <w:t>112.</w:t>
      </w:r>
    </w:p>
    <w:p w:rsidR="0014186D" w:rsidRDefault="0014186D" w:rsidP="00F07AE9">
      <w:pPr>
        <w:spacing w:after="0" w:line="240" w:lineRule="auto"/>
        <w:jc w:val="both"/>
        <w:rPr>
          <w:rFonts w:ascii="Times New Roman" w:hAnsi="Times New Roman"/>
          <w:sz w:val="25"/>
          <w:szCs w:val="25"/>
        </w:rPr>
      </w:pPr>
    </w:p>
    <w:p w:rsidR="0014186D" w:rsidRPr="00F07AE9" w:rsidRDefault="0014186D" w:rsidP="00F07AE9">
      <w:pPr>
        <w:spacing w:after="0" w:line="240" w:lineRule="auto"/>
        <w:jc w:val="right"/>
        <w:rPr>
          <w:rFonts w:ascii="Times New Roman" w:hAnsi="Times New Roman"/>
          <w:b/>
          <w:sz w:val="25"/>
          <w:szCs w:val="25"/>
        </w:rPr>
      </w:pPr>
      <w:proofErr w:type="spellStart"/>
      <w:r w:rsidRPr="00F07AE9">
        <w:rPr>
          <w:rFonts w:ascii="Times New Roman" w:hAnsi="Times New Roman"/>
          <w:b/>
          <w:sz w:val="25"/>
          <w:szCs w:val="25"/>
        </w:rPr>
        <w:t>ОНДиПР</w:t>
      </w:r>
      <w:proofErr w:type="spellEnd"/>
      <w:r w:rsidRPr="00F07AE9">
        <w:rPr>
          <w:rFonts w:ascii="Times New Roman" w:hAnsi="Times New Roman"/>
          <w:b/>
          <w:sz w:val="25"/>
          <w:szCs w:val="25"/>
        </w:rPr>
        <w:t xml:space="preserve"> по </w:t>
      </w:r>
      <w:proofErr w:type="spellStart"/>
      <w:r w:rsidRPr="00F07AE9">
        <w:rPr>
          <w:rFonts w:ascii="Times New Roman" w:hAnsi="Times New Roman"/>
          <w:b/>
          <w:sz w:val="25"/>
          <w:szCs w:val="25"/>
        </w:rPr>
        <w:t>Мошковскому</w:t>
      </w:r>
      <w:proofErr w:type="spellEnd"/>
      <w:r w:rsidRPr="00F07AE9">
        <w:rPr>
          <w:rFonts w:ascii="Times New Roman" w:hAnsi="Times New Roman"/>
          <w:b/>
          <w:sz w:val="25"/>
          <w:szCs w:val="25"/>
        </w:rPr>
        <w:t xml:space="preserve"> району</w:t>
      </w:r>
    </w:p>
    <w:p w:rsidR="00DA544B" w:rsidRPr="00E44BFD" w:rsidRDefault="00DA544B" w:rsidP="00E44BFD">
      <w:pPr>
        <w:spacing w:after="0" w:line="240" w:lineRule="auto"/>
        <w:ind w:left="-360"/>
        <w:jc w:val="both"/>
        <w:rPr>
          <w:rFonts w:ascii="Times New Roman" w:hAnsi="Times New Roman"/>
          <w:sz w:val="24"/>
          <w:szCs w:val="24"/>
        </w:rPr>
      </w:pPr>
    </w:p>
    <w:p w:rsidR="00436D2A" w:rsidRPr="00436D2A" w:rsidRDefault="00436D2A" w:rsidP="00436D2A">
      <w:pPr>
        <w:pStyle w:val="2"/>
        <w:spacing w:before="0" w:after="0" w:line="240" w:lineRule="auto"/>
        <w:jc w:val="center"/>
        <w:rPr>
          <w:rFonts w:ascii="Times New Roman" w:hAnsi="Times New Roman"/>
        </w:rPr>
      </w:pPr>
      <w:r w:rsidRPr="00436D2A">
        <w:rPr>
          <w:rFonts w:ascii="Times New Roman" w:hAnsi="Times New Roman"/>
        </w:rPr>
        <w:t>Памятка населению о правилах поведения на льду водоема</w:t>
      </w:r>
    </w:p>
    <w:p w:rsidR="00436D2A" w:rsidRPr="00E44BFD" w:rsidRDefault="00745FFF" w:rsidP="00436D2A">
      <w:pPr>
        <w:pStyle w:val="af1"/>
        <w:spacing w:before="0" w:beforeAutospacing="0" w:after="0" w:afterAutospacing="0"/>
        <w:ind w:firstLine="567"/>
        <w:jc w:val="both"/>
      </w:pPr>
      <w:r w:rsidRPr="00E44BFD">
        <w:rPr>
          <w:noProof/>
        </w:rPr>
        <w:drawing>
          <wp:anchor distT="0" distB="0" distL="114300" distR="114300" simplePos="0" relativeHeight="251655680" behindDoc="0" locked="0" layoutInCell="1" allowOverlap="1">
            <wp:simplePos x="0" y="0"/>
            <wp:positionH relativeFrom="column">
              <wp:posOffset>3702050</wp:posOffset>
            </wp:positionH>
            <wp:positionV relativeFrom="paragraph">
              <wp:posOffset>334645</wp:posOffset>
            </wp:positionV>
            <wp:extent cx="2619375" cy="1743075"/>
            <wp:effectExtent l="0" t="0" r="0" b="0"/>
            <wp:wrapSquare wrapText="bothSides"/>
            <wp:docPr id="300" name="Рисунок 30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Картинки по запросу безопасность на льду картинки"/>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436D2A" w:rsidRPr="00E44BFD" w:rsidRDefault="00436D2A" w:rsidP="00436D2A">
      <w:pPr>
        <w:pStyle w:val="af1"/>
        <w:spacing w:before="0" w:beforeAutospacing="0" w:after="0" w:afterAutospacing="0"/>
        <w:ind w:firstLine="567"/>
        <w:jc w:val="both"/>
      </w:pPr>
      <w:r w:rsidRPr="00E44BFD">
        <w:rPr>
          <w:rStyle w:val="af6"/>
        </w:rPr>
        <w:t>Становление льда  </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00E44BFD">
        <w:tab/>
      </w:r>
      <w:r w:rsidRPr="00E44BFD">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E44BFD">
          <w:t>10 см</w:t>
        </w:r>
      </w:smartTag>
      <w:r w:rsidRPr="00E44BFD">
        <w:t xml:space="preserve">; - безопасная толщина льда для совершения пешей переправы </w:t>
      </w:r>
      <w:smartTag w:uri="urn:schemas-microsoft-com:office:smarttags" w:element="metricconverter">
        <w:smartTagPr>
          <w:attr w:name="ProductID" w:val="15 см"/>
        </w:smartTagPr>
        <w:r w:rsidRPr="00E44BFD">
          <w:t>15 см</w:t>
        </w:r>
      </w:smartTag>
      <w:r w:rsidRPr="00E44BFD">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E44BFD">
          <w:t>30 см</w:t>
        </w:r>
      </w:smartTag>
      <w:r w:rsidRPr="00E44BFD">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00E44BFD">
        <w:tab/>
      </w:r>
      <w:r w:rsidRPr="00E44BFD">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E44BFD">
          <w:t>12 см</w:t>
        </w:r>
      </w:smartTag>
      <w:r w:rsidRPr="00E44BFD">
        <w:t xml:space="preserve">, а при массовом катании - не менее </w:t>
      </w:r>
      <w:smartTag w:uri="urn:schemas-microsoft-com:office:smarttags" w:element="metricconverter">
        <w:smartTagPr>
          <w:attr w:name="ProductID" w:val="25 см"/>
        </w:smartTagPr>
        <w:r w:rsidRPr="00E44BFD">
          <w:t>25 см</w:t>
        </w:r>
      </w:smartTag>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rPr>
        <w:t>Правила поведения на льду</w:t>
      </w:r>
      <w:r w:rsidRPr="00E44BFD">
        <w:t xml:space="preserve"> </w:t>
      </w:r>
      <w:r w:rsidRPr="00E44BFD">
        <w:rPr>
          <w:rStyle w:val="af6"/>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Ни в коем случае нельзя выходить на лед в темное время суток и при плохой видимости (туман, снегопад, дождь). </w:t>
      </w:r>
    </w:p>
    <w:p w:rsidR="00436D2A" w:rsidRPr="00E44BFD" w:rsidRDefault="00436D2A" w:rsidP="00436D2A">
      <w:pPr>
        <w:pStyle w:val="af1"/>
        <w:spacing w:before="0" w:beforeAutospacing="0" w:after="0" w:afterAutospacing="0"/>
        <w:ind w:firstLine="567"/>
        <w:jc w:val="both"/>
      </w:pPr>
      <w:r w:rsidRPr="00E44BFD">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436D2A" w:rsidRPr="00E44BFD" w:rsidRDefault="00436D2A" w:rsidP="00436D2A">
      <w:pPr>
        <w:pStyle w:val="af1"/>
        <w:spacing w:before="0" w:beforeAutospacing="0" w:after="0" w:afterAutospacing="0"/>
        <w:ind w:firstLine="567"/>
        <w:jc w:val="both"/>
      </w:pPr>
      <w:r w:rsidRPr="00E44BFD">
        <w:t>- Безопаснее всего выходить на берег и спускаться в местах, где лед виден и не покрыт снегом.</w:t>
      </w:r>
    </w:p>
    <w:p w:rsidR="00436D2A" w:rsidRPr="00E44BFD" w:rsidRDefault="00436D2A" w:rsidP="00436D2A">
      <w:pPr>
        <w:pStyle w:val="af1"/>
        <w:spacing w:before="0" w:beforeAutospacing="0" w:after="0" w:afterAutospacing="0"/>
        <w:ind w:firstLine="567"/>
        <w:jc w:val="both"/>
      </w:pPr>
      <w:r w:rsidRPr="00E44BFD">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436D2A" w:rsidRPr="00E44BFD" w:rsidRDefault="00436D2A" w:rsidP="00436D2A">
      <w:pPr>
        <w:pStyle w:val="af1"/>
        <w:spacing w:before="0" w:beforeAutospacing="0" w:after="0" w:afterAutospacing="0"/>
        <w:ind w:firstLine="567"/>
        <w:jc w:val="both"/>
      </w:pPr>
      <w:r w:rsidRPr="00E44BFD">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436D2A" w:rsidRPr="00E44BFD" w:rsidRDefault="00436D2A" w:rsidP="00436D2A">
      <w:pPr>
        <w:pStyle w:val="af1"/>
        <w:spacing w:before="0" w:beforeAutospacing="0" w:after="0" w:afterAutospacing="0"/>
        <w:ind w:firstLine="567"/>
        <w:jc w:val="both"/>
      </w:pPr>
      <w:r w:rsidRPr="00E44BFD">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436D2A" w:rsidRPr="00E44BFD" w:rsidRDefault="00436D2A" w:rsidP="00436D2A">
      <w:pPr>
        <w:pStyle w:val="af1"/>
        <w:spacing w:before="0" w:beforeAutospacing="0" w:after="0" w:afterAutospacing="0"/>
        <w:ind w:firstLine="567"/>
        <w:jc w:val="both"/>
      </w:pPr>
      <w:r w:rsidRPr="00E44BFD">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436D2A" w:rsidRPr="00E44BFD" w:rsidRDefault="00436D2A" w:rsidP="00436D2A">
      <w:pPr>
        <w:pStyle w:val="af1"/>
        <w:spacing w:before="0" w:beforeAutospacing="0" w:after="0" w:afterAutospacing="0"/>
        <w:ind w:firstLine="567"/>
        <w:jc w:val="both"/>
      </w:pPr>
      <w:r w:rsidRPr="00E44BFD">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E44BFD">
          <w:t>6 метров</w:t>
        </w:r>
      </w:smartTag>
      <w:r w:rsidRPr="00E44BFD">
        <w:t xml:space="preserve">, также необходимо быть готовым оказать помощь товарищу. </w:t>
      </w:r>
    </w:p>
    <w:p w:rsidR="00436D2A" w:rsidRPr="00E44BFD" w:rsidRDefault="00436D2A" w:rsidP="00436D2A">
      <w:pPr>
        <w:pStyle w:val="af1"/>
        <w:spacing w:before="0" w:beforeAutospacing="0" w:after="0" w:afterAutospacing="0"/>
        <w:ind w:firstLine="567"/>
        <w:jc w:val="both"/>
      </w:pPr>
      <w:r w:rsidRPr="00E44BFD">
        <w:lastRenderedPageBreak/>
        <w:t xml:space="preserve">- При перевозке небольших грузов, их следует класть на сани или брусья с большой площадью опоры на лед, чтобы избежать провала. </w:t>
      </w:r>
    </w:p>
    <w:p w:rsidR="00436D2A" w:rsidRPr="00E44BFD" w:rsidRDefault="00436D2A" w:rsidP="00436D2A">
      <w:pPr>
        <w:pStyle w:val="af1"/>
        <w:spacing w:before="0" w:beforeAutospacing="0" w:after="0" w:afterAutospacing="0"/>
        <w:ind w:firstLine="567"/>
        <w:jc w:val="both"/>
      </w:pPr>
      <w:r w:rsidRPr="00E44BFD">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436D2A" w:rsidRPr="00E44BFD" w:rsidRDefault="00436D2A" w:rsidP="00436D2A">
      <w:pPr>
        <w:pStyle w:val="af1"/>
        <w:spacing w:before="0" w:beforeAutospacing="0" w:after="0" w:afterAutospacing="0"/>
        <w:ind w:firstLine="567"/>
        <w:jc w:val="both"/>
      </w:pPr>
      <w:r w:rsidRPr="00E44BFD">
        <w:t xml:space="preserve">- Не следует ходить рядом с трещинами или по участку льда, отделенному от основного массива несколькими трещинами. </w:t>
      </w:r>
    </w:p>
    <w:p w:rsidR="00436D2A" w:rsidRPr="00E44BFD" w:rsidRDefault="00436D2A" w:rsidP="00436D2A">
      <w:pPr>
        <w:pStyle w:val="af1"/>
        <w:spacing w:before="0" w:beforeAutospacing="0" w:after="0" w:afterAutospacing="0"/>
        <w:ind w:firstLine="567"/>
        <w:jc w:val="both"/>
      </w:pPr>
      <w:r w:rsidRPr="00E44BFD">
        <w:t xml:space="preserve">- Необходимо быстро покинуть опасное место, если из пробитой лунки начинает бить фонтаном вода. </w:t>
      </w:r>
    </w:p>
    <w:p w:rsidR="00436D2A" w:rsidRPr="00E44BFD" w:rsidRDefault="00745FFF" w:rsidP="00436D2A">
      <w:pPr>
        <w:pStyle w:val="af1"/>
        <w:spacing w:before="0" w:beforeAutospacing="0" w:after="0" w:afterAutospacing="0"/>
        <w:ind w:firstLine="567"/>
        <w:jc w:val="both"/>
      </w:pPr>
      <w:r w:rsidRPr="00E44BFD">
        <w:rPr>
          <w:noProof/>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209550</wp:posOffset>
            </wp:positionV>
            <wp:extent cx="2374900" cy="1567180"/>
            <wp:effectExtent l="0" t="0" r="0" b="0"/>
            <wp:wrapSquare wrapText="bothSides"/>
            <wp:docPr id="301" name="Рисунок 301"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Картинки по запросу безопасность на льду картинки"/>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00436D2A" w:rsidRPr="00E44BFD">
        <w:t>по своему</w:t>
      </w:r>
      <w:proofErr w:type="gramEnd"/>
      <w:r w:rsidR="00436D2A" w:rsidRPr="00E44BFD">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E60D6" w:rsidRPr="00E73B4D" w:rsidRDefault="00436D2A" w:rsidP="00436D2A">
      <w:pPr>
        <w:pStyle w:val="af1"/>
        <w:spacing w:before="0" w:beforeAutospacing="0" w:after="0" w:afterAutospacing="0"/>
        <w:ind w:firstLine="567"/>
        <w:jc w:val="both"/>
        <w:rPr>
          <w:rStyle w:val="af6"/>
          <w:b w:val="0"/>
          <w:bCs w:val="0"/>
        </w:rPr>
      </w:pPr>
      <w:r w:rsidRPr="00E44BFD">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E44BFD">
          <w:t>25 метров</w:t>
        </w:r>
      </w:smartTag>
      <w:r w:rsidRPr="00E44BFD">
        <w:t>); «</w:t>
      </w:r>
      <w:proofErr w:type="spellStart"/>
      <w:r w:rsidRPr="00E44BFD">
        <w:t>спасалки</w:t>
      </w:r>
      <w:proofErr w:type="spellEnd"/>
      <w:r w:rsidRPr="00E44BFD">
        <w:t>» - это устройства, похожие на толстое шило и висящие на груди. Воткнув их в лёд, можно под</w:t>
      </w:r>
      <w:r w:rsidR="006736ED">
        <w:t>тянуться и выбраться из воды.  </w:t>
      </w:r>
    </w:p>
    <w:p w:rsidR="00436D2A" w:rsidRPr="00E44BFD" w:rsidRDefault="00436D2A" w:rsidP="00436D2A">
      <w:pPr>
        <w:pStyle w:val="af1"/>
        <w:spacing w:before="0" w:beforeAutospacing="0" w:after="0" w:afterAutospacing="0"/>
        <w:ind w:firstLine="567"/>
        <w:jc w:val="both"/>
      </w:pPr>
      <w:r w:rsidRPr="00E44BFD">
        <w:rPr>
          <w:rStyle w:val="af6"/>
        </w:rPr>
        <w:t>Советы рыболовам</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436D2A" w:rsidRPr="00E44BFD" w:rsidRDefault="00436D2A" w:rsidP="00436D2A">
      <w:pPr>
        <w:pStyle w:val="af1"/>
        <w:spacing w:before="0" w:beforeAutospacing="0" w:after="0" w:afterAutospacing="0"/>
        <w:ind w:firstLine="567"/>
        <w:jc w:val="both"/>
      </w:pPr>
      <w:r w:rsidRPr="00E44BFD">
        <w:t xml:space="preserve">- Помните, что на разной глубине толщина льда разная. </w:t>
      </w:r>
    </w:p>
    <w:p w:rsidR="00436D2A" w:rsidRPr="00E44BFD" w:rsidRDefault="00436D2A" w:rsidP="00436D2A">
      <w:pPr>
        <w:pStyle w:val="af1"/>
        <w:spacing w:before="0" w:beforeAutospacing="0" w:after="0" w:afterAutospacing="0"/>
        <w:ind w:firstLine="567"/>
        <w:jc w:val="both"/>
      </w:pPr>
      <w:r w:rsidRPr="00E44BFD">
        <w:t xml:space="preserve">- Еще на берегу определите маршрут движения. </w:t>
      </w:r>
    </w:p>
    <w:p w:rsidR="00436D2A" w:rsidRPr="00E44BFD" w:rsidRDefault="00436D2A" w:rsidP="00436D2A">
      <w:pPr>
        <w:pStyle w:val="af1"/>
        <w:spacing w:before="0" w:beforeAutospacing="0" w:after="0" w:afterAutospacing="0"/>
        <w:ind w:firstLine="567"/>
        <w:jc w:val="both"/>
      </w:pPr>
      <w:r w:rsidRPr="00E44BFD">
        <w:t xml:space="preserve">- Осторожно спускайтесь с берега: лед может неплотно соединяться с сушей; могут быть трещины; подо льдом может быть воздух. </w:t>
      </w:r>
    </w:p>
    <w:p w:rsidR="00436D2A" w:rsidRPr="00E44BFD" w:rsidRDefault="00436D2A" w:rsidP="00436D2A">
      <w:pPr>
        <w:pStyle w:val="af1"/>
        <w:spacing w:before="0" w:beforeAutospacing="0" w:after="0" w:afterAutospacing="0"/>
        <w:ind w:firstLine="567"/>
        <w:jc w:val="both"/>
      </w:pPr>
      <w:r w:rsidRPr="00E44BFD">
        <w:t xml:space="preserve">- Не выходите на темные участки льда - они быстрее прогреваются на солнце и, естественно, быстрее тают. </w:t>
      </w:r>
    </w:p>
    <w:p w:rsidR="00436D2A" w:rsidRPr="00E44BFD" w:rsidRDefault="00436D2A" w:rsidP="00436D2A">
      <w:pPr>
        <w:pStyle w:val="af1"/>
        <w:spacing w:before="0" w:beforeAutospacing="0" w:after="0" w:afterAutospacing="0"/>
        <w:ind w:firstLine="567"/>
        <w:jc w:val="both"/>
      </w:pPr>
      <w:r w:rsidRPr="00E44BFD">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436D2A" w:rsidRPr="00E44BFD" w:rsidRDefault="00436D2A" w:rsidP="00436D2A">
      <w:pPr>
        <w:pStyle w:val="af1"/>
        <w:spacing w:before="0" w:beforeAutospacing="0" w:after="0" w:afterAutospacing="0"/>
        <w:ind w:firstLine="567"/>
        <w:jc w:val="both"/>
      </w:pPr>
      <w:r w:rsidRPr="00E44BFD">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E44BFD">
          <w:t>3 метрах</w:t>
        </w:r>
      </w:smartTag>
      <w:r w:rsidRPr="00E44BFD">
        <w:t xml:space="preserve"> сзади. </w:t>
      </w:r>
    </w:p>
    <w:p w:rsidR="00436D2A" w:rsidRPr="00E44BFD" w:rsidRDefault="00436D2A" w:rsidP="00436D2A">
      <w:pPr>
        <w:pStyle w:val="af1"/>
        <w:spacing w:before="0" w:beforeAutospacing="0" w:after="0" w:afterAutospacing="0"/>
        <w:ind w:firstLine="567"/>
        <w:jc w:val="both"/>
      </w:pPr>
      <w:r w:rsidRPr="00E44BFD">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436D2A" w:rsidRPr="00E44BFD" w:rsidRDefault="00436D2A" w:rsidP="00436D2A">
      <w:pPr>
        <w:pStyle w:val="af1"/>
        <w:spacing w:before="0" w:beforeAutospacing="0" w:after="0" w:afterAutospacing="0"/>
        <w:ind w:firstLine="567"/>
        <w:jc w:val="both"/>
      </w:pPr>
      <w:r w:rsidRPr="00E44BFD">
        <w:t xml:space="preserve">- Не подходите к другим рыболовам ближе, чем на </w:t>
      </w:r>
      <w:smartTag w:uri="urn:schemas-microsoft-com:office:smarttags" w:element="metricconverter">
        <w:smartTagPr>
          <w:attr w:name="ProductID" w:val="3 метра"/>
        </w:smartTagPr>
        <w:r w:rsidRPr="00E44BFD">
          <w:t>3 метра</w:t>
        </w:r>
      </w:smartTag>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E44BFD">
          <w:t>15 метров</w:t>
        </w:r>
      </w:smartTag>
      <w:r w:rsidRPr="00E44BFD">
        <w:t xml:space="preserve">, на одном конце которого закреплен груз весом 400 - </w:t>
      </w:r>
      <w:smartTag w:uri="urn:schemas-microsoft-com:office:smarttags" w:element="metricconverter">
        <w:smartTagPr>
          <w:attr w:name="ProductID" w:val="500 г"/>
        </w:smartTagPr>
        <w:r w:rsidRPr="00E44BFD">
          <w:t>500 г</w:t>
        </w:r>
      </w:smartTag>
      <w:r w:rsidRPr="00E44BFD">
        <w:t xml:space="preserve">, на другом - изготовлена петля для крепления шнура на руку.   </w:t>
      </w:r>
    </w:p>
    <w:p w:rsidR="00436D2A" w:rsidRPr="00E44BFD" w:rsidRDefault="00436D2A" w:rsidP="00436D2A">
      <w:pPr>
        <w:pStyle w:val="af1"/>
        <w:spacing w:before="0" w:beforeAutospacing="0" w:after="0" w:afterAutospacing="0"/>
        <w:ind w:firstLine="567"/>
        <w:jc w:val="both"/>
      </w:pPr>
      <w:r w:rsidRPr="00E44BFD">
        <w:rPr>
          <w:rStyle w:val="af6"/>
        </w:rPr>
        <w:t>Если Вы провалились под лед</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436D2A" w:rsidRPr="00E44BFD" w:rsidRDefault="00436D2A" w:rsidP="00436D2A">
      <w:pPr>
        <w:pStyle w:val="af1"/>
        <w:spacing w:before="0" w:beforeAutospacing="0" w:after="0" w:afterAutospacing="0"/>
        <w:ind w:firstLine="567"/>
        <w:jc w:val="both"/>
      </w:pPr>
      <w:r w:rsidRPr="00E44BFD">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436D2A" w:rsidRPr="00E44BFD" w:rsidRDefault="00436D2A" w:rsidP="00436D2A">
      <w:pPr>
        <w:pStyle w:val="af1"/>
        <w:spacing w:before="0" w:beforeAutospacing="0" w:after="0" w:afterAutospacing="0"/>
        <w:ind w:firstLine="567"/>
        <w:jc w:val="both"/>
      </w:pPr>
      <w:r w:rsidRPr="00E44BFD">
        <w:t xml:space="preserve">- Если есть кто-то рядом, позовите на помощь. </w:t>
      </w:r>
    </w:p>
    <w:p w:rsidR="00436D2A" w:rsidRPr="00E44BFD" w:rsidRDefault="00436D2A" w:rsidP="00436D2A">
      <w:pPr>
        <w:pStyle w:val="af1"/>
        <w:spacing w:before="0" w:beforeAutospacing="0" w:after="0" w:afterAutospacing="0"/>
        <w:ind w:firstLine="567"/>
        <w:jc w:val="both"/>
      </w:pPr>
      <w:r w:rsidRPr="00E44BFD">
        <w:lastRenderedPageBreak/>
        <w:t xml:space="preserve">- Если возможно, переберитесь к тому краю полыньи, где течение не увлекает Вас под лед. </w:t>
      </w:r>
    </w:p>
    <w:p w:rsidR="00436D2A" w:rsidRPr="00E44BFD" w:rsidRDefault="00436D2A" w:rsidP="00436D2A">
      <w:pPr>
        <w:pStyle w:val="af1"/>
        <w:spacing w:before="0" w:beforeAutospacing="0" w:after="0" w:afterAutospacing="0"/>
        <w:ind w:firstLine="567"/>
        <w:jc w:val="both"/>
      </w:pPr>
      <w:r w:rsidRPr="00E44BFD">
        <w:t xml:space="preserve">- Не делайте резких движений и не обламывайте кромку. </w:t>
      </w:r>
    </w:p>
    <w:p w:rsidR="00436D2A" w:rsidRPr="00E44BFD" w:rsidRDefault="00F07AE9" w:rsidP="00436D2A">
      <w:pPr>
        <w:pStyle w:val="af1"/>
        <w:spacing w:before="0" w:beforeAutospacing="0" w:after="0" w:afterAutospacing="0"/>
        <w:ind w:firstLine="567"/>
        <w:jc w:val="both"/>
      </w:pPr>
      <w:r w:rsidRPr="00E44BFD">
        <w:rPr>
          <w:noProof/>
        </w:rPr>
        <w:drawing>
          <wp:anchor distT="0" distB="0" distL="114300" distR="114300" simplePos="0" relativeHeight="251657728" behindDoc="0" locked="0" layoutInCell="1" allowOverlap="1" wp14:anchorId="48C30B55" wp14:editId="7D968C59">
            <wp:simplePos x="0" y="0"/>
            <wp:positionH relativeFrom="column">
              <wp:posOffset>3811737</wp:posOffset>
            </wp:positionH>
            <wp:positionV relativeFrom="paragraph">
              <wp:posOffset>396348</wp:posOffset>
            </wp:positionV>
            <wp:extent cx="2466975" cy="1847850"/>
            <wp:effectExtent l="0" t="0" r="0" b="0"/>
            <wp:wrapSquare wrapText="bothSides"/>
            <wp:docPr id="302" name="Рисунок 302"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Картинки по запросу безопасность на льду картинки"/>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436D2A" w:rsidRPr="00E44BFD" w:rsidRDefault="00436D2A" w:rsidP="00436D2A">
      <w:pPr>
        <w:pStyle w:val="af1"/>
        <w:spacing w:before="0" w:beforeAutospacing="0" w:after="0" w:afterAutospacing="0"/>
        <w:ind w:firstLine="567"/>
        <w:jc w:val="both"/>
      </w:pPr>
      <w:r w:rsidRPr="00E44BFD">
        <w:t xml:space="preserve">- Выбираться на лед можно таким же способом, каким садятся на высокие подоконники, т.е. спиной к выбранному месту. </w:t>
      </w:r>
    </w:p>
    <w:p w:rsidR="00436D2A" w:rsidRPr="00E44BFD" w:rsidRDefault="00436D2A" w:rsidP="00436D2A">
      <w:pPr>
        <w:pStyle w:val="af1"/>
        <w:spacing w:before="0" w:beforeAutospacing="0" w:after="0" w:afterAutospacing="0"/>
        <w:ind w:firstLine="567"/>
        <w:jc w:val="both"/>
      </w:pPr>
      <w:r w:rsidRPr="00E44BFD">
        <w:t>- Как только большая часть тела окажется на льду, перекатитесь на живот и отползайте подальше от места провала.</w:t>
      </w:r>
    </w:p>
    <w:p w:rsidR="00436D2A" w:rsidRPr="00E44BFD" w:rsidRDefault="00436D2A" w:rsidP="00436D2A">
      <w:pPr>
        <w:pStyle w:val="af1"/>
        <w:spacing w:before="0" w:beforeAutospacing="0" w:after="0" w:afterAutospacing="0"/>
        <w:ind w:firstLine="567"/>
        <w:jc w:val="both"/>
      </w:pPr>
      <w:r w:rsidRPr="00E44BFD">
        <w:t xml:space="preserve">- Выбирайтесь, по возможности, в ту сторону, откуда пришли - там проверенный лед. </w:t>
      </w:r>
    </w:p>
    <w:p w:rsidR="00436D2A" w:rsidRPr="00E44BFD" w:rsidRDefault="00436D2A" w:rsidP="00436D2A">
      <w:pPr>
        <w:pStyle w:val="af1"/>
        <w:spacing w:before="0" w:beforeAutospacing="0" w:after="0" w:afterAutospacing="0"/>
        <w:ind w:firstLine="567"/>
        <w:jc w:val="both"/>
      </w:pPr>
      <w:r w:rsidRPr="00E44BFD">
        <w:t xml:space="preserve">- Если трещина во льду большая, пробуйте выплыть спиной. </w:t>
      </w:r>
    </w:p>
    <w:p w:rsidR="00436D2A" w:rsidRPr="00E44BFD" w:rsidRDefault="00436D2A" w:rsidP="00436D2A">
      <w:pPr>
        <w:pStyle w:val="af1"/>
        <w:spacing w:before="0" w:beforeAutospacing="0" w:after="0" w:afterAutospacing="0"/>
        <w:ind w:firstLine="567"/>
        <w:jc w:val="both"/>
      </w:pPr>
      <w:r w:rsidRPr="00E44BFD">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436D2A" w:rsidRPr="00E44BFD" w:rsidRDefault="00436D2A" w:rsidP="00436D2A">
      <w:pPr>
        <w:pStyle w:val="af1"/>
        <w:spacing w:before="0" w:beforeAutospacing="0" w:after="0" w:afterAutospacing="0"/>
        <w:ind w:firstLine="567"/>
        <w:jc w:val="both"/>
      </w:pPr>
      <w:r w:rsidRPr="00E44BFD">
        <w:rPr>
          <w:rStyle w:val="af6"/>
        </w:rPr>
        <w:t>Если Вы стали очевидцем, как человек провалился под лед</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Немедленно крикните ему, что идете на помощь. </w:t>
      </w:r>
    </w:p>
    <w:p w:rsidR="00436D2A" w:rsidRPr="00E44BFD" w:rsidRDefault="00436D2A" w:rsidP="00436D2A">
      <w:pPr>
        <w:pStyle w:val="af1"/>
        <w:spacing w:before="0" w:beforeAutospacing="0" w:after="0" w:afterAutospacing="0"/>
        <w:ind w:firstLine="567"/>
        <w:jc w:val="both"/>
      </w:pPr>
      <w:r w:rsidRPr="00E44BFD">
        <w:t xml:space="preserve">- Немедленно сообщите о произошедшем в службу спасения. </w:t>
      </w:r>
    </w:p>
    <w:p w:rsidR="00966C54" w:rsidRDefault="00436D2A" w:rsidP="00436D2A">
      <w:pPr>
        <w:pStyle w:val="af1"/>
        <w:spacing w:before="0" w:beforeAutospacing="0" w:after="0" w:afterAutospacing="0"/>
        <w:ind w:firstLine="567"/>
        <w:jc w:val="both"/>
      </w:pPr>
      <w:r w:rsidRPr="00E44BFD">
        <w:t xml:space="preserve">- Оказывающий помощь должен обвязаться веревкой, предварительно закрепив ее на берегу. </w:t>
      </w:r>
    </w:p>
    <w:p w:rsidR="00436D2A" w:rsidRPr="00E44BFD" w:rsidRDefault="00436D2A" w:rsidP="00436D2A">
      <w:pPr>
        <w:pStyle w:val="af1"/>
        <w:spacing w:before="0" w:beforeAutospacing="0" w:after="0" w:afterAutospacing="0"/>
        <w:ind w:firstLine="567"/>
        <w:jc w:val="both"/>
      </w:pPr>
      <w:r w:rsidRPr="00E44BFD">
        <w:t xml:space="preserve">- Из-за опасности самому попасть в полынью приближаться к провалившемуся под лед нужно лежа с раскинутыми в стороны руками и ногами. </w:t>
      </w:r>
    </w:p>
    <w:p w:rsidR="00436D2A" w:rsidRPr="00E44BFD" w:rsidRDefault="00436D2A" w:rsidP="00436D2A">
      <w:pPr>
        <w:pStyle w:val="af1"/>
        <w:spacing w:before="0" w:beforeAutospacing="0" w:after="0" w:afterAutospacing="0"/>
        <w:ind w:firstLine="567"/>
        <w:jc w:val="both"/>
      </w:pPr>
      <w:r w:rsidRPr="00E44BFD">
        <w:t xml:space="preserve">- Подложите под себя лыжи, фанеру или доску, чтобы увеличить площадь опоры и ползите на них. </w:t>
      </w:r>
    </w:p>
    <w:p w:rsidR="00436D2A" w:rsidRPr="00E44BFD" w:rsidRDefault="00436D2A" w:rsidP="00436D2A">
      <w:pPr>
        <w:pStyle w:val="af1"/>
        <w:spacing w:before="0" w:beforeAutospacing="0" w:after="0" w:afterAutospacing="0"/>
        <w:ind w:firstLine="567"/>
        <w:jc w:val="both"/>
      </w:pPr>
      <w:r w:rsidRPr="00E44BFD">
        <w:t xml:space="preserve">- Если под рукой имеются доски, лестницы, шесты или другие предметы, то их надо использовать для оказания помощи. </w:t>
      </w:r>
    </w:p>
    <w:p w:rsidR="00436D2A" w:rsidRPr="00E44BFD" w:rsidRDefault="00966C54" w:rsidP="00436D2A">
      <w:pPr>
        <w:pStyle w:val="af1"/>
        <w:spacing w:before="0" w:beforeAutospacing="0" w:after="0" w:afterAutospacing="0"/>
        <w:ind w:firstLine="567"/>
        <w:jc w:val="both"/>
      </w:pPr>
      <w:r w:rsidRPr="00E44BFD">
        <w:rPr>
          <w:noProof/>
        </w:rPr>
        <w:drawing>
          <wp:anchor distT="0" distB="0" distL="114300" distR="114300" simplePos="0" relativeHeight="251658752" behindDoc="0" locked="0" layoutInCell="1" allowOverlap="1" wp14:anchorId="26CA6377" wp14:editId="3D568541">
            <wp:simplePos x="0" y="0"/>
            <wp:positionH relativeFrom="column">
              <wp:posOffset>106608</wp:posOffset>
            </wp:positionH>
            <wp:positionV relativeFrom="paragraph">
              <wp:posOffset>1214647</wp:posOffset>
            </wp:positionV>
            <wp:extent cx="2466975" cy="1847850"/>
            <wp:effectExtent l="0" t="0" r="0" b="0"/>
            <wp:wrapSquare wrapText="bothSides"/>
            <wp:docPr id="303" name="Рисунок 303"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Картинки по запросу безопасность на льду картинки"/>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436D2A" w:rsidRPr="00E44BFD" w:rsidRDefault="00436D2A" w:rsidP="00436D2A">
      <w:pPr>
        <w:pStyle w:val="af1"/>
        <w:spacing w:before="0" w:beforeAutospacing="0" w:after="0" w:afterAutospacing="0"/>
        <w:ind w:firstLine="567"/>
        <w:jc w:val="both"/>
      </w:pPr>
      <w:r w:rsidRPr="00E44BFD">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436D2A" w:rsidRPr="00E44BFD" w:rsidRDefault="00436D2A" w:rsidP="00436D2A">
      <w:pPr>
        <w:pStyle w:val="af1"/>
        <w:spacing w:before="0" w:beforeAutospacing="0" w:after="0" w:afterAutospacing="0"/>
        <w:ind w:firstLine="567"/>
        <w:jc w:val="both"/>
      </w:pPr>
      <w:r w:rsidRPr="00E44BFD">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436D2A" w:rsidRPr="00E44BFD" w:rsidRDefault="00436D2A" w:rsidP="00436D2A">
      <w:pPr>
        <w:pStyle w:val="af1"/>
        <w:spacing w:before="0" w:beforeAutospacing="0" w:after="0" w:afterAutospacing="0"/>
        <w:ind w:firstLine="567"/>
        <w:jc w:val="both"/>
      </w:pPr>
      <w:r w:rsidRPr="00E44BFD">
        <w:t>- Действуйте решительно и быстро, пострадавший коченеет в ледяной воде, намокшая одежда тянет его вниз.</w:t>
      </w:r>
    </w:p>
    <w:p w:rsidR="00436D2A" w:rsidRPr="00E44BFD" w:rsidRDefault="00436D2A" w:rsidP="00436D2A">
      <w:pPr>
        <w:pStyle w:val="af1"/>
        <w:spacing w:before="0" w:beforeAutospacing="0" w:after="0" w:afterAutospacing="0"/>
        <w:ind w:firstLine="567"/>
        <w:jc w:val="both"/>
      </w:pPr>
      <w:r w:rsidRPr="00E44BFD">
        <w:t xml:space="preserve">- Подав пострадавшему подручное средство, вытащите его на лед и ползком двигайтесь от опасной зоны.   </w:t>
      </w:r>
    </w:p>
    <w:p w:rsidR="00436D2A" w:rsidRPr="00E44BFD" w:rsidRDefault="00436D2A" w:rsidP="00436D2A">
      <w:pPr>
        <w:pStyle w:val="af1"/>
        <w:spacing w:before="0" w:beforeAutospacing="0" w:after="0" w:afterAutospacing="0"/>
        <w:ind w:firstLine="567"/>
        <w:jc w:val="both"/>
      </w:pPr>
      <w:r w:rsidRPr="00E44BFD">
        <w:rPr>
          <w:rStyle w:val="af6"/>
        </w:rPr>
        <w:t>Первая помощь пострадавшему</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436D2A" w:rsidRPr="00E44BFD" w:rsidRDefault="00436D2A" w:rsidP="00436D2A">
      <w:pPr>
        <w:pStyle w:val="af1"/>
        <w:spacing w:before="0" w:beforeAutospacing="0" w:after="0" w:afterAutospacing="0"/>
        <w:ind w:firstLine="567"/>
        <w:jc w:val="both"/>
      </w:pPr>
      <w:r w:rsidRPr="00E44BFD">
        <w:lastRenderedPageBreak/>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436D2A" w:rsidRPr="00E44BFD" w:rsidRDefault="00436D2A" w:rsidP="00436D2A">
      <w:pPr>
        <w:pStyle w:val="af1"/>
        <w:spacing w:before="0" w:beforeAutospacing="0" w:after="0" w:afterAutospacing="0"/>
        <w:ind w:firstLine="567"/>
        <w:jc w:val="both"/>
      </w:pPr>
      <w:r w:rsidRPr="00E44BFD">
        <w:t xml:space="preserve">- Если это сделать невозможно, то разведите костер и окажите максимальную помощь, можно поделиться своей сухой одеждой. </w:t>
      </w:r>
    </w:p>
    <w:p w:rsidR="00436D2A" w:rsidRPr="00E44BFD" w:rsidRDefault="00436D2A" w:rsidP="00436D2A">
      <w:pPr>
        <w:pStyle w:val="af1"/>
        <w:spacing w:before="0" w:beforeAutospacing="0" w:after="0" w:afterAutospacing="0"/>
        <w:ind w:firstLine="567"/>
        <w:jc w:val="both"/>
      </w:pPr>
      <w:r w:rsidRPr="00E44BFD">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436D2A" w:rsidRPr="00E44BFD" w:rsidRDefault="00436D2A" w:rsidP="00436D2A">
      <w:pPr>
        <w:pStyle w:val="af1"/>
        <w:spacing w:before="0" w:beforeAutospacing="0" w:after="0" w:afterAutospacing="0"/>
        <w:ind w:firstLine="567"/>
        <w:jc w:val="both"/>
      </w:pPr>
      <w:r w:rsidRPr="00E44BFD">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436D2A" w:rsidRPr="00E44BFD" w:rsidRDefault="00436D2A" w:rsidP="00436D2A">
      <w:pPr>
        <w:pStyle w:val="af1"/>
        <w:spacing w:before="0" w:beforeAutospacing="0" w:after="0" w:afterAutospacing="0"/>
        <w:ind w:firstLine="567"/>
        <w:jc w:val="both"/>
      </w:pPr>
      <w:r w:rsidRPr="00E44BFD">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436D2A" w:rsidRPr="00E44BFD" w:rsidRDefault="00436D2A" w:rsidP="00436D2A">
      <w:pPr>
        <w:pStyle w:val="af1"/>
        <w:spacing w:before="0" w:beforeAutospacing="0" w:after="0" w:afterAutospacing="0"/>
        <w:ind w:firstLine="567"/>
        <w:jc w:val="both"/>
      </w:pPr>
      <w:r w:rsidRPr="00E44BFD">
        <w:t xml:space="preserve">- Пострадавшего необходимо направить в медицинское учреждение. Дальнейшее лечение должны проводить врачи. </w:t>
      </w:r>
      <w:r w:rsidRPr="00E44BFD">
        <w:rPr>
          <w:rStyle w:val="af6"/>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rPr>
        <w:t>Время безопасного пребывания человека в воде:</w:t>
      </w:r>
      <w:r w:rsidRPr="00E44BFD">
        <w:t xml:space="preserve"> </w:t>
      </w:r>
      <w:r w:rsidRPr="00E44BFD">
        <w:rPr>
          <w:rStyle w:val="af6"/>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t>- при температуре воды 5-15</w:t>
      </w:r>
      <w:r w:rsidRPr="00E44BFD">
        <w:rPr>
          <w:vertAlign w:val="superscript"/>
        </w:rPr>
        <w:t>0</w:t>
      </w:r>
      <w:r w:rsidRPr="00E44BFD">
        <w:t xml:space="preserve"> С - от 3,5 до 4,5 часов; </w:t>
      </w:r>
    </w:p>
    <w:p w:rsidR="00436D2A" w:rsidRPr="00E44BFD" w:rsidRDefault="00436D2A" w:rsidP="00436D2A">
      <w:pPr>
        <w:pStyle w:val="af1"/>
        <w:spacing w:before="0" w:beforeAutospacing="0" w:after="0" w:afterAutospacing="0"/>
        <w:ind w:firstLine="567"/>
        <w:jc w:val="both"/>
      </w:pPr>
      <w:r w:rsidRPr="00E44BFD">
        <w:t>- температура воды 2-3</w:t>
      </w:r>
      <w:r w:rsidRPr="00E44BFD">
        <w:rPr>
          <w:vertAlign w:val="superscript"/>
        </w:rPr>
        <w:t>0</w:t>
      </w:r>
      <w:r w:rsidRPr="00E44BFD">
        <w:t xml:space="preserve"> </w:t>
      </w:r>
      <w:proofErr w:type="gramStart"/>
      <w:r w:rsidRPr="00E44BFD">
        <w:t>С</w:t>
      </w:r>
      <w:proofErr w:type="gramEnd"/>
      <w:r w:rsidRPr="00E44BFD">
        <w:t xml:space="preserve"> оказывается смертельной для человека через 10-15 минут; </w:t>
      </w:r>
    </w:p>
    <w:p w:rsidR="00436D2A" w:rsidRPr="00E44BFD" w:rsidRDefault="00436D2A" w:rsidP="00436D2A">
      <w:pPr>
        <w:pStyle w:val="af1"/>
        <w:spacing w:before="0" w:beforeAutospacing="0" w:after="0" w:afterAutospacing="0"/>
        <w:ind w:firstLine="567"/>
        <w:jc w:val="both"/>
      </w:pPr>
      <w:r w:rsidRPr="00E44BFD">
        <w:t>- при температуре воды минус 2</w:t>
      </w:r>
      <w:r w:rsidRPr="00E44BFD">
        <w:rPr>
          <w:vertAlign w:val="superscript"/>
        </w:rPr>
        <w:t>0</w:t>
      </w:r>
      <w:r w:rsidRPr="00E44BFD">
        <w:t xml:space="preserve"> С - смерть может наступить через 5-8 минут.    </w:t>
      </w:r>
    </w:p>
    <w:p w:rsidR="00436D2A" w:rsidRPr="00E44BFD" w:rsidRDefault="00436D2A" w:rsidP="00436D2A">
      <w:pPr>
        <w:pStyle w:val="af1"/>
        <w:spacing w:before="0" w:beforeAutospacing="0" w:after="0" w:afterAutospacing="0"/>
        <w:ind w:firstLine="567"/>
        <w:jc w:val="both"/>
        <w:rPr>
          <w:b/>
          <w:i/>
        </w:rPr>
      </w:pPr>
      <w:r w:rsidRPr="00E44BFD">
        <w:rPr>
          <w:b/>
          <w:i/>
        </w:rPr>
        <w:t xml:space="preserve">  </w:t>
      </w:r>
      <w:r w:rsidRPr="00E44BFD">
        <w:rPr>
          <w:rStyle w:val="af6"/>
          <w:b w:val="0"/>
          <w:i/>
        </w:rPr>
        <w:t>Уважаемые дети и взрослые!</w:t>
      </w:r>
      <w:r w:rsidRPr="00E44BFD">
        <w:rPr>
          <w:b/>
          <w:i/>
        </w:rPr>
        <w:t xml:space="preserve"> </w:t>
      </w:r>
      <w:r w:rsidRPr="00E44BFD">
        <w:rPr>
          <w:rStyle w:val="af6"/>
          <w:b w:val="0"/>
          <w:i/>
        </w:rPr>
        <w:t> </w:t>
      </w:r>
      <w:r w:rsidRPr="00E44BFD">
        <w:rPr>
          <w:b/>
          <w:i/>
        </w:rPr>
        <w:t xml:space="preserve"> </w:t>
      </w:r>
      <w:r w:rsidRPr="00E44BFD">
        <w:rPr>
          <w:rStyle w:val="af6"/>
          <w:b w:val="0"/>
          <w:i/>
        </w:rPr>
        <w:t>Во избежание трагических случаев:</w:t>
      </w:r>
    </w:p>
    <w:p w:rsidR="00436D2A" w:rsidRPr="00E44BFD" w:rsidRDefault="00436D2A" w:rsidP="00436D2A">
      <w:pPr>
        <w:pStyle w:val="af1"/>
        <w:spacing w:before="0" w:beforeAutospacing="0" w:after="0" w:afterAutospacing="0"/>
        <w:ind w:firstLine="567"/>
        <w:jc w:val="both"/>
      </w:pPr>
      <w:r w:rsidRPr="00E44BFD">
        <w:rPr>
          <w:rStyle w:val="af6"/>
          <w:b w:val="0"/>
        </w:rPr>
        <w:t>1. Коллективные выезды на лед для отдыха и рыбалки необходимо согласовывать с подразделениями спасательной службы.</w:t>
      </w:r>
      <w:r w:rsidRPr="00E44BFD">
        <w:t xml:space="preserve"> </w:t>
      </w:r>
    </w:p>
    <w:p w:rsidR="00436D2A" w:rsidRPr="00E44BFD" w:rsidRDefault="00966C54" w:rsidP="00436D2A">
      <w:pPr>
        <w:pStyle w:val="af1"/>
        <w:spacing w:before="0" w:beforeAutospacing="0" w:after="0" w:afterAutospacing="0"/>
        <w:ind w:firstLine="567"/>
        <w:jc w:val="both"/>
      </w:pPr>
      <w:r w:rsidRPr="00E44BFD">
        <w:rPr>
          <w:bCs/>
          <w:noProof/>
        </w:rPr>
        <w:drawing>
          <wp:anchor distT="0" distB="0" distL="114300" distR="114300" simplePos="0" relativeHeight="251659776" behindDoc="0" locked="0" layoutInCell="1" allowOverlap="1" wp14:anchorId="1DBD20F5" wp14:editId="7BA625D3">
            <wp:simplePos x="0" y="0"/>
            <wp:positionH relativeFrom="column">
              <wp:posOffset>5110732</wp:posOffset>
            </wp:positionH>
            <wp:positionV relativeFrom="paragraph">
              <wp:posOffset>13958</wp:posOffset>
            </wp:positionV>
            <wp:extent cx="1069340" cy="1810385"/>
            <wp:effectExtent l="0" t="0" r="0" b="0"/>
            <wp:wrapSquare wrapText="bothSides"/>
            <wp:docPr id="304" name="Рисунок 304"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86sch18-nv.edusite.ru/images/p83_x_5559e7ca.jp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rPr>
          <w:rStyle w:val="af6"/>
          <w:b w:val="0"/>
        </w:rPr>
        <w:t>2. Руководителям организаций необходимо назначить своим приказом ответственных за обеспечение порядка в пути следования и на водоемах.</w:t>
      </w:r>
      <w:r w:rsidR="00436D2A"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3. Ответственные лица должны пройти инструктаж в подразделениях водно-спасательной службы.</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E44BFD">
          <w:rPr>
            <w:rStyle w:val="af6"/>
            <w:b w:val="0"/>
          </w:rPr>
          <w:t>12 см</w:t>
        </w:r>
      </w:smartTag>
      <w:r w:rsidRPr="00E44BFD">
        <w:rPr>
          <w:rStyle w:val="af6"/>
          <w:b w:val="0"/>
        </w:rPr>
        <w:t>.</w:t>
      </w:r>
      <w:r w:rsidRPr="00E44BFD">
        <w:t xml:space="preserve"> </w:t>
      </w:r>
      <w:r w:rsidRPr="00E44BFD">
        <w:rPr>
          <w:rStyle w:val="af6"/>
          <w:b w:val="0"/>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Запрещается ходить по льду под мостами, рядом с любыми водными сооружениями, в местах впадения в водоем ручьев и рек.</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Родители, не оставляйте детей без присмотра!</w:t>
      </w:r>
      <w:r w:rsidRPr="00E44BFD">
        <w:t xml:space="preserve">   </w:t>
      </w:r>
      <w:r w:rsidRPr="00E44BFD">
        <w:rPr>
          <w:rStyle w:val="af6"/>
          <w:b w:val="0"/>
        </w:rPr>
        <w:t>Будьте внимательны к окружающим!</w:t>
      </w:r>
      <w:r w:rsidRPr="00E44BFD">
        <w:t xml:space="preserve"> </w:t>
      </w:r>
      <w:r w:rsidRPr="00E44BFD">
        <w:rPr>
          <w:rStyle w:val="af6"/>
          <w:b w:val="0"/>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Если вы стали свидетелем происшествия, немедленно сообщите об этом по телефону службы спасения 112 (звонок бесплатный) или 01.</w:t>
      </w:r>
      <w:r w:rsidRPr="00E44BFD">
        <w:t xml:space="preserve"> </w:t>
      </w:r>
    </w:p>
    <w:p w:rsidR="00436D2A" w:rsidRPr="00E44BFD" w:rsidRDefault="00436D2A" w:rsidP="00EA164B">
      <w:pPr>
        <w:pStyle w:val="af1"/>
        <w:spacing w:before="0" w:beforeAutospacing="0" w:after="0" w:afterAutospacing="0"/>
        <w:ind w:firstLine="567"/>
        <w:jc w:val="both"/>
        <w:rPr>
          <w:rStyle w:val="af6"/>
          <w:b w:val="0"/>
          <w:bCs w:val="0"/>
        </w:rPr>
      </w:pPr>
      <w:r w:rsidRPr="00E44BFD">
        <w:rPr>
          <w:rStyle w:val="af6"/>
          <w:b w:val="0"/>
        </w:rPr>
        <w:t>По возможности окажите пострадавшему первую помощь и ждите прибытия спасателей.</w:t>
      </w:r>
      <w:r w:rsidRPr="00E44BFD">
        <w:t xml:space="preserve"> </w:t>
      </w:r>
      <w:r w:rsidRPr="00E44BFD">
        <w:rPr>
          <w:rStyle w:val="af6"/>
        </w:rPr>
        <w:t>Будьте внимательны к себе, своему здоровью, ведь сэкономленные пять минут не смогут заменить Вам всю жизнь!</w:t>
      </w:r>
    </w:p>
    <w:p w:rsidR="003267CC" w:rsidRDefault="003267CC" w:rsidP="00436D2A">
      <w:pPr>
        <w:spacing w:after="0" w:line="240" w:lineRule="auto"/>
        <w:jc w:val="both"/>
        <w:rPr>
          <w:rFonts w:ascii="Times New Roman" w:hAnsi="Times New Roman"/>
          <w:b/>
          <w:bCs/>
          <w:sz w:val="16"/>
          <w:szCs w:val="16"/>
          <w:lang w:eastAsia="ru-RU"/>
        </w:rPr>
      </w:pPr>
    </w:p>
    <w:p w:rsidR="003267CC" w:rsidRDefault="003267CC" w:rsidP="00436D2A">
      <w:pPr>
        <w:spacing w:after="0" w:line="240" w:lineRule="auto"/>
        <w:jc w:val="both"/>
        <w:rPr>
          <w:rFonts w:ascii="Times New Roman" w:hAnsi="Times New Roman"/>
          <w:b/>
          <w:bCs/>
          <w:sz w:val="16"/>
          <w:szCs w:val="16"/>
          <w:lang w:eastAsia="ru-RU"/>
        </w:rPr>
      </w:pPr>
    </w:p>
    <w:p w:rsidR="005304A2" w:rsidRPr="00445456" w:rsidRDefault="005304A2" w:rsidP="005304A2">
      <w:pPr>
        <w:pStyle w:val="7"/>
        <w:pBdr>
          <w:top w:val="double" w:sz="4" w:space="1" w:color="auto"/>
          <w:left w:val="double" w:sz="4" w:space="4" w:color="auto"/>
          <w:bottom w:val="double" w:sz="4" w:space="1" w:color="auto"/>
          <w:right w:val="double" w:sz="4" w:space="4" w:color="auto"/>
        </w:pBdr>
        <w:spacing w:before="0" w:after="0" w:line="240" w:lineRule="auto"/>
        <w:jc w:val="center"/>
        <w:rPr>
          <w:b/>
          <w:sz w:val="22"/>
          <w:szCs w:val="22"/>
        </w:rPr>
      </w:pPr>
      <w:r w:rsidRPr="00445456">
        <w:rPr>
          <w:b/>
          <w:sz w:val="22"/>
          <w:szCs w:val="22"/>
        </w:rPr>
        <w:t>ПАМЯТКА НАСЕЛЕНИЮ ПО ПРАВИЛАМ ПОВЕДЕНИЯ</w:t>
      </w:r>
    </w:p>
    <w:p w:rsidR="005304A2" w:rsidRPr="00445456" w:rsidRDefault="005304A2" w:rsidP="005304A2">
      <w:pPr>
        <w:pStyle w:val="7"/>
        <w:pBdr>
          <w:top w:val="double" w:sz="4" w:space="1" w:color="auto"/>
          <w:left w:val="double" w:sz="4" w:space="4" w:color="auto"/>
          <w:bottom w:val="double" w:sz="4" w:space="1" w:color="auto"/>
          <w:right w:val="double" w:sz="4" w:space="4" w:color="auto"/>
        </w:pBdr>
        <w:spacing w:before="0" w:after="0" w:line="240" w:lineRule="auto"/>
        <w:jc w:val="center"/>
        <w:rPr>
          <w:b/>
          <w:sz w:val="22"/>
          <w:szCs w:val="22"/>
        </w:rPr>
      </w:pPr>
      <w:r w:rsidRPr="00445456">
        <w:rPr>
          <w:b/>
          <w:sz w:val="22"/>
          <w:szCs w:val="22"/>
        </w:rPr>
        <w:t>ПРИ ОБНАРУЖЕНИИ ВЗРЫВООПАСНЫХ ПРЕДМЕТОВ (ВОП)</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13"/>
          <w:sz w:val="24"/>
          <w:szCs w:val="24"/>
        </w:rPr>
        <w:t>Взрывоопасные предметы могут быть обнаружены всюду, где проходи</w:t>
      </w:r>
      <w:r w:rsidRPr="00445456">
        <w:rPr>
          <w:rFonts w:ascii="Times New Roman" w:hAnsi="Times New Roman"/>
          <w:spacing w:val="-9"/>
          <w:sz w:val="24"/>
          <w:szCs w:val="24"/>
        </w:rPr>
        <w:t xml:space="preserve">ли боевые действия: в полях, огородах, в лесах и парках, в реках, озёрах и </w:t>
      </w:r>
      <w:r w:rsidRPr="00445456">
        <w:rPr>
          <w:rFonts w:ascii="Times New Roman" w:hAnsi="Times New Roman"/>
          <w:spacing w:val="-12"/>
          <w:sz w:val="24"/>
          <w:szCs w:val="24"/>
        </w:rPr>
        <w:t>других водоёмах, в домах и подвалах, в других местах, а также на террито</w:t>
      </w:r>
      <w:r w:rsidRPr="00445456">
        <w:rPr>
          <w:rFonts w:ascii="Times New Roman" w:hAnsi="Times New Roman"/>
          <w:spacing w:val="-14"/>
          <w:sz w:val="24"/>
          <w:szCs w:val="24"/>
        </w:rPr>
        <w:t xml:space="preserve">рии бывших артиллерийских и авиационных полигонов. Самодельные ВОП, </w:t>
      </w:r>
      <w:r w:rsidRPr="00445456">
        <w:rPr>
          <w:rFonts w:ascii="Times New Roman" w:hAnsi="Times New Roman"/>
          <w:spacing w:val="-8"/>
          <w:sz w:val="24"/>
          <w:szCs w:val="24"/>
        </w:rPr>
        <w:t xml:space="preserve">в случае их применения террористами, могут быть обнаружены в местах </w:t>
      </w:r>
      <w:r w:rsidRPr="00445456">
        <w:rPr>
          <w:rFonts w:ascii="Times New Roman" w:hAnsi="Times New Roman"/>
          <w:spacing w:val="-6"/>
          <w:sz w:val="24"/>
          <w:szCs w:val="24"/>
        </w:rPr>
        <w:t xml:space="preserve">скопления людей (вокзалы, станции метрополитена, площади, скверы, </w:t>
      </w:r>
      <w:r w:rsidRPr="00445456">
        <w:rPr>
          <w:rFonts w:ascii="Times New Roman" w:hAnsi="Times New Roman"/>
          <w:spacing w:val="-13"/>
          <w:sz w:val="24"/>
          <w:szCs w:val="24"/>
        </w:rPr>
        <w:t>дома, учреждения).</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45456">
        <w:rPr>
          <w:rFonts w:ascii="Times New Roman" w:hAnsi="Times New Roman"/>
          <w:b/>
          <w:spacing w:val="-12"/>
          <w:sz w:val="24"/>
          <w:szCs w:val="24"/>
        </w:rPr>
        <w:t>В случае обнаружения ВОП или внешне схожего с ним предмета необ</w:t>
      </w:r>
      <w:r w:rsidRPr="00445456">
        <w:rPr>
          <w:rFonts w:ascii="Times New Roman" w:hAnsi="Times New Roman"/>
          <w:b/>
          <w:spacing w:val="-18"/>
          <w:sz w:val="24"/>
          <w:szCs w:val="24"/>
        </w:rPr>
        <w:t>ходимо:</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5304A2" w:rsidRPr="00445456" w:rsidRDefault="005304A2" w:rsidP="005304A2">
      <w:pPr>
        <w:pStyle w:val="af2"/>
        <w:pBdr>
          <w:top w:val="double" w:sz="4" w:space="1" w:color="auto"/>
          <w:left w:val="double" w:sz="4" w:space="4" w:color="auto"/>
          <w:bottom w:val="double" w:sz="4" w:space="1" w:color="auto"/>
          <w:right w:val="double" w:sz="4" w:space="4" w:color="auto"/>
        </w:pBdr>
        <w:spacing w:after="0" w:line="240" w:lineRule="auto"/>
        <w:ind w:left="0"/>
        <w:rPr>
          <w:rFonts w:ascii="Times New Roman" w:hAnsi="Times New Roman"/>
          <w:sz w:val="24"/>
          <w:szCs w:val="24"/>
        </w:rPr>
      </w:pPr>
      <w:r w:rsidRPr="00445456">
        <w:rPr>
          <w:rFonts w:ascii="Times New Roman" w:hAnsi="Times New Roman"/>
          <w:sz w:val="24"/>
          <w:szCs w:val="24"/>
        </w:rPr>
        <w:t>— при производстве земляных или других работ — остановить работу;</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1"/>
          <w:sz w:val="24"/>
          <w:szCs w:val="24"/>
        </w:rPr>
        <w:t>— хорошо запомнить место обнаружения предмета;</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9"/>
          <w:sz w:val="24"/>
          <w:szCs w:val="24"/>
        </w:rPr>
        <w:t xml:space="preserve">— установить предупредительные знаки или использовать различные </w:t>
      </w:r>
      <w:r w:rsidRPr="00445456">
        <w:rPr>
          <w:rFonts w:ascii="Times New Roman" w:hAnsi="Times New Roman"/>
          <w:spacing w:val="-7"/>
          <w:sz w:val="24"/>
          <w:szCs w:val="24"/>
        </w:rPr>
        <w:t xml:space="preserve">подручные материалы — жерди, колья, верёвки, куски материи, камни, </w:t>
      </w:r>
      <w:r w:rsidRPr="00445456">
        <w:rPr>
          <w:rFonts w:ascii="Times New Roman" w:hAnsi="Times New Roman"/>
          <w:spacing w:val="-11"/>
          <w:sz w:val="24"/>
          <w:szCs w:val="24"/>
        </w:rPr>
        <w:t>грунт и т.п.</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45456">
        <w:rPr>
          <w:rFonts w:ascii="Times New Roman" w:hAnsi="Times New Roman"/>
          <w:spacing w:val="-6"/>
          <w:sz w:val="24"/>
          <w:szCs w:val="24"/>
        </w:rPr>
        <w:t xml:space="preserve">При обнаружении ВОП категорически запрещается предпринимать </w:t>
      </w:r>
      <w:r w:rsidRPr="00445456">
        <w:rPr>
          <w:rFonts w:ascii="Times New Roman" w:hAnsi="Times New Roman"/>
          <w:spacing w:val="-10"/>
          <w:sz w:val="24"/>
          <w:szCs w:val="24"/>
        </w:rPr>
        <w:t>любые действия с ними. Этим вы сохраните свою жизнь и поможете пре</w:t>
      </w:r>
      <w:r w:rsidRPr="00445456">
        <w:rPr>
          <w:rFonts w:ascii="Times New Roman" w:hAnsi="Times New Roman"/>
          <w:spacing w:val="-12"/>
          <w:sz w:val="24"/>
          <w:szCs w:val="24"/>
        </w:rPr>
        <w:t>дотвратить несчастный случай.</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8"/>
          <w:sz w:val="24"/>
          <w:szCs w:val="24"/>
        </w:rPr>
        <w:lastRenderedPageBreak/>
        <w:t xml:space="preserve">Необходимо не допускать самим и удерживать других от нарушения </w:t>
      </w:r>
      <w:r w:rsidRPr="00445456">
        <w:rPr>
          <w:rFonts w:ascii="Times New Roman" w:hAnsi="Times New Roman"/>
          <w:spacing w:val="-11"/>
          <w:sz w:val="24"/>
          <w:szCs w:val="24"/>
        </w:rPr>
        <w:t>правил поведения при обнаружении ВОП.</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sidRPr="00445456">
        <w:rPr>
          <w:rFonts w:ascii="Times New Roman" w:hAnsi="Times New Roman"/>
          <w:b/>
          <w:spacing w:val="-10"/>
          <w:sz w:val="24"/>
          <w:szCs w:val="24"/>
        </w:rPr>
        <w:t>При обнаружении ВОП категорически запрещается:</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45456">
        <w:rPr>
          <w:rFonts w:ascii="Times New Roman" w:hAnsi="Times New Roman"/>
          <w:spacing w:val="-11"/>
          <w:sz w:val="24"/>
          <w:szCs w:val="24"/>
        </w:rPr>
        <w:t>— наносить удары (ударять по корпусу, а также один боеприпас о дру</w:t>
      </w:r>
      <w:r w:rsidRPr="00445456">
        <w:rPr>
          <w:rFonts w:ascii="Times New Roman" w:hAnsi="Times New Roman"/>
          <w:spacing w:val="-16"/>
          <w:sz w:val="24"/>
          <w:szCs w:val="24"/>
        </w:rPr>
        <w:t>гой);</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45456">
        <w:rPr>
          <w:rFonts w:ascii="Times New Roman" w:hAnsi="Times New Roman"/>
          <w:spacing w:val="-7"/>
          <w:sz w:val="24"/>
          <w:szCs w:val="24"/>
        </w:rPr>
        <w:t xml:space="preserve">— прикасаться, поднимать, переносить или перекатывать с места на </w:t>
      </w:r>
      <w:r w:rsidRPr="00445456">
        <w:rPr>
          <w:rFonts w:ascii="Times New Roman" w:hAnsi="Times New Roman"/>
          <w:spacing w:val="-13"/>
          <w:sz w:val="24"/>
          <w:szCs w:val="24"/>
        </w:rPr>
        <w:t>место;</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2"/>
          <w:sz w:val="24"/>
          <w:szCs w:val="24"/>
        </w:rPr>
        <w:t>— закапывать в землю или бросать в водоём;</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2"/>
          <w:sz w:val="24"/>
          <w:szCs w:val="24"/>
        </w:rPr>
        <w:t>— предпринимать попытки к разборке или распиливанию;</w:t>
      </w:r>
    </w:p>
    <w:p w:rsidR="005304A2" w:rsidRPr="00445456" w:rsidRDefault="005304A2" w:rsidP="005304A2">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45456">
        <w:rPr>
          <w:rFonts w:ascii="Times New Roman" w:hAnsi="Times New Roman"/>
          <w:spacing w:val="-12"/>
          <w:sz w:val="24"/>
          <w:szCs w:val="24"/>
        </w:rPr>
        <w:t>бросать в костёр или разводить огонь вблизи него.</w:t>
      </w:r>
    </w:p>
    <w:p w:rsidR="005304A2" w:rsidRDefault="005304A2" w:rsidP="005304A2">
      <w:pPr>
        <w:shd w:val="clear" w:color="auto" w:fill="FFFFFF"/>
        <w:spacing w:after="0" w:line="240" w:lineRule="auto"/>
        <w:jc w:val="center"/>
        <w:rPr>
          <w:rFonts w:ascii="Times New Roman" w:hAnsi="Times New Roman"/>
          <w:b/>
          <w:spacing w:val="-4"/>
          <w:sz w:val="16"/>
          <w:szCs w:val="16"/>
        </w:rPr>
      </w:pPr>
    </w:p>
    <w:p w:rsidR="00F07AE9" w:rsidRPr="008E2265" w:rsidRDefault="00F07AE9" w:rsidP="005304A2">
      <w:pPr>
        <w:shd w:val="clear" w:color="auto" w:fill="FFFFFF"/>
        <w:spacing w:after="0" w:line="240" w:lineRule="auto"/>
        <w:jc w:val="center"/>
        <w:rPr>
          <w:rFonts w:ascii="Times New Roman" w:hAnsi="Times New Roman"/>
          <w:b/>
          <w:spacing w:val="-4"/>
          <w:sz w:val="16"/>
          <w:szCs w:val="16"/>
        </w:rPr>
      </w:pP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45456">
        <w:rPr>
          <w:rFonts w:ascii="Times New Roman" w:hAnsi="Times New Roman"/>
          <w:b/>
          <w:spacing w:val="-4"/>
        </w:rPr>
        <w:t xml:space="preserve">ПАМЯТКА НАСЕЛЕНИЮ </w:t>
      </w:r>
      <w:r w:rsidRPr="00445456">
        <w:rPr>
          <w:rFonts w:ascii="Times New Roman" w:hAnsi="Times New Roman"/>
          <w:b/>
        </w:rPr>
        <w:t>ПО ДЕЙСТВИЯМ ПРИ ОБНАРУЖЕНИИ</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45456">
        <w:rPr>
          <w:rFonts w:ascii="Times New Roman" w:hAnsi="Times New Roman"/>
          <w:b/>
        </w:rPr>
        <w:t>ПРЕДМЕТА, ПОХОЖЕГО НА ВЗРЫВООПАСНЫЙ</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pacing w:val="-7"/>
          <w:sz w:val="24"/>
          <w:szCs w:val="24"/>
        </w:rPr>
        <w:t>Заметив подозрительные предметы или чью-либо деятельность,</w:t>
      </w:r>
      <w:r w:rsidRPr="00445456">
        <w:rPr>
          <w:rFonts w:ascii="Times New Roman" w:hAnsi="Times New Roman"/>
          <w:spacing w:val="-7"/>
          <w:sz w:val="24"/>
          <w:szCs w:val="24"/>
        </w:rPr>
        <w:t xml:space="preserve"> </w:t>
      </w:r>
      <w:proofErr w:type="gramStart"/>
      <w:r w:rsidRPr="00445456">
        <w:rPr>
          <w:rFonts w:ascii="Times New Roman" w:hAnsi="Times New Roman"/>
          <w:spacing w:val="-7"/>
          <w:sz w:val="24"/>
          <w:szCs w:val="24"/>
        </w:rPr>
        <w:t>на</w:t>
      </w:r>
      <w:r w:rsidRPr="00445456">
        <w:rPr>
          <w:rFonts w:ascii="Times New Roman" w:hAnsi="Times New Roman"/>
          <w:spacing w:val="-15"/>
          <w:sz w:val="24"/>
          <w:szCs w:val="24"/>
        </w:rPr>
        <w:t>пример</w:t>
      </w:r>
      <w:proofErr w:type="gramEnd"/>
      <w:r w:rsidRPr="00445456">
        <w:rPr>
          <w:rFonts w:ascii="Times New Roman" w:hAnsi="Times New Roman"/>
          <w:spacing w:val="-15"/>
          <w:sz w:val="24"/>
          <w:szCs w:val="24"/>
        </w:rPr>
        <w:t>:</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4"/>
          <w:sz w:val="24"/>
          <w:szCs w:val="24"/>
        </w:rPr>
        <w:t>— вещь без хозяина,</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1"/>
          <w:sz w:val="24"/>
          <w:szCs w:val="24"/>
        </w:rPr>
        <w:t>— предмет, не соответствующий окружающей обстановке,</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1"/>
          <w:sz w:val="24"/>
          <w:szCs w:val="24"/>
        </w:rPr>
        <w:t>— устройство с признаками взрывного механизма,</w:t>
      </w:r>
    </w:p>
    <w:p w:rsidR="005304A2" w:rsidRPr="009F5660"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92"/>
        <w:jc w:val="both"/>
        <w:rPr>
          <w:rFonts w:ascii="Times New Roman" w:hAnsi="Times New Roman"/>
          <w:spacing w:val="-10"/>
          <w:sz w:val="24"/>
          <w:szCs w:val="24"/>
        </w:rPr>
      </w:pPr>
      <w:r w:rsidRPr="00445456">
        <w:rPr>
          <w:rFonts w:ascii="Times New Roman" w:hAnsi="Times New Roman"/>
          <w:spacing w:val="-11"/>
          <w:sz w:val="24"/>
          <w:szCs w:val="24"/>
        </w:rPr>
        <w:t>— бесхозный автотранспорт, припаркованный непосредственно к зда</w:t>
      </w:r>
      <w:r w:rsidRPr="00445456">
        <w:rPr>
          <w:rFonts w:ascii="Times New Roman" w:hAnsi="Times New Roman"/>
          <w:spacing w:val="-10"/>
          <w:sz w:val="24"/>
          <w:szCs w:val="24"/>
        </w:rPr>
        <w:t>ниям,</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95"/>
        <w:jc w:val="both"/>
        <w:rPr>
          <w:rFonts w:ascii="Times New Roman" w:hAnsi="Times New Roman"/>
          <w:sz w:val="24"/>
          <w:szCs w:val="24"/>
        </w:rPr>
      </w:pPr>
      <w:r w:rsidRPr="00445456">
        <w:rPr>
          <w:rFonts w:ascii="Times New Roman" w:hAnsi="Times New Roman"/>
          <w:spacing w:val="-16"/>
          <w:sz w:val="24"/>
          <w:szCs w:val="24"/>
        </w:rPr>
        <w:t>— разгрузку неизвестными лицами различных грузов в подвальные и чер</w:t>
      </w:r>
      <w:r w:rsidRPr="00445456">
        <w:rPr>
          <w:rFonts w:ascii="Times New Roman" w:hAnsi="Times New Roman"/>
          <w:spacing w:val="-12"/>
          <w:sz w:val="24"/>
          <w:szCs w:val="24"/>
        </w:rPr>
        <w:t>дачные помещения, арендованные квартиры, канализационные люки и т.п.</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b/>
          <w:spacing w:val="-12"/>
          <w:sz w:val="24"/>
          <w:szCs w:val="24"/>
        </w:rPr>
        <w:t>1. Не подходите и не прикасайтесь к подозрительному предмету.</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z w:val="24"/>
          <w:szCs w:val="24"/>
        </w:rPr>
      </w:pPr>
      <w:r w:rsidRPr="00445456">
        <w:rPr>
          <w:rFonts w:ascii="Times New Roman" w:hAnsi="Times New Roman"/>
          <w:b/>
          <w:spacing w:val="-14"/>
          <w:sz w:val="24"/>
          <w:szCs w:val="24"/>
        </w:rPr>
        <w:t xml:space="preserve">2. НЕМЕДЛЕННО сообщите </w:t>
      </w:r>
      <w:r w:rsidRPr="00445456">
        <w:rPr>
          <w:rFonts w:ascii="Times New Roman" w:hAnsi="Times New Roman"/>
          <w:spacing w:val="-14"/>
          <w:sz w:val="24"/>
          <w:szCs w:val="24"/>
        </w:rPr>
        <w:t>ближайшему должностному лицу (води</w:t>
      </w:r>
      <w:r w:rsidRPr="00445456">
        <w:rPr>
          <w:rFonts w:ascii="Times New Roman" w:hAnsi="Times New Roman"/>
          <w:spacing w:val="-7"/>
          <w:sz w:val="24"/>
          <w:szCs w:val="24"/>
        </w:rPr>
        <w:t>телю трамвая, охраннику, дежурному) или</w:t>
      </w:r>
    </w:p>
    <w:p w:rsidR="00CE60D6" w:rsidRDefault="005304A2" w:rsidP="00CE60D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45456">
        <w:rPr>
          <w:rFonts w:ascii="Times New Roman" w:hAnsi="Times New Roman"/>
          <w:b/>
          <w:spacing w:val="-9"/>
          <w:sz w:val="24"/>
          <w:szCs w:val="24"/>
        </w:rPr>
        <w:t xml:space="preserve">3. ПОЗВОНИТЕ по телефону «02», </w:t>
      </w:r>
      <w:r w:rsidRPr="00445456">
        <w:rPr>
          <w:rFonts w:ascii="Times New Roman" w:hAnsi="Times New Roman"/>
          <w:spacing w:val="-9"/>
          <w:sz w:val="24"/>
          <w:szCs w:val="24"/>
        </w:rPr>
        <w:t>а также по контактным телефо</w:t>
      </w:r>
      <w:r w:rsidRPr="00445456">
        <w:rPr>
          <w:rFonts w:ascii="Times New Roman" w:hAnsi="Times New Roman"/>
          <w:spacing w:val="-5"/>
          <w:sz w:val="24"/>
          <w:szCs w:val="24"/>
        </w:rPr>
        <w:t xml:space="preserve">нам вашего отделения милиции, территориального управления, ЖЭК, </w:t>
      </w:r>
      <w:r w:rsidRPr="00445456">
        <w:rPr>
          <w:rFonts w:ascii="Times New Roman" w:hAnsi="Times New Roman"/>
          <w:spacing w:val="-10"/>
          <w:sz w:val="24"/>
          <w:szCs w:val="24"/>
        </w:rPr>
        <w:t>домоуправления и т.п.</w:t>
      </w:r>
    </w:p>
    <w:p w:rsidR="00F07AE9" w:rsidRPr="00CE60D6" w:rsidRDefault="00F07AE9" w:rsidP="00CE60D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p>
    <w:p w:rsidR="00F07AE9" w:rsidRDefault="00F07AE9" w:rsidP="005304A2">
      <w:pPr>
        <w:shd w:val="clear" w:color="auto" w:fill="FFFFFF"/>
        <w:spacing w:after="0" w:line="240" w:lineRule="auto"/>
        <w:rPr>
          <w:rFonts w:ascii="Times New Roman" w:hAnsi="Times New Roman"/>
          <w:sz w:val="16"/>
          <w:szCs w:val="16"/>
        </w:rPr>
      </w:pPr>
    </w:p>
    <w:p w:rsidR="00F07AE9" w:rsidRPr="002C26C5" w:rsidRDefault="00F07AE9" w:rsidP="005304A2">
      <w:pPr>
        <w:shd w:val="clear" w:color="auto" w:fill="FFFFFF"/>
        <w:spacing w:after="0" w:line="240" w:lineRule="auto"/>
        <w:rPr>
          <w:rFonts w:ascii="Times New Roman" w:hAnsi="Times New Roman"/>
          <w:sz w:val="16"/>
          <w:szCs w:val="16"/>
        </w:rPr>
      </w:pPr>
    </w:p>
    <w:p w:rsidR="005304A2" w:rsidRPr="00445456" w:rsidRDefault="005304A2" w:rsidP="005304A2">
      <w:pPr>
        <w:pStyle w:val="9"/>
        <w:pBdr>
          <w:top w:val="triple" w:sz="4" w:space="1" w:color="auto"/>
          <w:left w:val="triple" w:sz="4" w:space="4" w:color="auto"/>
          <w:bottom w:val="triple" w:sz="4" w:space="1" w:color="auto"/>
          <w:right w:val="triple" w:sz="4" w:space="4" w:color="auto"/>
        </w:pBdr>
        <w:spacing w:before="0" w:after="0" w:line="240" w:lineRule="auto"/>
        <w:jc w:val="center"/>
        <w:rPr>
          <w:rFonts w:ascii="Times New Roman" w:hAnsi="Times New Roman" w:cs="Times New Roman"/>
          <w:b/>
          <w:sz w:val="24"/>
          <w:szCs w:val="24"/>
        </w:rPr>
      </w:pPr>
      <w:r w:rsidRPr="00445456">
        <w:rPr>
          <w:rFonts w:ascii="Times New Roman" w:hAnsi="Times New Roman" w:cs="Times New Roman"/>
          <w:b/>
          <w:sz w:val="24"/>
          <w:szCs w:val="24"/>
        </w:rPr>
        <w:t>ПАМЯТКА НАСЕЛЕНИЮ</w:t>
      </w:r>
    </w:p>
    <w:p w:rsidR="005304A2" w:rsidRPr="0032398D" w:rsidRDefault="005304A2" w:rsidP="00F07AE9">
      <w:pPr>
        <w:pStyle w:val="8"/>
        <w:pBdr>
          <w:top w:val="triple" w:sz="4" w:space="1" w:color="auto"/>
          <w:left w:val="triple" w:sz="4" w:space="4" w:color="auto"/>
          <w:bottom w:val="triple" w:sz="4" w:space="1" w:color="auto"/>
          <w:right w:val="triple" w:sz="4" w:space="4" w:color="auto"/>
        </w:pBdr>
        <w:spacing w:before="0" w:after="0" w:line="240" w:lineRule="auto"/>
        <w:jc w:val="center"/>
        <w:rPr>
          <w:b/>
          <w:i w:val="0"/>
        </w:rPr>
      </w:pPr>
      <w:r w:rsidRPr="0032398D">
        <w:rPr>
          <w:b/>
          <w:i w:val="0"/>
        </w:rPr>
        <w:t>ПО ДЕЙСТВИЯМ ПО ПРЕДОТВРАЩЕНИЮ ТЕРРОРИСТИЧЕСКИХ АКТОВ</w:t>
      </w:r>
    </w:p>
    <w:p w:rsidR="006736ED"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pacing w:val="-2"/>
          <w:sz w:val="24"/>
          <w:szCs w:val="24"/>
        </w:rPr>
        <w:t xml:space="preserve">Будьте наблюдательны! </w:t>
      </w:r>
      <w:r w:rsidRPr="00445456">
        <w:rPr>
          <w:rFonts w:ascii="Times New Roman" w:hAnsi="Times New Roman"/>
          <w:spacing w:val="-2"/>
          <w:sz w:val="24"/>
          <w:szCs w:val="24"/>
        </w:rPr>
        <w:t xml:space="preserve">Только вы способны своевременно обнаружить </w:t>
      </w:r>
      <w:r w:rsidRPr="00445456">
        <w:rPr>
          <w:rFonts w:ascii="Times New Roman" w:hAnsi="Times New Roman"/>
          <w:sz w:val="24"/>
          <w:szCs w:val="24"/>
        </w:rPr>
        <w:t>предметы и людей, посторонних в вашем подъезде, дворе, улице.</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z w:val="24"/>
          <w:szCs w:val="24"/>
        </w:rPr>
        <w:t xml:space="preserve">Будьте бдительны! </w:t>
      </w:r>
      <w:r w:rsidRPr="00445456">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z w:val="24"/>
          <w:szCs w:val="24"/>
        </w:rPr>
        <w:t xml:space="preserve">Наведите порядок в собственном доме: </w:t>
      </w:r>
      <w:r w:rsidRPr="00445456">
        <w:rPr>
          <w:rFonts w:ascii="Times New Roman" w:hAnsi="Times New Roman"/>
          <w:sz w:val="24"/>
          <w:szCs w:val="24"/>
        </w:rPr>
        <w:t xml:space="preserve">установите железную дверь с домофоном в подъезде, ежедневно проверяйте закрытие подвалов, чердаков </w:t>
      </w:r>
      <w:r w:rsidR="006736ED">
        <w:rPr>
          <w:rFonts w:ascii="Times New Roman" w:hAnsi="Times New Roman"/>
          <w:spacing w:val="-1"/>
          <w:sz w:val="24"/>
          <w:szCs w:val="24"/>
        </w:rPr>
        <w:t>и технических зданий</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45456">
        <w:rPr>
          <w:rFonts w:ascii="Times New Roman" w:hAnsi="Times New Roman"/>
          <w:b/>
          <w:spacing w:val="-3"/>
          <w:sz w:val="24"/>
          <w:szCs w:val="24"/>
        </w:rPr>
        <w:t xml:space="preserve">Организуйте соседей </w:t>
      </w:r>
      <w:r w:rsidRPr="00445456">
        <w:rPr>
          <w:rFonts w:ascii="Times New Roman" w:hAnsi="Times New Roman"/>
          <w:spacing w:val="-3"/>
          <w:sz w:val="24"/>
          <w:szCs w:val="24"/>
        </w:rPr>
        <w:t>на дежурство вблизи дома и оказание помощи пра</w:t>
      </w:r>
      <w:r w:rsidRPr="00445456">
        <w:rPr>
          <w:rFonts w:ascii="Times New Roman" w:hAnsi="Times New Roman"/>
          <w:sz w:val="24"/>
          <w:szCs w:val="24"/>
        </w:rPr>
        <w:t>воохранительным органам в охране общественного порядка.</w:t>
      </w:r>
    </w:p>
    <w:p w:rsidR="003267CC"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pacing w:val="-2"/>
          <w:sz w:val="24"/>
          <w:szCs w:val="24"/>
        </w:rPr>
      </w:pPr>
      <w:r w:rsidRPr="00445456">
        <w:rPr>
          <w:rFonts w:ascii="Times New Roman" w:hAnsi="Times New Roman"/>
          <w:b/>
          <w:sz w:val="24"/>
          <w:szCs w:val="24"/>
        </w:rPr>
        <w:t xml:space="preserve">Не делайте вид, что ничего не замечаете </w:t>
      </w:r>
      <w:r w:rsidRPr="00445456">
        <w:rPr>
          <w:rFonts w:ascii="Times New Roman" w:hAnsi="Times New Roman"/>
          <w:sz w:val="24"/>
          <w:szCs w:val="24"/>
        </w:rPr>
        <w:t>при опасном поведении попутчи</w:t>
      </w:r>
      <w:r w:rsidR="006736ED">
        <w:rPr>
          <w:rFonts w:ascii="Times New Roman" w:hAnsi="Times New Roman"/>
          <w:spacing w:val="-2"/>
          <w:sz w:val="24"/>
          <w:szCs w:val="24"/>
        </w:rPr>
        <w:t>ков в транспорте</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45456">
        <w:rPr>
          <w:rFonts w:ascii="Times New Roman" w:hAnsi="Times New Roman"/>
          <w:spacing w:val="-2"/>
          <w:sz w:val="24"/>
          <w:szCs w:val="24"/>
        </w:rPr>
        <w:t>Вы имеете полное право защищать свой временный дом.</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pacing w:val="-7"/>
          <w:sz w:val="24"/>
          <w:szCs w:val="24"/>
        </w:rPr>
        <w:t xml:space="preserve">Никогда не принимайте на хранение </w:t>
      </w:r>
      <w:r w:rsidRPr="00445456">
        <w:rPr>
          <w:rFonts w:ascii="Times New Roman" w:hAnsi="Times New Roman"/>
          <w:spacing w:val="-7"/>
          <w:sz w:val="24"/>
          <w:szCs w:val="24"/>
        </w:rPr>
        <w:t>или для передачи другому лицу пред</w:t>
      </w:r>
      <w:r w:rsidRPr="00445456">
        <w:rPr>
          <w:rFonts w:ascii="Times New Roman" w:hAnsi="Times New Roman"/>
          <w:sz w:val="24"/>
          <w:szCs w:val="24"/>
        </w:rPr>
        <w:t>меты, даже самые безопасные.</w:t>
      </w:r>
    </w:p>
    <w:p w:rsidR="003267CC"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z w:val="24"/>
          <w:szCs w:val="24"/>
        </w:rPr>
        <w:t xml:space="preserve">Обнаружение подозрительного предмета в неподходящем (безлюдном) </w:t>
      </w:r>
      <w:r w:rsidRPr="00445456">
        <w:rPr>
          <w:rFonts w:ascii="Times New Roman" w:hAnsi="Times New Roman"/>
          <w:spacing w:val="-1"/>
          <w:sz w:val="24"/>
          <w:szCs w:val="24"/>
        </w:rPr>
        <w:t xml:space="preserve">месте </w:t>
      </w:r>
      <w:r w:rsidRPr="00445456">
        <w:rPr>
          <w:rFonts w:ascii="Times New Roman" w:hAnsi="Times New Roman"/>
          <w:b/>
          <w:spacing w:val="-1"/>
          <w:sz w:val="24"/>
          <w:szCs w:val="24"/>
        </w:rPr>
        <w:t xml:space="preserve">не должно ослабить вашу осторожность. </w:t>
      </w:r>
      <w:r w:rsidRPr="00445456">
        <w:rPr>
          <w:rFonts w:ascii="Times New Roman" w:hAnsi="Times New Roman"/>
          <w:spacing w:val="-1"/>
          <w:sz w:val="24"/>
          <w:szCs w:val="24"/>
        </w:rPr>
        <w:t>Злоумышленник мог попро</w:t>
      </w:r>
      <w:r w:rsidRPr="00445456">
        <w:rPr>
          <w:rFonts w:ascii="Times New Roman" w:hAnsi="Times New Roman"/>
          <w:sz w:val="24"/>
          <w:szCs w:val="24"/>
        </w:rPr>
        <w:t>сту бросить его, испу</w:t>
      </w:r>
      <w:r w:rsidR="006736ED">
        <w:rPr>
          <w:rFonts w:ascii="Times New Roman" w:hAnsi="Times New Roman"/>
          <w:sz w:val="24"/>
          <w:szCs w:val="24"/>
        </w:rPr>
        <w:t>гавшись чего</w:t>
      </w:r>
    </w:p>
    <w:p w:rsidR="003267CC"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z w:val="24"/>
          <w:szCs w:val="24"/>
        </w:rPr>
        <w:t>либо.</w:t>
      </w:r>
    </w:p>
    <w:p w:rsidR="00F07AE9"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pacing w:val="-5"/>
          <w:sz w:val="24"/>
          <w:szCs w:val="24"/>
        </w:rPr>
      </w:pPr>
      <w:r w:rsidRPr="00445456">
        <w:rPr>
          <w:rFonts w:ascii="Times New Roman" w:hAnsi="Times New Roman"/>
          <w:sz w:val="24"/>
          <w:szCs w:val="24"/>
        </w:rPr>
        <w:t>Даже если у вас имеется личный опыт общения со взрывчатыми веще</w:t>
      </w:r>
      <w:r w:rsidRPr="00445456">
        <w:rPr>
          <w:rFonts w:ascii="Times New Roman" w:hAnsi="Times New Roman"/>
          <w:spacing w:val="-5"/>
          <w:sz w:val="24"/>
          <w:szCs w:val="24"/>
        </w:rPr>
        <w:t xml:space="preserve">ствами, </w:t>
      </w:r>
      <w:r w:rsidRPr="00445456">
        <w:rPr>
          <w:rFonts w:ascii="Times New Roman" w:hAnsi="Times New Roman"/>
          <w:b/>
          <w:spacing w:val="-5"/>
          <w:sz w:val="24"/>
          <w:szCs w:val="24"/>
        </w:rPr>
        <w:t xml:space="preserve">не пытайтесь манипулировать ими. </w:t>
      </w:r>
      <w:r w:rsidRPr="00445456">
        <w:rPr>
          <w:rFonts w:ascii="Times New Roman" w:hAnsi="Times New Roman"/>
          <w:spacing w:val="-5"/>
          <w:sz w:val="24"/>
          <w:szCs w:val="24"/>
        </w:rPr>
        <w:t xml:space="preserve">Самодельные </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45456">
        <w:rPr>
          <w:rFonts w:ascii="Times New Roman" w:hAnsi="Times New Roman"/>
          <w:spacing w:val="-5"/>
          <w:sz w:val="24"/>
          <w:szCs w:val="24"/>
        </w:rPr>
        <w:t>взрыватели быва</w:t>
      </w:r>
      <w:r w:rsidRPr="00445456">
        <w:rPr>
          <w:rFonts w:ascii="Times New Roman" w:hAnsi="Times New Roman"/>
          <w:sz w:val="24"/>
          <w:szCs w:val="24"/>
        </w:rPr>
        <w:t>ют</w:t>
      </w:r>
      <w:r w:rsidR="00966C54">
        <w:rPr>
          <w:rFonts w:ascii="Times New Roman" w:hAnsi="Times New Roman"/>
          <w:sz w:val="24"/>
          <w:szCs w:val="24"/>
        </w:rPr>
        <w:t xml:space="preserve"> сверхчувствительны и </w:t>
      </w:r>
      <w:proofErr w:type="spellStart"/>
      <w:r w:rsidR="00966C54">
        <w:rPr>
          <w:rFonts w:ascii="Times New Roman" w:hAnsi="Times New Roman"/>
          <w:sz w:val="24"/>
          <w:szCs w:val="24"/>
        </w:rPr>
        <w:t>изощрённо</w:t>
      </w:r>
      <w:r w:rsidRPr="00445456">
        <w:rPr>
          <w:rFonts w:ascii="Times New Roman" w:hAnsi="Times New Roman"/>
          <w:sz w:val="24"/>
          <w:szCs w:val="24"/>
        </w:rPr>
        <w:t>хитроумны</w:t>
      </w:r>
      <w:proofErr w:type="spellEnd"/>
      <w:r w:rsidRPr="00445456">
        <w:rPr>
          <w:rFonts w:ascii="Times New Roman" w:hAnsi="Times New Roman"/>
          <w:sz w:val="24"/>
          <w:szCs w:val="24"/>
        </w:rPr>
        <w:t>.</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92"/>
        <w:jc w:val="both"/>
        <w:rPr>
          <w:rFonts w:ascii="Times New Roman" w:hAnsi="Times New Roman"/>
          <w:sz w:val="24"/>
          <w:szCs w:val="24"/>
        </w:rPr>
      </w:pPr>
      <w:r w:rsidRPr="00445456">
        <w:rPr>
          <w:rFonts w:ascii="Times New Roman" w:hAnsi="Times New Roman"/>
          <w:b/>
          <w:sz w:val="24"/>
          <w:szCs w:val="24"/>
        </w:rPr>
        <w:t xml:space="preserve">Не приближайтесь, </w:t>
      </w:r>
      <w:r w:rsidRPr="00445456">
        <w:rPr>
          <w:rFonts w:ascii="Times New Roman" w:hAnsi="Times New Roman"/>
          <w:sz w:val="24"/>
          <w:szCs w:val="24"/>
        </w:rPr>
        <w:t xml:space="preserve">а тем более — </w:t>
      </w:r>
      <w:r w:rsidRPr="00445456">
        <w:rPr>
          <w:rFonts w:ascii="Times New Roman" w:hAnsi="Times New Roman"/>
          <w:b/>
          <w:sz w:val="24"/>
          <w:szCs w:val="24"/>
        </w:rPr>
        <w:t xml:space="preserve">не прикасайтесь </w:t>
      </w:r>
      <w:r w:rsidRPr="00445456">
        <w:rPr>
          <w:rFonts w:ascii="Times New Roman" w:hAnsi="Times New Roman"/>
          <w:sz w:val="24"/>
          <w:szCs w:val="24"/>
        </w:rPr>
        <w:t>к подозрительному предмету: это может стоить вам жизни.</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b/>
          <w:spacing w:val="-4"/>
          <w:sz w:val="24"/>
          <w:szCs w:val="24"/>
        </w:rPr>
        <w:t xml:space="preserve">Расскажите своим детям </w:t>
      </w:r>
      <w:r w:rsidRPr="00445456">
        <w:rPr>
          <w:rFonts w:ascii="Times New Roman" w:hAnsi="Times New Roman"/>
          <w:spacing w:val="-4"/>
          <w:sz w:val="24"/>
          <w:szCs w:val="24"/>
        </w:rPr>
        <w:t>о взрывных устройствах.</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b/>
          <w:sz w:val="24"/>
          <w:szCs w:val="24"/>
        </w:rPr>
        <w:t xml:space="preserve">Научите своих детей </w:t>
      </w:r>
      <w:r w:rsidRPr="00445456">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5304A2" w:rsidRDefault="005304A2" w:rsidP="005304A2">
      <w:pPr>
        <w:autoSpaceDE w:val="0"/>
        <w:autoSpaceDN w:val="0"/>
        <w:adjustRightInd w:val="0"/>
        <w:spacing w:after="0" w:line="240" w:lineRule="auto"/>
        <w:rPr>
          <w:rFonts w:ascii="TimesNewRomanPS-BoldMT" w:hAnsi="TimesNewRomanPS-BoldMT" w:cs="TimesNewRomanPS-BoldMT"/>
          <w:b/>
          <w:bCs/>
          <w:sz w:val="20"/>
          <w:szCs w:val="20"/>
          <w:lang w:eastAsia="ru-RU"/>
        </w:rPr>
      </w:pPr>
    </w:p>
    <w:p w:rsidR="00CE60D6" w:rsidRDefault="00CE60D6"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ПАМЯТКА</w:t>
      </w:r>
    </w:p>
    <w:p w:rsidR="005304A2" w:rsidRPr="00EA0D45" w:rsidRDefault="00F07AE9"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по профилактике экстремизма</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Экстремизм одна из наиболее сложных социально-политических проблем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современного российского общества. Связано это в первую очередь с</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многообразием экстремистских проявлений и неоднородным составом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организаций экстремистской направленности.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Особо </w:t>
      </w:r>
      <w:r w:rsidR="00745FFF" w:rsidRPr="00EA0D45">
        <w:rPr>
          <w:b/>
          <w:i/>
          <w:noProof/>
          <w:sz w:val="28"/>
          <w:szCs w:val="28"/>
          <w:lang w:eastAsia="ru-RU"/>
        </w:rPr>
        <w:drawing>
          <wp:anchor distT="0" distB="0" distL="114300" distR="114300" simplePos="0" relativeHeight="251660800" behindDoc="0" locked="0" layoutInCell="1" allowOverlap="1">
            <wp:simplePos x="0" y="0"/>
            <wp:positionH relativeFrom="column">
              <wp:posOffset>209550</wp:posOffset>
            </wp:positionH>
            <wp:positionV relativeFrom="paragraph">
              <wp:posOffset>114300</wp:posOffset>
            </wp:positionV>
            <wp:extent cx="2110740" cy="2134235"/>
            <wp:effectExtent l="0" t="0" r="0" b="0"/>
            <wp:wrapSquare wrapText="bothSides"/>
            <wp:docPr id="306" name="Рисунок 306"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D45">
        <w:rPr>
          <w:rFonts w:ascii="Times New Roman" w:eastAsia="Times New Roman" w:hAnsi="Times New Roman"/>
          <w:sz w:val="24"/>
          <w:szCs w:val="24"/>
          <w:lang w:eastAsia="ru-RU"/>
        </w:rPr>
        <w:t>опасен экстремизм, прикрывающийся религиозными лозунгами,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ведущий к возникновению и эскалации межконфессиональных и межэтнических</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конфликтов.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Основная цель религиозного экстремизма - признание </w:t>
      </w:r>
      <w:proofErr w:type="gramStart"/>
      <w:r w:rsidRPr="00EA0D45">
        <w:rPr>
          <w:rFonts w:ascii="Times New Roman" w:eastAsia="Times New Roman" w:hAnsi="Times New Roman"/>
          <w:sz w:val="24"/>
          <w:szCs w:val="24"/>
          <w:lang w:eastAsia="ru-RU"/>
        </w:rPr>
        <w:t>своей религии</w:t>
      </w:r>
      <w:proofErr w:type="gramEnd"/>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ведущей и подавление других религиозных конфессий через их принуждение к</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своей системе религиозной веры. Наиболее ярые экстремисты ставят своей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задачей создание отдельного государства, правовые нормы которого будут</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заменены нормами общей для всего населения религии. Религиозный экстремизм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часто смыкается с религиозным фундаментализмом, суть которого заключена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стремлении воссоздать фундаментальные основы «своей» цивилизации, очистив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ее от чуждых новаций и заимствований.</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Экстремистские преступления всё чаще совершаются людьми молодого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возраста и несовершеннолетними. Это связано с тем, что именно молодежи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присущи радикализм во взглядах и оценках, максимализм в неприятии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несправедливостей, как им это представляется. </w:t>
      </w:r>
      <w:proofErr w:type="gramStart"/>
      <w:r w:rsidRPr="00EA0D45">
        <w:rPr>
          <w:rFonts w:ascii="Times New Roman" w:eastAsia="Times New Roman" w:hAnsi="Times New Roman"/>
          <w:sz w:val="24"/>
          <w:szCs w:val="24"/>
          <w:lang w:eastAsia="ru-RU"/>
        </w:rPr>
        <w:t>С другой стороны</w:t>
      </w:r>
      <w:proofErr w:type="gramEnd"/>
      <w:r w:rsidRPr="00EA0D45">
        <w:rPr>
          <w:rFonts w:ascii="Times New Roman" w:eastAsia="Times New Roman" w:hAnsi="Times New Roman"/>
          <w:sz w:val="24"/>
          <w:szCs w:val="24"/>
          <w:lang w:eastAsia="ru-RU"/>
        </w:rPr>
        <w:t xml:space="preserve"> именно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молодые люди подвержены чрезмерному влиянию со стороны идеологов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экстремистских учений, особенно когда идеология опирается на патриотические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настроения и религиозные чувства молодежи.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Стратегией национальной безопасности Российской Федерации до </w:t>
      </w:r>
      <w:smartTag w:uri="urn:schemas-microsoft-com:office:smarttags" w:element="metricconverter">
        <w:smartTagPr>
          <w:attr w:name="ProductID" w:val="2020 г"/>
        </w:smartTagPr>
        <w:r w:rsidRPr="00EA0D45">
          <w:rPr>
            <w:rFonts w:ascii="Times New Roman" w:eastAsia="Times New Roman" w:hAnsi="Times New Roman"/>
            <w:sz w:val="24"/>
            <w:szCs w:val="24"/>
            <w:lang w:eastAsia="ru-RU"/>
          </w:rPr>
          <w:t>2020 г</w:t>
        </w:r>
      </w:smartTag>
      <w:r w:rsidRPr="00EA0D4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определено, что Российская Федерация при обеспечении национальной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безопасности в сфере государственной и общественной безопасности исходит из</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необходимости постоянного совершенствования правоохранительных мер по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выявлению, предупреждению, пресечению и раскрытию актов терроризма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экстремизма наряду с другими преступными посягательствами. При этом одним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из основных источников угроз национальной безопасности в сфере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государственной и общественной безопасности выступает экстремистская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деятельность националистических, религиозных, этнических и иных организаций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структур, направленная на нарушение единства и территориальной целостности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Российской Федерации, дестабилизацию внутриполитической и социальной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ситуации в стране.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Эффективная борьба с экстремизмом и терроризмом невозможна без</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объединения усилий государства и общества.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Для успешного противостояния экстремизму и терроризму, их профилактике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 обществе необходимо знать и понимать преступную сущность этих явлений.</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b/>
          <w:sz w:val="24"/>
          <w:szCs w:val="24"/>
          <w:lang w:eastAsia="ru-RU"/>
        </w:rPr>
        <w:t>НАМ ВСЕМ ВАЖНО ПОМНИТЬ</w:t>
      </w:r>
      <w:r w:rsidRPr="00EA0D45">
        <w:rPr>
          <w:rFonts w:ascii="Times New Roman" w:eastAsia="Times New Roman" w:hAnsi="Times New Roman"/>
          <w:b/>
          <w:bCs/>
          <w:sz w:val="24"/>
          <w:szCs w:val="24"/>
          <w:lang w:eastAsia="ru-RU"/>
        </w:rPr>
        <w:t xml:space="preserve">, </w:t>
      </w:r>
      <w:r w:rsidRPr="00EA0D45">
        <w:rPr>
          <w:rFonts w:ascii="Times New Roman" w:eastAsia="Times New Roman" w:hAnsi="Times New Roman"/>
          <w:sz w:val="24"/>
          <w:szCs w:val="24"/>
          <w:lang w:eastAsia="ru-RU"/>
        </w:rPr>
        <w:t>что деятельность любых организаций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должна строго соответствовать Конституции Российской Федерации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действующему законодательству</w:t>
      </w:r>
      <w:r w:rsidRPr="00EA0D45">
        <w:rPr>
          <w:rFonts w:ascii="Times New Roman" w:eastAsia="Times New Roman" w:hAnsi="Times New Roman"/>
          <w:b/>
          <w:bCs/>
          <w:sz w:val="24"/>
          <w:szCs w:val="24"/>
          <w:lang w:eastAsia="ru-RU"/>
        </w:rPr>
        <w:t xml:space="preserve">, </w:t>
      </w:r>
      <w:r w:rsidRPr="00EA0D45">
        <w:rPr>
          <w:rFonts w:ascii="Times New Roman" w:eastAsia="Times New Roman" w:hAnsi="Times New Roman"/>
          <w:sz w:val="24"/>
          <w:szCs w:val="24"/>
          <w:lang w:eastAsia="ru-RU"/>
        </w:rPr>
        <w:t xml:space="preserve">в том числе Федеральному закону </w:t>
      </w:r>
      <w:r w:rsidRPr="00EA0D45">
        <w:rPr>
          <w:rFonts w:ascii="Times New Roman" w:eastAsia="Times New Roman" w:hAnsi="Times New Roman"/>
          <w:b/>
          <w:bCs/>
          <w:sz w:val="24"/>
          <w:szCs w:val="24"/>
          <w:lang w:eastAsia="ru-RU"/>
        </w:rPr>
        <w:t>«</w:t>
      </w:r>
      <w:r w:rsidRPr="00EA0D45">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противодействии экстремистской деятельности</w:t>
      </w:r>
      <w:r w:rsidRPr="00EA0D45">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Юридическое определение, какие действия считаются экстремистскими, что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такое экстремистская организация и экстремистские материалы дано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Федеральном Законе от 25</w:t>
      </w:r>
      <w:r>
        <w:rPr>
          <w:rFonts w:ascii="Times New Roman" w:eastAsia="Times New Roman" w:hAnsi="Times New Roman"/>
          <w:sz w:val="24"/>
          <w:szCs w:val="24"/>
          <w:lang w:eastAsia="ru-RU"/>
        </w:rPr>
        <w:t>.07.</w:t>
      </w:r>
      <w:r w:rsidRPr="00EA0D45">
        <w:rPr>
          <w:rFonts w:ascii="Times New Roman" w:eastAsia="Times New Roman" w:hAnsi="Times New Roman"/>
          <w:sz w:val="24"/>
          <w:szCs w:val="24"/>
          <w:lang w:eastAsia="ru-RU"/>
        </w:rPr>
        <w:t>2002 № 114-ФЗ «О противодействии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Экстремистская деятельность </w:t>
      </w:r>
      <w:r w:rsidRPr="00EA0D45">
        <w:rPr>
          <w:rFonts w:ascii="Times New Roman" w:eastAsia="Times New Roman" w:hAnsi="Times New Roman"/>
          <w:b/>
          <w:bCs/>
          <w:sz w:val="24"/>
          <w:szCs w:val="24"/>
          <w:lang w:eastAsia="ru-RU"/>
        </w:rPr>
        <w:t>(</w:t>
      </w:r>
      <w:r w:rsidRPr="00EA0D45">
        <w:rPr>
          <w:rFonts w:ascii="Times New Roman" w:eastAsia="Times New Roman" w:hAnsi="Times New Roman"/>
          <w:sz w:val="24"/>
          <w:szCs w:val="24"/>
          <w:lang w:eastAsia="ru-RU"/>
        </w:rPr>
        <w:t>экстремизм</w:t>
      </w:r>
      <w:r w:rsidRPr="00EA0D45">
        <w:rPr>
          <w:rFonts w:ascii="Times New Roman" w:eastAsia="Times New Roman" w:hAnsi="Times New Roman"/>
          <w:b/>
          <w:bCs/>
          <w:sz w:val="24"/>
          <w:szCs w:val="24"/>
          <w:lang w:eastAsia="ru-RU"/>
        </w:rPr>
        <w:t>):</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насильственное изменение основ конституционного строя и нарушение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целостности Российской Федерации;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возбуждение социальной, расовой, национальной или религиозной розни;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пропаганда исключительности, превосходства либо неполноценности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человека по признаку его социальной, расовой, национальной, религиозной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языковой </w:t>
      </w:r>
      <w:proofErr w:type="gramStart"/>
      <w:r w:rsidRPr="00EA0D45">
        <w:rPr>
          <w:rFonts w:ascii="Times New Roman" w:eastAsia="Times New Roman" w:hAnsi="Times New Roman"/>
          <w:sz w:val="24"/>
          <w:szCs w:val="24"/>
          <w:lang w:eastAsia="ru-RU"/>
        </w:rPr>
        <w:t>принадлежности</w:t>
      </w:r>
      <w:proofErr w:type="gramEnd"/>
      <w:r w:rsidRPr="00EA0D45">
        <w:rPr>
          <w:rFonts w:ascii="Times New Roman" w:eastAsia="Times New Roman" w:hAnsi="Times New Roman"/>
          <w:sz w:val="24"/>
          <w:szCs w:val="24"/>
          <w:lang w:eastAsia="ru-RU"/>
        </w:rPr>
        <w:t xml:space="preserve"> или отношения к религии;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lastRenderedPageBreak/>
        <w:t>- нарушение прав, свобод и законных интересов человека и гражданина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зависимости от его социальной, расовой, национальной, религиозной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языковой </w:t>
      </w:r>
      <w:proofErr w:type="gramStart"/>
      <w:r w:rsidRPr="00EA0D45">
        <w:rPr>
          <w:rFonts w:ascii="Times New Roman" w:eastAsia="Times New Roman" w:hAnsi="Times New Roman"/>
          <w:sz w:val="24"/>
          <w:szCs w:val="24"/>
          <w:lang w:eastAsia="ru-RU"/>
        </w:rPr>
        <w:t>принадлежности</w:t>
      </w:r>
      <w:proofErr w:type="gramEnd"/>
      <w:r w:rsidRPr="00EA0D45">
        <w:rPr>
          <w:rFonts w:ascii="Times New Roman" w:eastAsia="Times New Roman" w:hAnsi="Times New Roman"/>
          <w:sz w:val="24"/>
          <w:szCs w:val="24"/>
          <w:lang w:eastAsia="ru-RU"/>
        </w:rPr>
        <w:t xml:space="preserve"> или отношения к религии;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воспрепятствование осуществлению гражданами их избирательных прав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права на участие в референдуме или нарушение тайны голосования,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соединенные с насилием либо угрозой его применения;</w:t>
      </w:r>
    </w:p>
    <w:p w:rsidR="00F07AE9"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воспрепятствование законной деятельности государственных органов,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органов местного самоуправления, избирательных комиссий, общественных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w:t>
      </w:r>
      <w:r w:rsidR="00F07AE9">
        <w:rPr>
          <w:rFonts w:ascii="Times New Roman" w:eastAsia="Times New Roman" w:hAnsi="Times New Roman"/>
          <w:sz w:val="24"/>
          <w:szCs w:val="24"/>
          <w:lang w:eastAsia="ru-RU"/>
        </w:rPr>
        <w:t>елигиозных объединений или иных</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организаций, соединенное с насилием либо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угрозой его применения;</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совершение преступлений по мотивам, указанным в пункте «е» части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первой статьи 63 Уголовного кодекса Российской Федерации;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пропаганда и публичное демонстрирование нацистской атрибутики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символики, либо атрибутики или символики, сходных с нацистской атрибутикой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или символикой до степени смешения;</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публичные призывы к осуществлению указанных деяний либо массовое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распространение заведомо экстремистских материалов, а равно их изготовление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или хранение в целях массового распространения;</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публичное заведомо ложное обвинение лица, занимающего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государственную должность Российской Федерации или государственную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должность субъекта Российской Федерации, в совершении им в период</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исполнения своих должностных обязанностей деяний, указанных в настоящей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статье и являющихся преступлением;</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и подготовка указанных деяний, а также подстрекательство к</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их осуществлению;</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финансирование указанных деяний либо иное содействие в их организации,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подготовке и осуществлении, в том числе путём предоставления учебной,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полиграфической и материально-</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технической базы, телефонной и иных видов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связи или оказания информационных услуг.</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7D7CBC">
        <w:rPr>
          <w:rFonts w:ascii="Times New Roman" w:eastAsia="Times New Roman" w:hAnsi="Times New Roman"/>
          <w:b/>
          <w:sz w:val="24"/>
          <w:szCs w:val="24"/>
          <w:lang w:eastAsia="ru-RU"/>
        </w:rPr>
        <w:t>Экстремистская организация</w:t>
      </w:r>
      <w:r w:rsidRPr="00EA0D45">
        <w:rPr>
          <w:rFonts w:ascii="Times New Roman" w:eastAsia="Times New Roman" w:hAnsi="Times New Roman"/>
          <w:sz w:val="24"/>
          <w:szCs w:val="24"/>
          <w:lang w:eastAsia="ru-RU"/>
        </w:rPr>
        <w:t xml:space="preserve"> – это общественное или религиозное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объединение либо иная организация, в отношении которых по основаниям,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предусмотренным Федеральным законом «О противодействии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 судом принято вступившее в законную силу решение 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ликвидации или запрете деятельности в связи с осуществлением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w:t>
      </w:r>
      <w:r>
        <w:rPr>
          <w:rFonts w:ascii="Times New Roman" w:eastAsia="Times New Roman" w:hAnsi="Times New Roman"/>
          <w:sz w:val="24"/>
          <w:szCs w:val="24"/>
          <w:lang w:eastAsia="ru-RU"/>
        </w:rPr>
        <w:t>.</w:t>
      </w:r>
    </w:p>
    <w:p w:rsidR="005304A2"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7D7CBC">
        <w:rPr>
          <w:rFonts w:ascii="Times New Roman" w:eastAsia="Times New Roman" w:hAnsi="Times New Roman"/>
          <w:b/>
          <w:sz w:val="24"/>
          <w:szCs w:val="24"/>
          <w:lang w:eastAsia="ru-RU"/>
        </w:rPr>
        <w:t>Экстремистские материалы</w:t>
      </w:r>
      <w:r w:rsidRPr="00EA0D45">
        <w:rPr>
          <w:rFonts w:ascii="Times New Roman" w:eastAsia="Times New Roman" w:hAnsi="Times New Roman"/>
          <w:sz w:val="24"/>
          <w:szCs w:val="24"/>
          <w:lang w:eastAsia="ru-RU"/>
        </w:rPr>
        <w:t xml:space="preserve"> – это предназначенные для обнародования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документы либо информация на иных носителях, призывающие к осуществлению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 либо обосновывающие или оправдывающие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необходимость осуществления такой деятельности, в том числе труды</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руководителей национал-социалистской рабочей партии Германии, фашистской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партии Италии, публикации, обосновывающие или оправдывающие национальное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 (или) расовое превосходство либо оправдывающие практику совершения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военных или иных преступлений, направленных на полное или частичное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уничтожение какой-либо этнической, социальной, расовой, национальной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религиозной группы.</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Противодействие экстремистской деятельности основывается на следующих принципах:</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признание, соблюдение и защита прав и свобод человека и гражданина, 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равно законных интересов организации;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законность;</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гласность;</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приоритет обеспечения безопасности Российской Федерации;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приоритет мер, направленных на предупреждение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сотрудничество государства с общественными и религиозными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объединениями, иными организациями, гражданами в противодействии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w:t>
      </w:r>
    </w:p>
    <w:p w:rsidR="00F07AE9"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966C54" w:rsidRPr="00F07AE9"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7D7CBC">
        <w:rPr>
          <w:rFonts w:ascii="Times New Roman" w:eastAsia="Times New Roman" w:hAnsi="Times New Roman"/>
          <w:b/>
          <w:sz w:val="24"/>
          <w:szCs w:val="24"/>
          <w:lang w:eastAsia="ru-RU"/>
        </w:rPr>
        <w:t>Противодействие экстремистской деятельности осуществляется по</w:t>
      </w:r>
      <w:r>
        <w:rPr>
          <w:rFonts w:ascii="Times New Roman" w:eastAsia="Times New Roman" w:hAnsi="Times New Roman"/>
          <w:b/>
          <w:sz w:val="24"/>
          <w:szCs w:val="24"/>
          <w:lang w:eastAsia="ru-RU"/>
        </w:rPr>
        <w:t xml:space="preserve"> </w:t>
      </w:r>
      <w:r w:rsidR="00966C54">
        <w:rPr>
          <w:rFonts w:ascii="Times New Roman" w:eastAsia="Times New Roman" w:hAnsi="Times New Roman"/>
          <w:b/>
          <w:sz w:val="24"/>
          <w:szCs w:val="24"/>
          <w:lang w:eastAsia="ru-RU"/>
        </w:rPr>
        <w:t>следующим основным</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направлениям:</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принятие профилактических мер, направленных на предупреждение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 в том числе на выявление и последующее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устранение причин и условий, способствующих осуществлению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w:t>
      </w:r>
    </w:p>
    <w:p w:rsidR="005304A2"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lastRenderedPageBreak/>
        <w:t>• выявление, предупреждение и пресечение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общественных и религиозных объединений, иных организаций, физических лиц.</w:t>
      </w:r>
    </w:p>
    <w:p w:rsidR="00F07AE9" w:rsidRPr="00EA0D45" w:rsidRDefault="00F07AE9"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p>
    <w:p w:rsidR="005304A2" w:rsidRPr="007D7CBC"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Ответственность</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за осуществление экстремистской деятельности</w:t>
      </w:r>
      <w:r>
        <w:rPr>
          <w:rFonts w:ascii="Times New Roman" w:eastAsia="Times New Roman" w:hAnsi="Times New Roman"/>
          <w:b/>
          <w:sz w:val="24"/>
          <w:szCs w:val="24"/>
          <w:lang w:eastAsia="ru-RU"/>
        </w:rPr>
        <w:t>:</w:t>
      </w:r>
    </w:p>
    <w:p w:rsidR="005304A2" w:rsidRPr="00EA0D45"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Ответственность за распространение экстремистских материалов</w:t>
      </w:r>
      <w:r>
        <w:rPr>
          <w:rFonts w:ascii="Times New Roman" w:eastAsia="Times New Roman" w:hAnsi="Times New Roman"/>
          <w:sz w:val="24"/>
          <w:szCs w:val="24"/>
          <w:lang w:eastAsia="ru-RU"/>
        </w:rPr>
        <w:t xml:space="preserve"> н</w:t>
      </w:r>
      <w:r w:rsidRPr="00EA0D45">
        <w:rPr>
          <w:rFonts w:ascii="Times New Roman" w:eastAsia="Times New Roman" w:hAnsi="Times New Roman"/>
          <w:sz w:val="24"/>
          <w:szCs w:val="24"/>
          <w:lang w:eastAsia="ru-RU"/>
        </w:rPr>
        <w:t>а территории Российской Федерации производство, хранение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распространение экстремистских материалов является правонарушением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влечет за собой ответственность.</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Информационные материалы признаются экстремистскими судом по месту</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их обнаружения, распространения или нахождения организации, осуществившей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производство таких материалов, на основании представления прокурора или при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производстве по соответствующему делу об административном правонарушении,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гражданскому или уголовному делу.</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Одновременно с решением суда о признании информационных материалов</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экстремистскими, судом принимается решение об их конфискации.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Федеральный список экстремистских материалов подлежит размещению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международной компьютерной сети «Интернет» на сайте федерального органа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государственной регистрации. Указанный список подлежит опубликованию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средствах массовой информации.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Решение о включении информационных материалов в федеральный список</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экстремистских материалов может быть обжаловано в суд в установленном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законодательством Российской Федерации порядке.</w:t>
      </w:r>
    </w:p>
    <w:p w:rsidR="005304A2" w:rsidRPr="007D7CBC"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Ответственность должностных лиц</w:t>
      </w:r>
      <w:r w:rsidRPr="007D7CBC">
        <w:rPr>
          <w:rFonts w:ascii="Times New Roman" w:eastAsia="Times New Roman" w:hAnsi="Times New Roman"/>
          <w:b/>
          <w:bCs/>
          <w:i/>
          <w:iCs/>
          <w:sz w:val="24"/>
          <w:szCs w:val="24"/>
          <w:lang w:eastAsia="ru-RU"/>
        </w:rPr>
        <w:t xml:space="preserve">, </w:t>
      </w:r>
      <w:r w:rsidRPr="007D7CBC">
        <w:rPr>
          <w:rFonts w:ascii="Times New Roman" w:eastAsia="Times New Roman" w:hAnsi="Times New Roman"/>
          <w:b/>
          <w:sz w:val="24"/>
          <w:szCs w:val="24"/>
          <w:lang w:eastAsia="ru-RU"/>
        </w:rPr>
        <w:t>государственных и</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муниципальных служащих за осуществление ими экстремистской</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деятельности</w:t>
      </w:r>
      <w:r>
        <w:rPr>
          <w:rFonts w:ascii="Times New Roman" w:eastAsia="Times New Roman" w:hAnsi="Times New Roman"/>
          <w:b/>
          <w:sz w:val="24"/>
          <w:szCs w:val="24"/>
          <w:lang w:eastAsia="ru-RU"/>
        </w:rPr>
        <w:t>.</w:t>
      </w:r>
    </w:p>
    <w:p w:rsidR="005304A2" w:rsidRPr="00EA0D45"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Высказывания должностного лица, а также иного лица, состоящего на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государственной или муниципальной службе, о необходимости, допустимости,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возможности или желательности осуществления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сделанные публично, либо при исполнении должностных обязанностей, либо с</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указанием занимаемой должности, а равно непринятие должностным лицом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соответствии с его компетенцией мер по пресечению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 влечет за собой установленную законодательством Российской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Федерации ответственность.</w:t>
      </w:r>
    </w:p>
    <w:p w:rsidR="00F07AE9"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Ответственность граждан Российской Федерации</w:t>
      </w:r>
      <w:r w:rsidRPr="007D7CBC">
        <w:rPr>
          <w:rFonts w:ascii="Times New Roman" w:eastAsia="Times New Roman" w:hAnsi="Times New Roman"/>
          <w:b/>
          <w:bCs/>
          <w:i/>
          <w:iCs/>
          <w:sz w:val="24"/>
          <w:szCs w:val="24"/>
          <w:lang w:eastAsia="ru-RU"/>
        </w:rPr>
        <w:t xml:space="preserve">, </w:t>
      </w:r>
      <w:r w:rsidRPr="007D7CBC">
        <w:rPr>
          <w:rFonts w:ascii="Times New Roman" w:eastAsia="Times New Roman" w:hAnsi="Times New Roman"/>
          <w:b/>
          <w:sz w:val="24"/>
          <w:szCs w:val="24"/>
          <w:lang w:eastAsia="ru-RU"/>
        </w:rPr>
        <w:t>иностранных</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 xml:space="preserve">граждан и лиц без </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гражданства за осуществление экстремистской</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деятельности</w:t>
      </w:r>
      <w:r>
        <w:rPr>
          <w:rFonts w:ascii="Times New Roman" w:eastAsia="Times New Roman" w:hAnsi="Times New Roman"/>
          <w:b/>
          <w:sz w:val="24"/>
          <w:szCs w:val="24"/>
          <w:lang w:eastAsia="ru-RU"/>
        </w:rPr>
        <w:t>.</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За осуществление экстремистской деятельности граждане Российской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Федерации, иностранные граждане и лица без гражданства несут уголовную,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административную и гражданско-правовую ответственность в установленном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порядке.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Лицу, участвовавшему в осуществлении экстремистской деятельности, по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решению суда может быть ограничен доступ к государственной и муниципальной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службе, военной службе по контракту и службе в правоохранительных органах, а</w:t>
      </w:r>
      <w:r>
        <w:rPr>
          <w:rFonts w:ascii="Times New Roman" w:eastAsia="Times New Roman" w:hAnsi="Times New Roman"/>
          <w:sz w:val="24"/>
          <w:szCs w:val="24"/>
          <w:lang w:eastAsia="ru-RU"/>
        </w:rPr>
        <w:t xml:space="preserve"> </w:t>
      </w:r>
      <w:r w:rsidR="00966C54">
        <w:rPr>
          <w:rFonts w:ascii="Times New Roman" w:eastAsia="Times New Roman" w:hAnsi="Times New Roman"/>
          <w:sz w:val="24"/>
          <w:szCs w:val="24"/>
          <w:lang w:eastAsia="ru-RU"/>
        </w:rPr>
        <w:t>также к работе в</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образовательных учреждениях и занятию частной детективной и</w:t>
      </w:r>
      <w:r w:rsidR="00F07AE9">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охранной деятельностью.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Если руководитель или член руководящего органа общественного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религиозного объединения либо иной организации делает публичное заявление,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призывающее к осуществлению экстремистской деятельности, без указания на то,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что это его личное мнение, а равно в случае вступления в законную силу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отношении такого лица приговора суда за преступление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направленности соответствующие общественное или религиозное объединение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либо иная организация обязаны в течение пяти дней со дня, когда указанное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заявление было сделано, публично заявить о своем несогласии с</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высказываниями или действиями такого лица. Если соответствующие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общественное или религиозное объединение либо иная организация такого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публичного заявления не сделает, это может рассматриваться как факт,</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свидетельствующий о наличии в их деятельности признаков экстремизма.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Автор печатных и иных материалов, предназначенных для публичного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использования и содержащих хотя бы один из признаков, предусмотренных</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статьей 1 Федерального закона «О противодействии экстремистской</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деятельности», признается лицом, осуществлявшим экстремистскую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деятельность, и несет ответственность в соответствии с действующим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законодательством.</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Запреты и недопущения</w:t>
      </w:r>
      <w:r>
        <w:rPr>
          <w:rFonts w:ascii="Times New Roman" w:eastAsia="Times New Roman" w:hAnsi="Times New Roman"/>
          <w:b/>
          <w:sz w:val="24"/>
          <w:szCs w:val="24"/>
          <w:lang w:eastAsia="ru-RU"/>
        </w:rPr>
        <w:t>.</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Запрещается использование сетей связи общего пользования для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осуществления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 случае, если сеть связи общего пользования используется для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осуществления экстремистской деятельности, применяются меры,</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предусмотренные Федеральным законом, с учетом особенностей отношений,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регулируемых действующим законодательством в области связи.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lastRenderedPageBreak/>
        <w:t>При проведении собраний, митингов, демонстраций, шествий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пикетирования не допускается осуществление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Организаторы массовых акций несут ответственность за соблюдение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установленных законодательством Российской Федерации требований,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касающихся порядка проведения массовых акций, недопущения осуществления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 а также ее своевременного пресечения.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Участникам массовых акций запрещается иметь при себе оружие (за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исключением тех местностей, где ношение холодного оружия является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принадлежностью национального костюма), а также предметы, специально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изготовленные или приспособленные для причинения вреда здоровью граждан</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или материального ущерба физическим и юридическим лицам.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 проведении массовых акций не допускаются привлечение для участия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них экстремистских организаций, использование их символики или атрибутики, 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также распространение экстремистских материалов.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Несоблюдение данных обязанностей влечет за собой прекращение массовой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акции по требованию представителей органов внутренних дел и ответственность</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ее организаторов по </w:t>
      </w:r>
      <w:r w:rsidR="00966C54">
        <w:rPr>
          <w:rFonts w:ascii="Times New Roman" w:eastAsia="Times New Roman" w:hAnsi="Times New Roman"/>
          <w:sz w:val="24"/>
          <w:szCs w:val="24"/>
          <w:lang w:eastAsia="ru-RU"/>
        </w:rPr>
        <w:t>основаниям и в порядке, которые</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предусмотрены</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законодательством Российской Федерации.</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Виды ответственности</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за осуществление экстремистской деятельности</w:t>
      </w:r>
      <w:r>
        <w:rPr>
          <w:rFonts w:ascii="Times New Roman" w:eastAsia="Times New Roman" w:hAnsi="Times New Roman"/>
          <w:b/>
          <w:sz w:val="24"/>
          <w:szCs w:val="24"/>
          <w:lang w:eastAsia="ru-RU"/>
        </w:rPr>
        <w:t>.</w:t>
      </w:r>
    </w:p>
    <w:p w:rsidR="003267CC"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EA0D45">
        <w:rPr>
          <w:rFonts w:ascii="Times New Roman" w:eastAsia="Times New Roman" w:hAnsi="Times New Roman"/>
          <w:sz w:val="24"/>
          <w:szCs w:val="24"/>
          <w:lang w:eastAsia="ru-RU"/>
        </w:rPr>
        <w:t>Административная ответственность</w:t>
      </w:r>
      <w:r w:rsidRPr="00EA0D45">
        <w:rPr>
          <w:rFonts w:ascii="Times New Roman" w:eastAsia="Times New Roman" w:hAnsi="Times New Roman"/>
          <w:b/>
          <w:bCs/>
          <w:i/>
          <w:iCs/>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Нарушение законодательства о свободе совести, свободе вероисповедания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 о религиозных объединениях</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Пропаганда и публичное демонстрирование нацистской атрибутики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символики либо публичное демонстрирование атрибутики или символики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экстремистских организаций</w:t>
      </w:r>
      <w:r>
        <w:rPr>
          <w:rFonts w:ascii="Times New Roman" w:eastAsia="Times New Roman" w:hAnsi="Times New Roman"/>
          <w:sz w:val="24"/>
          <w:szCs w:val="24"/>
          <w:lang w:eastAsia="ru-RU"/>
        </w:rPr>
        <w:t>.</w:t>
      </w:r>
    </w:p>
    <w:p w:rsidR="000A2DB7"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деятельности общественного или религиозного объединения,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 отношении которого принято решение о приостановлении его деятельности</w:t>
      </w:r>
      <w:r>
        <w:rPr>
          <w:rFonts w:ascii="Times New Roman" w:eastAsia="Times New Roman" w:hAnsi="Times New Roman"/>
          <w:sz w:val="24"/>
          <w:szCs w:val="24"/>
          <w:lang w:eastAsia="ru-RU"/>
        </w:rPr>
        <w:t>.</w:t>
      </w:r>
    </w:p>
    <w:p w:rsidR="005304A2"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Производство и распространение экстремистских материалов</w:t>
      </w:r>
      <w:r>
        <w:rPr>
          <w:rFonts w:ascii="Times New Roman" w:eastAsia="Times New Roman" w:hAnsi="Times New Roman"/>
          <w:sz w:val="24"/>
          <w:szCs w:val="24"/>
          <w:lang w:eastAsia="ru-RU"/>
        </w:rPr>
        <w:t xml:space="preserve">. </w:t>
      </w:r>
    </w:p>
    <w:p w:rsidR="005304A2" w:rsidRPr="00F54AE7"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F54AE7">
        <w:rPr>
          <w:rFonts w:ascii="Times New Roman" w:eastAsia="Times New Roman" w:hAnsi="Times New Roman"/>
          <w:b/>
          <w:sz w:val="24"/>
          <w:szCs w:val="24"/>
          <w:lang w:eastAsia="ru-RU"/>
        </w:rPr>
        <w:t>Уголовная ответственность</w:t>
      </w:r>
      <w:r w:rsidRPr="00F54AE7">
        <w:rPr>
          <w:rFonts w:ascii="Times New Roman" w:eastAsia="Times New Roman" w:hAnsi="Times New Roman"/>
          <w:b/>
          <w:bCs/>
          <w:i/>
          <w:iCs/>
          <w:sz w:val="24"/>
          <w:szCs w:val="24"/>
          <w:lang w:eastAsia="ru-RU"/>
        </w:rPr>
        <w:t>:</w:t>
      </w:r>
    </w:p>
    <w:p w:rsidR="003267CC"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Воспрепятствование осуществлению права на свободу совести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вероисповеданий</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b/>
          <w:bCs/>
          <w:sz w:val="24"/>
          <w:szCs w:val="24"/>
          <w:lang w:eastAsia="ru-RU"/>
        </w:rPr>
        <w:t xml:space="preserve">• </w:t>
      </w:r>
      <w:r w:rsidRPr="00EA0D45">
        <w:rPr>
          <w:rFonts w:ascii="Times New Roman" w:eastAsia="Times New Roman" w:hAnsi="Times New Roman"/>
          <w:sz w:val="24"/>
          <w:szCs w:val="24"/>
          <w:lang w:eastAsia="ru-RU"/>
        </w:rPr>
        <w:t>Публичные призывы к осуществлению террористической деятельности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публичное оправдание терроризма</w:t>
      </w:r>
      <w:r>
        <w:rPr>
          <w:rFonts w:ascii="Times New Roman" w:eastAsia="Times New Roman" w:hAnsi="Times New Roman"/>
          <w:sz w:val="24"/>
          <w:szCs w:val="24"/>
          <w:lang w:eastAsia="ru-RU"/>
        </w:rPr>
        <w:t>.</w:t>
      </w:r>
    </w:p>
    <w:p w:rsidR="000A2DB7"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Массовые беспорядки</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Публичные призывы к осуществлению экстремистской деятельности</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Возбуждение ненависти либо вражды, а равно унижение человеческого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достоинства</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экстремистского сообщества</w:t>
      </w:r>
      <w:r>
        <w:rPr>
          <w:rFonts w:ascii="Times New Roman" w:eastAsia="Times New Roman" w:hAnsi="Times New Roman"/>
          <w:sz w:val="24"/>
          <w:szCs w:val="24"/>
          <w:lang w:eastAsia="ru-RU"/>
        </w:rPr>
        <w:t>.</w:t>
      </w:r>
    </w:p>
    <w:p w:rsidR="005304A2" w:rsidRPr="00E94811"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деятельности экстремистской организации</w:t>
      </w:r>
    </w:p>
    <w:p w:rsidR="00F07AE9" w:rsidRDefault="00F07AE9" w:rsidP="005D1952">
      <w:pPr>
        <w:spacing w:after="0" w:line="240" w:lineRule="auto"/>
        <w:jc w:val="both"/>
        <w:rPr>
          <w:rFonts w:ascii="Times New Roman" w:hAnsi="Times New Roman"/>
          <w:b/>
          <w:bCs/>
          <w:sz w:val="16"/>
          <w:szCs w:val="16"/>
          <w:lang w:eastAsia="ru-RU"/>
        </w:rPr>
      </w:pPr>
    </w:p>
    <w:p w:rsidR="00F07AE9" w:rsidRDefault="00F07AE9" w:rsidP="005D1952">
      <w:pPr>
        <w:spacing w:after="0" w:line="240" w:lineRule="auto"/>
        <w:jc w:val="both"/>
        <w:rPr>
          <w:rFonts w:ascii="Times New Roman" w:hAnsi="Times New Roman"/>
          <w:b/>
          <w:bCs/>
          <w:sz w:val="16"/>
          <w:szCs w:val="16"/>
          <w:lang w:eastAsia="ru-RU"/>
        </w:rPr>
      </w:pPr>
    </w:p>
    <w:p w:rsidR="00F07AE9" w:rsidRDefault="00F07AE9" w:rsidP="005D1952">
      <w:pPr>
        <w:spacing w:after="0" w:line="240" w:lineRule="auto"/>
        <w:jc w:val="both"/>
        <w:rPr>
          <w:rFonts w:ascii="Times New Roman" w:hAnsi="Times New Roman"/>
          <w:b/>
          <w:bCs/>
          <w:sz w:val="16"/>
          <w:szCs w:val="16"/>
          <w:lang w:eastAsia="ru-RU"/>
        </w:rPr>
      </w:pPr>
    </w:p>
    <w:p w:rsidR="009B7EFC" w:rsidRPr="005D1952" w:rsidRDefault="009B7EFC" w:rsidP="005D1952">
      <w:pPr>
        <w:spacing w:after="0" w:line="240" w:lineRule="auto"/>
        <w:jc w:val="both"/>
        <w:rPr>
          <w:rFonts w:ascii="Times New Roman" w:hAnsi="Times New Roman"/>
          <w:color w:val="000000"/>
          <w:sz w:val="24"/>
          <w:szCs w:val="24"/>
          <w:shd w:val="clear" w:color="auto" w:fill="F6F6F6"/>
        </w:rPr>
      </w:pPr>
      <w:bookmarkStart w:id="0" w:name="_GoBack"/>
      <w:bookmarkEnd w:id="0"/>
      <w:r w:rsidRPr="00D576D1">
        <w:rPr>
          <w:rFonts w:ascii="Times New Roman" w:hAnsi="Times New Roman"/>
          <w:b/>
          <w:bCs/>
          <w:sz w:val="16"/>
          <w:szCs w:val="16"/>
          <w:lang w:eastAsia="ru-RU"/>
        </w:rPr>
        <w:t xml:space="preserve">Учредитель: </w:t>
      </w:r>
      <w:r w:rsidRPr="00D576D1">
        <w:rPr>
          <w:rFonts w:ascii="Times New Roman" w:hAnsi="Times New Roman"/>
          <w:bCs/>
          <w:sz w:val="16"/>
          <w:szCs w:val="16"/>
          <w:lang w:eastAsia="ru-RU"/>
        </w:rPr>
        <w:t>а</w:t>
      </w:r>
      <w:r w:rsidRPr="00D576D1">
        <w:rPr>
          <w:rFonts w:ascii="Times New Roman" w:hAnsi="Times New Roman"/>
          <w:sz w:val="16"/>
          <w:szCs w:val="16"/>
          <w:lang w:eastAsia="ru-RU"/>
        </w:rPr>
        <w:t xml:space="preserve">дминистрация Широкоярского         </w:t>
      </w:r>
      <w:r w:rsidRPr="00D576D1">
        <w:rPr>
          <w:rFonts w:ascii="Times New Roman" w:hAnsi="Times New Roman"/>
          <w:b/>
          <w:sz w:val="16"/>
          <w:szCs w:val="16"/>
          <w:lang w:eastAsia="ru-RU"/>
        </w:rPr>
        <w:t>Для писем</w:t>
      </w:r>
      <w:r w:rsidRPr="00D576D1">
        <w:rPr>
          <w:rFonts w:ascii="Times New Roman" w:hAnsi="Times New Roman"/>
          <w:sz w:val="16"/>
          <w:szCs w:val="16"/>
          <w:lang w:eastAsia="ru-RU"/>
        </w:rPr>
        <w:t>:633158, Новосибирская</w:t>
      </w:r>
      <w:r>
        <w:rPr>
          <w:rFonts w:ascii="Times New Roman" w:hAnsi="Times New Roman"/>
          <w:sz w:val="16"/>
          <w:szCs w:val="16"/>
          <w:lang w:eastAsia="ru-RU"/>
        </w:rPr>
        <w:t xml:space="preserve"> область</w:t>
      </w:r>
      <w:r w:rsidRPr="00D576D1">
        <w:rPr>
          <w:rFonts w:ascii="Times New Roman" w:hAnsi="Times New Roman"/>
          <w:sz w:val="16"/>
          <w:szCs w:val="16"/>
          <w:lang w:eastAsia="ru-RU"/>
        </w:rPr>
        <w:t xml:space="preserve">                 </w:t>
      </w:r>
      <w:r w:rsidRPr="00D576D1">
        <w:rPr>
          <w:rFonts w:ascii="Times New Roman" w:hAnsi="Times New Roman"/>
          <w:b/>
          <w:bCs/>
          <w:i/>
          <w:iCs/>
          <w:sz w:val="16"/>
          <w:szCs w:val="16"/>
          <w:lang w:eastAsia="ru-RU"/>
        </w:rPr>
        <w:t xml:space="preserve">ТЕЛЕФОНЫ ЭКСТРЕННЫХ </w:t>
      </w:r>
      <w:proofErr w:type="gramStart"/>
      <w:r w:rsidRPr="00D576D1">
        <w:rPr>
          <w:rFonts w:ascii="Times New Roman" w:hAnsi="Times New Roman"/>
          <w:b/>
          <w:bCs/>
          <w:i/>
          <w:iCs/>
          <w:sz w:val="16"/>
          <w:szCs w:val="16"/>
          <w:lang w:eastAsia="ru-RU"/>
        </w:rPr>
        <w:t xml:space="preserve">СЛУЖБ:   </w:t>
      </w:r>
      <w:proofErr w:type="gramEnd"/>
      <w:r w:rsidRPr="00D576D1">
        <w:rPr>
          <w:rFonts w:ascii="Times New Roman" w:hAnsi="Times New Roman"/>
          <w:b/>
          <w:bCs/>
          <w:i/>
          <w:iCs/>
          <w:sz w:val="16"/>
          <w:szCs w:val="16"/>
          <w:lang w:eastAsia="ru-RU"/>
        </w:rPr>
        <w:t xml:space="preserve">                                   </w:t>
      </w:r>
      <w:r w:rsidRPr="00D576D1">
        <w:rPr>
          <w:rFonts w:ascii="Times New Roman" w:hAnsi="Times New Roman"/>
          <w:sz w:val="16"/>
          <w:szCs w:val="16"/>
          <w:lang w:eastAsia="ru-RU"/>
        </w:rPr>
        <w:t xml:space="preserve">сельсовета Мошковского района       </w:t>
      </w:r>
      <w:r>
        <w:rPr>
          <w:rFonts w:ascii="Times New Roman" w:hAnsi="Times New Roman"/>
          <w:sz w:val="16"/>
          <w:szCs w:val="16"/>
          <w:lang w:eastAsia="ru-RU"/>
        </w:rPr>
        <w:t xml:space="preserve">                        </w:t>
      </w:r>
      <w:r w:rsidRPr="00D576D1">
        <w:rPr>
          <w:rFonts w:ascii="Times New Roman" w:hAnsi="Times New Roman"/>
          <w:sz w:val="16"/>
          <w:szCs w:val="16"/>
          <w:lang w:eastAsia="ru-RU"/>
        </w:rPr>
        <w:t xml:space="preserve">Мошковский район, </w:t>
      </w:r>
      <w:r>
        <w:rPr>
          <w:rFonts w:ascii="Times New Roman" w:hAnsi="Times New Roman"/>
          <w:sz w:val="16"/>
          <w:szCs w:val="16"/>
          <w:lang w:eastAsia="ru-RU"/>
        </w:rPr>
        <w:t>п. Широкий Яр,</w:t>
      </w:r>
      <w:r w:rsidRPr="00D576D1">
        <w:rPr>
          <w:rFonts w:ascii="Times New Roman" w:hAnsi="Times New Roman"/>
          <w:sz w:val="16"/>
          <w:szCs w:val="16"/>
          <w:lang w:eastAsia="ru-RU"/>
        </w:rPr>
        <w:t xml:space="preserve">                            </w:t>
      </w:r>
      <w:r>
        <w:rPr>
          <w:rFonts w:ascii="Times New Roman" w:hAnsi="Times New Roman"/>
          <w:sz w:val="16"/>
          <w:szCs w:val="16"/>
          <w:lang w:eastAsia="ru-RU"/>
        </w:rPr>
        <w:t xml:space="preserve"> </w:t>
      </w:r>
      <w:r w:rsidR="003516A7">
        <w:rPr>
          <w:rFonts w:ascii="Times New Roman" w:hAnsi="Times New Roman"/>
          <w:sz w:val="16"/>
          <w:szCs w:val="16"/>
          <w:lang w:eastAsia="ru-RU"/>
        </w:rPr>
        <w:t xml:space="preserve">     </w:t>
      </w:r>
      <w:r w:rsidRPr="00D576D1">
        <w:rPr>
          <w:rFonts w:ascii="Times New Roman" w:hAnsi="Times New Roman"/>
          <w:b/>
          <w:bCs/>
          <w:sz w:val="16"/>
          <w:szCs w:val="16"/>
          <w:lang w:eastAsia="ru-RU"/>
        </w:rPr>
        <w:t xml:space="preserve">Пожарная охрана: </w:t>
      </w:r>
      <w:r>
        <w:rPr>
          <w:rFonts w:ascii="Times New Roman" w:hAnsi="Times New Roman"/>
          <w:sz w:val="16"/>
          <w:szCs w:val="16"/>
          <w:lang w:eastAsia="ru-RU"/>
        </w:rPr>
        <w:t xml:space="preserve">8 (383 48) </w:t>
      </w:r>
      <w:r w:rsidRPr="00D576D1">
        <w:rPr>
          <w:rFonts w:ascii="Times New Roman" w:hAnsi="Times New Roman"/>
          <w:sz w:val="16"/>
          <w:szCs w:val="16"/>
          <w:lang w:eastAsia="ru-RU"/>
        </w:rPr>
        <w:t>21-101</w:t>
      </w:r>
      <w:r w:rsidRPr="00D576D1">
        <w:rPr>
          <w:rFonts w:ascii="Times New Roman" w:hAnsi="Times New Roman"/>
          <w:b/>
          <w:bCs/>
          <w:sz w:val="16"/>
          <w:szCs w:val="16"/>
          <w:lang w:eastAsia="ru-RU"/>
        </w:rPr>
        <w:t xml:space="preserve">                              </w:t>
      </w:r>
    </w:p>
    <w:p w:rsidR="009B7EFC" w:rsidRPr="00D576D1" w:rsidRDefault="009B7EFC" w:rsidP="009B7EFC">
      <w:pPr>
        <w:autoSpaceDE w:val="0"/>
        <w:autoSpaceDN w:val="0"/>
        <w:adjustRightInd w:val="0"/>
        <w:spacing w:after="0" w:line="240" w:lineRule="auto"/>
        <w:rPr>
          <w:rFonts w:ascii="Times New Roman" w:hAnsi="Times New Roman"/>
          <w:b/>
          <w:bCs/>
          <w:sz w:val="16"/>
          <w:szCs w:val="16"/>
          <w:lang w:eastAsia="ru-RU"/>
        </w:rPr>
      </w:pPr>
      <w:r w:rsidRPr="00D576D1">
        <w:rPr>
          <w:rFonts w:ascii="Times New Roman" w:hAnsi="Times New Roman"/>
          <w:bCs/>
          <w:sz w:val="16"/>
          <w:szCs w:val="16"/>
          <w:lang w:eastAsia="ru-RU"/>
        </w:rPr>
        <w:t>Новосибирской области</w:t>
      </w:r>
      <w:r>
        <w:rPr>
          <w:rFonts w:ascii="Times New Roman" w:hAnsi="Times New Roman"/>
          <w:bCs/>
          <w:sz w:val="16"/>
          <w:szCs w:val="16"/>
          <w:lang w:eastAsia="ru-RU"/>
        </w:rPr>
        <w:t xml:space="preserve">                                              ул. Школьная, 14                                                             </w:t>
      </w:r>
      <w:r w:rsidR="003516A7">
        <w:rPr>
          <w:rFonts w:ascii="Times New Roman" w:hAnsi="Times New Roman"/>
          <w:bCs/>
          <w:sz w:val="16"/>
          <w:szCs w:val="16"/>
          <w:lang w:eastAsia="ru-RU"/>
        </w:rPr>
        <w:t xml:space="preserve">     </w:t>
      </w:r>
      <w:r>
        <w:rPr>
          <w:rFonts w:ascii="Times New Roman" w:hAnsi="Times New Roman"/>
          <w:bCs/>
          <w:sz w:val="16"/>
          <w:szCs w:val="16"/>
          <w:lang w:eastAsia="ru-RU"/>
        </w:rPr>
        <w:t xml:space="preserve"> </w:t>
      </w:r>
      <w:r>
        <w:rPr>
          <w:rFonts w:ascii="Times New Roman" w:hAnsi="Times New Roman"/>
          <w:b/>
          <w:bCs/>
          <w:sz w:val="16"/>
          <w:szCs w:val="16"/>
          <w:lang w:eastAsia="ru-RU"/>
        </w:rPr>
        <w:t>ОМВД по Мошковскому району:</w:t>
      </w:r>
    </w:p>
    <w:p w:rsidR="009B7EFC" w:rsidRPr="00D576D1" w:rsidRDefault="009B7EFC" w:rsidP="009B7EFC">
      <w:pPr>
        <w:autoSpaceDE w:val="0"/>
        <w:autoSpaceDN w:val="0"/>
        <w:adjustRightInd w:val="0"/>
        <w:spacing w:after="0" w:line="240" w:lineRule="auto"/>
        <w:rPr>
          <w:rFonts w:ascii="Times New Roman" w:hAnsi="Times New Roman"/>
          <w:bCs/>
          <w:sz w:val="16"/>
          <w:szCs w:val="16"/>
          <w:lang w:eastAsia="ru-RU"/>
        </w:rPr>
      </w:pPr>
      <w:r w:rsidRPr="00D576D1">
        <w:rPr>
          <w:rFonts w:ascii="Times New Roman" w:hAnsi="Times New Roman"/>
          <w:b/>
          <w:bCs/>
          <w:sz w:val="16"/>
          <w:szCs w:val="16"/>
          <w:lang w:eastAsia="ru-RU"/>
        </w:rPr>
        <w:t xml:space="preserve">Телефон: </w:t>
      </w:r>
      <w:r>
        <w:rPr>
          <w:rFonts w:ascii="Times New Roman" w:hAnsi="Times New Roman"/>
          <w:sz w:val="16"/>
          <w:szCs w:val="16"/>
          <w:lang w:eastAsia="ru-RU"/>
        </w:rPr>
        <w:t xml:space="preserve">8 (383 48) </w:t>
      </w:r>
      <w:r w:rsidRPr="00D576D1">
        <w:rPr>
          <w:rFonts w:ascii="Times New Roman" w:hAnsi="Times New Roman"/>
          <w:sz w:val="16"/>
          <w:szCs w:val="16"/>
          <w:lang w:eastAsia="ru-RU"/>
        </w:rPr>
        <w:t xml:space="preserve">53-310                      </w:t>
      </w:r>
      <w:r>
        <w:rPr>
          <w:rFonts w:ascii="Times New Roman" w:hAnsi="Times New Roman"/>
          <w:sz w:val="16"/>
          <w:szCs w:val="16"/>
          <w:lang w:eastAsia="ru-RU"/>
        </w:rPr>
        <w:t xml:space="preserve">                                      </w:t>
      </w:r>
      <w:r w:rsidRPr="00D576D1">
        <w:rPr>
          <w:rFonts w:ascii="Times New Roman" w:hAnsi="Times New Roman"/>
          <w:sz w:val="16"/>
          <w:szCs w:val="16"/>
          <w:lang w:eastAsia="ru-RU"/>
        </w:rPr>
        <w:t xml:space="preserve">                                </w:t>
      </w:r>
      <w:r>
        <w:rPr>
          <w:rFonts w:ascii="Times New Roman" w:hAnsi="Times New Roman"/>
          <w:b/>
          <w:sz w:val="16"/>
          <w:szCs w:val="16"/>
          <w:lang w:eastAsia="ru-RU"/>
        </w:rPr>
        <w:t xml:space="preserve">                                         </w:t>
      </w:r>
      <w:r w:rsidR="003516A7">
        <w:rPr>
          <w:rFonts w:ascii="Times New Roman" w:hAnsi="Times New Roman"/>
          <w:b/>
          <w:sz w:val="16"/>
          <w:szCs w:val="16"/>
          <w:lang w:eastAsia="ru-RU"/>
        </w:rPr>
        <w:t xml:space="preserve">    </w:t>
      </w:r>
      <w:r w:rsidRPr="00D576D1">
        <w:rPr>
          <w:rFonts w:ascii="Times New Roman" w:hAnsi="Times New Roman"/>
          <w:sz w:val="16"/>
          <w:szCs w:val="16"/>
          <w:lang w:eastAsia="ru-RU"/>
        </w:rPr>
        <w:t>8 (383</w:t>
      </w:r>
      <w:r>
        <w:rPr>
          <w:rFonts w:ascii="Times New Roman" w:hAnsi="Times New Roman"/>
          <w:sz w:val="16"/>
          <w:szCs w:val="16"/>
          <w:lang w:eastAsia="ru-RU"/>
        </w:rPr>
        <w:t xml:space="preserve"> </w:t>
      </w:r>
      <w:r w:rsidRPr="00D576D1">
        <w:rPr>
          <w:rFonts w:ascii="Times New Roman" w:hAnsi="Times New Roman"/>
          <w:sz w:val="16"/>
          <w:szCs w:val="16"/>
          <w:lang w:eastAsia="ru-RU"/>
        </w:rPr>
        <w:t>48) 21-102, 21-163, 21-646</w:t>
      </w:r>
    </w:p>
    <w:p w:rsidR="009B7EFC" w:rsidRDefault="009B7EFC" w:rsidP="009B7EFC">
      <w:pPr>
        <w:autoSpaceDE w:val="0"/>
        <w:autoSpaceDN w:val="0"/>
        <w:adjustRightInd w:val="0"/>
        <w:spacing w:after="0" w:line="240" w:lineRule="auto"/>
        <w:rPr>
          <w:rFonts w:ascii="Times New Roman" w:hAnsi="Times New Roman"/>
          <w:b/>
          <w:bCs/>
          <w:sz w:val="16"/>
          <w:szCs w:val="16"/>
          <w:lang w:eastAsia="ru-RU"/>
        </w:rPr>
      </w:pPr>
      <w:r w:rsidRPr="00D576D1">
        <w:rPr>
          <w:rFonts w:ascii="Times New Roman" w:hAnsi="Times New Roman"/>
          <w:b/>
          <w:bCs/>
          <w:sz w:val="16"/>
          <w:szCs w:val="16"/>
          <w:lang w:val="en-US" w:eastAsia="ru-RU"/>
        </w:rPr>
        <w:t>E</w:t>
      </w:r>
      <w:r w:rsidRPr="00D576D1">
        <w:rPr>
          <w:rFonts w:ascii="Times New Roman" w:hAnsi="Times New Roman"/>
          <w:b/>
          <w:bCs/>
          <w:sz w:val="16"/>
          <w:szCs w:val="16"/>
          <w:lang w:eastAsia="ru-RU"/>
        </w:rPr>
        <w:t>-</w:t>
      </w:r>
      <w:r w:rsidRPr="00D576D1">
        <w:rPr>
          <w:rFonts w:ascii="Times New Roman" w:hAnsi="Times New Roman"/>
          <w:b/>
          <w:bCs/>
          <w:sz w:val="16"/>
          <w:szCs w:val="16"/>
          <w:lang w:val="en-US" w:eastAsia="ru-RU"/>
        </w:rPr>
        <w:t>mail</w:t>
      </w:r>
      <w:r w:rsidRPr="00D576D1">
        <w:rPr>
          <w:rFonts w:ascii="Times New Roman" w:hAnsi="Times New Roman"/>
          <w:b/>
          <w:bCs/>
          <w:sz w:val="16"/>
          <w:szCs w:val="16"/>
          <w:lang w:eastAsia="ru-RU"/>
        </w:rPr>
        <w:t xml:space="preserve">: </w:t>
      </w:r>
      <w:proofErr w:type="spellStart"/>
      <w:r w:rsidRPr="00D576D1">
        <w:rPr>
          <w:rFonts w:ascii="Times New Roman" w:hAnsi="Times New Roman"/>
          <w:sz w:val="16"/>
          <w:szCs w:val="16"/>
          <w:lang w:val="en-US"/>
        </w:rPr>
        <w:t>mos</w:t>
      </w:r>
      <w:proofErr w:type="spellEnd"/>
      <w:r w:rsidRPr="00D576D1">
        <w:rPr>
          <w:rFonts w:ascii="Times New Roman" w:hAnsi="Times New Roman"/>
          <w:sz w:val="16"/>
          <w:szCs w:val="16"/>
        </w:rPr>
        <w:t>_</w:t>
      </w:r>
      <w:proofErr w:type="spellStart"/>
      <w:r w:rsidRPr="00D576D1">
        <w:rPr>
          <w:rFonts w:ascii="Times New Roman" w:hAnsi="Times New Roman"/>
          <w:sz w:val="16"/>
          <w:szCs w:val="16"/>
          <w:lang w:val="en-US"/>
        </w:rPr>
        <w:t>shirok</w:t>
      </w:r>
      <w:proofErr w:type="spellEnd"/>
      <w:r w:rsidRPr="00D576D1">
        <w:rPr>
          <w:rFonts w:ascii="Times New Roman" w:hAnsi="Times New Roman"/>
          <w:sz w:val="16"/>
          <w:szCs w:val="16"/>
        </w:rPr>
        <w:t>_70@</w:t>
      </w:r>
      <w:r w:rsidRPr="00D576D1">
        <w:rPr>
          <w:rFonts w:ascii="Times New Roman" w:hAnsi="Times New Roman"/>
          <w:sz w:val="16"/>
          <w:szCs w:val="16"/>
          <w:lang w:val="en-US"/>
        </w:rPr>
        <w:t>mail</w:t>
      </w:r>
      <w:r w:rsidRPr="00D576D1">
        <w:rPr>
          <w:rFonts w:ascii="Times New Roman" w:hAnsi="Times New Roman"/>
          <w:sz w:val="16"/>
          <w:szCs w:val="16"/>
        </w:rPr>
        <w:t>.</w:t>
      </w:r>
      <w:proofErr w:type="spellStart"/>
      <w:r w:rsidRPr="00D576D1">
        <w:rPr>
          <w:rFonts w:ascii="Times New Roman" w:hAnsi="Times New Roman"/>
          <w:sz w:val="16"/>
          <w:szCs w:val="16"/>
          <w:lang w:val="en-US"/>
        </w:rPr>
        <w:t>ru</w:t>
      </w:r>
      <w:proofErr w:type="spellEnd"/>
      <w:r w:rsidRPr="00D576D1">
        <w:rPr>
          <w:rFonts w:ascii="Times New Roman" w:hAnsi="Times New Roman"/>
          <w:sz w:val="16"/>
          <w:szCs w:val="16"/>
        </w:rPr>
        <w:t xml:space="preserve">                  </w:t>
      </w:r>
      <w:r>
        <w:rPr>
          <w:rFonts w:ascii="Times New Roman" w:hAnsi="Times New Roman"/>
          <w:sz w:val="16"/>
          <w:szCs w:val="16"/>
        </w:rPr>
        <w:t xml:space="preserve">               </w:t>
      </w:r>
      <w:r w:rsidRPr="00D576D1">
        <w:rPr>
          <w:rFonts w:ascii="Times New Roman" w:hAnsi="Times New Roman"/>
          <w:b/>
          <w:sz w:val="16"/>
          <w:szCs w:val="16"/>
        </w:rPr>
        <w:t xml:space="preserve">Тираж: 101 </w:t>
      </w:r>
      <w:proofErr w:type="spellStart"/>
      <w:r w:rsidRPr="00D576D1">
        <w:rPr>
          <w:rFonts w:ascii="Times New Roman" w:hAnsi="Times New Roman"/>
          <w:b/>
          <w:sz w:val="16"/>
          <w:szCs w:val="16"/>
        </w:rPr>
        <w:t>экз</w:t>
      </w:r>
      <w:proofErr w:type="spellEnd"/>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003516A7">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Скорая помощь: </w:t>
      </w:r>
      <w:r w:rsidRPr="00D576D1">
        <w:rPr>
          <w:rFonts w:ascii="Times New Roman" w:hAnsi="Times New Roman"/>
          <w:sz w:val="16"/>
          <w:szCs w:val="16"/>
          <w:lang w:eastAsia="ru-RU"/>
        </w:rPr>
        <w:t>8</w:t>
      </w:r>
      <w:r>
        <w:rPr>
          <w:rFonts w:ascii="Times New Roman" w:hAnsi="Times New Roman"/>
          <w:sz w:val="16"/>
          <w:szCs w:val="16"/>
          <w:lang w:eastAsia="ru-RU"/>
        </w:rPr>
        <w:t xml:space="preserve"> (383 48) </w:t>
      </w:r>
      <w:r w:rsidRPr="00D576D1">
        <w:rPr>
          <w:rFonts w:ascii="Times New Roman" w:hAnsi="Times New Roman"/>
          <w:sz w:val="16"/>
          <w:szCs w:val="16"/>
          <w:lang w:eastAsia="ru-RU"/>
        </w:rPr>
        <w:t>51-503;</w:t>
      </w:r>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p>
    <w:p w:rsidR="009B7EFC" w:rsidRDefault="009B7EFC" w:rsidP="009B7EFC">
      <w:pPr>
        <w:autoSpaceDE w:val="0"/>
        <w:autoSpaceDN w:val="0"/>
        <w:adjustRightInd w:val="0"/>
        <w:spacing w:after="0" w:line="240" w:lineRule="auto"/>
        <w:rPr>
          <w:rFonts w:ascii="Times New Roman" w:hAnsi="Times New Roman"/>
          <w:b/>
          <w:bCs/>
          <w:sz w:val="16"/>
          <w:szCs w:val="16"/>
          <w:lang w:eastAsia="ru-RU"/>
        </w:rPr>
      </w:pPr>
      <w:r>
        <w:rPr>
          <w:rFonts w:ascii="Times New Roman" w:hAnsi="Times New Roman"/>
          <w:b/>
          <w:bCs/>
          <w:sz w:val="16"/>
          <w:szCs w:val="16"/>
          <w:lang w:eastAsia="ru-RU"/>
        </w:rPr>
        <w:t xml:space="preserve">                                                                                                                                                                                    </w:t>
      </w:r>
      <w:r w:rsidR="003516A7">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Единая </w:t>
      </w:r>
      <w:proofErr w:type="gramStart"/>
      <w:r w:rsidRPr="00D576D1">
        <w:rPr>
          <w:rFonts w:ascii="Times New Roman" w:hAnsi="Times New Roman"/>
          <w:b/>
          <w:bCs/>
          <w:sz w:val="16"/>
          <w:szCs w:val="16"/>
          <w:lang w:eastAsia="ru-RU"/>
        </w:rPr>
        <w:t xml:space="preserve">дежурная </w:t>
      </w:r>
      <w:r>
        <w:rPr>
          <w:rFonts w:ascii="Times New Roman" w:hAnsi="Times New Roman"/>
          <w:b/>
          <w:bCs/>
          <w:sz w:val="16"/>
          <w:szCs w:val="16"/>
          <w:lang w:eastAsia="ru-RU"/>
        </w:rPr>
        <w:t xml:space="preserve"> </w:t>
      </w:r>
      <w:r w:rsidRPr="00D576D1">
        <w:rPr>
          <w:rFonts w:ascii="Times New Roman" w:hAnsi="Times New Roman"/>
          <w:b/>
          <w:bCs/>
          <w:sz w:val="16"/>
          <w:szCs w:val="16"/>
          <w:lang w:eastAsia="ru-RU"/>
        </w:rPr>
        <w:t>диспетчерская</w:t>
      </w:r>
      <w:proofErr w:type="gramEnd"/>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p>
    <w:p w:rsidR="00EC1678" w:rsidRPr="00EA164B" w:rsidRDefault="009B7EFC" w:rsidP="00EA164B">
      <w:pPr>
        <w:spacing w:after="0" w:line="240" w:lineRule="auto"/>
        <w:ind w:left="360"/>
        <w:jc w:val="center"/>
        <w:rPr>
          <w:rFonts w:ascii="Times New Roman" w:hAnsi="Times New Roman"/>
        </w:rPr>
      </w:pPr>
      <w:r>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служба: </w:t>
      </w:r>
      <w:r w:rsidRPr="00D576D1">
        <w:rPr>
          <w:rFonts w:ascii="Times New Roman" w:hAnsi="Times New Roman"/>
          <w:sz w:val="16"/>
          <w:szCs w:val="16"/>
          <w:lang w:eastAsia="ru-RU"/>
        </w:rPr>
        <w:t>8</w:t>
      </w:r>
      <w:r>
        <w:rPr>
          <w:rFonts w:ascii="Times New Roman" w:hAnsi="Times New Roman"/>
          <w:sz w:val="16"/>
          <w:szCs w:val="16"/>
          <w:lang w:eastAsia="ru-RU"/>
        </w:rPr>
        <w:t xml:space="preserve"> </w:t>
      </w:r>
      <w:r w:rsidRPr="00D576D1">
        <w:rPr>
          <w:rFonts w:ascii="Times New Roman" w:hAnsi="Times New Roman"/>
          <w:sz w:val="16"/>
          <w:szCs w:val="16"/>
          <w:lang w:eastAsia="ru-RU"/>
        </w:rPr>
        <w:t>(383</w:t>
      </w:r>
      <w:r>
        <w:rPr>
          <w:rFonts w:ascii="Times New Roman" w:hAnsi="Times New Roman"/>
          <w:sz w:val="16"/>
          <w:szCs w:val="16"/>
          <w:lang w:eastAsia="ru-RU"/>
        </w:rPr>
        <w:t xml:space="preserve"> </w:t>
      </w:r>
      <w:r w:rsidRPr="00D576D1">
        <w:rPr>
          <w:rFonts w:ascii="Times New Roman" w:hAnsi="Times New Roman"/>
          <w:sz w:val="16"/>
          <w:szCs w:val="16"/>
          <w:lang w:eastAsia="ru-RU"/>
        </w:rPr>
        <w:t>48)</w:t>
      </w:r>
      <w:r>
        <w:rPr>
          <w:rFonts w:ascii="Times New Roman" w:hAnsi="Times New Roman"/>
          <w:sz w:val="16"/>
          <w:szCs w:val="16"/>
          <w:lang w:eastAsia="ru-RU"/>
        </w:rPr>
        <w:t xml:space="preserve"> 21</w:t>
      </w:r>
      <w:r w:rsidRPr="00D576D1">
        <w:rPr>
          <w:rFonts w:ascii="Times New Roman" w:hAnsi="Times New Roman"/>
          <w:sz w:val="16"/>
          <w:szCs w:val="16"/>
          <w:lang w:eastAsia="ru-RU"/>
        </w:rPr>
        <w:t>-65</w:t>
      </w:r>
      <w:r>
        <w:rPr>
          <w:rFonts w:ascii="Times New Roman" w:hAnsi="Times New Roman"/>
          <w:sz w:val="16"/>
          <w:szCs w:val="16"/>
          <w:lang w:eastAsia="ru-RU"/>
        </w:rPr>
        <w:t>5</w:t>
      </w:r>
    </w:p>
    <w:sectPr w:rsidR="00EC1678" w:rsidRPr="00EA164B" w:rsidSect="00D7477A">
      <w:footerReference w:type="default" r:id="rId36"/>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FA" w:rsidRDefault="005526FA" w:rsidP="009729FC">
      <w:pPr>
        <w:spacing w:after="0" w:line="240" w:lineRule="auto"/>
      </w:pPr>
      <w:r>
        <w:separator/>
      </w:r>
    </w:p>
  </w:endnote>
  <w:endnote w:type="continuationSeparator" w:id="0">
    <w:p w:rsidR="005526FA" w:rsidRDefault="005526FA"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1A" w:rsidRDefault="00DA541A">
    <w:pPr>
      <w:pStyle w:val="a5"/>
      <w:jc w:val="right"/>
    </w:pPr>
    <w:r>
      <w:fldChar w:fldCharType="begin"/>
    </w:r>
    <w:r>
      <w:instrText xml:space="preserve"> PAGE   \* MERGEFORMAT </w:instrText>
    </w:r>
    <w:r>
      <w:fldChar w:fldCharType="separate"/>
    </w:r>
    <w:r w:rsidR="00F07AE9">
      <w:rPr>
        <w:noProof/>
      </w:rPr>
      <w:t>18</w:t>
    </w:r>
    <w:r>
      <w:fldChar w:fldCharType="end"/>
    </w:r>
  </w:p>
  <w:p w:rsidR="00DA541A" w:rsidRDefault="00DA541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FA" w:rsidRDefault="005526FA" w:rsidP="009729FC">
      <w:pPr>
        <w:spacing w:after="0" w:line="240" w:lineRule="auto"/>
      </w:pPr>
      <w:r>
        <w:separator/>
      </w:r>
    </w:p>
  </w:footnote>
  <w:footnote w:type="continuationSeparator" w:id="0">
    <w:p w:rsidR="005526FA" w:rsidRDefault="005526FA"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70E8A"/>
    <w:multiLevelType w:val="hybridMultilevel"/>
    <w:tmpl w:val="07FA5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37066"/>
    <w:multiLevelType w:val="hybridMultilevel"/>
    <w:tmpl w:val="79CC044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7487769"/>
    <w:multiLevelType w:val="hybridMultilevel"/>
    <w:tmpl w:val="6BF2C52C"/>
    <w:lvl w:ilvl="0" w:tplc="5486102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804C8"/>
    <w:multiLevelType w:val="hybridMultilevel"/>
    <w:tmpl w:val="4D9E1B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7F91967"/>
    <w:multiLevelType w:val="multilevel"/>
    <w:tmpl w:val="53D8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7D1FB3"/>
    <w:multiLevelType w:val="hybridMultilevel"/>
    <w:tmpl w:val="FD5C3EA8"/>
    <w:lvl w:ilvl="0" w:tplc="0419000F">
      <w:start w:val="1"/>
      <w:numFmt w:val="decimal"/>
      <w:lvlText w:val="%1."/>
      <w:lvlJc w:val="left"/>
      <w:pPr>
        <w:ind w:left="3905" w:hanging="360"/>
      </w:pPr>
      <w:rPr>
        <w:rFonts w:cs="Times New Roman" w:hint="default"/>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9"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63E7AD5"/>
    <w:multiLevelType w:val="hybridMultilevel"/>
    <w:tmpl w:val="ECF4F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7467CA9"/>
    <w:multiLevelType w:val="hybridMultilevel"/>
    <w:tmpl w:val="8ECCC0DC"/>
    <w:lvl w:ilvl="0" w:tplc="FCF27AE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DF45D0B"/>
    <w:multiLevelType w:val="hybridMultilevel"/>
    <w:tmpl w:val="80E2E512"/>
    <w:lvl w:ilvl="0" w:tplc="2EAE103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D5594F"/>
    <w:multiLevelType w:val="hybridMultilevel"/>
    <w:tmpl w:val="C8027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402DB"/>
    <w:multiLevelType w:val="hybridMultilevel"/>
    <w:tmpl w:val="B70E311C"/>
    <w:lvl w:ilvl="0" w:tplc="0419000F">
      <w:start w:val="1"/>
      <w:numFmt w:val="decimal"/>
      <w:lvlText w:val="%1."/>
      <w:lvlJc w:val="left"/>
      <w:pPr>
        <w:tabs>
          <w:tab w:val="num" w:pos="643"/>
        </w:tabs>
        <w:ind w:left="643"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92066"/>
    <w:multiLevelType w:val="hybridMultilevel"/>
    <w:tmpl w:val="4802FD88"/>
    <w:lvl w:ilvl="0" w:tplc="34FAE0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20F1CE0"/>
    <w:multiLevelType w:val="hybridMultilevel"/>
    <w:tmpl w:val="188E6F56"/>
    <w:lvl w:ilvl="0" w:tplc="B546DB3C">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381717E3"/>
    <w:multiLevelType w:val="hybridMultilevel"/>
    <w:tmpl w:val="ED601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93649C"/>
    <w:multiLevelType w:val="hybridMultilevel"/>
    <w:tmpl w:val="0ABC0E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C356B15"/>
    <w:multiLevelType w:val="multilevel"/>
    <w:tmpl w:val="925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0376F"/>
    <w:multiLevelType w:val="hybridMultilevel"/>
    <w:tmpl w:val="AE961F5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4" w15:restartNumberingAfterBreak="0">
    <w:nsid w:val="443E3A2D"/>
    <w:multiLevelType w:val="multilevel"/>
    <w:tmpl w:val="3524E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95B3F"/>
    <w:multiLevelType w:val="singleLevel"/>
    <w:tmpl w:val="91B668FA"/>
    <w:lvl w:ilvl="0">
      <w:start w:val="1"/>
      <w:numFmt w:val="bullet"/>
      <w:lvlText w:val="-"/>
      <w:lvlJc w:val="left"/>
      <w:pPr>
        <w:tabs>
          <w:tab w:val="num" w:pos="1080"/>
        </w:tabs>
        <w:ind w:left="1080" w:hanging="360"/>
      </w:pPr>
      <w:rPr>
        <w:rFonts w:hint="default"/>
      </w:rPr>
    </w:lvl>
  </w:abstractNum>
  <w:abstractNum w:abstractNumId="28" w15:restartNumberingAfterBreak="0">
    <w:nsid w:val="54BC09D2"/>
    <w:multiLevelType w:val="hybridMultilevel"/>
    <w:tmpl w:val="FA10F3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2A4059"/>
    <w:multiLevelType w:val="hybridMultilevel"/>
    <w:tmpl w:val="B0706B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4"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330561"/>
    <w:multiLevelType w:val="hybridMultilevel"/>
    <w:tmpl w:val="3DA66816"/>
    <w:lvl w:ilvl="0" w:tplc="D8B8B8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54E36D8"/>
    <w:multiLevelType w:val="hybridMultilevel"/>
    <w:tmpl w:val="62FCE4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675631D"/>
    <w:multiLevelType w:val="hybridMultilevel"/>
    <w:tmpl w:val="4FACD8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A50CBC"/>
    <w:multiLevelType w:val="hybridMultilevel"/>
    <w:tmpl w:val="8B8AD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45"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7" w15:restartNumberingAfterBreak="0">
    <w:nsid w:val="799478E2"/>
    <w:multiLevelType w:val="hybridMultilevel"/>
    <w:tmpl w:val="ADAE91C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15:restartNumberingAfterBreak="0">
    <w:nsid w:val="7B321281"/>
    <w:multiLevelType w:val="hybridMultilevel"/>
    <w:tmpl w:val="1F3EC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F82AAC"/>
    <w:multiLevelType w:val="hybridMultilevel"/>
    <w:tmpl w:val="10587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49"/>
  </w:num>
  <w:num w:numId="3">
    <w:abstractNumId w:val="16"/>
  </w:num>
  <w:num w:numId="4">
    <w:abstractNumId w:val="12"/>
  </w:num>
  <w:num w:numId="5">
    <w:abstractNumId w:val="13"/>
  </w:num>
  <w:num w:numId="6">
    <w:abstractNumId w:val="35"/>
  </w:num>
  <w:num w:numId="7">
    <w:abstractNumId w:val="24"/>
  </w:num>
  <w:num w:numId="8">
    <w:abstractNumId w:val="19"/>
  </w:num>
  <w:num w:numId="9">
    <w:abstractNumId w:val="30"/>
  </w:num>
  <w:num w:numId="10">
    <w:abstractNumId w:val="36"/>
  </w:num>
  <w:num w:numId="11">
    <w:abstractNumId w:val="23"/>
  </w:num>
  <w:num w:numId="12">
    <w:abstractNumId w:val="20"/>
  </w:num>
  <w:num w:numId="13">
    <w:abstractNumId w:val="48"/>
  </w:num>
  <w:num w:numId="14">
    <w:abstractNumId w:val="2"/>
  </w:num>
  <w:num w:numId="15">
    <w:abstractNumId w:val="28"/>
  </w:num>
  <w:num w:numId="16">
    <w:abstractNumId w:val="40"/>
  </w:num>
  <w:num w:numId="17">
    <w:abstractNumId w:val="47"/>
  </w:num>
  <w:num w:numId="18">
    <w:abstractNumId w:val="27"/>
  </w:num>
  <w:num w:numId="19">
    <w:abstractNumId w:val="10"/>
  </w:num>
  <w:num w:numId="20">
    <w:abstractNumId w:val="29"/>
  </w:num>
  <w:num w:numId="21">
    <w:abstractNumId w:val="3"/>
  </w:num>
  <w:num w:numId="22">
    <w:abstractNumId w:val="5"/>
  </w:num>
  <w:num w:numId="23">
    <w:abstractNumId w:val="17"/>
  </w:num>
  <w:num w:numId="24">
    <w:abstractNumId w:val="11"/>
  </w:num>
  <w:num w:numId="25">
    <w:abstractNumId w:val="38"/>
  </w:num>
  <w:num w:numId="26">
    <w:abstractNumId w:val="0"/>
  </w:num>
  <w:num w:numId="27">
    <w:abstractNumId w:val="43"/>
  </w:num>
  <w:num w:numId="28">
    <w:abstractNumId w:val="4"/>
  </w:num>
  <w:num w:numId="29">
    <w:abstractNumId w:val="22"/>
  </w:num>
  <w:num w:numId="30">
    <w:abstractNumId w:val="1"/>
  </w:num>
  <w:num w:numId="31">
    <w:abstractNumId w:val="46"/>
  </w:num>
  <w:num w:numId="32">
    <w:abstractNumId w:val="8"/>
  </w:num>
  <w:num w:numId="33">
    <w:abstractNumId w:val="7"/>
  </w:num>
  <w:num w:numId="34">
    <w:abstractNumId w:val="3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3"/>
  </w:num>
  <w:num w:numId="39">
    <w:abstractNumId w:val="45"/>
  </w:num>
  <w:num w:numId="40">
    <w:abstractNumId w:val="25"/>
  </w:num>
  <w:num w:numId="41">
    <w:abstractNumId w:val="34"/>
  </w:num>
  <w:num w:numId="42">
    <w:abstractNumId w:val="6"/>
  </w:num>
  <w:num w:numId="43">
    <w:abstractNumId w:val="21"/>
  </w:num>
  <w:num w:numId="44">
    <w:abstractNumId w:val="41"/>
  </w:num>
  <w:num w:numId="45">
    <w:abstractNumId w:val="42"/>
  </w:num>
  <w:num w:numId="46">
    <w:abstractNumId w:val="31"/>
  </w:num>
  <w:num w:numId="47">
    <w:abstractNumId w:val="14"/>
  </w:num>
  <w:num w:numId="48">
    <w:abstractNumId w:val="39"/>
  </w:num>
  <w:num w:numId="49">
    <w:abstractNumId w:val="15"/>
  </w:num>
  <w:num w:numId="5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102AF"/>
    <w:rsid w:val="000109C7"/>
    <w:rsid w:val="00010E5F"/>
    <w:rsid w:val="00012E07"/>
    <w:rsid w:val="00017311"/>
    <w:rsid w:val="0003131B"/>
    <w:rsid w:val="00042923"/>
    <w:rsid w:val="000513B8"/>
    <w:rsid w:val="00072106"/>
    <w:rsid w:val="0009646D"/>
    <w:rsid w:val="000A2067"/>
    <w:rsid w:val="000A2DB7"/>
    <w:rsid w:val="000A3347"/>
    <w:rsid w:val="000A6C0B"/>
    <w:rsid w:val="000B5C85"/>
    <w:rsid w:val="000C386E"/>
    <w:rsid w:val="000D4C15"/>
    <w:rsid w:val="000D6A3F"/>
    <w:rsid w:val="000E08B1"/>
    <w:rsid w:val="000E5981"/>
    <w:rsid w:val="000F0660"/>
    <w:rsid w:val="000F3009"/>
    <w:rsid w:val="000F6E5E"/>
    <w:rsid w:val="0010147D"/>
    <w:rsid w:val="00106659"/>
    <w:rsid w:val="001154DB"/>
    <w:rsid w:val="001175BA"/>
    <w:rsid w:val="00126C32"/>
    <w:rsid w:val="00127174"/>
    <w:rsid w:val="00137E67"/>
    <w:rsid w:val="00137E6A"/>
    <w:rsid w:val="0014186D"/>
    <w:rsid w:val="00144AD7"/>
    <w:rsid w:val="00144DE8"/>
    <w:rsid w:val="00147C33"/>
    <w:rsid w:val="0015184D"/>
    <w:rsid w:val="00160101"/>
    <w:rsid w:val="00162A8B"/>
    <w:rsid w:val="00165598"/>
    <w:rsid w:val="00173017"/>
    <w:rsid w:val="00173A72"/>
    <w:rsid w:val="00175707"/>
    <w:rsid w:val="0018362E"/>
    <w:rsid w:val="001908EE"/>
    <w:rsid w:val="0019612B"/>
    <w:rsid w:val="001A1F88"/>
    <w:rsid w:val="001A2DFF"/>
    <w:rsid w:val="001A59C4"/>
    <w:rsid w:val="001A6B80"/>
    <w:rsid w:val="001B3BD4"/>
    <w:rsid w:val="001C21CF"/>
    <w:rsid w:val="001C5189"/>
    <w:rsid w:val="001C6D4A"/>
    <w:rsid w:val="001D0FEF"/>
    <w:rsid w:val="001D60E0"/>
    <w:rsid w:val="001E3B28"/>
    <w:rsid w:val="001E5E64"/>
    <w:rsid w:val="001E74B6"/>
    <w:rsid w:val="001F363E"/>
    <w:rsid w:val="001F7C33"/>
    <w:rsid w:val="002003EE"/>
    <w:rsid w:val="00207524"/>
    <w:rsid w:val="002137A9"/>
    <w:rsid w:val="002165C2"/>
    <w:rsid w:val="00234680"/>
    <w:rsid w:val="0023580A"/>
    <w:rsid w:val="00237B92"/>
    <w:rsid w:val="00242173"/>
    <w:rsid w:val="00242EBA"/>
    <w:rsid w:val="002447C4"/>
    <w:rsid w:val="0026367C"/>
    <w:rsid w:val="002672F7"/>
    <w:rsid w:val="002939C4"/>
    <w:rsid w:val="002A0825"/>
    <w:rsid w:val="002B1FF1"/>
    <w:rsid w:val="002B2270"/>
    <w:rsid w:val="002B45F1"/>
    <w:rsid w:val="002C26C5"/>
    <w:rsid w:val="002C4CDB"/>
    <w:rsid w:val="002C74A9"/>
    <w:rsid w:val="002D5309"/>
    <w:rsid w:val="002E5B8D"/>
    <w:rsid w:val="002F5588"/>
    <w:rsid w:val="003037C2"/>
    <w:rsid w:val="00321192"/>
    <w:rsid w:val="0032398D"/>
    <w:rsid w:val="003267CC"/>
    <w:rsid w:val="003269F6"/>
    <w:rsid w:val="00346A73"/>
    <w:rsid w:val="003516A7"/>
    <w:rsid w:val="00353CE4"/>
    <w:rsid w:val="003552D7"/>
    <w:rsid w:val="00365262"/>
    <w:rsid w:val="0037718C"/>
    <w:rsid w:val="003819F6"/>
    <w:rsid w:val="0038451A"/>
    <w:rsid w:val="003930BD"/>
    <w:rsid w:val="003A02D7"/>
    <w:rsid w:val="003A1CB1"/>
    <w:rsid w:val="003A3091"/>
    <w:rsid w:val="003A33BA"/>
    <w:rsid w:val="003A3D66"/>
    <w:rsid w:val="003A50BB"/>
    <w:rsid w:val="003A6CD6"/>
    <w:rsid w:val="003B024C"/>
    <w:rsid w:val="003B6118"/>
    <w:rsid w:val="003B74E8"/>
    <w:rsid w:val="003B7B47"/>
    <w:rsid w:val="003C4EFC"/>
    <w:rsid w:val="003D0802"/>
    <w:rsid w:val="003E1B00"/>
    <w:rsid w:val="003E60BE"/>
    <w:rsid w:val="003E7A92"/>
    <w:rsid w:val="00402504"/>
    <w:rsid w:val="004244C0"/>
    <w:rsid w:val="0043271C"/>
    <w:rsid w:val="00433EAE"/>
    <w:rsid w:val="00434ABE"/>
    <w:rsid w:val="00436D2A"/>
    <w:rsid w:val="00441112"/>
    <w:rsid w:val="00445456"/>
    <w:rsid w:val="00457220"/>
    <w:rsid w:val="00482A5A"/>
    <w:rsid w:val="0049170C"/>
    <w:rsid w:val="00491F7E"/>
    <w:rsid w:val="004A0AB3"/>
    <w:rsid w:val="004A45AF"/>
    <w:rsid w:val="004A4968"/>
    <w:rsid w:val="004B04C3"/>
    <w:rsid w:val="004B2A32"/>
    <w:rsid w:val="004F2689"/>
    <w:rsid w:val="004F5CBE"/>
    <w:rsid w:val="00507DDF"/>
    <w:rsid w:val="005138F8"/>
    <w:rsid w:val="00514F26"/>
    <w:rsid w:val="005304A2"/>
    <w:rsid w:val="005526FA"/>
    <w:rsid w:val="00560417"/>
    <w:rsid w:val="00566E9C"/>
    <w:rsid w:val="00581F0E"/>
    <w:rsid w:val="00592554"/>
    <w:rsid w:val="00595BED"/>
    <w:rsid w:val="00596C33"/>
    <w:rsid w:val="005A038B"/>
    <w:rsid w:val="005B19EF"/>
    <w:rsid w:val="005C401A"/>
    <w:rsid w:val="005C4695"/>
    <w:rsid w:val="005D065F"/>
    <w:rsid w:val="005D08F6"/>
    <w:rsid w:val="005D1952"/>
    <w:rsid w:val="005D4EB2"/>
    <w:rsid w:val="005E4F66"/>
    <w:rsid w:val="005F1DCF"/>
    <w:rsid w:val="005F38E8"/>
    <w:rsid w:val="0060702A"/>
    <w:rsid w:val="0060746E"/>
    <w:rsid w:val="0061276F"/>
    <w:rsid w:val="00624FB4"/>
    <w:rsid w:val="00625CA2"/>
    <w:rsid w:val="0062709C"/>
    <w:rsid w:val="00632E2C"/>
    <w:rsid w:val="006333E8"/>
    <w:rsid w:val="00637045"/>
    <w:rsid w:val="00642696"/>
    <w:rsid w:val="00646D16"/>
    <w:rsid w:val="00655D20"/>
    <w:rsid w:val="00662665"/>
    <w:rsid w:val="006736ED"/>
    <w:rsid w:val="00690732"/>
    <w:rsid w:val="0069467F"/>
    <w:rsid w:val="006A3229"/>
    <w:rsid w:val="006A34C3"/>
    <w:rsid w:val="006B68B8"/>
    <w:rsid w:val="006D0AA5"/>
    <w:rsid w:val="006D5287"/>
    <w:rsid w:val="006E715D"/>
    <w:rsid w:val="006F0E49"/>
    <w:rsid w:val="006F3EBE"/>
    <w:rsid w:val="006F6577"/>
    <w:rsid w:val="00701EFB"/>
    <w:rsid w:val="007108F1"/>
    <w:rsid w:val="00742AE2"/>
    <w:rsid w:val="00743536"/>
    <w:rsid w:val="00745080"/>
    <w:rsid w:val="00745E6A"/>
    <w:rsid w:val="00745FFF"/>
    <w:rsid w:val="00753DA9"/>
    <w:rsid w:val="007574A1"/>
    <w:rsid w:val="0076295E"/>
    <w:rsid w:val="007675EB"/>
    <w:rsid w:val="00767E8C"/>
    <w:rsid w:val="00783714"/>
    <w:rsid w:val="00792ACE"/>
    <w:rsid w:val="007A3681"/>
    <w:rsid w:val="007B04B5"/>
    <w:rsid w:val="007B5950"/>
    <w:rsid w:val="007C46D6"/>
    <w:rsid w:val="007C6E54"/>
    <w:rsid w:val="007D25D3"/>
    <w:rsid w:val="007D371A"/>
    <w:rsid w:val="007D3C5E"/>
    <w:rsid w:val="007D7CBC"/>
    <w:rsid w:val="007E4252"/>
    <w:rsid w:val="007F227A"/>
    <w:rsid w:val="008018EA"/>
    <w:rsid w:val="008023CC"/>
    <w:rsid w:val="00802482"/>
    <w:rsid w:val="008114B5"/>
    <w:rsid w:val="0081156B"/>
    <w:rsid w:val="008137D2"/>
    <w:rsid w:val="00815676"/>
    <w:rsid w:val="00817D0D"/>
    <w:rsid w:val="00820897"/>
    <w:rsid w:val="00826D61"/>
    <w:rsid w:val="00834233"/>
    <w:rsid w:val="00834DE6"/>
    <w:rsid w:val="00836CEF"/>
    <w:rsid w:val="00845046"/>
    <w:rsid w:val="00861A2B"/>
    <w:rsid w:val="00864869"/>
    <w:rsid w:val="00867583"/>
    <w:rsid w:val="00882C72"/>
    <w:rsid w:val="0089221A"/>
    <w:rsid w:val="00895162"/>
    <w:rsid w:val="00896994"/>
    <w:rsid w:val="008B46BF"/>
    <w:rsid w:val="008B741A"/>
    <w:rsid w:val="008C0B09"/>
    <w:rsid w:val="008C533D"/>
    <w:rsid w:val="008C6D48"/>
    <w:rsid w:val="008C74E4"/>
    <w:rsid w:val="008E0C8D"/>
    <w:rsid w:val="008E2265"/>
    <w:rsid w:val="008E6DAA"/>
    <w:rsid w:val="008F4BEF"/>
    <w:rsid w:val="00902750"/>
    <w:rsid w:val="009045F8"/>
    <w:rsid w:val="00907E52"/>
    <w:rsid w:val="00912746"/>
    <w:rsid w:val="00913329"/>
    <w:rsid w:val="0093136F"/>
    <w:rsid w:val="00931BB2"/>
    <w:rsid w:val="0093329D"/>
    <w:rsid w:val="00947D48"/>
    <w:rsid w:val="00952B72"/>
    <w:rsid w:val="00955CA6"/>
    <w:rsid w:val="00957AF6"/>
    <w:rsid w:val="0096641D"/>
    <w:rsid w:val="00966C54"/>
    <w:rsid w:val="00972285"/>
    <w:rsid w:val="00972556"/>
    <w:rsid w:val="009729FC"/>
    <w:rsid w:val="009821F0"/>
    <w:rsid w:val="009845C2"/>
    <w:rsid w:val="00985150"/>
    <w:rsid w:val="00985FC5"/>
    <w:rsid w:val="009875DD"/>
    <w:rsid w:val="00992932"/>
    <w:rsid w:val="00994F3D"/>
    <w:rsid w:val="009A123B"/>
    <w:rsid w:val="009A4863"/>
    <w:rsid w:val="009A660F"/>
    <w:rsid w:val="009B7EFC"/>
    <w:rsid w:val="009C3640"/>
    <w:rsid w:val="009C5865"/>
    <w:rsid w:val="009D5AEB"/>
    <w:rsid w:val="009E0577"/>
    <w:rsid w:val="009E09AA"/>
    <w:rsid w:val="009E5EB4"/>
    <w:rsid w:val="009F5660"/>
    <w:rsid w:val="009F6927"/>
    <w:rsid w:val="009F6CC7"/>
    <w:rsid w:val="00A04D75"/>
    <w:rsid w:val="00A0640B"/>
    <w:rsid w:val="00A105A6"/>
    <w:rsid w:val="00A343CD"/>
    <w:rsid w:val="00A46FB1"/>
    <w:rsid w:val="00A55F4E"/>
    <w:rsid w:val="00A61A13"/>
    <w:rsid w:val="00A671DF"/>
    <w:rsid w:val="00A72DAB"/>
    <w:rsid w:val="00A75AF5"/>
    <w:rsid w:val="00A81B20"/>
    <w:rsid w:val="00A83D56"/>
    <w:rsid w:val="00A85305"/>
    <w:rsid w:val="00A86D05"/>
    <w:rsid w:val="00A90914"/>
    <w:rsid w:val="00AA046F"/>
    <w:rsid w:val="00AB0167"/>
    <w:rsid w:val="00AB6D67"/>
    <w:rsid w:val="00AC7437"/>
    <w:rsid w:val="00AD72E7"/>
    <w:rsid w:val="00AE3A55"/>
    <w:rsid w:val="00AF7A90"/>
    <w:rsid w:val="00B01791"/>
    <w:rsid w:val="00B03A48"/>
    <w:rsid w:val="00B128B1"/>
    <w:rsid w:val="00B13B36"/>
    <w:rsid w:val="00B262DC"/>
    <w:rsid w:val="00B42D01"/>
    <w:rsid w:val="00B4430C"/>
    <w:rsid w:val="00B44C9E"/>
    <w:rsid w:val="00B44ED4"/>
    <w:rsid w:val="00B4627C"/>
    <w:rsid w:val="00B56A3A"/>
    <w:rsid w:val="00B679F5"/>
    <w:rsid w:val="00B7168E"/>
    <w:rsid w:val="00B75D99"/>
    <w:rsid w:val="00B901BE"/>
    <w:rsid w:val="00B921F5"/>
    <w:rsid w:val="00B92C17"/>
    <w:rsid w:val="00BA108A"/>
    <w:rsid w:val="00BB1E44"/>
    <w:rsid w:val="00BB533D"/>
    <w:rsid w:val="00BB5A64"/>
    <w:rsid w:val="00BB694B"/>
    <w:rsid w:val="00BC617E"/>
    <w:rsid w:val="00BE3947"/>
    <w:rsid w:val="00BE5254"/>
    <w:rsid w:val="00BE697B"/>
    <w:rsid w:val="00BE740E"/>
    <w:rsid w:val="00BF10E6"/>
    <w:rsid w:val="00C10A5B"/>
    <w:rsid w:val="00C11DD6"/>
    <w:rsid w:val="00C14619"/>
    <w:rsid w:val="00C17DCC"/>
    <w:rsid w:val="00C22C9C"/>
    <w:rsid w:val="00C25BD6"/>
    <w:rsid w:val="00C3482C"/>
    <w:rsid w:val="00C35809"/>
    <w:rsid w:val="00C50889"/>
    <w:rsid w:val="00C51095"/>
    <w:rsid w:val="00C55BB2"/>
    <w:rsid w:val="00C57A67"/>
    <w:rsid w:val="00C605F8"/>
    <w:rsid w:val="00C62597"/>
    <w:rsid w:val="00C64A33"/>
    <w:rsid w:val="00C66AEE"/>
    <w:rsid w:val="00C74C61"/>
    <w:rsid w:val="00C76A7B"/>
    <w:rsid w:val="00C77765"/>
    <w:rsid w:val="00C80973"/>
    <w:rsid w:val="00C80C97"/>
    <w:rsid w:val="00C92095"/>
    <w:rsid w:val="00C92737"/>
    <w:rsid w:val="00C9487C"/>
    <w:rsid w:val="00C965B1"/>
    <w:rsid w:val="00CA0601"/>
    <w:rsid w:val="00CA4BCD"/>
    <w:rsid w:val="00CB74A5"/>
    <w:rsid w:val="00CC730A"/>
    <w:rsid w:val="00CE3315"/>
    <w:rsid w:val="00CE51C4"/>
    <w:rsid w:val="00CE60D6"/>
    <w:rsid w:val="00CE79F1"/>
    <w:rsid w:val="00CF7343"/>
    <w:rsid w:val="00D075A9"/>
    <w:rsid w:val="00D2519A"/>
    <w:rsid w:val="00D418B8"/>
    <w:rsid w:val="00D50973"/>
    <w:rsid w:val="00D56888"/>
    <w:rsid w:val="00D5700C"/>
    <w:rsid w:val="00D57BB8"/>
    <w:rsid w:val="00D65C5D"/>
    <w:rsid w:val="00D7477A"/>
    <w:rsid w:val="00D815A1"/>
    <w:rsid w:val="00D868B4"/>
    <w:rsid w:val="00DA541A"/>
    <w:rsid w:val="00DA544B"/>
    <w:rsid w:val="00DA7BD0"/>
    <w:rsid w:val="00DB04FD"/>
    <w:rsid w:val="00DC5B47"/>
    <w:rsid w:val="00DC6353"/>
    <w:rsid w:val="00DD7618"/>
    <w:rsid w:val="00E04BB9"/>
    <w:rsid w:val="00E12313"/>
    <w:rsid w:val="00E152CE"/>
    <w:rsid w:val="00E2571F"/>
    <w:rsid w:val="00E32EAE"/>
    <w:rsid w:val="00E36213"/>
    <w:rsid w:val="00E44BFD"/>
    <w:rsid w:val="00E50744"/>
    <w:rsid w:val="00E57213"/>
    <w:rsid w:val="00E5734E"/>
    <w:rsid w:val="00E57CFA"/>
    <w:rsid w:val="00E61BCD"/>
    <w:rsid w:val="00E623A9"/>
    <w:rsid w:val="00E625BB"/>
    <w:rsid w:val="00E62AAB"/>
    <w:rsid w:val="00E73B4D"/>
    <w:rsid w:val="00E93332"/>
    <w:rsid w:val="00E94811"/>
    <w:rsid w:val="00EA0D45"/>
    <w:rsid w:val="00EA164B"/>
    <w:rsid w:val="00EA2B66"/>
    <w:rsid w:val="00EA31DF"/>
    <w:rsid w:val="00EB2EEA"/>
    <w:rsid w:val="00EB4F03"/>
    <w:rsid w:val="00EC1678"/>
    <w:rsid w:val="00ED5498"/>
    <w:rsid w:val="00EE1415"/>
    <w:rsid w:val="00EE3DF3"/>
    <w:rsid w:val="00EE7121"/>
    <w:rsid w:val="00EE7DDE"/>
    <w:rsid w:val="00EF2BFC"/>
    <w:rsid w:val="00EF2C4B"/>
    <w:rsid w:val="00F02C18"/>
    <w:rsid w:val="00F066C4"/>
    <w:rsid w:val="00F07AE9"/>
    <w:rsid w:val="00F367B3"/>
    <w:rsid w:val="00F37647"/>
    <w:rsid w:val="00F4124A"/>
    <w:rsid w:val="00F54AE7"/>
    <w:rsid w:val="00F7373B"/>
    <w:rsid w:val="00F8011B"/>
    <w:rsid w:val="00F83ED5"/>
    <w:rsid w:val="00F8696F"/>
    <w:rsid w:val="00FA6F6F"/>
    <w:rsid w:val="00FB0E72"/>
    <w:rsid w:val="00FB128A"/>
    <w:rsid w:val="00FD2A85"/>
    <w:rsid w:val="00FE51A2"/>
    <w:rsid w:val="00FE79AA"/>
    <w:rsid w:val="00FF04BE"/>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14AEE3"/>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uiPriority w:val="9"/>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uiPriority w:val="99"/>
    <w:semiHidden/>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semiHidden/>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3">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4">
    <w:name w:val="footnote text"/>
    <w:basedOn w:val="a"/>
    <w:rsid w:val="00972285"/>
    <w:pPr>
      <w:spacing w:after="0" w:line="240" w:lineRule="auto"/>
    </w:pPr>
    <w:rPr>
      <w:rFonts w:ascii="Times New Roman" w:eastAsia="Times New Roman" w:hAnsi="Times New Roman"/>
      <w:sz w:val="20"/>
      <w:szCs w:val="20"/>
      <w:lang w:eastAsia="ru-RU"/>
    </w:rPr>
  </w:style>
  <w:style w:type="character" w:styleId="af5">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6">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7">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8">
    <w:name w:val="Основной текст_"/>
    <w:link w:val="17"/>
    <w:locked/>
    <w:rsid w:val="009E09AA"/>
    <w:rPr>
      <w:shd w:val="clear" w:color="auto" w:fill="FFFFFF"/>
      <w:lang w:bidi="ar-SA"/>
    </w:rPr>
  </w:style>
  <w:style w:type="paragraph" w:customStyle="1" w:styleId="17">
    <w:name w:val="Основной текст1"/>
    <w:basedOn w:val="a"/>
    <w:link w:val="af8"/>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9">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44"/>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45"/>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6"/>
      </w:numPr>
      <w:autoSpaceDE w:val="0"/>
      <w:autoSpaceDN w:val="0"/>
      <w:adjustRightInd w:val="0"/>
      <w:spacing w:after="60" w:line="240" w:lineRule="auto"/>
      <w:jc w:val="both"/>
    </w:pPr>
    <w:rPr>
      <w:rFonts w:ascii="Times New Roman" w:eastAsia="MS Mincho" w:hAnsi="Times New Roman" w:cs="Arial"/>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c-nso.ru" TargetMode="External"/><Relationship Id="rId18" Type="http://schemas.openxmlformats.org/officeDocument/2006/relationships/image" Target="http://takzdorovo-to.ru/upload/iblock/fb7/fb7bcd6764580a079a2f8dd155fcd10d.jpg" TargetMode="External"/><Relationship Id="rId26" Type="http://schemas.openxmlformats.org/officeDocument/2006/relationships/image" Target="http://t3.gstatic.com/images?q=tbn:ANd9GcSoUjCKq6xQPnR_gvQPDbyGWiGxLcxUG2nakJBRkml4BXKSXlEg"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image" Target="http://86sch18-nv.edusite.ru/images/p83_x_5559e7ca.jpg" TargetMode="External"/><Relationship Id="rId7" Type="http://schemas.openxmlformats.org/officeDocument/2006/relationships/endnotes" Target="endnotes.xml"/><Relationship Id="rId12" Type="http://schemas.openxmlformats.org/officeDocument/2006/relationships/hyperlink" Target="https://rosreestr.ru/upload/to/novosibirskaya-oblast/&#1044;&#1086;&#1082;&#1091;&#1084;&#1077;&#1085;&#1090;&#1099;/&#1072;&#1076;&#1088;&#1077;&#1089;&#1072;%20&#1086;&#1090;&#1076;&#1077;&#1083;&#1086;&#1074;%20&#1059;&#1087;&#1088;&#1072;&#1074;&#1083;&#1077;&#1085;&#1080;&#1103;%20&#1076;&#1077;&#1085;&#1100;%20&#1086;&#1090;&#1082;&#1088;&#1099;&#1090;&#1099;&#1093;%20&#1076;&#1074;&#1077;&#1088;&#1077;&#1081;.docx" TargetMode="External"/><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http://900igr.net/datas/obg/Protiv-narkomanii/0007-007-Otkazatsja-ot-narkotikov-mozhno-tolko-odin-raz-PERVYJ.jpg"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0D6DE6B4A932EE603267A533A0A0F6ABB68A0C4C8708F22565E26B72C8DE7E4B24A6BAF1DD99B7S7LAH" TargetMode="External"/><Relationship Id="rId24" Type="http://schemas.openxmlformats.org/officeDocument/2006/relationships/image" Target="media/image8.png"/><Relationship Id="rId32" Type="http://schemas.openxmlformats.org/officeDocument/2006/relationships/image" Target="http://t2.gstatic.com/images?q=tbn:ANd9GcQ2e7ePLMvAXr9TsmRcEFY47b-G6osPWtPclT6ozGTmpnh1NHo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reshevo-school.pruzhany.by/wp-content/uploads/2015/12/ris22122015.jpg" TargetMode="External"/><Relationship Id="rId23" Type="http://schemas.openxmlformats.org/officeDocument/2006/relationships/image" Target="http://wqi.info/wp-content/uploads/2014/08/czujnik_czadu.jpg" TargetMode="External"/><Relationship Id="rId28" Type="http://schemas.openxmlformats.org/officeDocument/2006/relationships/image" Target="http://t0.gstatic.com/images?q=tbn:ANd9GcQ3i02o7TpoB6ffW675uutQp2Z-yer15VFGHetoeWiu6WUiDn9F" TargetMode="External"/><Relationship Id="rId36" Type="http://schemas.openxmlformats.org/officeDocument/2006/relationships/footer" Target="footer1.xml"/><Relationship Id="rId10" Type="http://schemas.openxmlformats.org/officeDocument/2006/relationships/hyperlink" Target="consultantplus://offline/ref=00F18C9794A6FBA5230174D7D4E1A2F68B17FAF6B1F55866417FCF900749AFFFC53054802F6Bv2i2I" TargetMode="External"/><Relationship Id="rId19" Type="http://schemas.openxmlformats.org/officeDocument/2006/relationships/image" Target="media/image5.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sreestr.ru" TargetMode="External"/><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image" Target="http://t2.gstatic.com/images?q=tbn:ANd9GcTFx_N-kcR2cLNXhAdAGZlI7TA-GnJ-_3RHzci1yOln09NJDW-EyA" TargetMode="External"/><Relationship Id="rId35"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C3DF-D2CC-4D30-8026-0EA5860F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8768</Words>
  <Characters>49983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58634</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2018-04-03T09:25:00Z</cp:lastPrinted>
  <dcterms:created xsi:type="dcterms:W3CDTF">2018-04-03T08:54:00Z</dcterms:created>
  <dcterms:modified xsi:type="dcterms:W3CDTF">2018-04-03T09:26:00Z</dcterms:modified>
</cp:coreProperties>
</file>