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494342">
      <w:pPr>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1F4896">
        <w:rPr>
          <w:rFonts w:ascii="Monotype Corsiva" w:hAnsi="Monotype Corsiva" w:cs="Courier New"/>
          <w:b/>
          <w:i/>
          <w:sz w:val="28"/>
          <w:szCs w:val="28"/>
        </w:rPr>
        <w:t>3</w:t>
      </w:r>
      <w:r w:rsidR="00C044E3">
        <w:rPr>
          <w:rFonts w:ascii="Monotype Corsiva" w:hAnsi="Monotype Corsiva" w:cs="Courier New"/>
          <w:b/>
          <w:i/>
          <w:sz w:val="28"/>
          <w:szCs w:val="28"/>
        </w:rPr>
        <w:t>6</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1A2062">
        <w:rPr>
          <w:rFonts w:ascii="Monotype Corsiva" w:hAnsi="Monotype Corsiva" w:cs="Courier New"/>
          <w:b/>
          <w:i/>
          <w:sz w:val="28"/>
          <w:szCs w:val="28"/>
        </w:rPr>
        <w:t xml:space="preserve">     </w:t>
      </w:r>
      <w:r w:rsidR="00C044E3">
        <w:rPr>
          <w:rFonts w:ascii="Monotype Corsiva" w:hAnsi="Monotype Corsiva" w:cs="Courier New"/>
          <w:b/>
          <w:i/>
          <w:sz w:val="28"/>
          <w:szCs w:val="28"/>
        </w:rPr>
        <w:t>26</w:t>
      </w:r>
      <w:r w:rsidR="000A6C0B">
        <w:rPr>
          <w:rFonts w:ascii="Monotype Corsiva" w:hAnsi="Monotype Corsiva" w:cs="Courier New"/>
          <w:b/>
          <w:i/>
          <w:sz w:val="28"/>
          <w:szCs w:val="28"/>
        </w:rPr>
        <w:t xml:space="preserve"> </w:t>
      </w:r>
      <w:r w:rsidR="001A2062">
        <w:rPr>
          <w:rFonts w:ascii="Monotype Corsiva" w:hAnsi="Monotype Corsiva" w:cs="Courier New"/>
          <w:b/>
          <w:i/>
          <w:sz w:val="28"/>
          <w:szCs w:val="28"/>
        </w:rPr>
        <w:t>октября</w:t>
      </w:r>
      <w:r w:rsidR="005B19EF">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201</w:t>
      </w:r>
      <w:r w:rsidR="00012E07">
        <w:rPr>
          <w:rFonts w:ascii="Monotype Corsiva" w:hAnsi="Monotype Corsiva" w:cs="Courier New"/>
          <w:b/>
          <w:i/>
          <w:sz w:val="28"/>
          <w:szCs w:val="28"/>
        </w:rPr>
        <w:t>8</w:t>
      </w:r>
      <w:r w:rsidR="00494342">
        <w:rPr>
          <w:rFonts w:ascii="Monotype Corsiva" w:hAnsi="Monotype Corsiva" w:cs="Courier New"/>
          <w:b/>
          <w:i/>
          <w:sz w:val="28"/>
          <w:szCs w:val="28"/>
        </w:rPr>
        <w:t xml:space="preserve"> года</w:t>
      </w:r>
    </w:p>
    <w:p w:rsidR="00A742B3" w:rsidRDefault="00A742B3" w:rsidP="00A742B3">
      <w:pPr>
        <w:widowControl w:val="0"/>
        <w:autoSpaceDE w:val="0"/>
        <w:autoSpaceDN w:val="0"/>
        <w:adjustRightInd w:val="0"/>
        <w:spacing w:after="0" w:line="240" w:lineRule="auto"/>
        <w:jc w:val="right"/>
        <w:rPr>
          <w:rFonts w:ascii="Times New Roman" w:eastAsia="Times New Roman" w:hAnsi="Times New Roman"/>
          <w:b/>
          <w:bCs/>
          <w:sz w:val="24"/>
          <w:szCs w:val="24"/>
          <w:lang w:eastAsia="ru-RU"/>
        </w:rPr>
      </w:pPr>
    </w:p>
    <w:p w:rsidR="00642D82" w:rsidRDefault="00642D82" w:rsidP="008A0468">
      <w:pPr>
        <w:spacing w:after="0" w:line="240" w:lineRule="auto"/>
        <w:rPr>
          <w:rFonts w:ascii="Times New Roman" w:hAnsi="Times New Roman"/>
          <w:sz w:val="24"/>
          <w:szCs w:val="24"/>
        </w:rPr>
      </w:pPr>
    </w:p>
    <w:p w:rsidR="00C044E3" w:rsidRPr="00C044E3" w:rsidRDefault="00C044E3" w:rsidP="00C044E3">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Times New Roman" w:hAnsi="Times New Roman"/>
          <w:b/>
          <w:color w:val="000000"/>
          <w:sz w:val="24"/>
          <w:szCs w:val="24"/>
        </w:rPr>
      </w:pPr>
      <w:r w:rsidRPr="00C044E3">
        <w:rPr>
          <w:rFonts w:ascii="Times New Roman" w:hAnsi="Times New Roman"/>
          <w:b/>
          <w:color w:val="000000"/>
          <w:sz w:val="24"/>
          <w:szCs w:val="24"/>
        </w:rPr>
        <w:t>О состоянии законности в сфере уголовно-правовой статистики</w:t>
      </w:r>
    </w:p>
    <w:p w:rsidR="00C044E3" w:rsidRPr="00C044E3" w:rsidRDefault="00C044E3" w:rsidP="00C044E3">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both"/>
        <w:rPr>
          <w:rFonts w:ascii="Times New Roman" w:hAnsi="Times New Roman"/>
          <w:color w:val="000000"/>
          <w:sz w:val="16"/>
          <w:szCs w:val="16"/>
        </w:rPr>
      </w:pPr>
    </w:p>
    <w:p w:rsidR="00C044E3" w:rsidRPr="00C044E3" w:rsidRDefault="00C044E3" w:rsidP="00C044E3">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8"/>
        <w:jc w:val="both"/>
        <w:rPr>
          <w:rFonts w:ascii="Times New Roman" w:hAnsi="Times New Roman"/>
          <w:color w:val="000000"/>
          <w:sz w:val="24"/>
          <w:szCs w:val="24"/>
        </w:rPr>
      </w:pPr>
      <w:r w:rsidRPr="00C044E3">
        <w:rPr>
          <w:rFonts w:ascii="Times New Roman" w:hAnsi="Times New Roman"/>
          <w:color w:val="000000"/>
          <w:sz w:val="24"/>
          <w:szCs w:val="24"/>
        </w:rPr>
        <w:t>Одной из важнейших задач работы органов прокуратуры является координация прокуратурой деятельности правоохранительных органов по борьбе с преступностью. Выполнение этой задачи напрямую зависит от достоверности уголовно-правовой статистики, которую формируют различные правоохранительные органы.</w:t>
      </w:r>
    </w:p>
    <w:p w:rsidR="00C044E3" w:rsidRPr="00C044E3" w:rsidRDefault="00C044E3" w:rsidP="00C044E3">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8"/>
        <w:jc w:val="both"/>
        <w:rPr>
          <w:rFonts w:ascii="Times New Roman" w:hAnsi="Times New Roman"/>
          <w:color w:val="000000"/>
          <w:sz w:val="24"/>
          <w:szCs w:val="24"/>
        </w:rPr>
      </w:pPr>
      <w:r w:rsidRPr="00C044E3">
        <w:rPr>
          <w:rFonts w:ascii="Times New Roman" w:hAnsi="Times New Roman"/>
          <w:color w:val="000000"/>
          <w:sz w:val="24"/>
          <w:szCs w:val="24"/>
        </w:rPr>
        <w:t>В соответствии со статьей 51 Федерального закона «О прокуратуре Российской Федерации» обеспечение достоверности и ведение государственного единого статистического учета заявлений и сообщений о преступлениях, состояния преступности, раскрываемости преступлений, состояния результатов следственной работы и прокурорского надзора возложено на Генеральную прокуратуру РФ. Целью этой работы, является формирование объективных данных о состоянии преступности, выявление тенденций ее развития и координация деятельности правоохранительных органов по борьбе с преступными проявлениями.</w:t>
      </w:r>
    </w:p>
    <w:p w:rsidR="00C044E3" w:rsidRPr="00C044E3" w:rsidRDefault="00C044E3" w:rsidP="00C044E3">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8"/>
        <w:jc w:val="both"/>
        <w:rPr>
          <w:rFonts w:ascii="Times New Roman" w:hAnsi="Times New Roman"/>
          <w:color w:val="000000"/>
          <w:sz w:val="24"/>
          <w:szCs w:val="24"/>
        </w:rPr>
      </w:pPr>
      <w:r w:rsidRPr="00C044E3">
        <w:rPr>
          <w:rFonts w:ascii="Times New Roman" w:hAnsi="Times New Roman"/>
          <w:color w:val="000000"/>
          <w:sz w:val="24"/>
          <w:szCs w:val="24"/>
        </w:rPr>
        <w:t>Прокуратурой района на постоянной основе осуществляется контроль за достоверностью статистических данных, за 9 месяцев 2018 года в сфере уголовно-правовой статистики выявлено 155 нарушений, из них 73 нарушений сроков предоставления документов первичного учета, 82 факта неверного указания сведений о видах преступлений и лицах, их совершивших. По этим нарушения статистической отчетности в органы предварительного расследования направлено 33 информации, внесено 2 представления об устранении нарушений закона, по результатам их рассмотрения 4 лица привлечены к дисциплинарной ответственности.</w:t>
      </w:r>
    </w:p>
    <w:p w:rsidR="00C044E3" w:rsidRPr="00C044E3" w:rsidRDefault="00C044E3" w:rsidP="00C044E3">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8"/>
        <w:jc w:val="both"/>
        <w:rPr>
          <w:rFonts w:ascii="Times New Roman" w:hAnsi="Times New Roman"/>
          <w:color w:val="000000"/>
          <w:sz w:val="24"/>
          <w:szCs w:val="24"/>
        </w:rPr>
      </w:pPr>
      <w:r w:rsidRPr="00C044E3">
        <w:rPr>
          <w:rFonts w:ascii="Times New Roman" w:hAnsi="Times New Roman"/>
          <w:color w:val="000000"/>
          <w:sz w:val="24"/>
          <w:szCs w:val="24"/>
        </w:rPr>
        <w:t xml:space="preserve">Указанные нарушения не повлияли на тенденцию изменения показателей статистической отчётности, поскольку выявлены прокуратурой района как в ходе изучения уголовных дел, поступивших с обвинительным заключением, либо на стадии возбуждения уголовных дел, так и до окончания отчетного периода. </w:t>
      </w:r>
    </w:p>
    <w:p w:rsidR="00C044E3" w:rsidRPr="00E90796" w:rsidRDefault="00C044E3" w:rsidP="00C044E3">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8"/>
        <w:jc w:val="both"/>
        <w:rPr>
          <w:rFonts w:ascii="Times New Roman" w:hAnsi="Times New Roman"/>
          <w:color w:val="000000"/>
          <w:sz w:val="16"/>
          <w:szCs w:val="16"/>
        </w:rPr>
      </w:pPr>
    </w:p>
    <w:p w:rsidR="00C044E3" w:rsidRPr="00C044E3" w:rsidRDefault="00C044E3" w:rsidP="00C044E3">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right"/>
        <w:rPr>
          <w:rFonts w:ascii="Times New Roman" w:hAnsi="Times New Roman"/>
          <w:b/>
          <w:color w:val="000000"/>
          <w:sz w:val="24"/>
          <w:szCs w:val="24"/>
        </w:rPr>
      </w:pPr>
      <w:r w:rsidRPr="00C044E3">
        <w:rPr>
          <w:rFonts w:ascii="Times New Roman" w:hAnsi="Times New Roman"/>
          <w:b/>
          <w:color w:val="000000"/>
          <w:sz w:val="24"/>
          <w:szCs w:val="24"/>
        </w:rPr>
        <w:t>Помощник прокурора Мошковского района Павлов В.В.</w:t>
      </w:r>
    </w:p>
    <w:p w:rsidR="00C044E3" w:rsidRDefault="00C044E3" w:rsidP="00C044E3">
      <w:pPr>
        <w:widowControl w:val="0"/>
        <w:autoSpaceDE w:val="0"/>
        <w:autoSpaceDN w:val="0"/>
        <w:adjustRightInd w:val="0"/>
        <w:spacing w:after="0" w:line="240" w:lineRule="auto"/>
        <w:jc w:val="right"/>
        <w:rPr>
          <w:color w:val="000000"/>
          <w:sz w:val="28"/>
          <w:szCs w:val="28"/>
        </w:rPr>
      </w:pPr>
    </w:p>
    <w:p w:rsidR="00C044E3" w:rsidRPr="00C044E3" w:rsidRDefault="00E90796" w:rsidP="00C044E3">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both"/>
        <w:rPr>
          <w:rFonts w:ascii="Times New Roman" w:hAnsi="Times New Roman" w:cs="Aharoni"/>
          <w:sz w:val="24"/>
          <w:szCs w:val="24"/>
        </w:rPr>
      </w:pPr>
      <w:r>
        <w:rPr>
          <w:rFonts w:ascii="Times New Roman" w:hAnsi="Times New Roman" w:cs="Aharoni"/>
          <w:sz w:val="24"/>
          <w:szCs w:val="24"/>
        </w:rPr>
        <w:tab/>
      </w:r>
      <w:r w:rsidR="00C044E3" w:rsidRPr="00C044E3">
        <w:rPr>
          <w:rFonts w:ascii="Times New Roman" w:hAnsi="Times New Roman" w:cs="Aharoni"/>
          <w:sz w:val="24"/>
          <w:szCs w:val="24"/>
        </w:rPr>
        <w:t>По оперативным данным, в Новосибирской области в 2018 году поступило 24 вызова на пожары, связанные нарушением правил устройства и эксплуатации газового оборудования. Спасатели дают рекомендации, как не допустить взрыва и последующего пожара, а также как избежать утечки газа.</w:t>
      </w:r>
    </w:p>
    <w:p w:rsidR="00C044E3" w:rsidRDefault="00E90796" w:rsidP="00C044E3">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both"/>
        <w:rPr>
          <w:rFonts w:ascii="Times New Roman" w:hAnsi="Times New Roman" w:cs="Aharoni"/>
          <w:sz w:val="24"/>
          <w:szCs w:val="24"/>
        </w:rPr>
      </w:pPr>
      <w:r>
        <w:rPr>
          <w:rFonts w:ascii="Times New Roman" w:hAnsi="Times New Roman" w:cs="Aharoni"/>
          <w:sz w:val="24"/>
          <w:szCs w:val="24"/>
        </w:rPr>
        <w:tab/>
      </w:r>
      <w:r w:rsidR="00C044E3" w:rsidRPr="00C044E3">
        <w:rPr>
          <w:rFonts w:ascii="Times New Roman" w:hAnsi="Times New Roman" w:cs="Aharoni"/>
          <w:sz w:val="24"/>
          <w:szCs w:val="24"/>
        </w:rPr>
        <w:t xml:space="preserve">В частных домах часто используются металлические газовые баллоны, которые могут взорваться, если нарушить условия их хранения, устройства или эксплуатации. Если вентиль закрыт недостаточно хорошо, газ начинает выходить и заполнять помещение. Любая случайная может привести к взрыву и пожару в помещении. Другая опасность – занос баллона с мороза. Если занести его с улицы, где он длительное время находился при низкой температуре, резкая смена температуры вызовет расширение газа и повысит риск утечки. Поэтому ни в коем случае нельзя ставить газовый баллон рядом с источником тепла и сразу подключать его к плите. Необходимо убедиться в том, </w:t>
      </w:r>
    </w:p>
    <w:p w:rsidR="00C044E3" w:rsidRPr="00C044E3" w:rsidRDefault="00C044E3" w:rsidP="00C044E3">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both"/>
        <w:rPr>
          <w:rFonts w:ascii="Times New Roman" w:hAnsi="Times New Roman" w:cs="Aharoni"/>
          <w:sz w:val="24"/>
          <w:szCs w:val="24"/>
        </w:rPr>
      </w:pPr>
      <w:r w:rsidRPr="00C044E3">
        <w:rPr>
          <w:rFonts w:ascii="Times New Roman" w:hAnsi="Times New Roman" w:cs="Aharoni"/>
          <w:sz w:val="24"/>
          <w:szCs w:val="24"/>
        </w:rPr>
        <w:t>что баллон не «травит» газ.</w:t>
      </w:r>
    </w:p>
    <w:p w:rsidR="00C044E3" w:rsidRPr="00C044E3" w:rsidRDefault="00E90796" w:rsidP="00C044E3">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both"/>
        <w:rPr>
          <w:rFonts w:ascii="Times New Roman" w:hAnsi="Times New Roman" w:cs="Aharoni"/>
          <w:sz w:val="24"/>
          <w:szCs w:val="24"/>
        </w:rPr>
      </w:pPr>
      <w:r>
        <w:rPr>
          <w:rFonts w:ascii="Times New Roman" w:hAnsi="Times New Roman" w:cs="Aharoni"/>
          <w:sz w:val="24"/>
          <w:szCs w:val="24"/>
        </w:rPr>
        <w:lastRenderedPageBreak/>
        <w:tab/>
      </w:r>
      <w:r w:rsidR="00C044E3" w:rsidRPr="00C044E3">
        <w:rPr>
          <w:rFonts w:ascii="Times New Roman" w:hAnsi="Times New Roman" w:cs="Aharoni"/>
          <w:sz w:val="24"/>
          <w:szCs w:val="24"/>
        </w:rPr>
        <w:t>Также причиной взрывов с последующим пожаром может стать недостаточно закрытый вентиль и разгерметизация газового баллона. Достаточно одной искры, чтобы произошел мощный взрыв с последующим пожаром, предупреждают спасатели. Такие происшествия характеризуются возникновением объемной вспышки и сильного хлопка, которые приводят к травматизму людей и разрушению строительных конструкций. При взрыве происходит разрушение остекления оконных проемов и вскрытие дверей, что создает идеальные условия для развития и беспрепятственного распространения пожара.</w:t>
      </w:r>
    </w:p>
    <w:p w:rsidR="00C044E3" w:rsidRPr="00C044E3" w:rsidRDefault="00E90796" w:rsidP="00C044E3">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both"/>
        <w:rPr>
          <w:rFonts w:ascii="Times New Roman" w:hAnsi="Times New Roman" w:cs="Aharoni"/>
          <w:sz w:val="24"/>
          <w:szCs w:val="24"/>
        </w:rPr>
      </w:pPr>
      <w:r>
        <w:rPr>
          <w:rFonts w:ascii="Times New Roman" w:hAnsi="Times New Roman" w:cs="Aharoni"/>
          <w:sz w:val="24"/>
          <w:szCs w:val="24"/>
        </w:rPr>
        <w:tab/>
      </w:r>
      <w:r w:rsidR="00C044E3" w:rsidRPr="00C044E3">
        <w:rPr>
          <w:rFonts w:ascii="Times New Roman" w:hAnsi="Times New Roman" w:cs="Aharoni"/>
          <w:sz w:val="24"/>
          <w:szCs w:val="24"/>
        </w:rPr>
        <w:t>Совет для тех, кто планирует ремонт и установку натяжных потолков. Привлекайте только профессиональные бригады и заключайте с ними договор, который должен гарантировать безопасность и качество ремонтных работ. Сообщения о взрывах газовых баллонов при монтаже натяжных потолков нередко появляются в средствах массовой информации. Необходимо выбрать абсолютно безопасный монтаж.</w:t>
      </w:r>
    </w:p>
    <w:p w:rsidR="00C044E3" w:rsidRPr="00C044E3" w:rsidRDefault="00E90796" w:rsidP="00C044E3">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both"/>
        <w:rPr>
          <w:rFonts w:ascii="Times New Roman" w:hAnsi="Times New Roman" w:cs="Aharoni"/>
          <w:sz w:val="24"/>
          <w:szCs w:val="24"/>
        </w:rPr>
      </w:pPr>
      <w:r>
        <w:rPr>
          <w:rFonts w:ascii="Times New Roman" w:hAnsi="Times New Roman" w:cs="Aharoni"/>
          <w:sz w:val="24"/>
          <w:szCs w:val="24"/>
        </w:rPr>
        <w:tab/>
      </w:r>
      <w:r w:rsidR="00C044E3" w:rsidRPr="00C044E3">
        <w:rPr>
          <w:rFonts w:ascii="Times New Roman" w:hAnsi="Times New Roman" w:cs="Aharoni"/>
          <w:sz w:val="24"/>
          <w:szCs w:val="24"/>
        </w:rPr>
        <w:t>Как правильно эксплуатировать бытовой газ в квартире? После каждого использования газовой плиты не забывайте закрывать кран на трубе: он перекрывает доступ газа. Шланг, который соединяет газовую магистраль с плитой, не должен быть пережат, скручен или изогнут. Не сушите над газом вещи - это может быть опасно. Хорошо проветривайте помещение, в котором установлен газовый баллон или магистраль. Не оставляйте без присмотра включенные газовые приборы.</w:t>
      </w:r>
    </w:p>
    <w:p w:rsidR="00C044E3" w:rsidRPr="00C044E3" w:rsidRDefault="00E90796" w:rsidP="00C044E3">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both"/>
        <w:rPr>
          <w:rFonts w:ascii="Times New Roman" w:hAnsi="Times New Roman" w:cs="Aharoni"/>
          <w:sz w:val="24"/>
          <w:szCs w:val="24"/>
        </w:rPr>
      </w:pPr>
      <w:r>
        <w:rPr>
          <w:rFonts w:ascii="Times New Roman" w:hAnsi="Times New Roman" w:cs="Aharoni"/>
          <w:sz w:val="24"/>
          <w:szCs w:val="24"/>
        </w:rPr>
        <w:tab/>
      </w:r>
      <w:r w:rsidR="00C044E3" w:rsidRPr="00C044E3">
        <w:rPr>
          <w:rFonts w:ascii="Times New Roman" w:hAnsi="Times New Roman" w:cs="Aharoni"/>
          <w:sz w:val="24"/>
          <w:szCs w:val="24"/>
        </w:rPr>
        <w:t xml:space="preserve">Недопустимо эксплуатировать неисправные газовые приборы, нельзя оставлять открытыми краники при погашенных горелках, не допускайте хранение запасных баллонов с газом около печей и нагревательных приборов. Нужно постоянно следить за состоянием всей </w:t>
      </w:r>
      <w:proofErr w:type="spellStart"/>
      <w:r w:rsidR="00C044E3" w:rsidRPr="00C044E3">
        <w:rPr>
          <w:rFonts w:ascii="Times New Roman" w:hAnsi="Times New Roman" w:cs="Aharoni"/>
          <w:sz w:val="24"/>
          <w:szCs w:val="24"/>
        </w:rPr>
        <w:t>газорегулирующей</w:t>
      </w:r>
      <w:proofErr w:type="spellEnd"/>
      <w:r w:rsidR="00C044E3" w:rsidRPr="00C044E3">
        <w:rPr>
          <w:rFonts w:ascii="Times New Roman" w:hAnsi="Times New Roman" w:cs="Aharoni"/>
          <w:sz w:val="24"/>
          <w:szCs w:val="24"/>
        </w:rPr>
        <w:t xml:space="preserve"> аппаратуры – это снизит опасность взрывов бытового газа и пожаров.</w:t>
      </w:r>
    </w:p>
    <w:p w:rsidR="00C044E3" w:rsidRPr="00C044E3" w:rsidRDefault="00E90796" w:rsidP="00C044E3">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both"/>
        <w:rPr>
          <w:rFonts w:ascii="Times New Roman" w:hAnsi="Times New Roman" w:cs="Aharoni"/>
          <w:sz w:val="24"/>
          <w:szCs w:val="24"/>
        </w:rPr>
      </w:pPr>
      <w:r>
        <w:rPr>
          <w:rFonts w:ascii="Times New Roman" w:hAnsi="Times New Roman" w:cs="Aharoni"/>
          <w:sz w:val="24"/>
          <w:szCs w:val="24"/>
        </w:rPr>
        <w:tab/>
      </w:r>
      <w:r w:rsidR="00C044E3" w:rsidRPr="00C044E3">
        <w:rPr>
          <w:rFonts w:ascii="Times New Roman" w:hAnsi="Times New Roman" w:cs="Aharoni"/>
          <w:sz w:val="24"/>
          <w:szCs w:val="24"/>
        </w:rPr>
        <w:t>О наличии утечки газа можно судить по появлению в помещении характерного газового запаха. В этом случае необходимо незамедлительно сообщить об этом в аварийную службу газа по номеру 104. При этом ни в коем случае не курите, не зажигайте спичек, не включайте и не выключайте свет и электроприборы, чтобы искра не смогла воспламенить накопившийся в квартире газ и вызвать взрыв. До приезда специалистов разумнее всего открыть окна, чтобы проветрить помещения, закрыть вентиль на баллоне и краники на газовых приборах, покинуть опасную зону.</w:t>
      </w:r>
    </w:p>
    <w:p w:rsidR="00C044E3" w:rsidRPr="00C044E3" w:rsidRDefault="00E90796" w:rsidP="00C044E3">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both"/>
        <w:rPr>
          <w:rFonts w:ascii="Times New Roman" w:hAnsi="Times New Roman" w:cs="Aharoni"/>
          <w:sz w:val="24"/>
          <w:szCs w:val="24"/>
        </w:rPr>
      </w:pPr>
      <w:r>
        <w:rPr>
          <w:rFonts w:ascii="Times New Roman" w:hAnsi="Times New Roman" w:cs="Aharoni"/>
          <w:sz w:val="24"/>
          <w:szCs w:val="24"/>
        </w:rPr>
        <w:tab/>
      </w:r>
      <w:r w:rsidR="00C044E3" w:rsidRPr="00C044E3">
        <w:rPr>
          <w:rFonts w:ascii="Times New Roman" w:hAnsi="Times New Roman" w:cs="Aharoni"/>
          <w:sz w:val="24"/>
          <w:szCs w:val="24"/>
        </w:rPr>
        <w:t>Как проверить утечку газа? Нужно сделать водно-мыльный раствор: развести в обычной воде шампунь, стиральный порошок или мыло. Хорошо пенящуюся жидкость нанести на головку газового баллона и посмотреть: не появятся ли мыльные пузыри. Если утечка газа есть, то пузыри появятся.</w:t>
      </w:r>
    </w:p>
    <w:p w:rsidR="00C044E3" w:rsidRPr="00C044E3" w:rsidRDefault="00E90796" w:rsidP="00C044E3">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both"/>
        <w:rPr>
          <w:rFonts w:ascii="Times New Roman" w:hAnsi="Times New Roman" w:cs="Aharoni"/>
          <w:sz w:val="24"/>
          <w:szCs w:val="24"/>
        </w:rPr>
      </w:pPr>
      <w:r>
        <w:rPr>
          <w:rFonts w:ascii="Times New Roman" w:hAnsi="Times New Roman" w:cs="Aharoni"/>
          <w:sz w:val="24"/>
          <w:szCs w:val="24"/>
        </w:rPr>
        <w:tab/>
      </w:r>
      <w:r w:rsidR="00C044E3" w:rsidRPr="00C044E3">
        <w:rPr>
          <w:rFonts w:ascii="Times New Roman" w:hAnsi="Times New Roman" w:cs="Aharoni"/>
          <w:sz w:val="24"/>
          <w:szCs w:val="24"/>
        </w:rPr>
        <w:t>101 - телефон пожарно-спасательной службы МЧС России. 112 – единый номер вызова экстренных оперативных служб. Набор осуществляется и с мобильного, и со стационарного телефонов.</w:t>
      </w:r>
    </w:p>
    <w:p w:rsidR="00C044E3" w:rsidRPr="00E90796" w:rsidRDefault="00C044E3" w:rsidP="00C044E3">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both"/>
        <w:rPr>
          <w:rFonts w:ascii="Times New Roman" w:hAnsi="Times New Roman" w:cs="Aharoni"/>
          <w:sz w:val="16"/>
          <w:szCs w:val="16"/>
        </w:rPr>
      </w:pPr>
    </w:p>
    <w:p w:rsidR="00E90796" w:rsidRPr="00E90796" w:rsidRDefault="00E90796" w:rsidP="00E90796">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right"/>
        <w:rPr>
          <w:rFonts w:ascii="Times New Roman" w:hAnsi="Times New Roman" w:cs="Aharoni"/>
          <w:b/>
          <w:sz w:val="24"/>
          <w:szCs w:val="24"/>
        </w:rPr>
      </w:pPr>
      <w:proofErr w:type="spellStart"/>
      <w:r>
        <w:rPr>
          <w:rFonts w:ascii="Times New Roman" w:hAnsi="Times New Roman" w:cs="Aharoni"/>
          <w:b/>
          <w:sz w:val="24"/>
          <w:szCs w:val="24"/>
        </w:rPr>
        <w:t>ОНДиПР</w:t>
      </w:r>
      <w:proofErr w:type="spellEnd"/>
      <w:r>
        <w:rPr>
          <w:rFonts w:ascii="Times New Roman" w:hAnsi="Times New Roman" w:cs="Aharoni"/>
          <w:b/>
          <w:sz w:val="24"/>
          <w:szCs w:val="24"/>
        </w:rPr>
        <w:t xml:space="preserve"> по </w:t>
      </w:r>
      <w:proofErr w:type="spellStart"/>
      <w:r>
        <w:rPr>
          <w:rFonts w:ascii="Times New Roman" w:hAnsi="Times New Roman" w:cs="Aharoni"/>
          <w:b/>
          <w:sz w:val="24"/>
          <w:szCs w:val="24"/>
        </w:rPr>
        <w:t>Мошковскому</w:t>
      </w:r>
      <w:proofErr w:type="spellEnd"/>
      <w:r>
        <w:rPr>
          <w:rFonts w:ascii="Times New Roman" w:hAnsi="Times New Roman" w:cs="Aharoni"/>
          <w:b/>
          <w:sz w:val="24"/>
          <w:szCs w:val="24"/>
        </w:rPr>
        <w:t xml:space="preserve"> району</w:t>
      </w:r>
    </w:p>
    <w:p w:rsidR="00C044E3" w:rsidRDefault="00C044E3" w:rsidP="00C044E3">
      <w:pPr>
        <w:shd w:val="clear" w:color="auto" w:fill="FFFFFF"/>
        <w:spacing w:after="0" w:line="240" w:lineRule="auto"/>
        <w:ind w:right="120"/>
        <w:rPr>
          <w:rFonts w:ascii="Times New Roman" w:eastAsia="Times New Roman" w:hAnsi="Times New Roman"/>
          <w:sz w:val="24"/>
          <w:szCs w:val="24"/>
          <w:lang w:eastAsia="ru-RU"/>
        </w:rPr>
      </w:pPr>
    </w:p>
    <w:p w:rsidR="00E90796" w:rsidRDefault="00E90796" w:rsidP="00C044E3">
      <w:pPr>
        <w:shd w:val="clear" w:color="auto" w:fill="FFFFFF"/>
        <w:spacing w:after="0" w:line="240" w:lineRule="auto"/>
        <w:ind w:right="120"/>
        <w:rPr>
          <w:rFonts w:ascii="Times New Roman" w:eastAsia="Times New Roman" w:hAnsi="Times New Roman"/>
          <w:sz w:val="24"/>
          <w:szCs w:val="24"/>
          <w:lang w:eastAsia="ru-RU"/>
        </w:rPr>
      </w:pPr>
      <w:r w:rsidRPr="004E525D">
        <w:rPr>
          <w:rFonts w:ascii="inherit" w:eastAsia="Times New Roman" w:hAnsi="inherit" w:cs="Helvetica"/>
          <w:noProof/>
          <w:color w:val="365899"/>
          <w:sz w:val="18"/>
          <w:szCs w:val="18"/>
          <w:lang w:eastAsia="ru-RU"/>
        </w:rPr>
        <w:drawing>
          <wp:anchor distT="0" distB="0" distL="114300" distR="114300" simplePos="0" relativeHeight="251682816" behindDoc="1" locked="0" layoutInCell="1" allowOverlap="1" wp14:anchorId="0BA51950" wp14:editId="57C8D80B">
            <wp:simplePos x="0" y="0"/>
            <wp:positionH relativeFrom="column">
              <wp:posOffset>254982</wp:posOffset>
            </wp:positionH>
            <wp:positionV relativeFrom="paragraph">
              <wp:posOffset>150639</wp:posOffset>
            </wp:positionV>
            <wp:extent cx="476250" cy="476250"/>
            <wp:effectExtent l="0" t="0" r="0" b="0"/>
            <wp:wrapTight wrapText="bothSides">
              <wp:wrapPolygon edited="0">
                <wp:start x="0" y="0"/>
                <wp:lineTo x="0" y="20736"/>
                <wp:lineTo x="20736" y="20736"/>
                <wp:lineTo x="20736" y="0"/>
                <wp:lineTo x="0" y="0"/>
              </wp:wrapPolygon>
            </wp:wrapTight>
            <wp:docPr id="4" name="Рисунок 4" descr="https://scontent.fhel2-1.fna.fbcdn.net/v/t1.0-1/p50x50/11745565_947731108623208_8680768354327537917_n.png?_nc_cat=108&amp;_nc_ht=scontent.fhel2-1.fna&amp;oh=0a69e543d5de414258798e00d37353d9&amp;oe=5C407016">
              <a:hlinkClick xmlns:a="http://schemas.openxmlformats.org/drawingml/2006/main" r:id="rId9"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hel2-1.fna.fbcdn.net/v/t1.0-1/p50x50/11745565_947731108623208_8680768354327537917_n.png?_nc_cat=108&amp;_nc_ht=scontent.fhel2-1.fna&amp;oh=0a69e543d5de414258798e00d37353d9&amp;oe=5C407016">
                      <a:hlinkClick r:id="rId9" tgtFrame="&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p>
    <w:p w:rsidR="00E90796" w:rsidRDefault="00E90796" w:rsidP="00C044E3">
      <w:pPr>
        <w:shd w:val="clear" w:color="auto" w:fill="FFFFFF"/>
        <w:spacing w:after="0" w:line="240" w:lineRule="auto"/>
        <w:ind w:right="120"/>
        <w:rPr>
          <w:rFonts w:ascii="Times New Roman" w:eastAsia="Times New Roman" w:hAnsi="Times New Roman"/>
          <w:sz w:val="24"/>
          <w:szCs w:val="24"/>
          <w:lang w:eastAsia="ru-RU"/>
        </w:rPr>
      </w:pPr>
    </w:p>
    <w:p w:rsidR="00E90796" w:rsidRDefault="00E90796" w:rsidP="00C044E3">
      <w:pPr>
        <w:shd w:val="clear" w:color="auto" w:fill="FFFFFF"/>
        <w:spacing w:after="0" w:line="240" w:lineRule="auto"/>
        <w:ind w:right="120"/>
        <w:rPr>
          <w:rFonts w:ascii="Times New Roman" w:eastAsia="Times New Roman" w:hAnsi="Times New Roman"/>
          <w:sz w:val="24"/>
          <w:szCs w:val="24"/>
          <w:lang w:eastAsia="ru-RU"/>
        </w:rPr>
      </w:pPr>
    </w:p>
    <w:p w:rsidR="00E90796" w:rsidRPr="004E525D" w:rsidRDefault="00E90796" w:rsidP="00C044E3">
      <w:pPr>
        <w:shd w:val="clear" w:color="auto" w:fill="FFFFFF"/>
        <w:spacing w:after="0" w:line="240" w:lineRule="auto"/>
        <w:ind w:right="120"/>
        <w:rPr>
          <w:rFonts w:ascii="Times New Roman" w:eastAsia="Times New Roman" w:hAnsi="Times New Roman"/>
          <w:sz w:val="24"/>
          <w:szCs w:val="24"/>
          <w:lang w:eastAsia="ru-RU"/>
        </w:rPr>
      </w:pPr>
    </w:p>
    <w:p w:rsidR="00C044E3" w:rsidRPr="00E90796" w:rsidRDefault="00E90796" w:rsidP="00E90796">
      <w:pPr>
        <w:shd w:val="clear" w:color="auto" w:fill="FFFFFF"/>
        <w:spacing w:after="0" w:line="240" w:lineRule="auto"/>
        <w:rPr>
          <w:rFonts w:ascii="inherit" w:eastAsia="Times New Roman" w:hAnsi="inherit" w:cs="Helvetica"/>
          <w:color w:val="1D2129"/>
          <w:sz w:val="18"/>
          <w:szCs w:val="18"/>
          <w:lang w:eastAsia="ru-RU"/>
        </w:rPr>
      </w:pPr>
      <w:r>
        <w:rPr>
          <w:sz w:val="24"/>
          <w:szCs w:val="24"/>
        </w:rPr>
        <w:t xml:space="preserve">         </w:t>
      </w:r>
      <w:hyperlink r:id="rId11" w:history="1">
        <w:r w:rsidR="00C044E3" w:rsidRPr="00E90796">
          <w:rPr>
            <w:rFonts w:ascii="inherit" w:eastAsia="Times New Roman" w:hAnsi="inherit" w:cs="Helvetica"/>
            <w:b/>
            <w:bCs/>
            <w:color w:val="365899"/>
            <w:sz w:val="24"/>
            <w:szCs w:val="24"/>
            <w:u w:val="single"/>
            <w:lang w:eastAsia="ru-RU"/>
          </w:rPr>
          <w:t xml:space="preserve">Портал </w:t>
        </w:r>
        <w:proofErr w:type="spellStart"/>
        <w:r w:rsidR="00C044E3" w:rsidRPr="00E90796">
          <w:rPr>
            <w:rFonts w:ascii="inherit" w:eastAsia="Times New Roman" w:hAnsi="inherit" w:cs="Helvetica"/>
            <w:b/>
            <w:bCs/>
            <w:color w:val="365899"/>
            <w:sz w:val="24"/>
            <w:szCs w:val="24"/>
            <w:u w:val="single"/>
            <w:lang w:eastAsia="ru-RU"/>
          </w:rPr>
          <w:t>Госуслуг</w:t>
        </w:r>
        <w:proofErr w:type="spellEnd"/>
        <w:r w:rsidR="00C044E3" w:rsidRPr="00E90796">
          <w:rPr>
            <w:rFonts w:ascii="inherit" w:eastAsia="Times New Roman" w:hAnsi="inherit" w:cs="Helvetica"/>
            <w:b/>
            <w:bCs/>
            <w:color w:val="365899"/>
            <w:sz w:val="24"/>
            <w:szCs w:val="24"/>
            <w:u w:val="single"/>
            <w:lang w:eastAsia="ru-RU"/>
          </w:rPr>
          <w:t xml:space="preserve"> РФ</w:t>
        </w:r>
      </w:hyperlink>
    </w:p>
    <w:p w:rsidR="00C044E3" w:rsidRPr="00E90796" w:rsidRDefault="00C044E3" w:rsidP="00E90796">
      <w:pPr>
        <w:shd w:val="clear" w:color="auto" w:fill="FFFFFF"/>
        <w:spacing w:after="0" w:line="240" w:lineRule="auto"/>
        <w:textAlignment w:val="center"/>
        <w:rPr>
          <w:rFonts w:ascii="inherit" w:eastAsia="Times New Roman" w:hAnsi="inherit" w:cs="Helvetica"/>
          <w:color w:val="616770"/>
          <w:sz w:val="24"/>
          <w:szCs w:val="24"/>
          <w:lang w:eastAsia="ru-RU"/>
        </w:rPr>
      </w:pPr>
    </w:p>
    <w:p w:rsidR="00C044E3" w:rsidRPr="00E90796" w:rsidRDefault="00E90796" w:rsidP="00E90796">
      <w:pPr>
        <w:shd w:val="clear" w:color="auto" w:fill="FFFFFF"/>
        <w:spacing w:after="0" w:line="240" w:lineRule="auto"/>
        <w:rPr>
          <w:rFonts w:ascii="inherit" w:eastAsia="Times New Roman" w:hAnsi="inherit" w:cs="Helvetica"/>
          <w:color w:val="1D2129"/>
          <w:sz w:val="24"/>
          <w:szCs w:val="24"/>
          <w:lang w:eastAsia="ru-RU"/>
        </w:rPr>
      </w:pPr>
      <w:r>
        <w:rPr>
          <w:rFonts w:ascii="inherit" w:eastAsia="Times New Roman" w:hAnsi="inherit" w:cs="Helvetica"/>
          <w:color w:val="1D2129"/>
          <w:sz w:val="24"/>
          <w:szCs w:val="24"/>
          <w:lang w:eastAsia="ru-RU"/>
        </w:rPr>
        <w:tab/>
      </w:r>
      <w:r w:rsidR="00C044E3" w:rsidRPr="00E90796">
        <w:rPr>
          <w:rFonts w:ascii="inherit" w:eastAsia="Times New Roman" w:hAnsi="inherit" w:cs="Helvetica"/>
          <w:color w:val="1D2129"/>
          <w:sz w:val="24"/>
          <w:szCs w:val="24"/>
          <w:lang w:eastAsia="ru-RU"/>
        </w:rPr>
        <w:t xml:space="preserve">Чтобы проверить свой лицевой счет в Пенсионном фонде, можно заказать извещение на портале </w:t>
      </w:r>
      <w:proofErr w:type="spellStart"/>
      <w:r w:rsidR="00C044E3" w:rsidRPr="00E90796">
        <w:rPr>
          <w:rFonts w:ascii="inherit" w:eastAsia="Times New Roman" w:hAnsi="inherit" w:cs="Helvetica"/>
          <w:color w:val="1D2129"/>
          <w:sz w:val="24"/>
          <w:szCs w:val="24"/>
          <w:lang w:eastAsia="ru-RU"/>
        </w:rPr>
        <w:t>Госуслуг</w:t>
      </w:r>
      <w:proofErr w:type="spellEnd"/>
      <w:r w:rsidR="00C044E3" w:rsidRPr="00E90796">
        <w:rPr>
          <w:rFonts w:ascii="inherit" w:eastAsia="Times New Roman" w:hAnsi="inherit" w:cs="Helvetica"/>
          <w:color w:val="1D2129"/>
          <w:sz w:val="24"/>
          <w:szCs w:val="24"/>
          <w:lang w:eastAsia="ru-RU"/>
        </w:rPr>
        <w:t>. Это электронная услуга: ходить никуда не нужно. Отправляете запрос через интернет и сразу получаете ответ в виде подробной выписки.</w:t>
      </w:r>
    </w:p>
    <w:p w:rsidR="00C044E3" w:rsidRPr="00E90796" w:rsidRDefault="00E90796" w:rsidP="00E90796">
      <w:pPr>
        <w:shd w:val="clear" w:color="auto" w:fill="FFFFFF"/>
        <w:spacing w:after="0" w:line="240" w:lineRule="auto"/>
        <w:rPr>
          <w:rFonts w:ascii="inherit" w:eastAsia="Times New Roman" w:hAnsi="inherit" w:cs="Helvetica"/>
          <w:color w:val="1D2129"/>
          <w:sz w:val="24"/>
          <w:szCs w:val="24"/>
          <w:lang w:eastAsia="ru-RU"/>
        </w:rPr>
      </w:pPr>
      <w:r>
        <w:rPr>
          <w:rFonts w:ascii="inherit" w:eastAsia="Times New Roman" w:hAnsi="inherit" w:cs="Helvetica"/>
          <w:b/>
          <w:color w:val="1D2129"/>
          <w:sz w:val="24"/>
          <w:szCs w:val="24"/>
          <w:lang w:eastAsia="ru-RU"/>
        </w:rPr>
        <w:tab/>
      </w:r>
      <w:r>
        <w:rPr>
          <w:rFonts w:ascii="inherit" w:eastAsia="Times New Roman" w:hAnsi="inherit" w:cs="Helvetica"/>
          <w:b/>
          <w:color w:val="1D2129"/>
          <w:sz w:val="24"/>
          <w:szCs w:val="24"/>
          <w:lang w:eastAsia="ru-RU"/>
        </w:rPr>
        <w:tab/>
      </w:r>
      <w:r w:rsidR="00C044E3" w:rsidRPr="00E90796">
        <w:rPr>
          <w:rFonts w:ascii="inherit" w:eastAsia="Times New Roman" w:hAnsi="inherit" w:cs="Helvetica"/>
          <w:b/>
          <w:color w:val="1D2129"/>
          <w:sz w:val="24"/>
          <w:szCs w:val="24"/>
          <w:lang w:eastAsia="ru-RU"/>
        </w:rPr>
        <w:t>Вот какая информация там будет:</w:t>
      </w:r>
      <w:r w:rsidR="00C044E3" w:rsidRPr="00E90796">
        <w:rPr>
          <w:rFonts w:ascii="inherit" w:eastAsia="Times New Roman" w:hAnsi="inherit" w:cs="Helvetica"/>
          <w:color w:val="1D2129"/>
          <w:sz w:val="24"/>
          <w:szCs w:val="24"/>
          <w:lang w:eastAsia="ru-RU"/>
        </w:rPr>
        <w:br/>
        <w:t>1. Какой у вас страховой стаж. Все расписано подробно - с местами работы.</w:t>
      </w:r>
      <w:r w:rsidR="00C044E3" w:rsidRPr="00E90796">
        <w:rPr>
          <w:rFonts w:ascii="inherit" w:eastAsia="Times New Roman" w:hAnsi="inherit" w:cs="Helvetica"/>
          <w:color w:val="1D2129"/>
          <w:sz w:val="24"/>
          <w:szCs w:val="24"/>
          <w:lang w:eastAsia="ru-RU"/>
        </w:rPr>
        <w:br/>
        <w:t>2. Сколько пенсионных баллов начислено за каждый год.</w:t>
      </w:r>
      <w:r w:rsidR="00C044E3" w:rsidRPr="00E90796">
        <w:rPr>
          <w:rFonts w:ascii="inherit" w:eastAsia="Times New Roman" w:hAnsi="inherit" w:cs="Helvetica"/>
          <w:color w:val="1D2129"/>
          <w:sz w:val="24"/>
          <w:szCs w:val="24"/>
          <w:lang w:eastAsia="ru-RU"/>
        </w:rPr>
        <w:br/>
        <w:t>3. Сколько взносов за вас заплатил работодатель. И заплатил ли вообще. </w:t>
      </w:r>
      <w:r w:rsidR="00C044E3" w:rsidRPr="00E90796">
        <w:rPr>
          <w:rFonts w:ascii="inherit" w:eastAsia="Times New Roman" w:hAnsi="inherit" w:cs="Helvetica"/>
          <w:color w:val="1D2129"/>
          <w:sz w:val="24"/>
          <w:szCs w:val="24"/>
          <w:lang w:eastAsia="ru-RU"/>
        </w:rPr>
        <w:br/>
        <w:t>4. Если вы ИП, в извещении будет информация о стаже и баллах.</w:t>
      </w:r>
      <w:r w:rsidR="00C044E3" w:rsidRPr="00E90796">
        <w:rPr>
          <w:rFonts w:ascii="inherit" w:eastAsia="Times New Roman" w:hAnsi="inherit" w:cs="Helvetica"/>
          <w:color w:val="1D2129"/>
          <w:sz w:val="24"/>
          <w:szCs w:val="24"/>
          <w:lang w:eastAsia="ru-RU"/>
        </w:rPr>
        <w:br/>
        <w:t>5. Где находятся ваши пенсионные накопления, кто ими управляет и какой доход они принесли.</w:t>
      </w:r>
    </w:p>
    <w:p w:rsidR="00C044E3" w:rsidRPr="00E90796" w:rsidRDefault="00E90796" w:rsidP="00E90796">
      <w:pPr>
        <w:shd w:val="clear" w:color="auto" w:fill="FFFFFF"/>
        <w:spacing w:after="0" w:line="240" w:lineRule="auto"/>
        <w:rPr>
          <w:rFonts w:ascii="inherit" w:eastAsia="Times New Roman" w:hAnsi="inherit" w:cs="Helvetica"/>
          <w:color w:val="1D2129"/>
          <w:sz w:val="24"/>
          <w:szCs w:val="24"/>
          <w:lang w:eastAsia="ru-RU"/>
        </w:rPr>
      </w:pPr>
      <w:r w:rsidRPr="004E525D">
        <w:rPr>
          <w:rFonts w:ascii="inherit" w:eastAsia="Times New Roman" w:hAnsi="inherit" w:cs="Helvetica"/>
          <w:noProof/>
          <w:color w:val="365899"/>
          <w:sz w:val="18"/>
          <w:szCs w:val="18"/>
          <w:lang w:eastAsia="ru-RU"/>
        </w:rPr>
        <w:lastRenderedPageBreak/>
        <w:drawing>
          <wp:anchor distT="0" distB="0" distL="114300" distR="114300" simplePos="0" relativeHeight="251683840" behindDoc="1" locked="0" layoutInCell="1" allowOverlap="1" wp14:anchorId="77FC2E5A" wp14:editId="208B3526">
            <wp:simplePos x="0" y="0"/>
            <wp:positionH relativeFrom="column">
              <wp:posOffset>2116143</wp:posOffset>
            </wp:positionH>
            <wp:positionV relativeFrom="paragraph">
              <wp:posOffset>435658</wp:posOffset>
            </wp:positionV>
            <wp:extent cx="4099560" cy="2156460"/>
            <wp:effectExtent l="0" t="0" r="0" b="0"/>
            <wp:wrapTight wrapText="bothSides">
              <wp:wrapPolygon edited="0">
                <wp:start x="0" y="0"/>
                <wp:lineTo x="0" y="21371"/>
                <wp:lineTo x="21480" y="21371"/>
                <wp:lineTo x="21480" y="0"/>
                <wp:lineTo x="0" y="0"/>
              </wp:wrapPolygon>
            </wp:wrapTight>
            <wp:docPr id="16" name="Рисунок 16" descr="На данном изображении может находиться: 1 человек, сидит">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данном изображении может находиться: 1 человек, сидит">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9560" cy="21564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inherit" w:eastAsia="Times New Roman" w:hAnsi="inherit" w:cs="Helvetica"/>
          <w:b/>
          <w:color w:val="1D2129"/>
          <w:sz w:val="24"/>
          <w:szCs w:val="24"/>
          <w:lang w:eastAsia="ru-RU"/>
        </w:rPr>
        <w:tab/>
      </w:r>
      <w:r w:rsidR="00C044E3" w:rsidRPr="00E90796">
        <w:rPr>
          <w:rFonts w:ascii="inherit" w:eastAsia="Times New Roman" w:hAnsi="inherit" w:cs="Helvetica"/>
          <w:b/>
          <w:color w:val="1D2129"/>
          <w:sz w:val="24"/>
          <w:szCs w:val="24"/>
          <w:lang w:eastAsia="ru-RU"/>
        </w:rPr>
        <w:t>Зачем это нужно?</w:t>
      </w:r>
      <w:r w:rsidR="00C044E3" w:rsidRPr="00E90796">
        <w:rPr>
          <w:rFonts w:ascii="inherit" w:eastAsia="Times New Roman" w:hAnsi="inherit" w:cs="Helvetica"/>
          <w:color w:val="1D2129"/>
          <w:sz w:val="24"/>
          <w:szCs w:val="24"/>
          <w:lang w:eastAsia="ru-RU"/>
        </w:rPr>
        <w:br/>
      </w:r>
      <w:r>
        <w:rPr>
          <w:rFonts w:ascii="inherit" w:eastAsia="Times New Roman" w:hAnsi="inherit" w:cs="Helvetica"/>
          <w:color w:val="1D2129"/>
          <w:sz w:val="24"/>
          <w:szCs w:val="24"/>
          <w:lang w:eastAsia="ru-RU"/>
        </w:rPr>
        <w:tab/>
      </w:r>
      <w:r w:rsidR="00C044E3" w:rsidRPr="00E90796">
        <w:rPr>
          <w:rFonts w:ascii="inherit" w:eastAsia="Times New Roman" w:hAnsi="inherit" w:cs="Helvetica"/>
          <w:color w:val="1D2129"/>
          <w:sz w:val="24"/>
          <w:szCs w:val="24"/>
          <w:lang w:eastAsia="ru-RU"/>
        </w:rPr>
        <w:t>Выписка нужна не только тем, кто собирается на пенсию. Наоборот - ее стоит проверять даже если только начали работать или уже есть стаж. Так можно контролировать, какие сведения о вашем стаже и заработке передает работодатель, с какой зарплаты он платит налоги и страховые взносы.</w:t>
      </w:r>
    </w:p>
    <w:p w:rsidR="00C044E3" w:rsidRPr="00E90796" w:rsidRDefault="00E90796" w:rsidP="00E90796">
      <w:pPr>
        <w:shd w:val="clear" w:color="auto" w:fill="FFFFFF"/>
        <w:spacing w:after="0" w:line="240" w:lineRule="auto"/>
        <w:rPr>
          <w:rFonts w:ascii="inherit" w:eastAsia="Times New Roman" w:hAnsi="inherit" w:cs="Helvetica"/>
          <w:color w:val="1D2129"/>
          <w:sz w:val="24"/>
          <w:szCs w:val="24"/>
          <w:lang w:eastAsia="ru-RU"/>
        </w:rPr>
      </w:pPr>
      <w:r>
        <w:rPr>
          <w:rFonts w:ascii="inherit" w:eastAsia="Times New Roman" w:hAnsi="inherit" w:cs="Helvetica"/>
          <w:color w:val="1D2129"/>
          <w:sz w:val="24"/>
          <w:szCs w:val="24"/>
          <w:lang w:eastAsia="ru-RU"/>
        </w:rPr>
        <w:tab/>
      </w:r>
      <w:r w:rsidR="00C044E3" w:rsidRPr="00E90796">
        <w:rPr>
          <w:rFonts w:ascii="inherit" w:eastAsia="Times New Roman" w:hAnsi="inherit" w:cs="Helvetica"/>
          <w:color w:val="1D2129"/>
          <w:sz w:val="24"/>
          <w:szCs w:val="24"/>
          <w:lang w:eastAsia="ru-RU"/>
        </w:rPr>
        <w:t>А еще такой документ иногда просят банки при рассмотрении заявки на кредит. Например, так можно повысить шансы на ипотеку или снизить ставку.</w:t>
      </w:r>
    </w:p>
    <w:p w:rsidR="00C044E3" w:rsidRPr="00E90796" w:rsidRDefault="00E90796" w:rsidP="00E90796">
      <w:pPr>
        <w:shd w:val="clear" w:color="auto" w:fill="FFFFFF"/>
        <w:spacing w:after="0" w:line="240" w:lineRule="auto"/>
        <w:rPr>
          <w:rFonts w:ascii="inherit" w:eastAsia="Times New Roman" w:hAnsi="inherit" w:cs="Helvetica"/>
          <w:color w:val="1D2129"/>
          <w:sz w:val="24"/>
          <w:szCs w:val="24"/>
          <w:lang w:eastAsia="ru-RU"/>
        </w:rPr>
      </w:pPr>
      <w:r>
        <w:rPr>
          <w:rFonts w:ascii="inherit" w:eastAsia="Times New Roman" w:hAnsi="inherit" w:cs="Helvetica"/>
          <w:b/>
          <w:color w:val="1D2129"/>
          <w:sz w:val="24"/>
          <w:szCs w:val="24"/>
          <w:lang w:eastAsia="ru-RU"/>
        </w:rPr>
        <w:tab/>
      </w:r>
      <w:r w:rsidR="00C044E3" w:rsidRPr="00E90796">
        <w:rPr>
          <w:rFonts w:ascii="inherit" w:eastAsia="Times New Roman" w:hAnsi="inherit" w:cs="Helvetica"/>
          <w:b/>
          <w:color w:val="1D2129"/>
          <w:sz w:val="24"/>
          <w:szCs w:val="24"/>
          <w:lang w:eastAsia="ru-RU"/>
        </w:rPr>
        <w:t>Сколько это стоит?</w:t>
      </w:r>
      <w:r w:rsidR="00C044E3" w:rsidRPr="00E90796">
        <w:rPr>
          <w:rFonts w:ascii="inherit" w:eastAsia="Times New Roman" w:hAnsi="inherit" w:cs="Helvetica"/>
          <w:color w:val="1D2129"/>
          <w:sz w:val="24"/>
          <w:szCs w:val="24"/>
          <w:lang w:eastAsia="ru-RU"/>
        </w:rPr>
        <w:br/>
      </w:r>
      <w:r>
        <w:rPr>
          <w:rFonts w:ascii="inherit" w:eastAsia="Times New Roman" w:hAnsi="inherit" w:cs="Helvetica"/>
          <w:color w:val="1D2129"/>
          <w:sz w:val="24"/>
          <w:szCs w:val="24"/>
          <w:lang w:eastAsia="ru-RU"/>
        </w:rPr>
        <w:tab/>
      </w:r>
      <w:r w:rsidR="00C044E3" w:rsidRPr="00E90796">
        <w:rPr>
          <w:rFonts w:ascii="inherit" w:eastAsia="Times New Roman" w:hAnsi="inherit" w:cs="Helvetica"/>
          <w:color w:val="1D2129"/>
          <w:sz w:val="24"/>
          <w:szCs w:val="24"/>
          <w:lang w:eastAsia="ru-RU"/>
        </w:rPr>
        <w:t xml:space="preserve">Эта услуга </w:t>
      </w:r>
      <w:r w:rsidR="00C044E3" w:rsidRPr="00E90796">
        <w:rPr>
          <w:rFonts w:ascii="inherit" w:eastAsia="Times New Roman" w:hAnsi="inherit" w:cs="Helvetica"/>
          <w:color w:val="1D2129"/>
          <w:sz w:val="24"/>
          <w:szCs w:val="24"/>
          <w:u w:val="single"/>
          <w:lang w:eastAsia="ru-RU"/>
        </w:rPr>
        <w:t>бесплатная</w:t>
      </w:r>
      <w:r w:rsidR="00C044E3" w:rsidRPr="00E90796">
        <w:rPr>
          <w:rFonts w:ascii="inherit" w:eastAsia="Times New Roman" w:hAnsi="inherit" w:cs="Helvetica"/>
          <w:color w:val="1D2129"/>
          <w:sz w:val="24"/>
          <w:szCs w:val="24"/>
          <w:lang w:eastAsia="ru-RU"/>
        </w:rPr>
        <w:t>. Не нужно заполнять заявления, прикладывать документы и потом идти за ответом. Извещение приходит в течение минуты. Его можно сохранить, распечатать или отправить на любую электронную почту с подтверждением от ПФР.</w:t>
      </w:r>
    </w:p>
    <w:p w:rsidR="00C044E3" w:rsidRPr="00E90796" w:rsidRDefault="00C044E3" w:rsidP="00E90796">
      <w:pPr>
        <w:shd w:val="clear" w:color="auto" w:fill="FFFFFF"/>
        <w:spacing w:after="0" w:line="240" w:lineRule="auto"/>
        <w:rPr>
          <w:rFonts w:ascii="inherit" w:eastAsia="Times New Roman" w:hAnsi="inherit" w:cs="Helvetica"/>
          <w:color w:val="1D2129"/>
          <w:sz w:val="24"/>
          <w:szCs w:val="24"/>
          <w:lang w:eastAsia="ru-RU"/>
        </w:rPr>
      </w:pPr>
      <w:r w:rsidRPr="00E90796">
        <w:rPr>
          <w:rFonts w:ascii="inherit" w:eastAsia="Times New Roman" w:hAnsi="inherit" w:cs="Helvetica"/>
          <w:color w:val="1D2129"/>
          <w:sz w:val="24"/>
          <w:szCs w:val="24"/>
          <w:lang w:eastAsia="ru-RU"/>
        </w:rPr>
        <w:t xml:space="preserve">Проверить </w:t>
      </w:r>
      <w:r w:rsidR="00E90796">
        <w:rPr>
          <w:rFonts w:ascii="inherit" w:eastAsia="Times New Roman" w:hAnsi="inherit" w:cs="Helvetica"/>
          <w:color w:val="1D2129"/>
          <w:sz w:val="24"/>
          <w:szCs w:val="24"/>
          <w:lang w:eastAsia="ru-RU"/>
        </w:rPr>
        <w:t xml:space="preserve">состояние лицевого счета в ПФР: </w:t>
      </w:r>
      <w:hyperlink r:id="rId14" w:tgtFrame="_blank" w:history="1">
        <w:r w:rsidRPr="00E90796">
          <w:rPr>
            <w:rFonts w:ascii="inherit" w:eastAsia="Times New Roman" w:hAnsi="inherit" w:cs="Helvetica"/>
            <w:color w:val="365899"/>
            <w:sz w:val="24"/>
            <w:szCs w:val="24"/>
            <w:u w:val="single"/>
            <w:lang w:eastAsia="ru-RU"/>
          </w:rPr>
          <w:t>https://www.gosuslugi.ru/10042/1</w:t>
        </w:r>
      </w:hyperlink>
    </w:p>
    <w:p w:rsidR="00C044E3" w:rsidRPr="004E525D" w:rsidRDefault="00C044E3" w:rsidP="00C044E3">
      <w:pPr>
        <w:shd w:val="clear" w:color="auto" w:fill="FFFFFF"/>
        <w:spacing w:after="0" w:line="240" w:lineRule="auto"/>
        <w:rPr>
          <w:rFonts w:ascii="Times New Roman" w:eastAsia="Times New Roman" w:hAnsi="Times New Roman"/>
          <w:color w:val="365899"/>
          <w:sz w:val="18"/>
          <w:szCs w:val="18"/>
          <w:lang w:eastAsia="ru-RU"/>
        </w:rPr>
      </w:pPr>
      <w:r w:rsidRPr="004E525D">
        <w:rPr>
          <w:rFonts w:ascii="inherit" w:eastAsia="Times New Roman" w:hAnsi="inherit" w:cs="Helvetica"/>
          <w:color w:val="1D2129"/>
          <w:sz w:val="18"/>
          <w:szCs w:val="18"/>
          <w:lang w:eastAsia="ru-RU"/>
        </w:rPr>
        <w:fldChar w:fldCharType="begin"/>
      </w:r>
      <w:r w:rsidRPr="004E525D">
        <w:rPr>
          <w:rFonts w:ascii="inherit" w:eastAsia="Times New Roman" w:hAnsi="inherit" w:cs="Helvetica"/>
          <w:color w:val="1D2129"/>
          <w:sz w:val="18"/>
          <w:szCs w:val="18"/>
          <w:lang w:eastAsia="ru-RU"/>
        </w:rPr>
        <w:instrText xml:space="preserve"> HYPERLINK "https://www.facebook.com/new.gosuslugi/photos/a.217424094987250/2071910949538546/?type=3&amp;eid=ARATjBLaSSxjYfzZX-lxG4nNryqGonXfdw7PxmguBNrxAs9z1mz78jOBXPe4AENAcZbXq2fsD_UBrudY&amp;__xts__%5B0%5D=68.ARAVyKQlr1umRFfPoJYpeyIdgu0g2BwhE44KuqZ0bmfDTdpYronThRQZ9rFIzTRJL0QZEpXOGsPQqgiOKVhFXH6OBKox_LxUBaqAQQs12RQlw4gcRjcOB3ySN05TByVRDc2tysM4SZsjVhf52XziaUiTXRpapUWHq9tPuaFcI2hLQSxlkKRL1kxmwOsjXGodG0Ue56LuY0kJ3-fkG9wq7790z-I&amp;__tn__=EHH-R" </w:instrText>
      </w:r>
      <w:r w:rsidRPr="004E525D">
        <w:rPr>
          <w:rFonts w:ascii="inherit" w:eastAsia="Times New Roman" w:hAnsi="inherit" w:cs="Helvetica"/>
          <w:color w:val="1D2129"/>
          <w:sz w:val="18"/>
          <w:szCs w:val="18"/>
          <w:lang w:eastAsia="ru-RU"/>
        </w:rPr>
        <w:fldChar w:fldCharType="separate"/>
      </w:r>
    </w:p>
    <w:p w:rsidR="00C044E3" w:rsidRPr="004E525D" w:rsidRDefault="00E90796" w:rsidP="00C044E3">
      <w:pPr>
        <w:shd w:val="clear" w:color="auto" w:fill="FFFFFF"/>
        <w:spacing w:after="0" w:line="240" w:lineRule="auto"/>
        <w:rPr>
          <w:rFonts w:ascii="Times New Roman" w:eastAsia="Times New Roman" w:hAnsi="Times New Roman"/>
          <w:sz w:val="24"/>
          <w:szCs w:val="24"/>
          <w:lang w:eastAsia="ru-RU"/>
        </w:rPr>
      </w:pPr>
      <w:r w:rsidRPr="00E90796">
        <w:rPr>
          <w:rFonts w:ascii="Times New Roman" w:eastAsia="Times New Roman" w:hAnsi="Times New Roman"/>
          <w:b/>
          <w:noProof/>
          <w:sz w:val="16"/>
          <w:szCs w:val="16"/>
          <w:lang w:eastAsia="ru-RU"/>
        </w:rPr>
        <w:drawing>
          <wp:anchor distT="0" distB="0" distL="114300" distR="114300" simplePos="0" relativeHeight="251684864" behindDoc="1" locked="0" layoutInCell="1" allowOverlap="1" wp14:anchorId="62ADDB39" wp14:editId="42BFF8CB">
            <wp:simplePos x="0" y="0"/>
            <wp:positionH relativeFrom="column">
              <wp:posOffset>133985</wp:posOffset>
            </wp:positionH>
            <wp:positionV relativeFrom="paragraph">
              <wp:posOffset>132919</wp:posOffset>
            </wp:positionV>
            <wp:extent cx="2355215" cy="966470"/>
            <wp:effectExtent l="0" t="0" r="6985" b="5080"/>
            <wp:wrapTight wrapText="bothSides">
              <wp:wrapPolygon edited="0">
                <wp:start x="0" y="0"/>
                <wp:lineTo x="0" y="21288"/>
                <wp:lineTo x="21489" y="21288"/>
                <wp:lineTo x="21489"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anchor>
        </w:drawing>
      </w:r>
    </w:p>
    <w:p w:rsidR="00C044E3" w:rsidRPr="004E525D" w:rsidRDefault="00C044E3" w:rsidP="00C044E3">
      <w:pPr>
        <w:shd w:val="clear" w:color="auto" w:fill="FFFFFF"/>
        <w:spacing w:after="0" w:line="240" w:lineRule="auto"/>
        <w:rPr>
          <w:rFonts w:ascii="inherit" w:eastAsia="Times New Roman" w:hAnsi="inherit" w:cs="Helvetica"/>
          <w:color w:val="1D2129"/>
          <w:sz w:val="18"/>
          <w:szCs w:val="18"/>
          <w:lang w:eastAsia="ru-RU"/>
        </w:rPr>
      </w:pPr>
      <w:r w:rsidRPr="004E525D">
        <w:rPr>
          <w:rFonts w:ascii="inherit" w:eastAsia="Times New Roman" w:hAnsi="inherit" w:cs="Helvetica"/>
          <w:color w:val="1D2129"/>
          <w:sz w:val="18"/>
          <w:szCs w:val="18"/>
          <w:lang w:eastAsia="ru-RU"/>
        </w:rPr>
        <w:fldChar w:fldCharType="end"/>
      </w:r>
    </w:p>
    <w:p w:rsidR="00C044E3" w:rsidRDefault="00C044E3" w:rsidP="00C044E3"/>
    <w:p w:rsidR="00C044E3" w:rsidRPr="00C044E3" w:rsidRDefault="00C044E3" w:rsidP="00C044E3">
      <w:pPr>
        <w:spacing w:after="0" w:line="240" w:lineRule="auto"/>
        <w:rPr>
          <w:rFonts w:ascii="Times New Roman" w:eastAsia="Times New Roman" w:hAnsi="Times New Roman" w:cs="Calibri"/>
          <w:noProof/>
          <w:sz w:val="24"/>
          <w:szCs w:val="24"/>
          <w:lang w:eastAsia="ru-RU"/>
        </w:rPr>
      </w:pPr>
    </w:p>
    <w:p w:rsidR="00C044E3" w:rsidRPr="00C044E3" w:rsidRDefault="00C044E3" w:rsidP="00C044E3">
      <w:pPr>
        <w:spacing w:after="0" w:line="240" w:lineRule="auto"/>
        <w:rPr>
          <w:rFonts w:ascii="Times New Roman" w:eastAsia="Times New Roman" w:hAnsi="Times New Roman" w:cs="Calibri"/>
          <w:noProof/>
          <w:sz w:val="24"/>
          <w:szCs w:val="24"/>
          <w:lang w:eastAsia="ru-RU"/>
        </w:rPr>
      </w:pPr>
    </w:p>
    <w:p w:rsidR="00C044E3" w:rsidRPr="00C044E3" w:rsidRDefault="00C044E3" w:rsidP="00C044E3">
      <w:pPr>
        <w:spacing w:after="0" w:line="240" w:lineRule="auto"/>
        <w:rPr>
          <w:rFonts w:ascii="Segoe UI" w:eastAsia="Times New Roman" w:hAnsi="Segoe UI" w:cs="Segoe UI"/>
          <w:b/>
          <w:sz w:val="24"/>
          <w:szCs w:val="24"/>
          <w:lang w:eastAsia="ru-RU"/>
        </w:rPr>
      </w:pPr>
    </w:p>
    <w:p w:rsidR="00C044E3" w:rsidRPr="00E90796" w:rsidRDefault="00C044E3" w:rsidP="00E90796">
      <w:pPr>
        <w:spacing w:after="0" w:line="240" w:lineRule="auto"/>
        <w:jc w:val="center"/>
        <w:rPr>
          <w:rFonts w:ascii="Times New Roman" w:eastAsia="Times New Roman" w:hAnsi="Times New Roman"/>
          <w:b/>
          <w:sz w:val="24"/>
          <w:szCs w:val="24"/>
          <w:lang w:eastAsia="ru-RU"/>
        </w:rPr>
      </w:pPr>
      <w:r w:rsidRPr="00E90796">
        <w:rPr>
          <w:rFonts w:ascii="Times New Roman" w:eastAsia="Times New Roman" w:hAnsi="Times New Roman"/>
          <w:b/>
          <w:sz w:val="24"/>
          <w:szCs w:val="24"/>
          <w:lang w:eastAsia="ru-RU"/>
        </w:rPr>
        <w:t xml:space="preserve">Документы из </w:t>
      </w:r>
      <w:proofErr w:type="spellStart"/>
      <w:r w:rsidRPr="00E90796">
        <w:rPr>
          <w:rFonts w:ascii="Times New Roman" w:eastAsia="Times New Roman" w:hAnsi="Times New Roman"/>
          <w:b/>
          <w:sz w:val="24"/>
          <w:szCs w:val="24"/>
          <w:lang w:eastAsia="ru-RU"/>
        </w:rPr>
        <w:t>Росреестра</w:t>
      </w:r>
      <w:proofErr w:type="spellEnd"/>
      <w:r w:rsidRPr="00E90796">
        <w:rPr>
          <w:rFonts w:ascii="Times New Roman" w:eastAsia="Times New Roman" w:hAnsi="Times New Roman"/>
          <w:b/>
          <w:sz w:val="24"/>
          <w:szCs w:val="24"/>
          <w:lang w:eastAsia="ru-RU"/>
        </w:rPr>
        <w:t xml:space="preserve"> вовремя не получены: как забрать документы</w:t>
      </w:r>
    </w:p>
    <w:p w:rsidR="00C044E3" w:rsidRPr="00E90796" w:rsidRDefault="00C044E3" w:rsidP="00E90796">
      <w:pPr>
        <w:spacing w:after="0" w:line="240" w:lineRule="auto"/>
        <w:ind w:firstLine="902"/>
        <w:jc w:val="both"/>
        <w:rPr>
          <w:rFonts w:ascii="Times New Roman" w:eastAsia="Times New Roman" w:hAnsi="Times New Roman"/>
          <w:sz w:val="16"/>
          <w:szCs w:val="16"/>
          <w:lang w:eastAsia="ru-RU"/>
        </w:rPr>
      </w:pPr>
    </w:p>
    <w:p w:rsidR="00C044E3" w:rsidRPr="00E90796" w:rsidRDefault="00C044E3" w:rsidP="00E90796">
      <w:pPr>
        <w:shd w:val="clear" w:color="auto" w:fill="FFFFFF"/>
        <w:spacing w:after="0" w:line="240" w:lineRule="auto"/>
        <w:ind w:firstLine="708"/>
        <w:jc w:val="both"/>
        <w:rPr>
          <w:rFonts w:ascii="Times New Roman" w:eastAsia="Times New Roman" w:hAnsi="Times New Roman"/>
          <w:sz w:val="24"/>
          <w:szCs w:val="24"/>
          <w:lang w:eastAsia="ru-RU"/>
        </w:rPr>
      </w:pPr>
      <w:r w:rsidRPr="00E90796">
        <w:rPr>
          <w:rFonts w:ascii="Times New Roman" w:eastAsia="Times New Roman" w:hAnsi="Times New Roman"/>
          <w:sz w:val="24"/>
          <w:szCs w:val="24"/>
          <w:lang w:eastAsia="ru-RU"/>
        </w:rPr>
        <w:t xml:space="preserve">Управление </w:t>
      </w:r>
      <w:proofErr w:type="spellStart"/>
      <w:r w:rsidRPr="00E90796">
        <w:rPr>
          <w:rFonts w:ascii="Times New Roman" w:eastAsia="Times New Roman" w:hAnsi="Times New Roman"/>
          <w:sz w:val="24"/>
          <w:szCs w:val="24"/>
          <w:lang w:eastAsia="ru-RU"/>
        </w:rPr>
        <w:t>Росреестра</w:t>
      </w:r>
      <w:proofErr w:type="spellEnd"/>
      <w:r w:rsidRPr="00E90796">
        <w:rPr>
          <w:rFonts w:ascii="Times New Roman" w:eastAsia="Times New Roman" w:hAnsi="Times New Roman"/>
          <w:sz w:val="24"/>
          <w:szCs w:val="24"/>
          <w:lang w:eastAsia="ru-RU"/>
        </w:rPr>
        <w:t xml:space="preserve"> по Новосибирской области информирует граждан о порядке получения вовремя неполученных документов из реестрового дела, находящегося на архивном хранении в городе Новосибирске. </w:t>
      </w:r>
    </w:p>
    <w:p w:rsidR="00C044E3" w:rsidRPr="00E90796" w:rsidRDefault="00C044E3" w:rsidP="00E90796">
      <w:pPr>
        <w:spacing w:after="0" w:line="240" w:lineRule="auto"/>
        <w:ind w:firstLine="708"/>
        <w:jc w:val="both"/>
        <w:rPr>
          <w:rFonts w:ascii="Times New Roman" w:eastAsia="Times New Roman" w:hAnsi="Times New Roman"/>
          <w:sz w:val="24"/>
          <w:szCs w:val="24"/>
          <w:lang w:eastAsia="ru-RU"/>
        </w:rPr>
      </w:pPr>
      <w:r w:rsidRPr="00E90796">
        <w:rPr>
          <w:rFonts w:ascii="Times New Roman" w:eastAsia="Times New Roman" w:hAnsi="Times New Roman"/>
          <w:sz w:val="24"/>
          <w:szCs w:val="24"/>
          <w:lang w:eastAsia="ru-RU"/>
        </w:rPr>
        <w:t xml:space="preserve">Правообладатели, их законные представители, лица, действующие на основании доверенности, вправе обратиться в Управление </w:t>
      </w:r>
      <w:proofErr w:type="spellStart"/>
      <w:r w:rsidRPr="00E90796">
        <w:rPr>
          <w:rFonts w:ascii="Times New Roman" w:eastAsia="Times New Roman" w:hAnsi="Times New Roman"/>
          <w:sz w:val="24"/>
          <w:szCs w:val="24"/>
          <w:lang w:eastAsia="ru-RU"/>
        </w:rPr>
        <w:t>Росреестра</w:t>
      </w:r>
      <w:proofErr w:type="spellEnd"/>
      <w:r w:rsidRPr="00E90796">
        <w:rPr>
          <w:rFonts w:ascii="Times New Roman" w:eastAsia="Times New Roman" w:hAnsi="Times New Roman"/>
          <w:sz w:val="24"/>
          <w:szCs w:val="24"/>
          <w:lang w:eastAsia="ru-RU"/>
        </w:rPr>
        <w:t xml:space="preserve"> по Новосибирской области для получения документов из реестрового дела в отношении объектов недвижимости находящихся:</w:t>
      </w:r>
    </w:p>
    <w:p w:rsidR="00C044E3" w:rsidRPr="00E90796" w:rsidRDefault="00C044E3" w:rsidP="00E90796">
      <w:pPr>
        <w:spacing w:after="0" w:line="240" w:lineRule="auto"/>
        <w:ind w:firstLine="708"/>
        <w:jc w:val="both"/>
        <w:rPr>
          <w:rFonts w:ascii="Times New Roman" w:hAnsi="Times New Roman"/>
          <w:sz w:val="24"/>
          <w:szCs w:val="24"/>
          <w:lang w:eastAsia="ru-RU"/>
        </w:rPr>
      </w:pPr>
      <w:r w:rsidRPr="00E90796">
        <w:rPr>
          <w:rFonts w:ascii="Times New Roman" w:eastAsia="Times New Roman" w:hAnsi="Times New Roman"/>
          <w:sz w:val="24"/>
          <w:szCs w:val="24"/>
          <w:lang w:eastAsia="ru-RU"/>
        </w:rPr>
        <w:t xml:space="preserve">- в </w:t>
      </w:r>
      <w:r w:rsidRPr="00E90796">
        <w:rPr>
          <w:rFonts w:ascii="Times New Roman" w:hAnsi="Times New Roman"/>
          <w:sz w:val="24"/>
          <w:szCs w:val="24"/>
          <w:lang w:eastAsia="ru-RU"/>
        </w:rPr>
        <w:t xml:space="preserve">городе Новосибирске: Дзержинский район, Калининский район, Октябрьский район, Железнодорожный район, </w:t>
      </w:r>
      <w:proofErr w:type="spellStart"/>
      <w:r w:rsidRPr="00E90796">
        <w:rPr>
          <w:rFonts w:ascii="Times New Roman" w:hAnsi="Times New Roman"/>
          <w:sz w:val="24"/>
          <w:szCs w:val="24"/>
          <w:lang w:eastAsia="ru-RU"/>
        </w:rPr>
        <w:t>Заельцовский</w:t>
      </w:r>
      <w:proofErr w:type="spellEnd"/>
      <w:r w:rsidRPr="00E90796">
        <w:rPr>
          <w:rFonts w:ascii="Times New Roman" w:hAnsi="Times New Roman"/>
          <w:sz w:val="24"/>
          <w:szCs w:val="24"/>
          <w:lang w:eastAsia="ru-RU"/>
        </w:rPr>
        <w:t xml:space="preserve"> район, Центральный район, Кировский район, Ленинский район</w:t>
      </w:r>
      <w:r w:rsidRPr="00E90796">
        <w:rPr>
          <w:rFonts w:ascii="Times New Roman" w:eastAsia="Times New Roman" w:hAnsi="Times New Roman"/>
          <w:sz w:val="24"/>
          <w:szCs w:val="24"/>
          <w:lang w:eastAsia="ru-RU"/>
        </w:rPr>
        <w:t>, Советский район, Первомайский район</w:t>
      </w:r>
      <w:r w:rsidRPr="00E90796">
        <w:rPr>
          <w:rFonts w:ascii="Times New Roman" w:hAnsi="Times New Roman"/>
          <w:sz w:val="24"/>
          <w:szCs w:val="24"/>
          <w:lang w:eastAsia="ru-RU"/>
        </w:rPr>
        <w:t>;</w:t>
      </w:r>
    </w:p>
    <w:p w:rsidR="00C044E3" w:rsidRPr="00E90796" w:rsidRDefault="00C044E3" w:rsidP="00E90796">
      <w:pPr>
        <w:spacing w:after="0" w:line="240" w:lineRule="auto"/>
        <w:ind w:firstLine="708"/>
        <w:jc w:val="both"/>
        <w:rPr>
          <w:rFonts w:ascii="Times New Roman" w:hAnsi="Times New Roman"/>
          <w:sz w:val="24"/>
          <w:szCs w:val="24"/>
          <w:lang w:eastAsia="ru-RU"/>
        </w:rPr>
      </w:pPr>
      <w:r w:rsidRPr="00E90796">
        <w:rPr>
          <w:rFonts w:ascii="Times New Roman" w:hAnsi="Times New Roman"/>
          <w:sz w:val="24"/>
          <w:szCs w:val="24"/>
          <w:lang w:eastAsia="ru-RU"/>
        </w:rPr>
        <w:t>- во всех муниципальных образованиях Новосибирского района Новосибирской области;</w:t>
      </w:r>
    </w:p>
    <w:p w:rsidR="00C044E3" w:rsidRPr="00E90796" w:rsidRDefault="00C044E3" w:rsidP="00E90796">
      <w:pPr>
        <w:spacing w:after="0" w:line="240" w:lineRule="auto"/>
        <w:ind w:firstLine="708"/>
        <w:jc w:val="both"/>
        <w:rPr>
          <w:rFonts w:ascii="Times New Roman" w:hAnsi="Times New Roman"/>
          <w:sz w:val="24"/>
          <w:szCs w:val="24"/>
          <w:lang w:eastAsia="ru-RU"/>
        </w:rPr>
      </w:pPr>
      <w:r w:rsidRPr="00E90796">
        <w:rPr>
          <w:rFonts w:ascii="Times New Roman" w:hAnsi="Times New Roman"/>
          <w:sz w:val="24"/>
          <w:szCs w:val="24"/>
          <w:lang w:eastAsia="ru-RU"/>
        </w:rPr>
        <w:t>- в городе Обь;</w:t>
      </w:r>
    </w:p>
    <w:p w:rsidR="00C044E3" w:rsidRPr="00E90796" w:rsidRDefault="00C044E3" w:rsidP="00E90796">
      <w:pPr>
        <w:spacing w:after="0" w:line="240" w:lineRule="auto"/>
        <w:ind w:firstLine="708"/>
        <w:jc w:val="both"/>
        <w:rPr>
          <w:rFonts w:ascii="Times New Roman" w:eastAsia="Times New Roman" w:hAnsi="Times New Roman"/>
          <w:sz w:val="24"/>
          <w:szCs w:val="24"/>
          <w:lang w:eastAsia="ru-RU"/>
        </w:rPr>
      </w:pPr>
      <w:r w:rsidRPr="00E90796">
        <w:rPr>
          <w:rFonts w:ascii="Times New Roman" w:hAnsi="Times New Roman"/>
          <w:sz w:val="24"/>
          <w:szCs w:val="24"/>
          <w:lang w:eastAsia="ru-RU"/>
        </w:rPr>
        <w:t xml:space="preserve">- в </w:t>
      </w:r>
      <w:proofErr w:type="spellStart"/>
      <w:r w:rsidRPr="00E90796">
        <w:rPr>
          <w:rFonts w:ascii="Times New Roman" w:hAnsi="Times New Roman"/>
          <w:sz w:val="24"/>
          <w:szCs w:val="24"/>
          <w:lang w:eastAsia="ru-RU"/>
        </w:rPr>
        <w:t>Мошковском</w:t>
      </w:r>
      <w:proofErr w:type="spellEnd"/>
      <w:r w:rsidRPr="00E90796">
        <w:rPr>
          <w:rFonts w:ascii="Times New Roman" w:hAnsi="Times New Roman"/>
          <w:sz w:val="24"/>
          <w:szCs w:val="24"/>
          <w:lang w:eastAsia="ru-RU"/>
        </w:rPr>
        <w:t xml:space="preserve"> и </w:t>
      </w:r>
      <w:proofErr w:type="spellStart"/>
      <w:r w:rsidRPr="00E90796">
        <w:rPr>
          <w:rFonts w:ascii="Times New Roman" w:hAnsi="Times New Roman"/>
          <w:sz w:val="24"/>
          <w:szCs w:val="24"/>
          <w:lang w:eastAsia="ru-RU"/>
        </w:rPr>
        <w:t>Коченевском</w:t>
      </w:r>
      <w:proofErr w:type="spellEnd"/>
      <w:r w:rsidRPr="00E90796">
        <w:rPr>
          <w:rFonts w:ascii="Times New Roman" w:hAnsi="Times New Roman"/>
          <w:sz w:val="24"/>
          <w:szCs w:val="24"/>
          <w:lang w:eastAsia="ru-RU"/>
        </w:rPr>
        <w:t xml:space="preserve"> районах Новосибирской области.</w:t>
      </w:r>
    </w:p>
    <w:p w:rsidR="00C044E3" w:rsidRPr="00E90796" w:rsidRDefault="00C044E3" w:rsidP="00E90796">
      <w:pPr>
        <w:spacing w:after="0" w:line="240" w:lineRule="auto"/>
        <w:ind w:firstLine="540"/>
        <w:jc w:val="both"/>
        <w:rPr>
          <w:rFonts w:ascii="Times New Roman" w:eastAsia="Times New Roman" w:hAnsi="Times New Roman"/>
          <w:sz w:val="24"/>
          <w:szCs w:val="24"/>
          <w:lang w:eastAsia="ru-RU"/>
        </w:rPr>
      </w:pPr>
      <w:r w:rsidRPr="00E90796">
        <w:rPr>
          <w:rFonts w:ascii="Times New Roman" w:eastAsia="Times New Roman" w:hAnsi="Times New Roman"/>
          <w:sz w:val="24"/>
          <w:szCs w:val="24"/>
          <w:lang w:eastAsia="ru-RU"/>
        </w:rPr>
        <w:t xml:space="preserve">Для получения документов из реестрового дела, находящегося на архивном хранении, необходимо обратиться по телефонам (383) 228 12 17 или (383) 243 88 42. </w:t>
      </w:r>
    </w:p>
    <w:p w:rsidR="00C044E3" w:rsidRPr="00E90796" w:rsidRDefault="00C044E3" w:rsidP="00E90796">
      <w:pPr>
        <w:spacing w:after="0" w:line="240" w:lineRule="auto"/>
        <w:ind w:firstLine="567"/>
        <w:jc w:val="both"/>
        <w:rPr>
          <w:rFonts w:ascii="Times New Roman" w:eastAsia="Times New Roman" w:hAnsi="Times New Roman"/>
          <w:sz w:val="24"/>
          <w:szCs w:val="24"/>
          <w:lang w:eastAsia="ru-RU"/>
        </w:rPr>
      </w:pPr>
      <w:r w:rsidRPr="00E90796">
        <w:rPr>
          <w:rFonts w:ascii="Times New Roman" w:eastAsia="Times New Roman" w:hAnsi="Times New Roman"/>
          <w:sz w:val="24"/>
          <w:szCs w:val="24"/>
          <w:lang w:eastAsia="ru-RU"/>
        </w:rPr>
        <w:t xml:space="preserve">Также можно обратиться лично с заявлением в произвольной форме в Управление </w:t>
      </w:r>
      <w:proofErr w:type="spellStart"/>
      <w:r w:rsidRPr="00E90796">
        <w:rPr>
          <w:rFonts w:ascii="Times New Roman" w:eastAsia="Times New Roman" w:hAnsi="Times New Roman"/>
          <w:sz w:val="24"/>
          <w:szCs w:val="24"/>
          <w:lang w:eastAsia="ru-RU"/>
        </w:rPr>
        <w:t>Росреестра</w:t>
      </w:r>
      <w:proofErr w:type="spellEnd"/>
      <w:r w:rsidRPr="00E90796">
        <w:rPr>
          <w:rFonts w:ascii="Times New Roman" w:eastAsia="Times New Roman" w:hAnsi="Times New Roman"/>
          <w:sz w:val="24"/>
          <w:szCs w:val="24"/>
          <w:lang w:eastAsia="ru-RU"/>
        </w:rPr>
        <w:t xml:space="preserve"> по Новосибирской области по адресу: город Новосибирск, улица Державина, д.28 (кабинет 17).</w:t>
      </w:r>
    </w:p>
    <w:p w:rsidR="00C044E3" w:rsidRPr="00E90796" w:rsidRDefault="00C044E3" w:rsidP="00E90796">
      <w:pPr>
        <w:spacing w:after="0" w:line="240" w:lineRule="auto"/>
        <w:ind w:firstLine="567"/>
        <w:jc w:val="both"/>
        <w:rPr>
          <w:rFonts w:ascii="Times New Roman" w:eastAsia="Times New Roman" w:hAnsi="Times New Roman"/>
          <w:sz w:val="24"/>
          <w:szCs w:val="24"/>
          <w:shd w:val="clear" w:color="auto" w:fill="FFFFFF"/>
          <w:lang w:eastAsia="ru-RU"/>
        </w:rPr>
      </w:pPr>
      <w:r w:rsidRPr="00E90796">
        <w:rPr>
          <w:rFonts w:ascii="Times New Roman" w:eastAsia="Times New Roman" w:hAnsi="Times New Roman"/>
          <w:sz w:val="24"/>
          <w:szCs w:val="24"/>
          <w:shd w:val="clear" w:color="auto" w:fill="FFFFFF"/>
          <w:lang w:eastAsia="ru-RU"/>
        </w:rPr>
        <w:t xml:space="preserve">Специалистами регистрирующего органа оформляется заявка на получение документов из архивного хранилища Управления </w:t>
      </w:r>
      <w:proofErr w:type="spellStart"/>
      <w:r w:rsidRPr="00E90796">
        <w:rPr>
          <w:rFonts w:ascii="Times New Roman" w:eastAsia="Times New Roman" w:hAnsi="Times New Roman"/>
          <w:sz w:val="24"/>
          <w:szCs w:val="24"/>
          <w:shd w:val="clear" w:color="auto" w:fill="FFFFFF"/>
          <w:lang w:eastAsia="ru-RU"/>
        </w:rPr>
        <w:t>Росреестра</w:t>
      </w:r>
      <w:proofErr w:type="spellEnd"/>
      <w:r w:rsidRPr="00E90796">
        <w:rPr>
          <w:rFonts w:ascii="Times New Roman" w:eastAsia="Times New Roman" w:hAnsi="Times New Roman"/>
          <w:sz w:val="24"/>
          <w:szCs w:val="24"/>
          <w:shd w:val="clear" w:color="auto" w:fill="FFFFFF"/>
          <w:lang w:eastAsia="ru-RU"/>
        </w:rPr>
        <w:t xml:space="preserve"> по Новосибирской области. Срок оформления заявки составляет 6 рабочих дней.</w:t>
      </w:r>
    </w:p>
    <w:p w:rsidR="00C044E3" w:rsidRPr="00E90796" w:rsidRDefault="00C044E3" w:rsidP="00E90796">
      <w:pPr>
        <w:spacing w:after="0" w:line="240" w:lineRule="auto"/>
        <w:ind w:firstLine="567"/>
        <w:jc w:val="both"/>
        <w:rPr>
          <w:rFonts w:ascii="Times New Roman" w:eastAsia="Times New Roman" w:hAnsi="Times New Roman"/>
          <w:sz w:val="24"/>
          <w:szCs w:val="24"/>
          <w:lang w:eastAsia="ru-RU"/>
        </w:rPr>
      </w:pPr>
      <w:r w:rsidRPr="00E90796">
        <w:rPr>
          <w:rFonts w:ascii="Times New Roman" w:eastAsia="Times New Roman" w:hAnsi="Times New Roman"/>
          <w:sz w:val="24"/>
          <w:szCs w:val="24"/>
          <w:shd w:val="clear" w:color="auto" w:fill="FFFFFF"/>
          <w:lang w:eastAsia="ru-RU"/>
        </w:rPr>
        <w:t xml:space="preserve">За получением документов необходимо обращаться </w:t>
      </w:r>
      <w:r w:rsidRPr="00E90796">
        <w:rPr>
          <w:rFonts w:ascii="Times New Roman" w:eastAsia="Times New Roman" w:hAnsi="Times New Roman"/>
          <w:sz w:val="24"/>
          <w:szCs w:val="24"/>
          <w:lang w:eastAsia="ru-RU"/>
        </w:rPr>
        <w:t xml:space="preserve">по адресу: город Новосибирск, </w:t>
      </w:r>
      <w:r w:rsidRPr="00E90796">
        <w:rPr>
          <w:rFonts w:ascii="Times New Roman" w:eastAsia="Times New Roman" w:hAnsi="Times New Roman"/>
          <w:sz w:val="24"/>
          <w:szCs w:val="24"/>
          <w:shd w:val="clear" w:color="auto" w:fill="FFFFFF"/>
          <w:lang w:eastAsia="ru-RU"/>
        </w:rPr>
        <w:t xml:space="preserve">Дачная, 60. </w:t>
      </w:r>
      <w:r w:rsidRPr="00E90796">
        <w:rPr>
          <w:rFonts w:ascii="Times New Roman" w:eastAsia="Times New Roman" w:hAnsi="Times New Roman"/>
          <w:sz w:val="24"/>
          <w:szCs w:val="24"/>
          <w:lang w:eastAsia="ru-RU"/>
        </w:rPr>
        <w:t>Режим работы окон выдачи: понедельник - четверг с 13-00 до 16-00; пятница с 13-00 до 15-30.</w:t>
      </w:r>
    </w:p>
    <w:p w:rsidR="00C044E3" w:rsidRPr="00E90796" w:rsidRDefault="00C044E3" w:rsidP="00E90796">
      <w:pPr>
        <w:spacing w:after="0" w:line="240" w:lineRule="auto"/>
        <w:ind w:firstLine="567"/>
        <w:jc w:val="both"/>
        <w:rPr>
          <w:rFonts w:ascii="Times New Roman" w:eastAsia="Times New Roman" w:hAnsi="Times New Roman"/>
          <w:sz w:val="24"/>
          <w:szCs w:val="24"/>
          <w:lang w:eastAsia="ru-RU"/>
        </w:rPr>
      </w:pPr>
      <w:r w:rsidRPr="00E90796">
        <w:rPr>
          <w:rFonts w:ascii="Times New Roman" w:eastAsia="Times New Roman" w:hAnsi="Times New Roman"/>
          <w:sz w:val="24"/>
          <w:szCs w:val="24"/>
          <w:lang w:eastAsia="ru-RU"/>
        </w:rPr>
        <w:t>Получение документов из архивного хранилища иным способом не предусмотрено.</w:t>
      </w:r>
    </w:p>
    <w:p w:rsidR="00C044E3" w:rsidRPr="00E90796" w:rsidRDefault="00C044E3" w:rsidP="00E90796">
      <w:pPr>
        <w:shd w:val="clear" w:color="auto" w:fill="FFFFFF"/>
        <w:spacing w:after="0" w:line="240" w:lineRule="auto"/>
        <w:ind w:firstLine="567"/>
        <w:jc w:val="both"/>
        <w:rPr>
          <w:rFonts w:ascii="Times New Roman" w:hAnsi="Times New Roman"/>
          <w:sz w:val="24"/>
          <w:szCs w:val="24"/>
          <w:lang w:eastAsia="ru-RU"/>
        </w:rPr>
      </w:pPr>
      <w:r w:rsidRPr="00E90796">
        <w:rPr>
          <w:rFonts w:ascii="Times New Roman" w:eastAsia="Times New Roman" w:hAnsi="Times New Roman"/>
          <w:sz w:val="24"/>
          <w:szCs w:val="24"/>
          <w:lang w:eastAsia="ru-RU"/>
        </w:rPr>
        <w:lastRenderedPageBreak/>
        <w:t>Если в течение десяти рабочих дней со дня обращения заявитель (его представитель) не явился для получения документов, то реестровое дело</w:t>
      </w:r>
      <w:r w:rsidRPr="00E90796">
        <w:rPr>
          <w:rFonts w:ascii="Times New Roman" w:hAnsi="Times New Roman"/>
          <w:sz w:val="24"/>
          <w:szCs w:val="24"/>
          <w:lang w:eastAsia="ru-RU"/>
        </w:rPr>
        <w:t xml:space="preserve"> возвращается в архивное хранилище.</w:t>
      </w:r>
    </w:p>
    <w:p w:rsidR="00C044E3" w:rsidRPr="00E90796" w:rsidRDefault="00C044E3" w:rsidP="00E90796">
      <w:pPr>
        <w:shd w:val="clear" w:color="auto" w:fill="FFFFFF"/>
        <w:spacing w:after="0" w:line="240" w:lineRule="auto"/>
        <w:ind w:firstLine="567"/>
        <w:jc w:val="both"/>
        <w:rPr>
          <w:rFonts w:ascii="Times New Roman" w:eastAsia="Times New Roman" w:hAnsi="Times New Roman"/>
          <w:sz w:val="24"/>
          <w:szCs w:val="24"/>
          <w:lang w:eastAsia="ru-RU"/>
        </w:rPr>
      </w:pPr>
      <w:r w:rsidRPr="00E90796">
        <w:rPr>
          <w:rFonts w:ascii="Times New Roman" w:eastAsia="Times New Roman" w:hAnsi="Times New Roman"/>
          <w:sz w:val="24"/>
          <w:szCs w:val="24"/>
          <w:lang w:eastAsia="ru-RU"/>
        </w:rPr>
        <w:t xml:space="preserve">В районах Новосибирской области за получением документов из реестрового дела, находящегося на архивном хранении, можно обратиться в территориальный отдел Управления </w:t>
      </w:r>
      <w:proofErr w:type="spellStart"/>
      <w:r w:rsidRPr="00E90796">
        <w:rPr>
          <w:rFonts w:ascii="Times New Roman" w:eastAsia="Times New Roman" w:hAnsi="Times New Roman"/>
          <w:sz w:val="24"/>
          <w:szCs w:val="24"/>
          <w:lang w:eastAsia="ru-RU"/>
        </w:rPr>
        <w:t>Росреестра</w:t>
      </w:r>
      <w:proofErr w:type="spellEnd"/>
      <w:r w:rsidRPr="00E90796">
        <w:rPr>
          <w:rFonts w:ascii="Times New Roman" w:eastAsia="Times New Roman" w:hAnsi="Times New Roman"/>
          <w:sz w:val="24"/>
          <w:szCs w:val="24"/>
          <w:lang w:eastAsia="ru-RU"/>
        </w:rPr>
        <w:t xml:space="preserve"> по Новосибирской области. Информацию о номерах телефонов и адресах территориальных отделов </w:t>
      </w:r>
      <w:r w:rsidRPr="00E90796">
        <w:rPr>
          <w:rFonts w:ascii="Times New Roman" w:eastAsia="SimSun" w:hAnsi="Times New Roman"/>
          <w:sz w:val="24"/>
          <w:szCs w:val="24"/>
          <w:lang w:eastAsia="zh-CN"/>
        </w:rPr>
        <w:t xml:space="preserve">можно узнать на официальном сайте </w:t>
      </w:r>
      <w:proofErr w:type="spellStart"/>
      <w:r w:rsidRPr="00E90796">
        <w:rPr>
          <w:rFonts w:ascii="Times New Roman" w:eastAsia="SimSun" w:hAnsi="Times New Roman"/>
          <w:sz w:val="24"/>
          <w:szCs w:val="24"/>
          <w:lang w:eastAsia="zh-CN"/>
        </w:rPr>
        <w:t>Росреестра</w:t>
      </w:r>
      <w:proofErr w:type="spellEnd"/>
      <w:r w:rsidRPr="00E90796">
        <w:rPr>
          <w:rFonts w:ascii="Times New Roman" w:eastAsia="SimSun" w:hAnsi="Times New Roman"/>
          <w:sz w:val="24"/>
          <w:szCs w:val="24"/>
          <w:lang w:eastAsia="zh-CN"/>
        </w:rPr>
        <w:t xml:space="preserve"> в сети Интернет </w:t>
      </w:r>
      <w:hyperlink r:id="rId16" w:history="1">
        <w:r w:rsidRPr="00E90796">
          <w:rPr>
            <w:rFonts w:ascii="Times New Roman" w:eastAsia="Times New Roman" w:hAnsi="Times New Roman"/>
            <w:color w:val="0000FF"/>
            <w:sz w:val="24"/>
            <w:szCs w:val="24"/>
            <w:u w:val="single"/>
            <w:lang w:eastAsia="ru-RU"/>
          </w:rPr>
          <w:t>http://</w:t>
        </w:r>
        <w:r w:rsidRPr="00E90796">
          <w:rPr>
            <w:rFonts w:ascii="Times New Roman" w:eastAsia="Times New Roman" w:hAnsi="Times New Roman"/>
            <w:color w:val="0000FF"/>
            <w:sz w:val="24"/>
            <w:szCs w:val="24"/>
            <w:u w:val="single"/>
            <w:lang w:eastAsia="ru-RU"/>
          </w:rPr>
          <w:t>r</w:t>
        </w:r>
        <w:r w:rsidRPr="00E90796">
          <w:rPr>
            <w:rFonts w:ascii="Times New Roman" w:eastAsia="Times New Roman" w:hAnsi="Times New Roman"/>
            <w:color w:val="0000FF"/>
            <w:sz w:val="24"/>
            <w:szCs w:val="24"/>
            <w:u w:val="single"/>
            <w:lang w:eastAsia="ru-RU"/>
          </w:rPr>
          <w:t>osreestr.ru</w:t>
        </w:r>
      </w:hyperlink>
      <w:r w:rsidRPr="00E90796">
        <w:rPr>
          <w:rFonts w:ascii="Times New Roman" w:eastAsia="Times New Roman" w:hAnsi="Times New Roman"/>
          <w:sz w:val="24"/>
          <w:szCs w:val="24"/>
          <w:lang w:eastAsia="ru-RU"/>
        </w:rPr>
        <w:t>.</w:t>
      </w:r>
    </w:p>
    <w:p w:rsidR="00C044E3" w:rsidRPr="00E90796" w:rsidRDefault="00C044E3" w:rsidP="00E90796">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C044E3" w:rsidRPr="00E90796" w:rsidRDefault="00C044E3" w:rsidP="00E90796">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E90796">
        <w:rPr>
          <w:rFonts w:ascii="Times New Roman" w:eastAsia="Times New Roman" w:hAnsi="Times New Roman"/>
          <w:b/>
          <w:i/>
          <w:sz w:val="24"/>
          <w:szCs w:val="24"/>
          <w:lang w:eastAsia="ru-RU"/>
        </w:rPr>
        <w:t>Материал подг</w:t>
      </w:r>
      <w:r w:rsidR="00E90796">
        <w:rPr>
          <w:rFonts w:ascii="Times New Roman" w:eastAsia="Times New Roman" w:hAnsi="Times New Roman"/>
          <w:b/>
          <w:i/>
          <w:sz w:val="24"/>
          <w:szCs w:val="24"/>
          <w:lang w:eastAsia="ru-RU"/>
        </w:rPr>
        <w:t xml:space="preserve">отовлен Управлением </w:t>
      </w:r>
      <w:proofErr w:type="spellStart"/>
      <w:r w:rsidR="00E90796">
        <w:rPr>
          <w:rFonts w:ascii="Times New Roman" w:eastAsia="Times New Roman" w:hAnsi="Times New Roman"/>
          <w:b/>
          <w:i/>
          <w:sz w:val="24"/>
          <w:szCs w:val="24"/>
          <w:lang w:eastAsia="ru-RU"/>
        </w:rPr>
        <w:t>Росреестра</w:t>
      </w:r>
      <w:proofErr w:type="spellEnd"/>
      <w:r w:rsidR="00E90796">
        <w:rPr>
          <w:rFonts w:ascii="Times New Roman" w:eastAsia="Times New Roman" w:hAnsi="Times New Roman"/>
          <w:b/>
          <w:i/>
          <w:sz w:val="24"/>
          <w:szCs w:val="24"/>
          <w:lang w:eastAsia="ru-RU"/>
        </w:rPr>
        <w:t xml:space="preserve"> </w:t>
      </w:r>
      <w:r w:rsidRPr="00E90796">
        <w:rPr>
          <w:rFonts w:ascii="Times New Roman" w:eastAsia="Times New Roman" w:hAnsi="Times New Roman"/>
          <w:b/>
          <w:i/>
          <w:sz w:val="24"/>
          <w:szCs w:val="24"/>
          <w:lang w:eastAsia="ru-RU"/>
        </w:rPr>
        <w:t>по Новосибирской области</w:t>
      </w:r>
    </w:p>
    <w:p w:rsidR="00E85654" w:rsidRPr="00E90796" w:rsidRDefault="00E85654" w:rsidP="00E90796">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E90796">
        <w:rPr>
          <w:rFonts w:ascii="Times New Roman" w:eastAsia="Times New Roman" w:hAnsi="Times New Roman"/>
          <w:b/>
          <w:i/>
          <w:sz w:val="24"/>
          <w:szCs w:val="24"/>
          <w:lang w:eastAsia="ru-RU"/>
        </w:rPr>
        <w:t xml:space="preserve"> </w:t>
      </w:r>
    </w:p>
    <w:p w:rsidR="00C044E3" w:rsidRPr="00E90796" w:rsidRDefault="00C044E3" w:rsidP="00E90796">
      <w:pPr>
        <w:spacing w:after="0" w:line="240" w:lineRule="auto"/>
        <w:rPr>
          <w:rFonts w:ascii="Times New Roman" w:eastAsia="Times New Roman" w:hAnsi="Times New Roman"/>
          <w:noProof/>
          <w:sz w:val="24"/>
          <w:szCs w:val="24"/>
          <w:lang w:eastAsia="ru-RU"/>
        </w:rPr>
      </w:pPr>
      <w:r w:rsidRPr="00E90796">
        <w:rPr>
          <w:rFonts w:ascii="Times New Roman" w:eastAsia="Times New Roman" w:hAnsi="Times New Roman"/>
          <w:noProof/>
          <w:sz w:val="24"/>
          <w:szCs w:val="24"/>
          <w:lang w:eastAsia="ru-RU"/>
        </w:rPr>
        <w:drawing>
          <wp:inline distT="0" distB="0" distL="0" distR="0">
            <wp:extent cx="2355215" cy="966470"/>
            <wp:effectExtent l="0" t="0" r="6985" b="508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C044E3" w:rsidRPr="00E90796" w:rsidRDefault="00C044E3" w:rsidP="00E90796">
      <w:pPr>
        <w:tabs>
          <w:tab w:val="left" w:pos="360"/>
          <w:tab w:val="left" w:pos="900"/>
        </w:tabs>
        <w:spacing w:after="0" w:line="240" w:lineRule="auto"/>
        <w:ind w:firstLine="709"/>
        <w:jc w:val="center"/>
        <w:rPr>
          <w:rFonts w:ascii="Times New Roman" w:eastAsia="Arial Unicode MS" w:hAnsi="Times New Roman"/>
          <w:b/>
          <w:sz w:val="24"/>
          <w:szCs w:val="24"/>
          <w:lang w:eastAsia="ru-RU"/>
        </w:rPr>
      </w:pPr>
      <w:r w:rsidRPr="00E90796">
        <w:rPr>
          <w:rFonts w:ascii="Times New Roman" w:eastAsia="Arial Unicode MS" w:hAnsi="Times New Roman"/>
          <w:b/>
          <w:sz w:val="24"/>
          <w:szCs w:val="24"/>
          <w:lang w:eastAsia="ru-RU"/>
        </w:rPr>
        <w:t>Выморочное имущество</w:t>
      </w:r>
    </w:p>
    <w:p w:rsidR="00C044E3" w:rsidRPr="00E90796" w:rsidRDefault="00C044E3" w:rsidP="00E90796">
      <w:pPr>
        <w:tabs>
          <w:tab w:val="left" w:pos="360"/>
          <w:tab w:val="left" w:pos="900"/>
        </w:tabs>
        <w:spacing w:after="0" w:line="240" w:lineRule="auto"/>
        <w:ind w:firstLine="709"/>
        <w:jc w:val="center"/>
        <w:rPr>
          <w:rFonts w:ascii="Times New Roman" w:eastAsia="Arial Unicode MS" w:hAnsi="Times New Roman"/>
          <w:sz w:val="16"/>
          <w:szCs w:val="16"/>
          <w:lang w:eastAsia="ru-RU"/>
        </w:rPr>
      </w:pPr>
    </w:p>
    <w:p w:rsidR="00C044E3" w:rsidRPr="00E90796" w:rsidRDefault="00C044E3" w:rsidP="00E90796">
      <w:pPr>
        <w:tabs>
          <w:tab w:val="left" w:pos="360"/>
          <w:tab w:val="left" w:pos="900"/>
        </w:tabs>
        <w:spacing w:after="0" w:line="240" w:lineRule="auto"/>
        <w:ind w:firstLine="709"/>
        <w:jc w:val="both"/>
        <w:rPr>
          <w:rFonts w:ascii="Times New Roman" w:eastAsia="Arial Unicode MS" w:hAnsi="Times New Roman"/>
          <w:sz w:val="24"/>
          <w:szCs w:val="24"/>
          <w:lang w:eastAsia="ru-RU"/>
        </w:rPr>
      </w:pPr>
      <w:r w:rsidRPr="00E90796">
        <w:rPr>
          <w:rFonts w:ascii="Times New Roman" w:eastAsia="Arial Unicode MS" w:hAnsi="Times New Roman"/>
          <w:sz w:val="24"/>
          <w:szCs w:val="24"/>
          <w:lang w:eastAsia="ru-RU"/>
        </w:rPr>
        <w:t xml:space="preserve">Что произойдет с недвижимым имуществом, если после смерти правообладателя никто не </w:t>
      </w:r>
      <w:proofErr w:type="gramStart"/>
      <w:r w:rsidRPr="00E90796">
        <w:rPr>
          <w:rFonts w:ascii="Times New Roman" w:eastAsia="Arial Unicode MS" w:hAnsi="Times New Roman"/>
          <w:sz w:val="24"/>
          <w:szCs w:val="24"/>
          <w:lang w:eastAsia="ru-RU"/>
        </w:rPr>
        <w:t>вступил  в</w:t>
      </w:r>
      <w:proofErr w:type="gramEnd"/>
      <w:r w:rsidRPr="00E90796">
        <w:rPr>
          <w:rFonts w:ascii="Times New Roman" w:eastAsia="Arial Unicode MS" w:hAnsi="Times New Roman"/>
          <w:sz w:val="24"/>
          <w:szCs w:val="24"/>
          <w:lang w:eastAsia="ru-RU"/>
        </w:rPr>
        <w:t xml:space="preserve"> наследственные права?</w:t>
      </w:r>
    </w:p>
    <w:p w:rsidR="00C044E3" w:rsidRPr="00E90796" w:rsidRDefault="00C044E3" w:rsidP="00E90796">
      <w:pPr>
        <w:tabs>
          <w:tab w:val="left" w:pos="360"/>
          <w:tab w:val="left" w:pos="900"/>
        </w:tabs>
        <w:spacing w:after="0" w:line="240" w:lineRule="auto"/>
        <w:ind w:firstLine="709"/>
        <w:jc w:val="both"/>
        <w:rPr>
          <w:rFonts w:ascii="Times New Roman" w:eastAsia="Arial Unicode MS" w:hAnsi="Times New Roman"/>
          <w:sz w:val="24"/>
          <w:szCs w:val="24"/>
          <w:lang w:eastAsia="ru-RU"/>
        </w:rPr>
      </w:pPr>
      <w:r w:rsidRPr="00E90796">
        <w:rPr>
          <w:rFonts w:ascii="Times New Roman" w:eastAsia="Arial Unicode MS" w:hAnsi="Times New Roman"/>
          <w:sz w:val="24"/>
          <w:szCs w:val="24"/>
          <w:lang w:eastAsia="ru-RU"/>
        </w:rPr>
        <w:t>В</w:t>
      </w:r>
      <w:r w:rsidRPr="00E90796">
        <w:rPr>
          <w:rFonts w:ascii="Times New Roman" w:eastAsia="Times New Roman" w:hAnsi="Times New Roman"/>
          <w:sz w:val="24"/>
          <w:szCs w:val="24"/>
          <w:lang w:eastAsia="ru-RU"/>
        </w:rPr>
        <w:t xml:space="preserve">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имущество умершего считается выморочным.</w:t>
      </w:r>
    </w:p>
    <w:p w:rsidR="00C044E3" w:rsidRPr="00E90796" w:rsidRDefault="00C044E3" w:rsidP="00E907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0796">
        <w:rPr>
          <w:rFonts w:ascii="Times New Roman" w:eastAsia="Times New Roman" w:hAnsi="Times New Roman"/>
          <w:sz w:val="24"/>
          <w:szCs w:val="24"/>
          <w:lang w:eastAsia="ru-RU"/>
        </w:rPr>
        <w:t xml:space="preserve">Выморочное имущество переходит в порядке наследования по закону в собственность городского поселения, на территории которого оно находится. </w:t>
      </w:r>
    </w:p>
    <w:p w:rsidR="00C044E3" w:rsidRPr="00E90796" w:rsidRDefault="00C044E3" w:rsidP="00E907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0796">
        <w:rPr>
          <w:rFonts w:ascii="Times New Roman" w:eastAsia="Times New Roman" w:hAnsi="Times New Roman"/>
          <w:sz w:val="24"/>
          <w:szCs w:val="24"/>
          <w:lang w:eastAsia="ru-RU"/>
        </w:rPr>
        <w:t>Порядок наследования и учета выморочного имущества, переходящего в порядке наследования по закону в собственность муниципальных образований, определяется законом.</w:t>
      </w:r>
    </w:p>
    <w:p w:rsidR="00C044E3" w:rsidRPr="00E90796" w:rsidRDefault="00C044E3" w:rsidP="00E907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0796">
        <w:rPr>
          <w:rFonts w:ascii="Times New Roman" w:eastAsia="Times New Roman" w:hAnsi="Times New Roman"/>
          <w:sz w:val="24"/>
          <w:szCs w:val="24"/>
          <w:lang w:eastAsia="ru-RU"/>
        </w:rPr>
        <w:t>На данный момент федеральный закон, регламентирующий порядок наследования и учета выморочного имущества, переходящего в порядке наследования по закону в собственность муниципальных образований, не принят. Применению подлежит Положение о порядке учета, оценки и реализации конфискованного, бесхозяйного имущества, имущества, перешедшего по праву наследования к государству, и кладов, утвержденное Постановлением Совета Министров СССР от 29.06.1984 №683.</w:t>
      </w:r>
    </w:p>
    <w:p w:rsidR="00C044E3" w:rsidRPr="00E90796" w:rsidRDefault="00C044E3" w:rsidP="00E90796">
      <w:pPr>
        <w:spacing w:after="0" w:line="240" w:lineRule="auto"/>
        <w:ind w:firstLine="709"/>
        <w:jc w:val="both"/>
        <w:rPr>
          <w:rFonts w:ascii="Times New Roman" w:eastAsia="Times New Roman" w:hAnsi="Times New Roman"/>
          <w:sz w:val="24"/>
          <w:szCs w:val="24"/>
          <w:shd w:val="clear" w:color="auto" w:fill="FFFFFF"/>
          <w:lang w:eastAsia="ru-RU"/>
        </w:rPr>
      </w:pPr>
      <w:r w:rsidRPr="00E90796">
        <w:rPr>
          <w:rFonts w:ascii="Times New Roman" w:eastAsia="Times New Roman" w:hAnsi="Times New Roman"/>
          <w:sz w:val="24"/>
          <w:szCs w:val="24"/>
          <w:lang w:eastAsia="ru-RU"/>
        </w:rPr>
        <w:t>Согласно данного Положения выморочное имущество подлежит реализации.</w:t>
      </w:r>
      <w:r w:rsidRPr="00E90796">
        <w:rPr>
          <w:rFonts w:ascii="Times New Roman" w:eastAsia="Times New Roman" w:hAnsi="Times New Roman"/>
          <w:sz w:val="24"/>
          <w:szCs w:val="24"/>
          <w:shd w:val="clear" w:color="auto" w:fill="FFFFFF"/>
          <w:lang w:eastAsia="ru-RU"/>
        </w:rPr>
        <w:t xml:space="preserve"> При реализации такого имущества денежные средства отойдут в местный бюджет.</w:t>
      </w:r>
    </w:p>
    <w:p w:rsidR="00C044E3" w:rsidRPr="00E90796" w:rsidRDefault="00C044E3" w:rsidP="00E90796">
      <w:pPr>
        <w:spacing w:after="0" w:line="240" w:lineRule="auto"/>
        <w:ind w:firstLine="709"/>
        <w:jc w:val="both"/>
        <w:rPr>
          <w:rFonts w:ascii="Times New Roman" w:eastAsia="Times New Roman" w:hAnsi="Times New Roman"/>
          <w:sz w:val="24"/>
          <w:szCs w:val="24"/>
          <w:shd w:val="clear" w:color="auto" w:fill="FFFFFF"/>
          <w:lang w:eastAsia="ru-RU"/>
        </w:rPr>
      </w:pPr>
      <w:r w:rsidRPr="00E90796">
        <w:rPr>
          <w:rFonts w:ascii="Times New Roman" w:eastAsia="Times New Roman" w:hAnsi="Times New Roman"/>
          <w:sz w:val="24"/>
          <w:szCs w:val="24"/>
          <w:shd w:val="clear" w:color="auto" w:fill="FFFFFF"/>
          <w:lang w:eastAsia="ru-RU"/>
        </w:rPr>
        <w:t>Но если найдется наследник, который не мог принять наследство, он не теряет своих прав. Если судом будет доказано, что пропуск срока был более чем уважительным, ему вернут признанное выморочным имущество или же средства, вырученные от продажи наследства.</w:t>
      </w:r>
    </w:p>
    <w:p w:rsidR="00C044E3" w:rsidRPr="00E90796" w:rsidRDefault="00C044E3" w:rsidP="00E90796">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C044E3" w:rsidRDefault="00C044E3" w:rsidP="00E90796">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E90796">
        <w:rPr>
          <w:rFonts w:ascii="Times New Roman" w:eastAsia="Times New Roman" w:hAnsi="Times New Roman"/>
          <w:b/>
          <w:i/>
          <w:sz w:val="24"/>
          <w:szCs w:val="24"/>
          <w:lang w:eastAsia="ru-RU"/>
        </w:rPr>
        <w:t>Материал подг</w:t>
      </w:r>
      <w:r w:rsidR="00E90796">
        <w:rPr>
          <w:rFonts w:ascii="Times New Roman" w:eastAsia="Times New Roman" w:hAnsi="Times New Roman"/>
          <w:b/>
          <w:i/>
          <w:sz w:val="24"/>
          <w:szCs w:val="24"/>
          <w:lang w:eastAsia="ru-RU"/>
        </w:rPr>
        <w:t xml:space="preserve">отовлен Управлением </w:t>
      </w:r>
      <w:proofErr w:type="spellStart"/>
      <w:r w:rsidR="00E90796">
        <w:rPr>
          <w:rFonts w:ascii="Times New Roman" w:eastAsia="Times New Roman" w:hAnsi="Times New Roman"/>
          <w:b/>
          <w:i/>
          <w:sz w:val="24"/>
          <w:szCs w:val="24"/>
          <w:lang w:eastAsia="ru-RU"/>
        </w:rPr>
        <w:t>Росреестра</w:t>
      </w:r>
      <w:proofErr w:type="spellEnd"/>
      <w:r w:rsidR="00E90796">
        <w:rPr>
          <w:rFonts w:ascii="Times New Roman" w:eastAsia="Times New Roman" w:hAnsi="Times New Roman"/>
          <w:b/>
          <w:i/>
          <w:sz w:val="24"/>
          <w:szCs w:val="24"/>
          <w:lang w:eastAsia="ru-RU"/>
        </w:rPr>
        <w:t xml:space="preserve"> </w:t>
      </w:r>
      <w:r w:rsidRPr="00E90796">
        <w:rPr>
          <w:rFonts w:ascii="Times New Roman" w:eastAsia="Times New Roman" w:hAnsi="Times New Roman"/>
          <w:b/>
          <w:i/>
          <w:sz w:val="24"/>
          <w:szCs w:val="24"/>
          <w:lang w:eastAsia="ru-RU"/>
        </w:rPr>
        <w:t>по Новосибирской области</w:t>
      </w:r>
    </w:p>
    <w:p w:rsidR="00E90796" w:rsidRPr="00E90796" w:rsidRDefault="00E90796" w:rsidP="00E90796">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p>
    <w:p w:rsidR="00C044E3" w:rsidRPr="00E90796" w:rsidRDefault="00C044E3" w:rsidP="00E90796">
      <w:pPr>
        <w:spacing w:after="0" w:line="240" w:lineRule="auto"/>
        <w:rPr>
          <w:rFonts w:ascii="Times New Roman" w:eastAsia="Times New Roman" w:hAnsi="Times New Roman"/>
          <w:noProof/>
          <w:sz w:val="24"/>
          <w:szCs w:val="24"/>
          <w:lang w:eastAsia="ru-RU"/>
        </w:rPr>
      </w:pPr>
      <w:r w:rsidRPr="00E90796">
        <w:rPr>
          <w:rFonts w:ascii="Times New Roman" w:eastAsia="Times New Roman" w:hAnsi="Times New Roman"/>
          <w:noProof/>
          <w:sz w:val="24"/>
          <w:szCs w:val="24"/>
          <w:lang w:eastAsia="ru-RU"/>
        </w:rPr>
        <w:drawing>
          <wp:inline distT="0" distB="0" distL="0" distR="0">
            <wp:extent cx="2355215" cy="966470"/>
            <wp:effectExtent l="0" t="0" r="6985" b="508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C044E3" w:rsidRDefault="00C044E3" w:rsidP="00E90796">
      <w:pPr>
        <w:spacing w:after="0" w:line="240" w:lineRule="auto"/>
        <w:ind w:firstLine="709"/>
        <w:jc w:val="center"/>
        <w:rPr>
          <w:rFonts w:ascii="Times New Roman" w:eastAsia="Times New Roman" w:hAnsi="Times New Roman"/>
          <w:b/>
          <w:sz w:val="24"/>
          <w:szCs w:val="24"/>
          <w:lang w:eastAsia="ru-RU"/>
        </w:rPr>
      </w:pPr>
      <w:r w:rsidRPr="00E90796">
        <w:rPr>
          <w:rFonts w:ascii="Times New Roman" w:eastAsia="Times New Roman" w:hAnsi="Times New Roman"/>
          <w:b/>
          <w:sz w:val="24"/>
          <w:szCs w:val="24"/>
          <w:lang w:eastAsia="ru-RU"/>
        </w:rPr>
        <w:t>До 1 марта 2019 года упрощен порядок оф</w:t>
      </w:r>
      <w:r w:rsidR="00E90796">
        <w:rPr>
          <w:rFonts w:ascii="Times New Roman" w:eastAsia="Times New Roman" w:hAnsi="Times New Roman"/>
          <w:b/>
          <w:sz w:val="24"/>
          <w:szCs w:val="24"/>
          <w:lang w:eastAsia="ru-RU"/>
        </w:rPr>
        <w:t>ормления дачных и садовых домов</w:t>
      </w:r>
    </w:p>
    <w:p w:rsidR="00E90796" w:rsidRPr="00E90796" w:rsidRDefault="00E90796" w:rsidP="00E90796">
      <w:pPr>
        <w:spacing w:after="0" w:line="240" w:lineRule="auto"/>
        <w:ind w:firstLine="709"/>
        <w:jc w:val="center"/>
        <w:rPr>
          <w:rFonts w:ascii="Times New Roman" w:eastAsia="Times New Roman" w:hAnsi="Times New Roman"/>
          <w:b/>
          <w:sz w:val="16"/>
          <w:szCs w:val="16"/>
          <w:lang w:eastAsia="ru-RU"/>
        </w:rPr>
      </w:pPr>
    </w:p>
    <w:p w:rsidR="00C044E3" w:rsidRPr="00E90796" w:rsidRDefault="00C044E3" w:rsidP="00E907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0796">
        <w:rPr>
          <w:rFonts w:ascii="Times New Roman" w:eastAsia="Times New Roman" w:hAnsi="Times New Roman"/>
          <w:bCs/>
          <w:color w:val="000000"/>
          <w:sz w:val="24"/>
          <w:szCs w:val="24"/>
          <w:lang w:eastAsia="ru-RU"/>
        </w:rPr>
        <w:t xml:space="preserve">Управление </w:t>
      </w:r>
      <w:proofErr w:type="spellStart"/>
      <w:r w:rsidRPr="00E90796">
        <w:rPr>
          <w:rFonts w:ascii="Times New Roman" w:eastAsia="Times New Roman" w:hAnsi="Times New Roman"/>
          <w:bCs/>
          <w:color w:val="000000"/>
          <w:sz w:val="24"/>
          <w:szCs w:val="24"/>
          <w:lang w:eastAsia="ru-RU"/>
        </w:rPr>
        <w:t>Росреестра</w:t>
      </w:r>
      <w:proofErr w:type="spellEnd"/>
      <w:r w:rsidRPr="00E90796">
        <w:rPr>
          <w:rFonts w:ascii="Times New Roman" w:eastAsia="Times New Roman" w:hAnsi="Times New Roman"/>
          <w:bCs/>
          <w:color w:val="000000"/>
          <w:sz w:val="24"/>
          <w:szCs w:val="24"/>
          <w:lang w:eastAsia="ru-RU"/>
        </w:rPr>
        <w:t xml:space="preserve"> по Новосибирской области сообщает, что д</w:t>
      </w:r>
      <w:r w:rsidRPr="00E90796">
        <w:rPr>
          <w:rFonts w:ascii="Times New Roman" w:eastAsia="Times New Roman" w:hAnsi="Times New Roman"/>
          <w:sz w:val="24"/>
          <w:szCs w:val="24"/>
          <w:lang w:eastAsia="ru-RU"/>
        </w:rPr>
        <w:t xml:space="preserve">о 1 марта 2019 года допускается осуществление государственного кадастрового учета и (или) государственной регистрации прав на жилые строения, жилые дома, созданные на земельных участках, предоставленных для ведения садоводства, дачного хозяйства, без направления уведомлений о </w:t>
      </w:r>
      <w:r w:rsidRPr="00E90796">
        <w:rPr>
          <w:rFonts w:ascii="Times New Roman" w:eastAsia="Times New Roman" w:hAnsi="Times New Roman"/>
          <w:sz w:val="24"/>
          <w:szCs w:val="24"/>
          <w:lang w:eastAsia="ru-RU"/>
        </w:rPr>
        <w:lastRenderedPageBreak/>
        <w:t xml:space="preserve">планируемых строительстве или реконструкции указанных объектов, уведомлении об окончании строительства или реконструкции указанных объектов. </w:t>
      </w:r>
    </w:p>
    <w:p w:rsidR="00C044E3" w:rsidRPr="00E90796" w:rsidRDefault="00C044E3" w:rsidP="00E90796">
      <w:pPr>
        <w:shd w:val="clear" w:color="auto" w:fill="FFFFFF"/>
        <w:spacing w:after="0" w:line="240" w:lineRule="auto"/>
        <w:ind w:firstLine="709"/>
        <w:jc w:val="both"/>
        <w:rPr>
          <w:rFonts w:ascii="Times New Roman" w:eastAsia="Times New Roman" w:hAnsi="Times New Roman"/>
          <w:sz w:val="24"/>
          <w:szCs w:val="24"/>
          <w:lang w:eastAsia="ru-RU"/>
        </w:rPr>
      </w:pPr>
      <w:r w:rsidRPr="00E90796">
        <w:rPr>
          <w:rFonts w:ascii="Times New Roman" w:eastAsia="Times New Roman" w:hAnsi="Times New Roman"/>
          <w:sz w:val="24"/>
          <w:szCs w:val="24"/>
          <w:lang w:eastAsia="ru-RU"/>
        </w:rPr>
        <w:t xml:space="preserve">Это означает, что для оформления документов по дачным и садовым домам и строениям необходимо подготовить Технический план на основании декларации. </w:t>
      </w:r>
    </w:p>
    <w:p w:rsidR="00C044E3" w:rsidRPr="00E90796" w:rsidRDefault="00C044E3" w:rsidP="00E907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0796">
        <w:rPr>
          <w:rFonts w:ascii="Times New Roman" w:eastAsia="Times New Roman" w:hAnsi="Times New Roman"/>
          <w:sz w:val="24"/>
          <w:szCs w:val="24"/>
          <w:lang w:eastAsia="ru-RU"/>
        </w:rPr>
        <w:t xml:space="preserve">У заявителя должны быть оформлены документы на земельный участок, а построенный объект должен соответствовать </w:t>
      </w:r>
      <w:proofErr w:type="gramStart"/>
      <w:r w:rsidRPr="00E90796">
        <w:rPr>
          <w:rFonts w:ascii="Times New Roman" w:eastAsia="Times New Roman" w:hAnsi="Times New Roman"/>
          <w:sz w:val="24"/>
          <w:szCs w:val="24"/>
          <w:lang w:eastAsia="ru-RU"/>
        </w:rPr>
        <w:t>требованиям  градостроительного</w:t>
      </w:r>
      <w:proofErr w:type="gramEnd"/>
      <w:r w:rsidRPr="00E90796">
        <w:rPr>
          <w:rFonts w:ascii="Times New Roman" w:eastAsia="Times New Roman" w:hAnsi="Times New Roman"/>
          <w:sz w:val="24"/>
          <w:szCs w:val="24"/>
          <w:lang w:eastAsia="ru-RU"/>
        </w:rPr>
        <w:t xml:space="preserve"> законодательства и разрешенному использованию земельного участка.</w:t>
      </w:r>
    </w:p>
    <w:p w:rsidR="00C044E3" w:rsidRPr="00E90796" w:rsidRDefault="00C044E3" w:rsidP="00E907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0796">
        <w:rPr>
          <w:rFonts w:ascii="Times New Roman" w:eastAsia="Times New Roman" w:hAnsi="Times New Roman"/>
          <w:sz w:val="24"/>
          <w:szCs w:val="24"/>
          <w:lang w:eastAsia="ru-RU"/>
        </w:rPr>
        <w:t xml:space="preserve">В том случае если застройщик не успевает достроить дом (строение) и оформить документы до 1 марта 2019 года, подготовка уведомлений о начале строительства (реконструкции) и об окончании строительства является единственной возможностью для дальнейшего оформления права собственности на построенный после 1 марта 2019 года объект недвижимости. </w:t>
      </w:r>
    </w:p>
    <w:p w:rsidR="00C044E3" w:rsidRPr="00E90796" w:rsidRDefault="00C044E3" w:rsidP="00E907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0796">
        <w:rPr>
          <w:rFonts w:ascii="Times New Roman" w:eastAsia="Times New Roman" w:hAnsi="Times New Roman"/>
          <w:sz w:val="24"/>
          <w:szCs w:val="24"/>
          <w:lang w:eastAsia="ru-RU"/>
        </w:rPr>
        <w:t xml:space="preserve">Указанные уведомления рассматриваются органом исполнительной власти или органом местного самоуправления по правилам, предусмотренным действующим законодательством. </w:t>
      </w:r>
    </w:p>
    <w:p w:rsidR="00C044E3" w:rsidRPr="00E90796" w:rsidRDefault="00C044E3" w:rsidP="00E90796">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C044E3" w:rsidRPr="00E90796" w:rsidRDefault="00C044E3" w:rsidP="00E90796">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E90796">
        <w:rPr>
          <w:rFonts w:ascii="Times New Roman" w:eastAsia="Times New Roman" w:hAnsi="Times New Roman"/>
          <w:b/>
          <w:i/>
          <w:sz w:val="24"/>
          <w:szCs w:val="24"/>
          <w:lang w:eastAsia="ru-RU"/>
        </w:rPr>
        <w:t>Материал подг</w:t>
      </w:r>
      <w:r w:rsidR="00E90796">
        <w:rPr>
          <w:rFonts w:ascii="Times New Roman" w:eastAsia="Times New Roman" w:hAnsi="Times New Roman"/>
          <w:b/>
          <w:i/>
          <w:sz w:val="24"/>
          <w:szCs w:val="24"/>
          <w:lang w:eastAsia="ru-RU"/>
        </w:rPr>
        <w:t xml:space="preserve">отовлен Управлением </w:t>
      </w:r>
      <w:proofErr w:type="spellStart"/>
      <w:r w:rsidR="00E90796">
        <w:rPr>
          <w:rFonts w:ascii="Times New Roman" w:eastAsia="Times New Roman" w:hAnsi="Times New Roman"/>
          <w:b/>
          <w:i/>
          <w:sz w:val="24"/>
          <w:szCs w:val="24"/>
          <w:lang w:eastAsia="ru-RU"/>
        </w:rPr>
        <w:t>Росреестра</w:t>
      </w:r>
      <w:proofErr w:type="spellEnd"/>
      <w:r w:rsidR="00E90796">
        <w:rPr>
          <w:rFonts w:ascii="Times New Roman" w:eastAsia="Times New Roman" w:hAnsi="Times New Roman"/>
          <w:b/>
          <w:i/>
          <w:sz w:val="24"/>
          <w:szCs w:val="24"/>
          <w:lang w:eastAsia="ru-RU"/>
        </w:rPr>
        <w:t xml:space="preserve"> </w:t>
      </w:r>
      <w:r w:rsidRPr="00E90796">
        <w:rPr>
          <w:rFonts w:ascii="Times New Roman" w:eastAsia="Times New Roman" w:hAnsi="Times New Roman"/>
          <w:b/>
          <w:i/>
          <w:sz w:val="24"/>
          <w:szCs w:val="24"/>
          <w:lang w:eastAsia="ru-RU"/>
        </w:rPr>
        <w:t>по Новосибирской области</w:t>
      </w:r>
    </w:p>
    <w:p w:rsidR="00C044E3" w:rsidRPr="00E90796" w:rsidRDefault="00C044E3" w:rsidP="00E90796">
      <w:pPr>
        <w:shd w:val="clear" w:color="auto" w:fill="FFFFFF"/>
        <w:spacing w:after="0" w:line="240" w:lineRule="auto"/>
        <w:jc w:val="both"/>
        <w:rPr>
          <w:rFonts w:ascii="Times New Roman" w:eastAsia="Times New Roman" w:hAnsi="Times New Roman"/>
          <w:color w:val="000000"/>
          <w:sz w:val="24"/>
          <w:szCs w:val="24"/>
          <w:lang w:eastAsia="ru-RU"/>
        </w:rPr>
      </w:pPr>
    </w:p>
    <w:p w:rsidR="00C044E3" w:rsidRPr="00E90796" w:rsidRDefault="00C044E3" w:rsidP="00E90796">
      <w:pPr>
        <w:spacing w:after="0" w:line="240" w:lineRule="auto"/>
        <w:rPr>
          <w:rFonts w:ascii="Times New Roman" w:eastAsia="Times New Roman" w:hAnsi="Times New Roman"/>
          <w:noProof/>
          <w:sz w:val="24"/>
          <w:szCs w:val="24"/>
          <w:lang w:eastAsia="ru-RU"/>
        </w:rPr>
      </w:pPr>
      <w:r w:rsidRPr="00E90796">
        <w:rPr>
          <w:rFonts w:ascii="Times New Roman" w:eastAsia="Times New Roman" w:hAnsi="Times New Roman"/>
          <w:noProof/>
          <w:sz w:val="24"/>
          <w:szCs w:val="24"/>
          <w:lang w:eastAsia="ru-RU"/>
        </w:rPr>
        <w:drawing>
          <wp:inline distT="0" distB="0" distL="0" distR="0">
            <wp:extent cx="2355215" cy="966470"/>
            <wp:effectExtent l="0" t="0" r="6985" b="508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C044E3" w:rsidRPr="00E90796" w:rsidRDefault="00C044E3" w:rsidP="00E90796">
      <w:pPr>
        <w:spacing w:after="0" w:line="240" w:lineRule="auto"/>
        <w:jc w:val="center"/>
        <w:rPr>
          <w:rFonts w:ascii="Times New Roman" w:eastAsia="Times New Roman" w:hAnsi="Times New Roman"/>
          <w:b/>
          <w:sz w:val="24"/>
          <w:szCs w:val="24"/>
          <w:lang w:eastAsia="ru-RU"/>
        </w:rPr>
      </w:pPr>
      <w:r w:rsidRPr="00E90796">
        <w:rPr>
          <w:rFonts w:ascii="Times New Roman" w:eastAsia="Times New Roman" w:hAnsi="Times New Roman"/>
          <w:b/>
          <w:sz w:val="24"/>
          <w:szCs w:val="24"/>
          <w:lang w:eastAsia="ru-RU"/>
        </w:rPr>
        <w:t xml:space="preserve">Результаты осуществления государственного земельного надзора на </w:t>
      </w:r>
      <w:r w:rsidR="00E90796">
        <w:rPr>
          <w:rFonts w:ascii="Times New Roman" w:eastAsia="Times New Roman" w:hAnsi="Times New Roman"/>
          <w:b/>
          <w:sz w:val="24"/>
          <w:szCs w:val="24"/>
          <w:lang w:eastAsia="ru-RU"/>
        </w:rPr>
        <w:t xml:space="preserve">                                     </w:t>
      </w:r>
      <w:r w:rsidRPr="00E90796">
        <w:rPr>
          <w:rFonts w:ascii="Times New Roman" w:eastAsia="Times New Roman" w:hAnsi="Times New Roman"/>
          <w:b/>
          <w:sz w:val="24"/>
          <w:szCs w:val="24"/>
          <w:lang w:eastAsia="ru-RU"/>
        </w:rPr>
        <w:t>территории Новосибирской области в 3 квартале 2018 года</w:t>
      </w:r>
    </w:p>
    <w:p w:rsidR="00C044E3" w:rsidRPr="00E90796" w:rsidRDefault="00C044E3" w:rsidP="00E90796">
      <w:pPr>
        <w:spacing w:after="0" w:line="240" w:lineRule="auto"/>
        <w:jc w:val="center"/>
        <w:rPr>
          <w:rFonts w:ascii="Times New Roman" w:eastAsia="Times New Roman" w:hAnsi="Times New Roman"/>
          <w:b/>
          <w:sz w:val="16"/>
          <w:szCs w:val="16"/>
          <w:lang w:eastAsia="ru-RU"/>
        </w:rPr>
      </w:pPr>
    </w:p>
    <w:p w:rsidR="00C044E3" w:rsidRPr="00E90796" w:rsidRDefault="00C044E3" w:rsidP="00E90796">
      <w:pPr>
        <w:spacing w:after="0" w:line="240" w:lineRule="auto"/>
        <w:ind w:firstLine="709"/>
        <w:jc w:val="both"/>
        <w:rPr>
          <w:rFonts w:ascii="Times New Roman" w:eastAsia="Times New Roman" w:hAnsi="Times New Roman"/>
          <w:sz w:val="24"/>
          <w:szCs w:val="24"/>
          <w:lang w:eastAsia="ru-RU"/>
        </w:rPr>
      </w:pPr>
      <w:r w:rsidRPr="00E90796">
        <w:rPr>
          <w:rFonts w:ascii="Times New Roman" w:eastAsia="Times New Roman" w:hAnsi="Times New Roman"/>
          <w:sz w:val="24"/>
          <w:szCs w:val="24"/>
          <w:lang w:eastAsia="ru-RU"/>
        </w:rPr>
        <w:t xml:space="preserve">За 3 квартал 2018 года отмечается небольшое снижение количества проверок соблюдения земельного законодательства Российской Федерации на территории Новосибирской области. Всего проведено 462 плановые и внеплановые проверки в отношении физических, юридических лиц, органов местного самоуправления. </w:t>
      </w:r>
    </w:p>
    <w:p w:rsidR="00C044E3" w:rsidRPr="00E90796" w:rsidRDefault="00C044E3" w:rsidP="00E90796">
      <w:pPr>
        <w:spacing w:after="0" w:line="240" w:lineRule="auto"/>
        <w:ind w:firstLine="709"/>
        <w:jc w:val="both"/>
        <w:rPr>
          <w:rFonts w:ascii="Times New Roman" w:eastAsia="Times New Roman" w:hAnsi="Times New Roman"/>
          <w:sz w:val="24"/>
          <w:szCs w:val="24"/>
          <w:lang w:eastAsia="ru-RU"/>
        </w:rPr>
      </w:pPr>
      <w:r w:rsidRPr="00E90796">
        <w:rPr>
          <w:rFonts w:ascii="Times New Roman" w:eastAsia="Times New Roman" w:hAnsi="Times New Roman"/>
          <w:sz w:val="24"/>
          <w:szCs w:val="24"/>
          <w:lang w:eastAsia="ru-RU"/>
        </w:rPr>
        <w:t>В 3 квартале 2018 года на 9</w:t>
      </w:r>
      <w:proofErr w:type="gramStart"/>
      <w:r w:rsidRPr="00E90796">
        <w:rPr>
          <w:rFonts w:ascii="Times New Roman" w:eastAsia="Times New Roman" w:hAnsi="Times New Roman"/>
          <w:sz w:val="24"/>
          <w:szCs w:val="24"/>
          <w:lang w:eastAsia="ru-RU"/>
        </w:rPr>
        <w:t>%  возросло</w:t>
      </w:r>
      <w:proofErr w:type="gramEnd"/>
      <w:r w:rsidRPr="00E90796">
        <w:rPr>
          <w:rFonts w:ascii="Times New Roman" w:eastAsia="Times New Roman" w:hAnsi="Times New Roman"/>
          <w:sz w:val="24"/>
          <w:szCs w:val="24"/>
          <w:lang w:eastAsia="ru-RU"/>
        </w:rPr>
        <w:t xml:space="preserve"> количество лиц, привлеченных к административной ответственности – 233. Сумма наложенных штрафов по результатам рассмотрения дел об административных правонарушениях на нарушителей земельного законодательства составила – 963,5 тыс. рублей. При этом возросла сумма административных штрафов, уплаченных нарушителями земельного законодательства, которая составила 1460,3 тыс. рублей, что на 110% больше, чем во 2 квартале 2018 года.</w:t>
      </w:r>
    </w:p>
    <w:p w:rsidR="00C044E3" w:rsidRPr="00E90796" w:rsidRDefault="00C044E3" w:rsidP="00E90796">
      <w:pPr>
        <w:spacing w:after="0" w:line="240" w:lineRule="auto"/>
        <w:ind w:firstLine="709"/>
        <w:jc w:val="both"/>
        <w:rPr>
          <w:rFonts w:ascii="Times New Roman" w:eastAsia="Times New Roman" w:hAnsi="Times New Roman"/>
          <w:sz w:val="24"/>
          <w:szCs w:val="24"/>
          <w:lang w:eastAsia="ru-RU"/>
        </w:rPr>
      </w:pPr>
      <w:r w:rsidRPr="00E90796">
        <w:rPr>
          <w:rFonts w:ascii="Times New Roman" w:eastAsia="Times New Roman" w:hAnsi="Times New Roman"/>
          <w:sz w:val="24"/>
          <w:szCs w:val="24"/>
          <w:lang w:eastAsia="ru-RU"/>
        </w:rPr>
        <w:t xml:space="preserve">Значительно возросло число проведенных административных обследований объектов земельных отношений. В 3 квартале 2018 года проведено 3904, тогда как во 2 квартале 2018 года только 997. По результатам административных обследований Управлением </w:t>
      </w:r>
      <w:proofErr w:type="spellStart"/>
      <w:r w:rsidRPr="00E90796">
        <w:rPr>
          <w:rFonts w:ascii="Times New Roman" w:eastAsia="Times New Roman" w:hAnsi="Times New Roman"/>
          <w:sz w:val="24"/>
          <w:szCs w:val="24"/>
          <w:lang w:eastAsia="ru-RU"/>
        </w:rPr>
        <w:t>Росреестра</w:t>
      </w:r>
      <w:proofErr w:type="spellEnd"/>
      <w:r w:rsidRPr="00E90796">
        <w:rPr>
          <w:rFonts w:ascii="Times New Roman" w:eastAsia="Times New Roman" w:hAnsi="Times New Roman"/>
          <w:sz w:val="24"/>
          <w:szCs w:val="24"/>
          <w:lang w:eastAsia="ru-RU"/>
        </w:rPr>
        <w:t xml:space="preserve"> в дальнейшем инициируются проверки соблюдения земельного законодательства в отношении нарушителей.</w:t>
      </w:r>
    </w:p>
    <w:p w:rsidR="00C044E3" w:rsidRPr="00E90796" w:rsidRDefault="00C044E3" w:rsidP="00E90796">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C044E3" w:rsidRPr="00E90796" w:rsidRDefault="00C044E3" w:rsidP="00E90796">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E90796">
        <w:rPr>
          <w:rFonts w:ascii="Times New Roman" w:eastAsia="Times New Roman" w:hAnsi="Times New Roman"/>
          <w:b/>
          <w:i/>
          <w:sz w:val="24"/>
          <w:szCs w:val="24"/>
          <w:lang w:eastAsia="ru-RU"/>
        </w:rPr>
        <w:t>Материал подг</w:t>
      </w:r>
      <w:r w:rsidR="00E90796">
        <w:rPr>
          <w:rFonts w:ascii="Times New Roman" w:eastAsia="Times New Roman" w:hAnsi="Times New Roman"/>
          <w:b/>
          <w:i/>
          <w:sz w:val="24"/>
          <w:szCs w:val="24"/>
          <w:lang w:eastAsia="ru-RU"/>
        </w:rPr>
        <w:t xml:space="preserve">отовлен Управлением </w:t>
      </w:r>
      <w:proofErr w:type="spellStart"/>
      <w:r w:rsidR="00E90796">
        <w:rPr>
          <w:rFonts w:ascii="Times New Roman" w:eastAsia="Times New Roman" w:hAnsi="Times New Roman"/>
          <w:b/>
          <w:i/>
          <w:sz w:val="24"/>
          <w:szCs w:val="24"/>
          <w:lang w:eastAsia="ru-RU"/>
        </w:rPr>
        <w:t>Росреестра</w:t>
      </w:r>
      <w:proofErr w:type="spellEnd"/>
      <w:r w:rsidR="00E90796">
        <w:rPr>
          <w:rFonts w:ascii="Times New Roman" w:eastAsia="Times New Roman" w:hAnsi="Times New Roman"/>
          <w:b/>
          <w:i/>
          <w:sz w:val="24"/>
          <w:szCs w:val="24"/>
          <w:lang w:eastAsia="ru-RU"/>
        </w:rPr>
        <w:t xml:space="preserve"> </w:t>
      </w:r>
      <w:r w:rsidRPr="00E90796">
        <w:rPr>
          <w:rFonts w:ascii="Times New Roman" w:eastAsia="Times New Roman" w:hAnsi="Times New Roman"/>
          <w:b/>
          <w:i/>
          <w:sz w:val="24"/>
          <w:szCs w:val="24"/>
          <w:lang w:eastAsia="ru-RU"/>
        </w:rPr>
        <w:t>по Новосибирской области</w:t>
      </w:r>
    </w:p>
    <w:p w:rsidR="00373EFC" w:rsidRPr="00E90796" w:rsidRDefault="00373EFC" w:rsidP="00E90796">
      <w:pPr>
        <w:spacing w:after="0" w:line="240" w:lineRule="auto"/>
        <w:rPr>
          <w:rFonts w:ascii="Times New Roman" w:hAnsi="Times New Roman"/>
          <w:sz w:val="24"/>
          <w:szCs w:val="24"/>
        </w:rPr>
      </w:pPr>
    </w:p>
    <w:p w:rsidR="00C044E3" w:rsidRPr="00E90796" w:rsidRDefault="00C044E3" w:rsidP="00E90796">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9"/>
        <w:jc w:val="center"/>
        <w:rPr>
          <w:rFonts w:ascii="Times New Roman" w:hAnsi="Times New Roman"/>
          <w:b/>
          <w:sz w:val="28"/>
          <w:szCs w:val="28"/>
        </w:rPr>
      </w:pPr>
      <w:r w:rsidRPr="00E90796">
        <w:rPr>
          <w:rFonts w:ascii="Times New Roman" w:hAnsi="Times New Roman"/>
          <w:b/>
          <w:sz w:val="28"/>
          <w:szCs w:val="28"/>
        </w:rPr>
        <w:t>Вопрос-ответ: выездной прием и курьерская доставка</w:t>
      </w:r>
    </w:p>
    <w:p w:rsidR="00E90796" w:rsidRPr="00E90796" w:rsidRDefault="00E90796" w:rsidP="00E90796">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9"/>
        <w:rPr>
          <w:rFonts w:ascii="Times New Roman" w:hAnsi="Times New Roman"/>
          <w:sz w:val="16"/>
          <w:szCs w:val="16"/>
        </w:rPr>
      </w:pPr>
    </w:p>
    <w:p w:rsidR="00C044E3" w:rsidRPr="00E90796" w:rsidRDefault="00C044E3" w:rsidP="00E90796">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9"/>
        <w:rPr>
          <w:rFonts w:ascii="Times New Roman" w:hAnsi="Times New Roman"/>
          <w:sz w:val="24"/>
          <w:szCs w:val="24"/>
        </w:rPr>
      </w:pPr>
      <w:r w:rsidRPr="00E90796">
        <w:rPr>
          <w:rFonts w:ascii="Times New Roman" w:hAnsi="Times New Roman"/>
          <w:sz w:val="24"/>
          <w:szCs w:val="24"/>
        </w:rPr>
        <w:t>17 октября в Кадастровой палате по региону состоялось телефонное консультирование, посвященное услугам выездного приема и курьерской доставки. На вопросы граждан ответила заместитель начальника межрайонного отдела Мария Гафурова.</w:t>
      </w:r>
    </w:p>
    <w:p w:rsidR="00C044E3" w:rsidRPr="00E90796" w:rsidRDefault="00C044E3" w:rsidP="00E90796">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9"/>
        <w:rPr>
          <w:rFonts w:ascii="Times New Roman" w:hAnsi="Times New Roman"/>
          <w:sz w:val="24"/>
          <w:szCs w:val="24"/>
        </w:rPr>
      </w:pPr>
      <w:r w:rsidRPr="00E90796">
        <w:rPr>
          <w:rFonts w:ascii="Times New Roman" w:hAnsi="Times New Roman"/>
          <w:b/>
          <w:sz w:val="24"/>
          <w:szCs w:val="24"/>
        </w:rPr>
        <w:t>Кому предоставляется услуга выездного приема?</w:t>
      </w:r>
      <w:r w:rsidR="00E90796">
        <w:rPr>
          <w:rFonts w:ascii="Times New Roman" w:hAnsi="Times New Roman"/>
          <w:sz w:val="24"/>
          <w:szCs w:val="24"/>
        </w:rPr>
        <w:br/>
        <w:t xml:space="preserve">            </w:t>
      </w:r>
      <w:r w:rsidRPr="00E90796">
        <w:rPr>
          <w:rFonts w:ascii="Times New Roman" w:hAnsi="Times New Roman"/>
          <w:sz w:val="24"/>
          <w:szCs w:val="24"/>
        </w:rPr>
        <w:t xml:space="preserve">Данная услуга безвозмездно предоставляется для ветеранов Великой Отечественной войны, инвалидов Великой Отечественной войны, инвалидов I и II групп при предъявлении подтверждающих документов и только в отношении объектов недвижимости, правообладателями которых являются указанные лица. </w:t>
      </w:r>
    </w:p>
    <w:p w:rsidR="00C044E3" w:rsidRPr="00E90796" w:rsidRDefault="00C044E3" w:rsidP="00E90796">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9"/>
        <w:rPr>
          <w:rFonts w:ascii="Times New Roman" w:hAnsi="Times New Roman"/>
          <w:b/>
          <w:sz w:val="24"/>
          <w:szCs w:val="24"/>
        </w:rPr>
      </w:pPr>
      <w:r w:rsidRPr="00E90796">
        <w:rPr>
          <w:rFonts w:ascii="Times New Roman" w:hAnsi="Times New Roman"/>
          <w:b/>
          <w:sz w:val="24"/>
          <w:szCs w:val="24"/>
        </w:rPr>
        <w:t>Что нужно сделать, чтобы заказать услугу?</w:t>
      </w:r>
    </w:p>
    <w:p w:rsidR="00C044E3" w:rsidRPr="00E90796" w:rsidRDefault="00C044E3" w:rsidP="00E90796">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9"/>
        <w:rPr>
          <w:rFonts w:ascii="Times New Roman" w:hAnsi="Times New Roman"/>
          <w:sz w:val="24"/>
          <w:szCs w:val="24"/>
        </w:rPr>
      </w:pPr>
      <w:r w:rsidRPr="00E90796">
        <w:rPr>
          <w:rFonts w:ascii="Times New Roman" w:hAnsi="Times New Roman"/>
          <w:sz w:val="24"/>
          <w:szCs w:val="24"/>
        </w:rPr>
        <w:lastRenderedPageBreak/>
        <w:t xml:space="preserve">Для получения услуги выездного приема заявитель может обратиться лично в офис Кадастровой палаты по Новосибирской области по </w:t>
      </w:r>
      <w:proofErr w:type="gramStart"/>
      <w:r w:rsidRPr="00E90796">
        <w:rPr>
          <w:rFonts w:ascii="Times New Roman" w:hAnsi="Times New Roman"/>
          <w:sz w:val="24"/>
          <w:szCs w:val="24"/>
        </w:rPr>
        <w:t>адресу:  г.</w:t>
      </w:r>
      <w:proofErr w:type="gramEnd"/>
      <w:r w:rsidRPr="00E90796">
        <w:rPr>
          <w:rFonts w:ascii="Times New Roman" w:hAnsi="Times New Roman"/>
          <w:sz w:val="24"/>
          <w:szCs w:val="24"/>
        </w:rPr>
        <w:t xml:space="preserve"> Новосибирск, ул. Немировича-Данченко, д.167, </w:t>
      </w:r>
      <w:proofErr w:type="spellStart"/>
      <w:r w:rsidRPr="00E90796">
        <w:rPr>
          <w:rFonts w:ascii="Times New Roman" w:hAnsi="Times New Roman"/>
          <w:sz w:val="24"/>
          <w:szCs w:val="24"/>
        </w:rPr>
        <w:t>каб</w:t>
      </w:r>
      <w:proofErr w:type="spellEnd"/>
      <w:r w:rsidRPr="00E90796">
        <w:rPr>
          <w:rFonts w:ascii="Times New Roman" w:hAnsi="Times New Roman"/>
          <w:sz w:val="24"/>
          <w:szCs w:val="24"/>
        </w:rPr>
        <w:t xml:space="preserve">. 322 или по телефону: (383)314-51-00. </w:t>
      </w:r>
    </w:p>
    <w:p w:rsidR="00C044E3" w:rsidRPr="00E90796" w:rsidRDefault="00C044E3" w:rsidP="00E90796">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9"/>
        <w:rPr>
          <w:rFonts w:ascii="Times New Roman" w:hAnsi="Times New Roman"/>
          <w:sz w:val="24"/>
          <w:szCs w:val="24"/>
        </w:rPr>
      </w:pPr>
      <w:r w:rsidRPr="00E90796">
        <w:rPr>
          <w:rFonts w:ascii="Times New Roman" w:hAnsi="Times New Roman"/>
          <w:sz w:val="24"/>
          <w:szCs w:val="24"/>
        </w:rPr>
        <w:t>Диспетчер согласовывает дату и время приёма с заявителем. Заявитель должен обеспечить необходимые для оказания услуги условия (доступ к электропитанию, необходимую мебель) и в установленное время находиться в месте оказания услуг. Изменение согласованной даты и времени не допускается.</w:t>
      </w:r>
    </w:p>
    <w:p w:rsidR="00C044E3" w:rsidRPr="00E90796" w:rsidRDefault="00C044E3" w:rsidP="00E90796">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9"/>
        <w:rPr>
          <w:rFonts w:ascii="Times New Roman" w:hAnsi="Times New Roman"/>
          <w:sz w:val="24"/>
          <w:szCs w:val="24"/>
        </w:rPr>
      </w:pPr>
      <w:r w:rsidRPr="00E90796">
        <w:rPr>
          <w:rFonts w:ascii="Times New Roman" w:hAnsi="Times New Roman"/>
          <w:sz w:val="24"/>
          <w:szCs w:val="24"/>
        </w:rPr>
        <w:t xml:space="preserve">Принимаются пакеты документов по объектам, находящимся на территории г. Новосибирска и Новосибирской области. Выезд осуществляется только на территории г. Новосибирска, кроме Советского и Первомайского районов. </w:t>
      </w:r>
    </w:p>
    <w:p w:rsidR="00C044E3" w:rsidRPr="00E90796" w:rsidRDefault="00C044E3" w:rsidP="00E90796">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9"/>
        <w:rPr>
          <w:rFonts w:ascii="Times New Roman" w:hAnsi="Times New Roman"/>
          <w:b/>
          <w:sz w:val="24"/>
          <w:szCs w:val="24"/>
        </w:rPr>
      </w:pPr>
      <w:r w:rsidRPr="00E90796">
        <w:rPr>
          <w:rFonts w:ascii="Times New Roman" w:hAnsi="Times New Roman"/>
          <w:b/>
          <w:sz w:val="24"/>
          <w:szCs w:val="24"/>
        </w:rPr>
        <w:t>Если я не смогу самостоятельно забрать документы после регистрации прав, могу ли я заказать доставку?</w:t>
      </w:r>
    </w:p>
    <w:p w:rsidR="00C044E3" w:rsidRPr="00E90796" w:rsidRDefault="00C044E3" w:rsidP="00E90796">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9"/>
        <w:rPr>
          <w:rFonts w:ascii="Times New Roman" w:hAnsi="Times New Roman"/>
          <w:sz w:val="24"/>
          <w:szCs w:val="24"/>
        </w:rPr>
      </w:pPr>
      <w:r w:rsidRPr="00E90796">
        <w:rPr>
          <w:rFonts w:ascii="Times New Roman" w:hAnsi="Times New Roman"/>
          <w:sz w:val="24"/>
          <w:szCs w:val="24"/>
        </w:rPr>
        <w:t>Да, для заявителей работает курьерская доставка документов, подлежащих выдаче после осуществления кадастрового учета и (или) регистрации прав. При подаче документов на кадастровый учет и (или) регистрацию прав нужно указать способ доставки: посредством курьерской доставки. При подаче заявления и наличии в нем указания о доставке документов посредством курьерской доставки заявителю выдается квитанция для оплаты курьерской доставки. После оплаты необходимо лично принести в офис Кадастровой палаты по Новосибирской области по адресу: ул. Немировича-Данченко, 167, каб.322 копию расписки на получение документов, копию документа об оплате и указать контактный номер телефона. Диспетчер согласовывает дату и время курьерской доставки с заявителем (доставка осуществляется после истечения срока регистрации при условии поступления платы). Заявитель в установленное время должен находиться по адресу курьерской доставки и иметь при себе оригинал документа об оплате и документ, удостоверяющий личность (или подтверждающий полномочия представителя).</w:t>
      </w:r>
    </w:p>
    <w:p w:rsidR="00C044E3" w:rsidRPr="00E90796" w:rsidRDefault="00C044E3" w:rsidP="00E90796">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9"/>
        <w:rPr>
          <w:rFonts w:ascii="Times New Roman" w:hAnsi="Times New Roman"/>
          <w:b/>
          <w:sz w:val="24"/>
          <w:szCs w:val="24"/>
        </w:rPr>
      </w:pPr>
      <w:r w:rsidRPr="00E90796">
        <w:rPr>
          <w:rFonts w:ascii="Times New Roman" w:hAnsi="Times New Roman"/>
          <w:b/>
          <w:sz w:val="24"/>
          <w:szCs w:val="24"/>
        </w:rPr>
        <w:t>Какова стоимость услуги?</w:t>
      </w:r>
    </w:p>
    <w:p w:rsidR="00C044E3" w:rsidRDefault="00C044E3" w:rsidP="00E90796">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9"/>
        <w:rPr>
          <w:rFonts w:ascii="Times New Roman" w:hAnsi="Times New Roman"/>
          <w:sz w:val="24"/>
          <w:szCs w:val="24"/>
        </w:rPr>
      </w:pPr>
      <w:r w:rsidRPr="00E90796">
        <w:rPr>
          <w:rFonts w:ascii="Times New Roman" w:hAnsi="Times New Roman"/>
          <w:sz w:val="24"/>
          <w:szCs w:val="24"/>
        </w:rPr>
        <w:t>Стоимость курьерской доставки одного пакета документов для физического лица составляет 1000 рублей, для юридического – 1500 рублей. Обращаем внимание, что в документе об оплате реквизиты заявителя должны совпадать с реквизитами заявителя, подавшего заявление на кадастровый учет и (или) регистрацию прав. Внесение платы осуществляется заявителем после получения квитанции.</w:t>
      </w:r>
    </w:p>
    <w:p w:rsidR="00E90796" w:rsidRPr="00E90796" w:rsidRDefault="00E90796" w:rsidP="00E90796">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9"/>
        <w:rPr>
          <w:rFonts w:ascii="Times New Roman" w:hAnsi="Times New Roman"/>
          <w:sz w:val="16"/>
          <w:szCs w:val="16"/>
        </w:rPr>
      </w:pPr>
    </w:p>
    <w:p w:rsidR="00C044E3" w:rsidRPr="00E90796" w:rsidRDefault="00C044E3" w:rsidP="00E90796">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right"/>
        <w:rPr>
          <w:rFonts w:ascii="Times New Roman" w:hAnsi="Times New Roman"/>
          <w:b/>
          <w:i/>
          <w:sz w:val="24"/>
          <w:szCs w:val="24"/>
        </w:rPr>
      </w:pPr>
      <w:r w:rsidRPr="00E90796">
        <w:rPr>
          <w:rFonts w:ascii="Times New Roman" w:hAnsi="Times New Roman"/>
          <w:b/>
          <w:i/>
          <w:sz w:val="24"/>
          <w:szCs w:val="24"/>
        </w:rPr>
        <w:t>Материал предоставлен пресс-службой Кадастровой палаты по Новосибирской области.</w:t>
      </w:r>
    </w:p>
    <w:p w:rsidR="00C044E3" w:rsidRPr="00E90796" w:rsidRDefault="00C044E3" w:rsidP="00E90796">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both"/>
        <w:rPr>
          <w:rFonts w:ascii="Times New Roman" w:hAnsi="Times New Roman"/>
          <w:sz w:val="24"/>
          <w:szCs w:val="24"/>
        </w:rPr>
      </w:pPr>
    </w:p>
    <w:p w:rsidR="00C044E3" w:rsidRPr="00E90796" w:rsidRDefault="00C044E3" w:rsidP="00E90796">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Times New Roman" w:eastAsia="Times New Roman" w:hAnsi="Times New Roman"/>
          <w:b/>
          <w:sz w:val="28"/>
          <w:szCs w:val="28"/>
        </w:rPr>
      </w:pPr>
      <w:r w:rsidRPr="00E90796">
        <w:rPr>
          <w:rFonts w:ascii="Times New Roman" w:eastAsia="Times New Roman" w:hAnsi="Times New Roman"/>
          <w:b/>
          <w:sz w:val="28"/>
          <w:szCs w:val="28"/>
        </w:rPr>
        <w:t xml:space="preserve">Получить консультацию по оформлению недвижимости можно </w:t>
      </w:r>
      <w:r w:rsidR="00E90796">
        <w:rPr>
          <w:rFonts w:ascii="Times New Roman" w:eastAsia="Times New Roman" w:hAnsi="Times New Roman"/>
          <w:b/>
          <w:sz w:val="28"/>
          <w:szCs w:val="28"/>
        </w:rPr>
        <w:t xml:space="preserve">                                        </w:t>
      </w:r>
      <w:r w:rsidRPr="00E90796">
        <w:rPr>
          <w:rFonts w:ascii="Times New Roman" w:eastAsia="Times New Roman" w:hAnsi="Times New Roman"/>
          <w:b/>
          <w:sz w:val="28"/>
          <w:szCs w:val="28"/>
        </w:rPr>
        <w:t>в Кадастровой палате</w:t>
      </w:r>
    </w:p>
    <w:p w:rsidR="00C044E3" w:rsidRPr="00E90796" w:rsidRDefault="00C044E3" w:rsidP="00E90796">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9"/>
        <w:rPr>
          <w:rFonts w:ascii="Times New Roman" w:eastAsia="Times New Roman" w:hAnsi="Times New Roman"/>
          <w:sz w:val="24"/>
          <w:szCs w:val="24"/>
        </w:rPr>
      </w:pPr>
      <w:r w:rsidRPr="00E90796">
        <w:rPr>
          <w:rFonts w:ascii="Times New Roman" w:eastAsia="Times New Roman" w:hAnsi="Times New Roman"/>
          <w:sz w:val="24"/>
          <w:szCs w:val="24"/>
        </w:rPr>
        <w:t>В деятельности Кадастровой палаты по региону немалое значение имеют полномочия по оказанию информационных, справочных, аналитических и консультационных услуг населению.</w:t>
      </w:r>
    </w:p>
    <w:p w:rsidR="00C044E3" w:rsidRPr="00E90796" w:rsidRDefault="00C044E3" w:rsidP="00E90796">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9"/>
        <w:rPr>
          <w:rFonts w:ascii="Times New Roman" w:eastAsia="Times New Roman" w:hAnsi="Times New Roman"/>
          <w:sz w:val="24"/>
          <w:szCs w:val="24"/>
        </w:rPr>
      </w:pPr>
      <w:r w:rsidRPr="00E90796">
        <w:rPr>
          <w:rFonts w:ascii="Times New Roman" w:eastAsia="Times New Roman" w:hAnsi="Times New Roman"/>
          <w:sz w:val="24"/>
          <w:szCs w:val="24"/>
        </w:rPr>
        <w:t xml:space="preserve">Предоставляемые в учреждении консультационные услуги по вопросам оформления недвижимости доступны как для физических, так и юридических лиц. Получение развернутой консультации в Кадастровой палате имеет массу преимуществ: квалифицированные специалисты, выгодные тарифы, гарантия качества. Специалисты помогут составить договор купли-продажи, дарения или аренды объекта недвижимости; подготовить и проверить документы для сделок. Консультация может быть устной и письменной. </w:t>
      </w:r>
    </w:p>
    <w:p w:rsidR="00C044E3" w:rsidRPr="00E90796" w:rsidRDefault="00C044E3" w:rsidP="00E90796">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9"/>
        <w:rPr>
          <w:rFonts w:ascii="Times New Roman" w:eastAsia="Times New Roman" w:hAnsi="Times New Roman"/>
          <w:sz w:val="24"/>
          <w:szCs w:val="24"/>
        </w:rPr>
      </w:pPr>
      <w:r w:rsidRPr="00E90796">
        <w:rPr>
          <w:rFonts w:ascii="Times New Roman" w:eastAsia="Times New Roman" w:hAnsi="Times New Roman"/>
          <w:sz w:val="24"/>
          <w:szCs w:val="24"/>
        </w:rPr>
        <w:t xml:space="preserve">Цена за одну консультацию варьируется от 700 до 1400 рублей в зависимости от вида и формы услуги. С перечнем и стоимостью консультационных услуг можно ознакомиться </w:t>
      </w:r>
      <w:hyperlink r:id="rId17" w:history="1">
        <w:r w:rsidRPr="00E90796">
          <w:rPr>
            <w:rFonts w:ascii="Times New Roman" w:eastAsia="Times New Roman" w:hAnsi="Times New Roman"/>
            <w:sz w:val="24"/>
            <w:szCs w:val="24"/>
            <w:u w:val="single"/>
          </w:rPr>
          <w:t>на сайте Кадастровой палаты</w:t>
        </w:r>
      </w:hyperlink>
      <w:r w:rsidRPr="00E90796">
        <w:rPr>
          <w:rFonts w:ascii="Times New Roman" w:eastAsia="Times New Roman" w:hAnsi="Times New Roman"/>
          <w:sz w:val="24"/>
          <w:szCs w:val="24"/>
        </w:rPr>
        <w:t xml:space="preserve">: в разделе «Деятельность» выбрать пункт «Консультационные услуги». </w:t>
      </w:r>
    </w:p>
    <w:p w:rsidR="00C044E3" w:rsidRPr="00E90796" w:rsidRDefault="00C044E3" w:rsidP="00E90796">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9"/>
        <w:rPr>
          <w:rFonts w:ascii="Times New Roman" w:eastAsia="Times New Roman" w:hAnsi="Times New Roman"/>
          <w:sz w:val="24"/>
          <w:szCs w:val="24"/>
        </w:rPr>
      </w:pPr>
      <w:r w:rsidRPr="00E90796">
        <w:rPr>
          <w:rFonts w:ascii="Times New Roman" w:eastAsia="Times New Roman" w:hAnsi="Times New Roman"/>
          <w:sz w:val="24"/>
          <w:szCs w:val="24"/>
        </w:rPr>
        <w:t xml:space="preserve">Чтобы получить подробности о порядке получения консультационных услуг или записаться на прием, можно: </w:t>
      </w:r>
      <w:r w:rsidRPr="00E90796">
        <w:rPr>
          <w:rFonts w:ascii="Times New Roman" w:eastAsia="Times New Roman" w:hAnsi="Times New Roman"/>
          <w:sz w:val="24"/>
          <w:szCs w:val="24"/>
        </w:rPr>
        <w:br/>
        <w:t xml:space="preserve">– позвонить по номеру телефона: 8(383)347-59-49; </w:t>
      </w:r>
      <w:r w:rsidRPr="00E90796">
        <w:rPr>
          <w:rFonts w:ascii="Times New Roman" w:eastAsia="Times New Roman" w:hAnsi="Times New Roman"/>
          <w:sz w:val="24"/>
          <w:szCs w:val="24"/>
        </w:rPr>
        <w:br/>
        <w:t xml:space="preserve">– отправить письмо на электронную почту: </w:t>
      </w:r>
      <w:hyperlink r:id="rId18" w:history="1">
        <w:r w:rsidRPr="00E90796">
          <w:rPr>
            <w:rFonts w:ascii="Times New Roman" w:eastAsia="Times New Roman" w:hAnsi="Times New Roman"/>
            <w:color w:val="0000FF"/>
            <w:sz w:val="24"/>
            <w:szCs w:val="24"/>
            <w:u w:val="single"/>
          </w:rPr>
          <w:t>filial@54.kadastr.ru</w:t>
        </w:r>
      </w:hyperlink>
      <w:r w:rsidRPr="00E90796">
        <w:rPr>
          <w:rFonts w:ascii="Times New Roman" w:eastAsia="Times New Roman" w:hAnsi="Times New Roman"/>
          <w:sz w:val="24"/>
          <w:szCs w:val="24"/>
        </w:rPr>
        <w:t xml:space="preserve">. </w:t>
      </w:r>
    </w:p>
    <w:p w:rsidR="00C044E3" w:rsidRPr="00E90796" w:rsidRDefault="00C044E3" w:rsidP="00E90796">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right"/>
        <w:rPr>
          <w:rFonts w:ascii="Times New Roman" w:hAnsi="Times New Roman"/>
          <w:b/>
          <w:i/>
          <w:sz w:val="24"/>
          <w:szCs w:val="24"/>
        </w:rPr>
      </w:pPr>
      <w:r w:rsidRPr="00E90796">
        <w:rPr>
          <w:rFonts w:ascii="Times New Roman" w:hAnsi="Times New Roman"/>
          <w:b/>
          <w:i/>
          <w:sz w:val="24"/>
          <w:szCs w:val="24"/>
        </w:rPr>
        <w:t>Материал предоставлен пресс-службой Кадастровой па</w:t>
      </w:r>
      <w:r w:rsidR="00E90796" w:rsidRPr="00E90796">
        <w:rPr>
          <w:rFonts w:ascii="Times New Roman" w:hAnsi="Times New Roman"/>
          <w:b/>
          <w:i/>
          <w:sz w:val="24"/>
          <w:szCs w:val="24"/>
        </w:rPr>
        <w:t xml:space="preserve">латы по Новосибирской области. </w:t>
      </w:r>
    </w:p>
    <w:p w:rsidR="00C044E3" w:rsidRDefault="00C044E3" w:rsidP="008A0468">
      <w:pPr>
        <w:spacing w:after="0" w:line="240" w:lineRule="auto"/>
        <w:rPr>
          <w:rFonts w:ascii="Times New Roman" w:hAnsi="Times New Roman"/>
          <w:sz w:val="24"/>
          <w:szCs w:val="24"/>
        </w:rPr>
      </w:pPr>
    </w:p>
    <w:p w:rsidR="000F7B65" w:rsidRPr="001872B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4"/>
          <w:szCs w:val="24"/>
        </w:rPr>
      </w:pPr>
      <w:r w:rsidRPr="001872BC">
        <w:rPr>
          <w:rFonts w:ascii="Times New Roman" w:hAnsi="Times New Roman"/>
          <w:b/>
          <w:sz w:val="24"/>
          <w:szCs w:val="24"/>
        </w:rPr>
        <w:lastRenderedPageBreak/>
        <w:t>Что нужно делать при пожаре?</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Признаки начинающегося пожара.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назревающей опасности загорания изоляции электропроводов. </w:t>
      </w:r>
    </w:p>
    <w:p w:rsidR="00E90796"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w:t>
      </w:r>
    </w:p>
    <w:p w:rsidR="000F7B65" w:rsidRPr="001872B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 xml:space="preserve">в печке сухих дров. Иногда слышен свистящий звук, могут быть видны отблески пламени.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О горении сажи в трубе иногда узнают по гудящему звуку, похожему на завывание ветра, и по смолистому запаху горящей сажи.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F7B65" w:rsidRPr="001872BC">
        <w:rPr>
          <w:rFonts w:ascii="Times New Roman" w:hAnsi="Times New Roman"/>
          <w:sz w:val="24"/>
          <w:szCs w:val="24"/>
        </w:rPr>
        <w:t xml:space="preserve">Знание признаков начинающегося пожара в жилом доме помогает своевременно обнаружить и принять меры к его ликвидации. </w:t>
      </w:r>
    </w:p>
    <w:p w:rsidR="00E90796"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легче и с меньшим ущербом будет прекращен пожар. Пожарную команду нужно вызвать также при появлении даже небольшого количества дыма в доме, когда есть опасность возникновения пожара </w:t>
      </w:r>
    </w:p>
    <w:p w:rsidR="000F7B65" w:rsidRPr="001872B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 xml:space="preserve">в недоступном для осмотра месте или если невозможно установить причину появления дыма. </w:t>
      </w:r>
    </w:p>
    <w:p w:rsidR="000F7B65" w:rsidRPr="001872B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 xml:space="preserve">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горящего помещения и оставлять открытыми двери в соседние помещения.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ценные вещи и другое имущество. </w:t>
      </w:r>
    </w:p>
    <w:p w:rsidR="000F7B65"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горящее помещение до тех пор, пока пожарные не скажут, что опасность миновала. </w:t>
      </w:r>
    </w:p>
    <w:p w:rsidR="00E90796" w:rsidRDefault="00E90796"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p>
    <w:p w:rsidR="00373EFC" w:rsidRPr="00E90796" w:rsidRDefault="000F7B65" w:rsidP="00E90796">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right"/>
        <w:rPr>
          <w:rFonts w:ascii="Times New Roman" w:hAnsi="Times New Roman"/>
          <w:b/>
          <w:sz w:val="24"/>
          <w:szCs w:val="24"/>
        </w:rPr>
      </w:pPr>
      <w:proofErr w:type="spellStart"/>
      <w:r w:rsidRPr="001872BC">
        <w:rPr>
          <w:rFonts w:ascii="Times New Roman" w:hAnsi="Times New Roman"/>
          <w:b/>
          <w:sz w:val="24"/>
          <w:szCs w:val="24"/>
        </w:rPr>
        <w:t>ОНДиПР</w:t>
      </w:r>
      <w:proofErr w:type="spellEnd"/>
      <w:r w:rsidRPr="001872BC">
        <w:rPr>
          <w:rFonts w:ascii="Times New Roman" w:hAnsi="Times New Roman"/>
          <w:b/>
          <w:sz w:val="24"/>
          <w:szCs w:val="24"/>
        </w:rPr>
        <w:t xml:space="preserve"> по </w:t>
      </w:r>
      <w:proofErr w:type="spellStart"/>
      <w:r w:rsidRPr="001872BC">
        <w:rPr>
          <w:rFonts w:ascii="Times New Roman" w:hAnsi="Times New Roman"/>
          <w:b/>
          <w:sz w:val="24"/>
          <w:szCs w:val="24"/>
        </w:rPr>
        <w:t>Мошковскому</w:t>
      </w:r>
      <w:proofErr w:type="spellEnd"/>
      <w:r w:rsidRPr="001872BC">
        <w:rPr>
          <w:rFonts w:ascii="Times New Roman" w:hAnsi="Times New Roman"/>
          <w:b/>
          <w:sz w:val="24"/>
          <w:szCs w:val="24"/>
        </w:rPr>
        <w:t xml:space="preserve"> району</w:t>
      </w:r>
    </w:p>
    <w:p w:rsidR="00E90796" w:rsidRDefault="00246AF5" w:rsidP="009C7F18">
      <w:pPr>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 xml:space="preserve">  </w:t>
      </w:r>
    </w:p>
    <w:p w:rsidR="00E90796" w:rsidRDefault="00E90796" w:rsidP="009C7F18">
      <w:pPr>
        <w:spacing w:after="0" w:line="240" w:lineRule="auto"/>
        <w:jc w:val="center"/>
        <w:rPr>
          <w:rFonts w:ascii="Times New Roman" w:eastAsia="Times New Roman" w:hAnsi="Times New Roman"/>
          <w:b/>
          <w:sz w:val="30"/>
          <w:szCs w:val="30"/>
          <w:lang w:eastAsia="ru-RU"/>
        </w:rPr>
      </w:pPr>
    </w:p>
    <w:p w:rsidR="00E90796" w:rsidRDefault="00E90796" w:rsidP="009C7F18">
      <w:pPr>
        <w:spacing w:after="0" w:line="240" w:lineRule="auto"/>
        <w:jc w:val="center"/>
        <w:rPr>
          <w:rFonts w:ascii="Times New Roman" w:eastAsia="Times New Roman" w:hAnsi="Times New Roman"/>
          <w:b/>
          <w:sz w:val="30"/>
          <w:szCs w:val="30"/>
          <w:lang w:eastAsia="ru-RU"/>
        </w:rPr>
      </w:pPr>
    </w:p>
    <w:p w:rsidR="00246AF5" w:rsidRDefault="00246AF5" w:rsidP="009C7F18">
      <w:pPr>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lastRenderedPageBreak/>
        <w:t xml:space="preserve"> </w:t>
      </w:r>
      <w:r w:rsidR="00AF45B9" w:rsidRPr="009C7F18">
        <w:rPr>
          <w:rFonts w:ascii="Times New Roman" w:eastAsia="Times New Roman" w:hAnsi="Times New Roman"/>
          <w:b/>
          <w:sz w:val="30"/>
          <w:szCs w:val="30"/>
          <w:lang w:eastAsia="ru-RU"/>
        </w:rPr>
        <w:t>Печь- «домашний очаг», а также очаг пожара</w:t>
      </w:r>
    </w:p>
    <w:p w:rsidR="009C7F18" w:rsidRPr="00246AF5" w:rsidRDefault="009C7F18" w:rsidP="009C7F18">
      <w:pPr>
        <w:spacing w:after="0" w:line="240" w:lineRule="auto"/>
        <w:jc w:val="center"/>
        <w:rPr>
          <w:rFonts w:ascii="Times New Roman" w:eastAsia="Times New Roman" w:hAnsi="Times New Roman"/>
          <w:b/>
          <w:sz w:val="16"/>
          <w:szCs w:val="16"/>
          <w:lang w:eastAsia="ru-RU"/>
        </w:rPr>
      </w:pPr>
      <w:r w:rsidRPr="00246AF5">
        <w:rPr>
          <w:rFonts w:ascii="Times New Roman" w:eastAsia="Times New Roman" w:hAnsi="Times New Roman"/>
          <w:b/>
          <w:sz w:val="16"/>
          <w:szCs w:val="16"/>
          <w:lang w:eastAsia="ru-RU"/>
        </w:rPr>
        <w:t xml:space="preserve"> </w:t>
      </w:r>
    </w:p>
    <w:p w:rsidR="00AF45B9" w:rsidRPr="009C7F18" w:rsidRDefault="009C7F18" w:rsidP="009C7F18">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ab/>
      </w:r>
      <w:r w:rsidR="00AF45B9">
        <w:rPr>
          <w:rFonts w:ascii="Times New Roman" w:eastAsia="Times New Roman" w:hAnsi="Times New Roman"/>
          <w:sz w:val="24"/>
          <w:szCs w:val="24"/>
          <w:lang w:eastAsia="ru-RU"/>
        </w:rPr>
        <w:t xml:space="preserve">С наступлением холодов начинается отопительный сезон. Люди начинают топить печи, которые не ремонтировали и не проверяли на наличие трещин и прогаров уже несколько отопительных сезонов. Неисправная отопительная печь нередко приводит к возникновению пожара, уничтожению и повреждению имущества.  С начала текущего года на территории Мошковского района по причине печного отопления произошло 18 пожаров. </w:t>
      </w:r>
    </w:p>
    <w:p w:rsidR="00AF45B9" w:rsidRPr="0088078D" w:rsidRDefault="00AF45B9" w:rsidP="00AF45B9">
      <w:pPr>
        <w:spacing w:after="0" w:line="240" w:lineRule="auto"/>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В связи с этим,</w:t>
      </w:r>
      <w:r>
        <w:rPr>
          <w:rFonts w:ascii="Times New Roman" w:eastAsia="Times New Roman" w:hAnsi="Times New Roman"/>
          <w:sz w:val="24"/>
          <w:szCs w:val="24"/>
          <w:lang w:eastAsia="ru-RU"/>
        </w:rPr>
        <w:t xml:space="preserve"> хотелось бы напомнить жителям Мошковского района, имеющим в своем доме, бане, отопительную </w:t>
      </w:r>
      <w:proofErr w:type="gramStart"/>
      <w:r>
        <w:rPr>
          <w:rFonts w:ascii="Times New Roman" w:eastAsia="Times New Roman" w:hAnsi="Times New Roman"/>
          <w:sz w:val="24"/>
          <w:szCs w:val="24"/>
          <w:lang w:eastAsia="ru-RU"/>
        </w:rPr>
        <w:t xml:space="preserve">печь  </w:t>
      </w:r>
      <w:r w:rsidRPr="0088078D">
        <w:rPr>
          <w:rFonts w:ascii="Times New Roman" w:eastAsia="Times New Roman" w:hAnsi="Times New Roman"/>
          <w:sz w:val="24"/>
          <w:szCs w:val="24"/>
          <w:lang w:eastAsia="ru-RU"/>
        </w:rPr>
        <w:t>следующие</w:t>
      </w:r>
      <w:proofErr w:type="gramEnd"/>
      <w:r w:rsidRPr="0088078D">
        <w:rPr>
          <w:rFonts w:ascii="Times New Roman" w:eastAsia="Times New Roman" w:hAnsi="Times New Roman"/>
          <w:sz w:val="24"/>
          <w:szCs w:val="24"/>
          <w:lang w:eastAsia="ru-RU"/>
        </w:rPr>
        <w:t xml:space="preserve"> основные правила: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Перед началом отопительного сезона печи и дымоходы необходимо прочистить, отремонтировать и побелить, заделать трещины.</w:t>
      </w:r>
    </w:p>
    <w:p w:rsidR="00AF45B9" w:rsidRPr="0088078D" w:rsidRDefault="001872BC" w:rsidP="00AF45B9">
      <w:pPr>
        <w:numPr>
          <w:ilvl w:val="0"/>
          <w:numId w:val="25"/>
        </w:numPr>
        <w:spacing w:after="0" w:line="240" w:lineRule="auto"/>
        <w:ind w:left="0" w:firstLine="426"/>
        <w:jc w:val="both"/>
        <w:rPr>
          <w:rFonts w:ascii="Verdana" w:eastAsia="Times New Roman" w:hAnsi="Verdana"/>
          <w:sz w:val="16"/>
          <w:szCs w:val="16"/>
          <w:lang w:eastAsia="ru-RU"/>
        </w:rPr>
      </w:pPr>
      <w:r>
        <w:rPr>
          <w:rFonts w:ascii="Times New Roman" w:eastAsia="Times New Roman" w:hAnsi="Times New Roman"/>
          <w:noProof/>
          <w:sz w:val="30"/>
          <w:szCs w:val="30"/>
          <w:lang w:eastAsia="ru-RU"/>
        </w:rPr>
        <w:drawing>
          <wp:anchor distT="0" distB="0" distL="114300" distR="114300" simplePos="0" relativeHeight="251679744" behindDoc="1" locked="0" layoutInCell="1" allowOverlap="1" wp14:anchorId="44F95262" wp14:editId="2BDA4E46">
            <wp:simplePos x="0" y="0"/>
            <wp:positionH relativeFrom="column">
              <wp:posOffset>3040392</wp:posOffset>
            </wp:positionH>
            <wp:positionV relativeFrom="paragraph">
              <wp:posOffset>58516</wp:posOffset>
            </wp:positionV>
            <wp:extent cx="3333115" cy="1885950"/>
            <wp:effectExtent l="0" t="0" r="635" b="0"/>
            <wp:wrapTight wrapText="bothSides">
              <wp:wrapPolygon edited="0">
                <wp:start x="0" y="0"/>
                <wp:lineTo x="0" y="21382"/>
                <wp:lineTo x="21481" y="21382"/>
                <wp:lineTo x="2148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115" cy="1885950"/>
                    </a:xfrm>
                    <a:prstGeom prst="rect">
                      <a:avLst/>
                    </a:prstGeom>
                    <a:noFill/>
                  </pic:spPr>
                </pic:pic>
              </a:graphicData>
            </a:graphic>
          </wp:anchor>
        </w:drawing>
      </w:r>
      <w:r w:rsidR="00AF45B9" w:rsidRPr="0088078D">
        <w:rPr>
          <w:rFonts w:ascii="Times New Roman" w:eastAsia="Times New Roman" w:hAnsi="Times New Roman"/>
          <w:sz w:val="24"/>
          <w:szCs w:val="24"/>
          <w:lang w:eastAsia="ru-RU"/>
        </w:rPr>
        <w:t>Перед началом отопительного сезона каждую печь, а также стеновые дымовые каналы в пределах помещения, и особенно дымовые трубы на чердаке надо побелить известковым или глиняным раствором, чтобы на белом фоне можно было заметить появляющиеся черные от проходящего через них дыма трещины.</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Печь, дымовая труба в местах соединения с деревянными чердачными или междуэтажными перекрытиями должны иметь утолщение кирпичной кладки - разделку. Не нужно забывать и про утолщение стенок печи.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Чрезвычайно опасно оставлять топящиеся печи без присмотра или на попечение малолетних детей. Нельзя применять для розжига печей горючие и легковоспламеняющиеся жидкости.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 xml:space="preserve">Любая печь должна иметь самостоятельный фундамент и не примыкать всей плоскостью одной из стенок к деревянным конструкциям. Нужно оставлять между ними воздушный промежуток - </w:t>
      </w:r>
      <w:proofErr w:type="spellStart"/>
      <w:r w:rsidRPr="0088078D">
        <w:rPr>
          <w:rFonts w:ascii="Times New Roman" w:eastAsia="Times New Roman" w:hAnsi="Times New Roman"/>
          <w:sz w:val="24"/>
          <w:szCs w:val="24"/>
          <w:lang w:eastAsia="ru-RU"/>
        </w:rPr>
        <w:t>отступку</w:t>
      </w:r>
      <w:proofErr w:type="spellEnd"/>
      <w:r w:rsidRPr="0088078D">
        <w:rPr>
          <w:rFonts w:ascii="Times New Roman" w:eastAsia="Times New Roman" w:hAnsi="Times New Roman"/>
          <w:sz w:val="24"/>
          <w:szCs w:val="24"/>
          <w:lang w:eastAsia="ru-RU"/>
        </w:rPr>
        <w:t>.</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На деревянном полу перед топкой необходимо прибить металлический (</w:t>
      </w:r>
      <w:proofErr w:type="spellStart"/>
      <w:r w:rsidRPr="0088078D">
        <w:rPr>
          <w:rFonts w:ascii="Times New Roman" w:eastAsia="Times New Roman" w:hAnsi="Times New Roman"/>
          <w:sz w:val="24"/>
          <w:szCs w:val="24"/>
          <w:lang w:eastAsia="ru-RU"/>
        </w:rPr>
        <w:t>предтопочный</w:t>
      </w:r>
      <w:proofErr w:type="spellEnd"/>
      <w:r w:rsidRPr="0088078D">
        <w:rPr>
          <w:rFonts w:ascii="Times New Roman" w:eastAsia="Times New Roman" w:hAnsi="Times New Roman"/>
          <w:sz w:val="24"/>
          <w:szCs w:val="24"/>
          <w:lang w:eastAsia="ru-RU"/>
        </w:rPr>
        <w:t>) лист размерами не менее 50 на 70 см.</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не допускать перекала печи рекомендуется топить ее 2 - 3 раза в день и не более, чем по полтора часа.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За 3 часа до отхода ко сну топка печи должна быть прекращена.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избежать образования трещин в кладке, нужно периодически прочищать дымоход от скапливающейся в нем сажи.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Не сушите на печи вещи и сырые дрова. И следите за тем, чтобы мебель, занавески находились не менее чем в полуметре от массива топящейся печи.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Ни в коем случае нельзя растапливать печь дровами, по длине не вмещающимися в топку. По поленьям огонь может выйти наружу и перекинуться на ближайшие предметы, пол и стены.</w:t>
      </w:r>
    </w:p>
    <w:p w:rsidR="00AF45B9" w:rsidRPr="00173B74"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AF45B9" w:rsidRPr="00A51266" w:rsidRDefault="00AF45B9" w:rsidP="00AF45B9">
      <w:pPr>
        <w:spacing w:after="0" w:line="240" w:lineRule="auto"/>
        <w:jc w:val="right"/>
        <w:rPr>
          <w:rFonts w:ascii="Times New Roman" w:eastAsia="Times New Roman" w:hAnsi="Times New Roman"/>
          <w:sz w:val="16"/>
          <w:szCs w:val="16"/>
          <w:lang w:eastAsia="ru-RU"/>
        </w:rPr>
      </w:pPr>
    </w:p>
    <w:p w:rsidR="00AF45B9" w:rsidRPr="00A51266" w:rsidRDefault="00AF45B9" w:rsidP="00AF45B9">
      <w:pPr>
        <w:spacing w:after="0" w:line="240" w:lineRule="auto"/>
        <w:jc w:val="right"/>
        <w:rPr>
          <w:rFonts w:ascii="Verdana" w:eastAsia="Times New Roman" w:hAnsi="Verdana"/>
          <w:b/>
          <w:sz w:val="16"/>
          <w:szCs w:val="16"/>
          <w:lang w:eastAsia="ru-RU"/>
        </w:rPr>
      </w:pPr>
      <w:r w:rsidRPr="00A51266">
        <w:rPr>
          <w:rFonts w:ascii="Times New Roman" w:eastAsia="Times New Roman" w:hAnsi="Times New Roman"/>
          <w:b/>
          <w:sz w:val="24"/>
          <w:szCs w:val="24"/>
          <w:lang w:eastAsia="ru-RU"/>
        </w:rPr>
        <w:t xml:space="preserve">Отделение </w:t>
      </w:r>
      <w:proofErr w:type="spellStart"/>
      <w:r w:rsidRPr="00A51266">
        <w:rPr>
          <w:rFonts w:ascii="Times New Roman" w:eastAsia="Times New Roman" w:hAnsi="Times New Roman"/>
          <w:b/>
          <w:sz w:val="24"/>
          <w:szCs w:val="24"/>
          <w:lang w:eastAsia="ru-RU"/>
        </w:rPr>
        <w:t>НДиПР</w:t>
      </w:r>
      <w:proofErr w:type="spellEnd"/>
      <w:r w:rsidRPr="00A51266">
        <w:rPr>
          <w:rFonts w:ascii="Times New Roman" w:eastAsia="Times New Roman" w:hAnsi="Times New Roman"/>
          <w:b/>
          <w:sz w:val="24"/>
          <w:szCs w:val="24"/>
          <w:lang w:eastAsia="ru-RU"/>
        </w:rPr>
        <w:t xml:space="preserve"> по </w:t>
      </w:r>
      <w:proofErr w:type="spellStart"/>
      <w:r w:rsidRPr="00A51266">
        <w:rPr>
          <w:rFonts w:ascii="Times New Roman" w:eastAsia="Times New Roman" w:hAnsi="Times New Roman"/>
          <w:b/>
          <w:sz w:val="24"/>
          <w:szCs w:val="24"/>
          <w:lang w:eastAsia="ru-RU"/>
        </w:rPr>
        <w:t>Мошковскому</w:t>
      </w:r>
      <w:proofErr w:type="spellEnd"/>
      <w:r w:rsidRPr="00A51266">
        <w:rPr>
          <w:rFonts w:ascii="Times New Roman" w:eastAsia="Times New Roman" w:hAnsi="Times New Roman"/>
          <w:b/>
          <w:sz w:val="24"/>
          <w:szCs w:val="24"/>
          <w:lang w:eastAsia="ru-RU"/>
        </w:rPr>
        <w:t xml:space="preserve"> району</w:t>
      </w:r>
    </w:p>
    <w:p w:rsidR="00AF45B9" w:rsidRPr="00E26619" w:rsidRDefault="00AF45B9" w:rsidP="00CF72B2">
      <w:pPr>
        <w:spacing w:after="0" w:line="240" w:lineRule="auto"/>
        <w:ind w:firstLine="709"/>
        <w:jc w:val="both"/>
        <w:rPr>
          <w:rFonts w:ascii="Times New Roman" w:eastAsia="Times New Roman" w:hAnsi="Times New Roman"/>
          <w:sz w:val="16"/>
          <w:szCs w:val="16"/>
          <w:lang w:eastAsia="ru-RU"/>
        </w:rPr>
      </w:pPr>
    </w:p>
    <w:p w:rsidR="00AF45B9" w:rsidRPr="005B784E" w:rsidRDefault="00246AF5"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t xml:space="preserve">                                                                                     </w:t>
      </w:r>
      <w:r w:rsidR="00AF45B9" w:rsidRPr="005B784E">
        <w:rPr>
          <w:rFonts w:ascii="Times New Roman" w:eastAsia="Times New Roman" w:hAnsi="Times New Roman"/>
          <w:sz w:val="24"/>
          <w:szCs w:val="24"/>
          <w:lang w:eastAsia="ru-RU"/>
        </w:rPr>
        <w:t xml:space="preserve">Автономный пожарный </w:t>
      </w:r>
      <w:proofErr w:type="spellStart"/>
      <w:r w:rsidR="00AF45B9" w:rsidRPr="005B784E">
        <w:rPr>
          <w:rFonts w:ascii="Times New Roman" w:eastAsia="Times New Roman" w:hAnsi="Times New Roman"/>
          <w:sz w:val="24"/>
          <w:szCs w:val="24"/>
          <w:lang w:eastAsia="ru-RU"/>
        </w:rPr>
        <w:t>извещатель</w:t>
      </w:r>
      <w:proofErr w:type="spellEnd"/>
      <w:r w:rsidR="00AF45B9" w:rsidRPr="005B784E">
        <w:rPr>
          <w:rFonts w:ascii="Times New Roman" w:eastAsia="Times New Roman" w:hAnsi="Times New Roman"/>
          <w:sz w:val="24"/>
          <w:szCs w:val="24"/>
          <w:lang w:eastAsia="ru-RU"/>
        </w:rPr>
        <w:t xml:space="preserve"> можно считать эффективным средством по предупреждению гибели людей от пожаров. </w:t>
      </w:r>
      <w:r w:rsidRPr="005B784E">
        <w:rPr>
          <w:rFonts w:ascii="Times New Roman" w:eastAsia="Times New Roman" w:hAnsi="Times New Roman"/>
          <w:noProof/>
          <w:sz w:val="24"/>
          <w:szCs w:val="24"/>
          <w:lang w:eastAsia="ru-RU"/>
        </w:rPr>
        <w:drawing>
          <wp:anchor distT="0" distB="0" distL="114300" distR="114300" simplePos="0" relativeHeight="251681792" behindDoc="1" locked="0" layoutInCell="1" allowOverlap="1" wp14:anchorId="6B09F6B6" wp14:editId="784A89B8">
            <wp:simplePos x="0" y="0"/>
            <wp:positionH relativeFrom="margin">
              <wp:posOffset>265970</wp:posOffset>
            </wp:positionH>
            <wp:positionV relativeFrom="paragraph">
              <wp:posOffset>279244</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5B9" w:rsidRPr="005B784E">
        <w:rPr>
          <w:rFonts w:ascii="Times New Roman" w:eastAsia="Times New Roman" w:hAnsi="Times New Roman"/>
          <w:sz w:val="24"/>
          <w:szCs w:val="24"/>
          <w:lang w:eastAsia="ru-RU"/>
        </w:rPr>
        <w:t xml:space="preserve">Это устройство реагирует на дым еще на стадии возгорания, когда потушить огонь можно подручными средствами. </w:t>
      </w:r>
      <w:proofErr w:type="spellStart"/>
      <w:r w:rsidR="00AF45B9" w:rsidRPr="005B784E">
        <w:rPr>
          <w:rFonts w:ascii="Times New Roman" w:eastAsia="Times New Roman" w:hAnsi="Times New Roman"/>
          <w:sz w:val="24"/>
          <w:szCs w:val="24"/>
          <w:lang w:eastAsia="ru-RU"/>
        </w:rPr>
        <w:t>Извещатель</w:t>
      </w:r>
      <w:proofErr w:type="spellEnd"/>
      <w:r w:rsidR="00AF45B9" w:rsidRPr="005B784E">
        <w:rPr>
          <w:rFonts w:ascii="Times New Roman" w:eastAsia="Times New Roman" w:hAnsi="Times New Roman"/>
          <w:sz w:val="24"/>
          <w:szCs w:val="24"/>
          <w:lang w:eastAsia="ru-RU"/>
        </w:rPr>
        <w:t xml:space="preserve"> подает громкий сигнал, который способен разбудить даже крепко спящего человека. </w:t>
      </w:r>
    </w:p>
    <w:p w:rsidR="001872BC"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Дым при возгорании поднимается вверх и скапливается у потолка, а потом опускается вниз. Поэтому эффективней установить пожарный </w:t>
      </w:r>
      <w:proofErr w:type="spellStart"/>
      <w:r w:rsidRPr="005B784E">
        <w:rPr>
          <w:rFonts w:ascii="Times New Roman" w:eastAsia="Times New Roman" w:hAnsi="Times New Roman"/>
          <w:sz w:val="24"/>
          <w:szCs w:val="24"/>
          <w:lang w:eastAsia="ru-RU"/>
        </w:rPr>
        <w:t>извещатель</w:t>
      </w:r>
      <w:proofErr w:type="spellEnd"/>
      <w:r w:rsidRPr="005B784E">
        <w:rPr>
          <w:rFonts w:ascii="Times New Roman" w:eastAsia="Times New Roman" w:hAnsi="Times New Roman"/>
          <w:sz w:val="24"/>
          <w:szCs w:val="24"/>
          <w:lang w:eastAsia="ru-RU"/>
        </w:rPr>
        <w:t xml:space="preserve"> на по</w:t>
      </w:r>
      <w:r w:rsidR="00246AF5">
        <w:rPr>
          <w:rFonts w:ascii="Times New Roman" w:eastAsia="Times New Roman" w:hAnsi="Times New Roman"/>
          <w:sz w:val="24"/>
          <w:szCs w:val="24"/>
          <w:lang w:eastAsia="ru-RU"/>
        </w:rPr>
        <w:t xml:space="preserve">толке, причем сделать это можно </w:t>
      </w:r>
      <w:r w:rsidRPr="005B784E">
        <w:rPr>
          <w:rFonts w:ascii="Times New Roman" w:eastAsia="Times New Roman" w:hAnsi="Times New Roman"/>
          <w:sz w:val="24"/>
          <w:szCs w:val="24"/>
          <w:lang w:eastAsia="ru-RU"/>
        </w:rPr>
        <w:t xml:space="preserve">самостоятельно. Незаметный прибор, который располагается на потолке, прост в установке и обслуживании. Монтаж прибора занимает несколько минут. Маленькая, едва заметная белая коробочка, о существовании которой можно забыть вскоре </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после установки, в критической ситуации может сыграть важную роль.</w:t>
      </w:r>
    </w:p>
    <w:p w:rsidR="00AF45B9" w:rsidRDefault="0058284E"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45B9" w:rsidRPr="005B784E">
        <w:rPr>
          <w:rFonts w:ascii="Times New Roman" w:eastAsia="Times New Roman" w:hAnsi="Times New Roman"/>
          <w:sz w:val="24"/>
          <w:szCs w:val="24"/>
          <w:lang w:eastAsia="ru-RU"/>
        </w:rPr>
        <w:t xml:space="preserve">Автономные </w:t>
      </w:r>
      <w:proofErr w:type="spellStart"/>
      <w:r w:rsidR="00AF45B9" w:rsidRPr="005B784E">
        <w:rPr>
          <w:rFonts w:ascii="Times New Roman" w:eastAsia="Times New Roman" w:hAnsi="Times New Roman"/>
          <w:sz w:val="24"/>
          <w:szCs w:val="24"/>
          <w:lang w:eastAsia="ru-RU"/>
        </w:rPr>
        <w:t>извещатели</w:t>
      </w:r>
      <w:proofErr w:type="spellEnd"/>
      <w:r w:rsidR="00AF45B9" w:rsidRPr="005B784E">
        <w:rPr>
          <w:rFonts w:ascii="Times New Roman" w:eastAsia="Times New Roman" w:hAnsi="Times New Roman"/>
          <w:sz w:val="24"/>
          <w:szCs w:val="24"/>
          <w:lang w:eastAsia="ru-RU"/>
        </w:rPr>
        <w:t xml:space="preserve"> не требуют прокладки специальных линий пожарной сигнализации и применения дополнительного оборудования. Минимум раз в год требуется менять батарейки. Современная версия </w:t>
      </w:r>
      <w:proofErr w:type="spellStart"/>
      <w:r w:rsidR="00AF45B9" w:rsidRPr="005B784E">
        <w:rPr>
          <w:rFonts w:ascii="Times New Roman" w:eastAsia="Times New Roman" w:hAnsi="Times New Roman"/>
          <w:sz w:val="24"/>
          <w:szCs w:val="24"/>
          <w:lang w:eastAsia="ru-RU"/>
        </w:rPr>
        <w:t>извещателя</w:t>
      </w:r>
      <w:proofErr w:type="spellEnd"/>
      <w:r w:rsidR="00AF45B9" w:rsidRPr="005B784E">
        <w:rPr>
          <w:rFonts w:ascii="Times New Roman" w:eastAsia="Times New Roman" w:hAnsi="Times New Roman"/>
          <w:sz w:val="24"/>
          <w:szCs w:val="24"/>
          <w:lang w:eastAsia="ru-RU"/>
        </w:rPr>
        <w:t xml:space="preserve"> оснащена GSM-модулем. Этот датчик дыма при срабатывании издает звуковой сигнал и отправля</w:t>
      </w:r>
      <w:r w:rsidR="00AF45B9">
        <w:rPr>
          <w:rFonts w:ascii="Times New Roman" w:eastAsia="Times New Roman" w:hAnsi="Times New Roman"/>
          <w:sz w:val="24"/>
          <w:szCs w:val="24"/>
          <w:lang w:eastAsia="ru-RU"/>
        </w:rPr>
        <w:t>ет СМС-сообщения на заранее</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запрограммированные на </w:t>
      </w:r>
      <w:proofErr w:type="spellStart"/>
      <w:r w:rsidRPr="005B784E">
        <w:rPr>
          <w:rFonts w:ascii="Times New Roman" w:eastAsia="Times New Roman" w:hAnsi="Times New Roman"/>
          <w:sz w:val="24"/>
          <w:szCs w:val="24"/>
          <w:lang w:eastAsia="ru-RU"/>
        </w:rPr>
        <w:t>СИМ-карте</w:t>
      </w:r>
      <w:proofErr w:type="spellEnd"/>
      <w:r w:rsidRPr="005B784E">
        <w:rPr>
          <w:rFonts w:ascii="Times New Roman" w:eastAsia="Times New Roman" w:hAnsi="Times New Roman"/>
          <w:sz w:val="24"/>
          <w:szCs w:val="24"/>
          <w:lang w:eastAsia="ru-RU"/>
        </w:rPr>
        <w:t xml:space="preserve"> номера мобильных </w:t>
      </w:r>
      <w:r w:rsidR="001872BC">
        <w:rPr>
          <w:rFonts w:ascii="Times New Roman" w:eastAsia="Times New Roman" w:hAnsi="Times New Roman"/>
          <w:sz w:val="24"/>
          <w:szCs w:val="24"/>
          <w:lang w:eastAsia="ru-RU"/>
        </w:rPr>
        <w:t xml:space="preserve">телефонов, в том числе на </w:t>
      </w:r>
      <w:r>
        <w:rPr>
          <w:rFonts w:ascii="Times New Roman" w:eastAsia="Times New Roman" w:hAnsi="Times New Roman"/>
          <w:sz w:val="24"/>
          <w:szCs w:val="24"/>
          <w:lang w:eastAsia="ru-RU"/>
        </w:rPr>
        <w:t xml:space="preserve">номер </w:t>
      </w:r>
      <w:r w:rsidRPr="005B784E">
        <w:rPr>
          <w:rFonts w:ascii="Times New Roman" w:eastAsia="Times New Roman" w:hAnsi="Times New Roman"/>
          <w:sz w:val="24"/>
          <w:szCs w:val="24"/>
          <w:lang w:eastAsia="ru-RU"/>
        </w:rPr>
        <w:t>спасателей и единой дежурно-диспетчерской службы.</w:t>
      </w:r>
    </w:p>
    <w:p w:rsidR="00E26619" w:rsidRDefault="0058284E"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45B9" w:rsidRPr="005B784E">
        <w:rPr>
          <w:rFonts w:ascii="Times New Roman" w:eastAsia="Times New Roman" w:hAnsi="Times New Roman"/>
          <w:sz w:val="24"/>
          <w:szCs w:val="24"/>
          <w:lang w:eastAsia="ru-RU"/>
        </w:rPr>
        <w:t xml:space="preserve">Стоимость дымового </w:t>
      </w:r>
      <w:proofErr w:type="spellStart"/>
      <w:r w:rsidR="00AF45B9" w:rsidRPr="005B784E">
        <w:rPr>
          <w:rFonts w:ascii="Times New Roman" w:eastAsia="Times New Roman" w:hAnsi="Times New Roman"/>
          <w:sz w:val="24"/>
          <w:szCs w:val="24"/>
          <w:lang w:eastAsia="ru-RU"/>
        </w:rPr>
        <w:t>извещателя</w:t>
      </w:r>
      <w:proofErr w:type="spellEnd"/>
      <w:r w:rsidR="00AF45B9" w:rsidRPr="005B784E">
        <w:rPr>
          <w:rFonts w:ascii="Times New Roman" w:eastAsia="Times New Roman" w:hAnsi="Times New Roman"/>
          <w:sz w:val="24"/>
          <w:szCs w:val="24"/>
          <w:lang w:eastAsia="ru-RU"/>
        </w:rPr>
        <w:t xml:space="preserve"> неизмеримо ниже, чем потери от самого небольшого возгорания. Установив датчик в своем жилье, вы можете быть уверены, что сохраните не только </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имущество, но и свою жизнь.</w:t>
      </w:r>
    </w:p>
    <w:p w:rsidR="00AF45B9" w:rsidRPr="006B021F"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rPr>
          <w:sz w:val="16"/>
          <w:szCs w:val="16"/>
        </w:rPr>
      </w:pPr>
    </w:p>
    <w:p w:rsidR="00103493" w:rsidRPr="00246AF5" w:rsidRDefault="00AF45B9" w:rsidP="00246AF5">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right"/>
        <w:rPr>
          <w:rFonts w:ascii="Times New Roman" w:hAnsi="Times New Roman"/>
          <w:b/>
          <w:sz w:val="24"/>
          <w:szCs w:val="24"/>
        </w:rPr>
      </w:pPr>
      <w:r w:rsidRPr="006B021F">
        <w:rPr>
          <w:rFonts w:ascii="Times New Roman" w:hAnsi="Times New Roman"/>
          <w:b/>
          <w:sz w:val="24"/>
          <w:szCs w:val="24"/>
        </w:rPr>
        <w:t>Отделе</w:t>
      </w:r>
      <w:r w:rsidR="00246AF5">
        <w:rPr>
          <w:rFonts w:ascii="Times New Roman" w:hAnsi="Times New Roman"/>
          <w:b/>
          <w:sz w:val="24"/>
          <w:szCs w:val="24"/>
        </w:rPr>
        <w:t xml:space="preserve">ние </w:t>
      </w:r>
      <w:proofErr w:type="spellStart"/>
      <w:r w:rsidR="00246AF5">
        <w:rPr>
          <w:rFonts w:ascii="Times New Roman" w:hAnsi="Times New Roman"/>
          <w:b/>
          <w:sz w:val="24"/>
          <w:szCs w:val="24"/>
        </w:rPr>
        <w:t>НДиПР</w:t>
      </w:r>
      <w:proofErr w:type="spellEnd"/>
      <w:r w:rsidR="00246AF5">
        <w:rPr>
          <w:rFonts w:ascii="Times New Roman" w:hAnsi="Times New Roman"/>
          <w:b/>
          <w:sz w:val="24"/>
          <w:szCs w:val="24"/>
        </w:rPr>
        <w:t xml:space="preserve"> по </w:t>
      </w:r>
      <w:proofErr w:type="spellStart"/>
      <w:r w:rsidR="00246AF5">
        <w:rPr>
          <w:rFonts w:ascii="Times New Roman" w:hAnsi="Times New Roman"/>
          <w:b/>
          <w:sz w:val="24"/>
          <w:szCs w:val="24"/>
        </w:rPr>
        <w:t>Мошковскому</w:t>
      </w:r>
      <w:proofErr w:type="spellEnd"/>
      <w:r w:rsidR="00246AF5">
        <w:rPr>
          <w:rFonts w:ascii="Times New Roman" w:hAnsi="Times New Roman"/>
          <w:b/>
          <w:sz w:val="24"/>
          <w:szCs w:val="24"/>
        </w:rPr>
        <w:t xml:space="preserve"> району</w:t>
      </w:r>
    </w:p>
    <w:p w:rsidR="00246AF5" w:rsidRDefault="00246AF5" w:rsidP="004C7BC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4204D8" w:rsidRPr="004C7BC7" w:rsidRDefault="004C7BC7" w:rsidP="004C7BC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4C7BC7">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4C7BC7" w:rsidRDefault="00246AF5" w:rsidP="004C7BC7">
      <w:pPr>
        <w:shd w:val="clear" w:color="auto" w:fill="FFFFFF"/>
        <w:spacing w:after="0" w:line="240" w:lineRule="auto"/>
        <w:jc w:val="both"/>
        <w:rPr>
          <w:rFonts w:ascii="Times New Roman" w:eastAsia="Times New Roman" w:hAnsi="Times New Roman"/>
          <w:sz w:val="24"/>
          <w:szCs w:val="24"/>
          <w:lang w:eastAsia="ru-RU"/>
        </w:rPr>
      </w:pPr>
      <w:r w:rsidRPr="004C7BC7">
        <w:rPr>
          <w:noProof/>
          <w:lang w:eastAsia="ru-RU"/>
        </w:rPr>
        <w:drawing>
          <wp:anchor distT="0" distB="0" distL="114300" distR="114300" simplePos="0" relativeHeight="251662336" behindDoc="0" locked="0" layoutInCell="1" allowOverlap="1" wp14:anchorId="3E21FA18" wp14:editId="38842DA1">
            <wp:simplePos x="0" y="0"/>
            <wp:positionH relativeFrom="column">
              <wp:posOffset>4631654</wp:posOffset>
            </wp:positionH>
            <wp:positionV relativeFrom="page">
              <wp:posOffset>6794356</wp:posOffset>
            </wp:positionV>
            <wp:extent cx="1735455" cy="1819910"/>
            <wp:effectExtent l="0" t="0" r="0" b="8890"/>
            <wp:wrapSquare wrapText="bothSides"/>
            <wp:docPr id="8" name="Рисунок 1" descr="ris22122015">
              <a:hlinkClick xmlns:a="http://schemas.openxmlformats.org/drawingml/2006/main" r:id="rId21" tooltip="&quot;ris221220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is22122015">
                      <a:hlinkClick r:id="rId21" tooltip="&quot;ris22122015&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35455" cy="181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C7" w:rsidRPr="004C7BC7">
        <w:rPr>
          <w:rFonts w:ascii="Times New Roman" w:hAnsi="Times New Roman"/>
          <w:sz w:val="24"/>
          <w:szCs w:val="24"/>
        </w:rPr>
        <w:tab/>
      </w:r>
      <w:hyperlink r:id="rId23" w:tooltip="&quot;ris22122015&quot; " w:history="1"/>
      <w:r w:rsidR="004C7BC7" w:rsidRPr="004C7BC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004C7BC7" w:rsidRPr="004C7BC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4C7BC7" w:rsidRDefault="004C7BC7" w:rsidP="004C7BC7">
      <w:pPr>
        <w:shd w:val="clear" w:color="auto" w:fill="FFFFFF"/>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i/>
          <w:iCs/>
          <w:sz w:val="24"/>
          <w:szCs w:val="24"/>
          <w:lang w:eastAsia="ru-RU"/>
        </w:rPr>
        <w:tab/>
      </w:r>
      <w:r w:rsidRPr="004C7BC7">
        <w:rPr>
          <w:rFonts w:ascii="Times New Roman" w:eastAsia="Times New Roman" w:hAnsi="Times New Roman"/>
          <w:b/>
          <w:i/>
          <w:iCs/>
          <w:sz w:val="24"/>
          <w:szCs w:val="24"/>
          <w:lang w:eastAsia="ru-RU"/>
        </w:rPr>
        <w:t xml:space="preserve">Нельзя быть уверенным в том, </w:t>
      </w:r>
      <w:proofErr w:type="gramStart"/>
      <w:r w:rsidRPr="004C7BC7">
        <w:rPr>
          <w:rFonts w:ascii="Times New Roman" w:eastAsia="Times New Roman" w:hAnsi="Times New Roman"/>
          <w:b/>
          <w:i/>
          <w:iCs/>
          <w:sz w:val="24"/>
          <w:szCs w:val="24"/>
          <w:lang w:eastAsia="ru-RU"/>
        </w:rPr>
        <w:t>что</w:t>
      </w:r>
      <w:proofErr w:type="gramEnd"/>
      <w:r w:rsidRPr="004C7BC7">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4C7BC7" w:rsidRDefault="004C7BC7" w:rsidP="004C7BC7">
      <w:pPr>
        <w:shd w:val="clear" w:color="auto" w:fill="FFFFFF"/>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рассказывайте детям о </w:t>
      </w:r>
      <w:proofErr w:type="spellStart"/>
      <w:r w:rsidRPr="004C7BC7">
        <w:rPr>
          <w:rFonts w:ascii="Times New Roman" w:eastAsia="Times New Roman" w:hAnsi="Times New Roman"/>
          <w:sz w:val="24"/>
          <w:szCs w:val="24"/>
          <w:lang w:eastAsia="ru-RU"/>
        </w:rPr>
        <w:t>пожаробезопасном</w:t>
      </w:r>
      <w:proofErr w:type="spellEnd"/>
      <w:r w:rsidRPr="004C7BC7">
        <w:rPr>
          <w:rFonts w:ascii="Times New Roman" w:eastAsia="Times New Roman" w:hAnsi="Times New Roman"/>
          <w:sz w:val="24"/>
          <w:szCs w:val="24"/>
          <w:lang w:eastAsia="ru-RU"/>
        </w:rPr>
        <w:t xml:space="preserve"> поведении;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оставляйте спички в доступном для детей месте;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следите, чтобы дети не разжигали костры;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организуйте ребенку интересный досуг.</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Научите ребенка правильным действиям при пожаре.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«Нельзя!»</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Родители!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с включенными электроприборами.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когда зажжена газовая плита.</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Говорите детям: «Спички не тронь — в спичках огонь!»</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Шалость детей с огнем — причина пожара.</w:t>
      </w:r>
    </w:p>
    <w:p w:rsidR="004C7BC7" w:rsidRPr="004C7BC7" w:rsidRDefault="004C7BC7" w:rsidP="004C7BC7">
      <w:pPr>
        <w:shd w:val="clear" w:color="auto" w:fill="FFFFFF"/>
        <w:spacing w:after="0" w:line="240" w:lineRule="auto"/>
        <w:ind w:firstLine="284"/>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Взрослые!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Не проходите мимо детей, играющих с огнем, а иначе — </w:t>
      </w:r>
      <w:r w:rsidRPr="004C7BC7">
        <w:rPr>
          <w:rFonts w:ascii="Times New Roman" w:eastAsia="Times New Roman" w:hAnsi="Times New Roman"/>
          <w:sz w:val="24"/>
          <w:szCs w:val="24"/>
          <w:lang w:eastAsia="ru-RU"/>
        </w:rPr>
        <w:softHyphen/>
        <w:t>быть беде.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4C7BC7" w:rsidRPr="004C7BC7" w:rsidRDefault="004C7BC7" w:rsidP="004C7BC7">
      <w:pPr>
        <w:shd w:val="clear" w:color="auto" w:fill="FFFFFF"/>
        <w:spacing w:after="0" w:line="240" w:lineRule="auto"/>
        <w:rPr>
          <w:rFonts w:ascii="Times New Roman" w:eastAsia="Times New Roman" w:hAnsi="Times New Roman"/>
          <w:sz w:val="16"/>
          <w:szCs w:val="16"/>
          <w:lang w:eastAsia="ru-RU"/>
        </w:rPr>
      </w:pPr>
    </w:p>
    <w:p w:rsidR="004C7BC7" w:rsidRPr="004C7BC7" w:rsidRDefault="004C7BC7" w:rsidP="004C7BC7">
      <w:pPr>
        <w:shd w:val="clear" w:color="auto" w:fill="FFFFFF"/>
        <w:spacing w:after="0" w:line="240" w:lineRule="auto"/>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 xml:space="preserve">Отделение надзорной деятельности и профилактической работы по </w:t>
      </w:r>
      <w:proofErr w:type="spellStart"/>
      <w:r w:rsidRPr="004C7BC7">
        <w:rPr>
          <w:rFonts w:ascii="Times New Roman" w:eastAsia="Times New Roman" w:hAnsi="Times New Roman"/>
          <w:b/>
          <w:sz w:val="24"/>
          <w:szCs w:val="24"/>
          <w:lang w:eastAsia="ru-RU"/>
        </w:rPr>
        <w:t>Мошковскому</w:t>
      </w:r>
      <w:proofErr w:type="spellEnd"/>
      <w:r w:rsidRPr="004C7BC7">
        <w:rPr>
          <w:rFonts w:ascii="Times New Roman" w:eastAsia="Times New Roman" w:hAnsi="Times New Roman"/>
          <w:b/>
          <w:sz w:val="24"/>
          <w:szCs w:val="24"/>
          <w:lang w:eastAsia="ru-RU"/>
        </w:rPr>
        <w:t xml:space="preserve"> району</w:t>
      </w:r>
    </w:p>
    <w:p w:rsidR="004C7BC7" w:rsidRPr="00766EA3" w:rsidRDefault="00D2002D" w:rsidP="00D2002D">
      <w:pPr>
        <w:spacing w:after="0" w:line="240" w:lineRule="auto"/>
        <w:jc w:val="center"/>
        <w:rPr>
          <w:rFonts w:ascii="Monotype Corsiva" w:hAnsi="Monotype Corsiva" w:cs="Courier New"/>
          <w:b/>
          <w:i/>
          <w:sz w:val="24"/>
          <w:szCs w:val="24"/>
        </w:rPr>
      </w:pPr>
      <w:r>
        <w:rPr>
          <w:rFonts w:ascii="Monotype Corsiva" w:hAnsi="Monotype Corsiva" w:cs="Courier New"/>
          <w:b/>
          <w:i/>
          <w:sz w:val="24"/>
          <w:szCs w:val="24"/>
        </w:rPr>
        <w:t>******</w:t>
      </w: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t xml:space="preserve">Памятка по профилактике наркомании и распространения наркотиков, </w:t>
      </w:r>
      <w:proofErr w:type="spellStart"/>
      <w:r w:rsidRPr="004C7BC7">
        <w:rPr>
          <w:rFonts w:ascii="Times New Roman" w:eastAsia="Times New Roman" w:hAnsi="Times New Roman"/>
          <w:b/>
          <w:bCs/>
          <w:i/>
          <w:iCs/>
          <w:sz w:val="28"/>
          <w:szCs w:val="28"/>
        </w:rPr>
        <w:t>психоактивных</w:t>
      </w:r>
      <w:proofErr w:type="spellEnd"/>
      <w:r w:rsidRPr="004C7BC7">
        <w:rPr>
          <w:rFonts w:ascii="Times New Roman" w:eastAsia="Times New Roman" w:hAnsi="Times New Roman"/>
          <w:b/>
          <w:bCs/>
          <w:i/>
          <w:iCs/>
          <w:sz w:val="28"/>
          <w:szCs w:val="28"/>
        </w:rPr>
        <w:t xml:space="preserve"> веществ (ПАВ) и их </w:t>
      </w:r>
      <w:proofErr w:type="spellStart"/>
      <w:r w:rsidRPr="004C7BC7">
        <w:rPr>
          <w:rFonts w:ascii="Times New Roman" w:eastAsia="Times New Roman" w:hAnsi="Times New Roman"/>
          <w:b/>
          <w:bCs/>
          <w:i/>
          <w:iCs/>
          <w:sz w:val="28"/>
          <w:szCs w:val="28"/>
        </w:rPr>
        <w:t>прекурсоров</w:t>
      </w:r>
      <w:proofErr w:type="spellEnd"/>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Для того, чтобы достать деньги на очередную дозу наркоман готов на все – кражи, грабежи и прочие преступления. Каждый наркоман затягивает в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w:t>
      </w:r>
      <w:proofErr w:type="spellStart"/>
      <w:r w:rsidRPr="004C7BC7">
        <w:rPr>
          <w:rFonts w:ascii="Times New Roman" w:eastAsia="Times New Roman" w:hAnsi="Times New Roman"/>
          <w:b/>
          <w:bCs/>
          <w:sz w:val="24"/>
          <w:szCs w:val="24"/>
          <w:lang w:eastAsia="ru-RU"/>
        </w:rPr>
        <w:t>drugs</w:t>
      </w:r>
      <w:proofErr w:type="spellEnd"/>
      <w:r w:rsidRPr="004C7BC7">
        <w:rPr>
          <w:rFonts w:ascii="Times New Roman" w:eastAsia="Times New Roman" w:hAnsi="Times New Roman"/>
          <w:b/>
          <w:bCs/>
          <w:sz w:val="24"/>
          <w:szCs w:val="24"/>
          <w:lang w:eastAsia="ru-RU"/>
        </w:rPr>
        <w:t>):</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 производные от опиума (вырабатывается из наркотического мака) - опиум, героин;</w:t>
      </w:r>
    </w:p>
    <w:p w:rsidR="004C7BC7" w:rsidRPr="004C7BC7" w:rsidRDefault="00246AF5"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7456" behindDoc="0" locked="0" layoutInCell="1" allowOverlap="1" wp14:anchorId="13D87D96" wp14:editId="7356B157">
            <wp:simplePos x="0" y="0"/>
            <wp:positionH relativeFrom="column">
              <wp:posOffset>4334126</wp:posOffset>
            </wp:positionH>
            <wp:positionV relativeFrom="paragraph">
              <wp:posOffset>38052</wp:posOffset>
            </wp:positionV>
            <wp:extent cx="1905000" cy="1905000"/>
            <wp:effectExtent l="0" t="0" r="0" b="0"/>
            <wp:wrapSquare wrapText="bothSides"/>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C7" w:rsidRPr="004C7BC7">
        <w:rPr>
          <w:rFonts w:ascii="Times New Roman" w:eastAsia="Times New Roman" w:hAnsi="Times New Roman"/>
          <w:sz w:val="24"/>
          <w:szCs w:val="24"/>
          <w:lang w:eastAsia="ru-RU"/>
        </w:rPr>
        <w:t>- кокаин (кокс);</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синтетические наркотики (искусственно выведенные наркотические химические соединения) - </w:t>
      </w:r>
      <w:proofErr w:type="spellStart"/>
      <w:r w:rsidRPr="004C7BC7">
        <w:rPr>
          <w:rFonts w:ascii="Times New Roman" w:eastAsia="Times New Roman" w:hAnsi="Times New Roman"/>
          <w:sz w:val="24"/>
          <w:szCs w:val="24"/>
          <w:lang w:eastAsia="ru-RU"/>
        </w:rPr>
        <w:t>амфетамин</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экстази</w:t>
      </w:r>
      <w:proofErr w:type="spellEnd"/>
      <w:r w:rsidRPr="004C7BC7">
        <w:rPr>
          <w:rFonts w:ascii="Times New Roman" w:eastAsia="Times New Roman" w:hAnsi="Times New Roman"/>
          <w:sz w:val="24"/>
          <w:szCs w:val="24"/>
          <w:lang w:eastAsia="ru-RU"/>
        </w:rPr>
        <w:t xml:space="preserve">, винт, </w:t>
      </w:r>
      <w:proofErr w:type="spellStart"/>
      <w:r w:rsidRPr="004C7BC7">
        <w:rPr>
          <w:rFonts w:ascii="Times New Roman" w:eastAsia="Times New Roman" w:hAnsi="Times New Roman"/>
          <w:sz w:val="24"/>
          <w:szCs w:val="24"/>
          <w:lang w:eastAsia="ru-RU"/>
        </w:rPr>
        <w:t>лсд</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lsd</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метамфетамин</w:t>
      </w:r>
      <w:proofErr w:type="spellEnd"/>
      <w:r w:rsidRPr="004C7BC7">
        <w:rPr>
          <w:rFonts w:ascii="Times New Roman" w:eastAsia="Times New Roman" w:hAnsi="Times New Roman"/>
          <w:sz w:val="24"/>
          <w:szCs w:val="24"/>
          <w:lang w:eastAsia="ru-RU"/>
        </w:rPr>
        <w:t xml:space="preserve"> и другие наркотики.</w:t>
      </w:r>
    </w:p>
    <w:p w:rsidR="00E26619" w:rsidRDefault="00E26619" w:rsidP="004C7BC7">
      <w:pPr>
        <w:spacing w:after="0" w:line="240" w:lineRule="auto"/>
        <w:jc w:val="center"/>
        <w:rPr>
          <w:rFonts w:ascii="Times New Roman" w:eastAsia="Times New Roman" w:hAnsi="Times New Roman"/>
          <w:b/>
          <w:bCs/>
          <w:sz w:val="24"/>
          <w:szCs w:val="24"/>
          <w:lang w:eastAsia="ru-RU"/>
        </w:rPr>
      </w:pP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2. необычные просьбы дать денег;</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лживость, изворотливость;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9. изменение аппетита;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11. утомляемость, погружённость в себя;</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13. невнимательность, ухудшение памяти;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14. внешняя неопрятность;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 xml:space="preserve">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w:t>
      </w:r>
      <w:r w:rsidRPr="004C7BC7">
        <w:rPr>
          <w:rFonts w:ascii="Times New Roman" w:eastAsia="Times New Roman" w:hAnsi="Times New Roman"/>
          <w:sz w:val="24"/>
          <w:szCs w:val="24"/>
          <w:lang w:eastAsia="ru-RU"/>
        </w:rPr>
        <w:lastRenderedPageBreak/>
        <w:t>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4204D8"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4204D8">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 xml:space="preserve">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w:t>
      </w:r>
      <w:proofErr w:type="gramStart"/>
      <w:r w:rsidRPr="004C7BC7">
        <w:rPr>
          <w:rFonts w:ascii="Times New Roman" w:eastAsia="Times New Roman" w:hAnsi="Times New Roman"/>
          <w:sz w:val="24"/>
          <w:szCs w:val="24"/>
          <w:lang w:eastAsia="ru-RU"/>
        </w:rPr>
        <w:t>негативными эмоциями</w:t>
      </w:r>
      <w:proofErr w:type="gramEnd"/>
      <w:r w:rsidRPr="004C7BC7">
        <w:rPr>
          <w:rFonts w:ascii="Times New Roman" w:eastAsia="Times New Roman" w:hAnsi="Times New Roman"/>
          <w:sz w:val="24"/>
          <w:szCs w:val="24"/>
          <w:lang w:eastAsia="ru-RU"/>
        </w:rPr>
        <w:t xml:space="preserve">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932300"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6. Переносите центр тяжести профилактической работы на тех, кто распространяет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246AF5"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8480" behindDoc="0" locked="0" layoutInCell="1" allowOverlap="1" wp14:anchorId="293C5C09" wp14:editId="0BA38051">
            <wp:simplePos x="0" y="0"/>
            <wp:positionH relativeFrom="column">
              <wp:posOffset>2776005</wp:posOffset>
            </wp:positionH>
            <wp:positionV relativeFrom="paragraph">
              <wp:posOffset>385074</wp:posOffset>
            </wp:positionV>
            <wp:extent cx="3517900" cy="2638425"/>
            <wp:effectExtent l="0" t="0" r="0" b="0"/>
            <wp:wrapSquare wrapText="bothSides"/>
            <wp:docPr id="10" name="Рисунок 10" descr="http://900igr.net/datas/obg/Protiv-narkomanii/0007-007-Otkazatsja-ot-narkotikov-mozhno-tolko-odin-raz-PERVY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900igr.net/datas/obg/Protiv-narkomanii/0007-007-Otkazatsja-ot-narkotikov-mozhno-tolko-odin-raz-PERVYJ.jpg"/>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3517900"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C7" w:rsidRPr="004C7BC7">
        <w:rPr>
          <w:rFonts w:ascii="Times New Roman" w:eastAsia="Times New Roman" w:hAnsi="Times New Roman"/>
          <w:sz w:val="24"/>
          <w:szCs w:val="24"/>
          <w:lang w:eastAsia="ru-RU"/>
        </w:rPr>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 xml:space="preserve">- Уничтожать механическими способами при помощи тракторов, косилок и скашивания вручную; сжигание </w:t>
      </w:r>
      <w:proofErr w:type="spellStart"/>
      <w:r w:rsidRPr="004C7BC7">
        <w:rPr>
          <w:rFonts w:ascii="Times New Roman" w:eastAsia="Times New Roman" w:hAnsi="Times New Roman"/>
          <w:sz w:val="24"/>
          <w:szCs w:val="24"/>
          <w:lang w:eastAsia="ru-RU"/>
        </w:rPr>
        <w:t>дикорастуших</w:t>
      </w:r>
      <w:proofErr w:type="spellEnd"/>
      <w:r w:rsidRPr="004C7BC7">
        <w:rPr>
          <w:rFonts w:ascii="Times New Roman" w:eastAsia="Times New Roman" w:hAnsi="Times New Roman"/>
          <w:sz w:val="24"/>
          <w:szCs w:val="24"/>
          <w:lang w:eastAsia="ru-RU"/>
        </w:rPr>
        <w:t xml:space="preserve">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Химические способы (обработка территорий специальными ядохимикатами) и иные способы.</w:t>
      </w:r>
    </w:p>
    <w:p w:rsidR="004C7BC7" w:rsidRPr="008C3017" w:rsidRDefault="004C7BC7" w:rsidP="008C301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8A3DF1" w:rsidRPr="00327328" w:rsidRDefault="008A3DF1" w:rsidP="004C7BC7">
      <w:pPr>
        <w:spacing w:after="0" w:line="240" w:lineRule="auto"/>
        <w:jc w:val="center"/>
        <w:rPr>
          <w:rFonts w:ascii="Times New Roman" w:eastAsia="Times New Roman" w:hAnsi="Times New Roman"/>
          <w:b/>
          <w:bCs/>
          <w:color w:val="000000"/>
          <w:kern w:val="36"/>
          <w:sz w:val="16"/>
          <w:szCs w:val="16"/>
          <w:lang w:eastAsia="ru-RU"/>
        </w:rPr>
      </w:pPr>
    </w:p>
    <w:p w:rsidR="00327328" w:rsidRDefault="004C7BC7" w:rsidP="00327328">
      <w:pPr>
        <w:spacing w:after="0" w:line="240" w:lineRule="auto"/>
        <w:jc w:val="center"/>
        <w:rPr>
          <w:rFonts w:ascii="Times New Roman" w:eastAsia="Times New Roman" w:hAnsi="Times New Roman"/>
          <w:color w:val="000000"/>
          <w:sz w:val="26"/>
          <w:szCs w:val="26"/>
          <w:lang w:eastAsia="ru-RU"/>
        </w:rPr>
      </w:pPr>
      <w:r w:rsidRPr="00932300">
        <w:rPr>
          <w:rFonts w:ascii="Times New Roman" w:eastAsia="Times New Roman" w:hAnsi="Times New Roman"/>
          <w:b/>
          <w:bCs/>
          <w:i/>
          <w:color w:val="000000"/>
          <w:kern w:val="36"/>
          <w:sz w:val="28"/>
          <w:szCs w:val="28"/>
          <w:lang w:eastAsia="ru-RU"/>
        </w:rPr>
        <w:t xml:space="preserve">Профилактические мероприятия по предупреждению </w:t>
      </w:r>
      <w:r w:rsidR="00327328">
        <w:rPr>
          <w:rFonts w:ascii="Times New Roman" w:eastAsia="Times New Roman" w:hAnsi="Times New Roman"/>
          <w:b/>
          <w:bCs/>
          <w:i/>
          <w:color w:val="000000"/>
          <w:kern w:val="36"/>
          <w:sz w:val="28"/>
          <w:szCs w:val="28"/>
          <w:lang w:eastAsia="ru-RU"/>
        </w:rPr>
        <w:t xml:space="preserve">                                                  </w:t>
      </w:r>
      <w:r w:rsidRPr="00932300">
        <w:rPr>
          <w:rFonts w:ascii="Times New Roman" w:eastAsia="Times New Roman" w:hAnsi="Times New Roman"/>
          <w:b/>
          <w:bCs/>
          <w:i/>
          <w:color w:val="000000"/>
          <w:kern w:val="36"/>
          <w:sz w:val="28"/>
          <w:szCs w:val="28"/>
          <w:lang w:eastAsia="ru-RU"/>
        </w:rPr>
        <w:t>пожаров в жилых домах</w:t>
      </w:r>
    </w:p>
    <w:p w:rsidR="00327328" w:rsidRPr="00327328" w:rsidRDefault="00DC5273" w:rsidP="00DC5273">
      <w:pPr>
        <w:spacing w:after="0" w:line="240" w:lineRule="auto"/>
        <w:jc w:val="both"/>
        <w:rPr>
          <w:rFonts w:ascii="Times New Roman" w:eastAsia="Times New Roman" w:hAnsi="Times New Roman"/>
          <w:color w:val="000000"/>
          <w:sz w:val="16"/>
          <w:szCs w:val="16"/>
          <w:lang w:eastAsia="ru-RU"/>
        </w:rPr>
      </w:pPr>
      <w:r>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ab/>
      </w:r>
    </w:p>
    <w:p w:rsidR="004C7BC7" w:rsidRPr="004C7BC7" w:rsidRDefault="00327328" w:rsidP="00DC5273">
      <w:pPr>
        <w:spacing w:after="0" w:line="240" w:lineRule="auto"/>
        <w:jc w:val="both"/>
        <w:rPr>
          <w:rFonts w:ascii="Times New Roman" w:eastAsia="Times New Roman" w:hAnsi="Times New Roman"/>
          <w:color w:val="000000"/>
          <w:sz w:val="25"/>
          <w:szCs w:val="25"/>
          <w:lang w:eastAsia="ru-RU"/>
        </w:rPr>
      </w:pPr>
      <w:r w:rsidRPr="004C7BC7">
        <w:rPr>
          <w:noProof/>
          <w:lang w:eastAsia="ru-RU"/>
        </w:rPr>
        <w:drawing>
          <wp:anchor distT="0" distB="0" distL="114300" distR="114300" simplePos="0" relativeHeight="251669504" behindDoc="0" locked="0" layoutInCell="1" allowOverlap="1" wp14:anchorId="55704D3D" wp14:editId="504FF44D">
            <wp:simplePos x="0" y="0"/>
            <wp:positionH relativeFrom="column">
              <wp:posOffset>123190</wp:posOffset>
            </wp:positionH>
            <wp:positionV relativeFrom="paragraph">
              <wp:posOffset>229594</wp:posOffset>
            </wp:positionV>
            <wp:extent cx="1776730" cy="1776730"/>
            <wp:effectExtent l="0" t="0" r="0" b="0"/>
            <wp:wrapThrough wrapText="bothSides">
              <wp:wrapPolygon edited="0">
                <wp:start x="0" y="0"/>
                <wp:lineTo x="0" y="21307"/>
                <wp:lineTo x="21307" y="21307"/>
                <wp:lineTo x="21307" y="0"/>
                <wp:lineTo x="0" y="0"/>
              </wp:wrapPolygon>
            </wp:wrapThrough>
            <wp:docPr id="13" name="Рисунок 13" descr="http://sad266.izh.ru/res_ru/0_news_4653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266.izh.ru/res_ru/0_news_46530_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76730" cy="177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4C7BC7">
        <w:rPr>
          <w:rFonts w:ascii="Times New Roman" w:eastAsia="Times New Roman" w:hAnsi="Times New Roman"/>
          <w:color w:val="000000"/>
          <w:sz w:val="25"/>
          <w:szCs w:val="25"/>
          <w:lang w:eastAsia="ru-RU"/>
        </w:rPr>
        <w:t>Основные причины возникновения пожаров - неосторожное обращение с огнем, курение в нетрезвом состоянии, неисправность печного отопления и электропроводки, нарушение правил пользования электроприборами. Чтобы обезопасить себя, сохранить свою жизнь, необходимо обратить внимание на состояние электрооборудования, электроприборов, электропроводки в жилых домах, состояние печного отопления, соблюдать элементарные меры пожарной безопасности. Родителям - объяснить эти правила своим детям, не оставлять детей без присмотра.</w:t>
      </w:r>
      <w:r w:rsidR="00E26619">
        <w:rPr>
          <w:rFonts w:ascii="Times New Roman" w:eastAsia="Times New Roman" w:hAnsi="Times New Roman"/>
          <w:color w:val="000000"/>
          <w:sz w:val="25"/>
          <w:szCs w:val="25"/>
          <w:lang w:eastAsia="ru-RU"/>
        </w:rPr>
        <w:t xml:space="preserve"> </w:t>
      </w:r>
      <w:r w:rsidR="004C7BC7" w:rsidRPr="004C7BC7">
        <w:rPr>
          <w:rFonts w:ascii="Times New Roman" w:eastAsia="Times New Roman" w:hAnsi="Times New Roman"/>
          <w:color w:val="000000"/>
          <w:sz w:val="25"/>
          <w:szCs w:val="25"/>
          <w:lang w:eastAsia="ru-RU"/>
        </w:rPr>
        <w:t>Одна из причин возникновения пожаров в зимний период в жилых домах - нарушение правил пожарной безопасности при эксплуатации печи. Печи и другие отопительные приборы должны иметь противопожарные разделки (</w:t>
      </w:r>
      <w:proofErr w:type="spellStart"/>
      <w:r w:rsidR="004C7BC7" w:rsidRPr="004C7BC7">
        <w:rPr>
          <w:rFonts w:ascii="Times New Roman" w:eastAsia="Times New Roman" w:hAnsi="Times New Roman"/>
          <w:color w:val="000000"/>
          <w:sz w:val="25"/>
          <w:szCs w:val="25"/>
          <w:lang w:eastAsia="ru-RU"/>
        </w:rPr>
        <w:t>отступки</w:t>
      </w:r>
      <w:proofErr w:type="spellEnd"/>
      <w:r w:rsidR="004C7BC7" w:rsidRPr="004C7BC7">
        <w:rPr>
          <w:rFonts w:ascii="Times New Roman" w:eastAsia="Times New Roman" w:hAnsi="Times New Roman"/>
          <w:color w:val="000000"/>
          <w:sz w:val="25"/>
          <w:szCs w:val="25"/>
          <w:lang w:eastAsia="ru-RU"/>
        </w:rPr>
        <w:t xml:space="preserve">) от горючих конструкций, а также </w:t>
      </w:r>
      <w:proofErr w:type="spellStart"/>
      <w:r w:rsidR="004C7BC7" w:rsidRPr="004C7BC7">
        <w:rPr>
          <w:rFonts w:ascii="Times New Roman" w:eastAsia="Times New Roman" w:hAnsi="Times New Roman"/>
          <w:color w:val="000000"/>
          <w:sz w:val="25"/>
          <w:szCs w:val="25"/>
          <w:lang w:eastAsia="ru-RU"/>
        </w:rPr>
        <w:t>предтопочный</w:t>
      </w:r>
      <w:proofErr w:type="spellEnd"/>
      <w:r w:rsidR="004C7BC7" w:rsidRPr="004C7BC7">
        <w:rPr>
          <w:rFonts w:ascii="Times New Roman" w:eastAsia="Times New Roman" w:hAnsi="Times New Roman"/>
          <w:color w:val="000000"/>
          <w:sz w:val="25"/>
          <w:szCs w:val="25"/>
          <w:lang w:eastAsia="ru-RU"/>
        </w:rPr>
        <w:t xml:space="preserve"> лист размером 0,5х0,7 м на деревянном полу или полу из других горючих материалов. Вблизи печей и непосредственно на их поверхности нельзя хранить сгораемое имущество или материалы, сушить белье.</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xml:space="preserve">      Другая распространенная причина пожаров - нарушение правил пожарной безопасности при эксплуатации бытовых электронагревательных приборов. В этом случае нужно внимательно изучить инструкцию по эксплуатации электроприбора, систематически проверять исправность электропроводки, розеток, щитков и штепсельных вилок обогревателя, не оставлять включенным электрообогреватель на ночь и не использовать его для сушки вещей, не использовать обогреватель в помещении с лакокрасочными материалами, растворителями и другими воспламеняющимися жидкостями, не устанавливать электрообогреватель в захламленных и замусоренных помещениях.</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xml:space="preserve">       При минусовых температурах на улице увеличивается количество включенных в сеть электронагревательных приборов, а, следовательно, и нагрузка на электропроводку. В ряде случаев из-за естественного старения, также вследствие длительного периода эксплуатации с перегрузкой, происходит пробой изоляции и короткое замыкание электропроводки, которое приводит к возникновению пожара. В этом случае необходимо выполнять следующие профилактические мероприятия:</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xml:space="preserve">- установить в жилых комнатах автономные пожарные </w:t>
      </w:r>
      <w:proofErr w:type="spellStart"/>
      <w:r w:rsidRPr="004C7BC7">
        <w:rPr>
          <w:rFonts w:ascii="Times New Roman" w:eastAsia="Times New Roman" w:hAnsi="Times New Roman"/>
          <w:color w:val="000000"/>
          <w:sz w:val="25"/>
          <w:szCs w:val="25"/>
          <w:lang w:eastAsia="ru-RU"/>
        </w:rPr>
        <w:t>извещатели</w:t>
      </w:r>
      <w:proofErr w:type="spellEnd"/>
      <w:r w:rsidRPr="004C7BC7">
        <w:rPr>
          <w:rFonts w:ascii="Times New Roman" w:eastAsia="Times New Roman" w:hAnsi="Times New Roman"/>
          <w:color w:val="000000"/>
          <w:sz w:val="25"/>
          <w:szCs w:val="25"/>
          <w:lang w:eastAsia="ru-RU"/>
        </w:rPr>
        <w:t>;</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выполнить ремонт электропроводки, неисправных выключателей, розеток;</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содержать отопительные электрические приборы, плиты в исправном состоянии, подальше от штор и мебели на несгораемых подставках;</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не оставлять без присмотра включенные в электросеть электронагревательные приборы;</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не допускать включение в одну сеть электроприборов повышенной мощности, это приводит к перегрузке в электросети;</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не использовать неисправные отопительные приборы, а также приборы кустарного производства;</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перед уходом из дома убедиться, что газовое и электрическое оборудование выключено.</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Если Вы заметили возгорание - немедленно вызывайте пожарную охрану по телефонам </w:t>
      </w:r>
      <w:r w:rsidRPr="004C7BC7">
        <w:rPr>
          <w:rFonts w:ascii="Times New Roman" w:eastAsia="Times New Roman" w:hAnsi="Times New Roman"/>
          <w:b/>
          <w:bCs/>
          <w:color w:val="000000"/>
          <w:sz w:val="25"/>
          <w:szCs w:val="25"/>
          <w:lang w:eastAsia="ru-RU"/>
        </w:rPr>
        <w:t>01, 101 </w:t>
      </w:r>
      <w:r w:rsidRPr="004C7BC7">
        <w:rPr>
          <w:rFonts w:ascii="Times New Roman" w:eastAsia="Times New Roman" w:hAnsi="Times New Roman"/>
          <w:color w:val="000000"/>
          <w:sz w:val="25"/>
          <w:szCs w:val="25"/>
          <w:lang w:eastAsia="ru-RU"/>
        </w:rPr>
        <w:t>(с мобильного), единый телефон вызова экстренных служб - </w:t>
      </w:r>
      <w:r w:rsidRPr="004C7BC7">
        <w:rPr>
          <w:rFonts w:ascii="Times New Roman" w:eastAsia="Times New Roman" w:hAnsi="Times New Roman"/>
          <w:b/>
          <w:bCs/>
          <w:color w:val="000000"/>
          <w:sz w:val="25"/>
          <w:szCs w:val="25"/>
          <w:lang w:eastAsia="ru-RU"/>
        </w:rPr>
        <w:t>112.</w:t>
      </w:r>
    </w:p>
    <w:p w:rsidR="00246AF5" w:rsidRPr="0058284E" w:rsidRDefault="004C7BC7" w:rsidP="0058284E">
      <w:pPr>
        <w:spacing w:after="0" w:line="240" w:lineRule="auto"/>
        <w:jc w:val="right"/>
        <w:rPr>
          <w:rFonts w:ascii="Times New Roman" w:hAnsi="Times New Roman"/>
          <w:b/>
          <w:sz w:val="25"/>
          <w:szCs w:val="25"/>
        </w:rPr>
      </w:pPr>
      <w:proofErr w:type="spellStart"/>
      <w:r w:rsidRPr="004C7BC7">
        <w:rPr>
          <w:rFonts w:ascii="Times New Roman" w:hAnsi="Times New Roman"/>
          <w:b/>
          <w:sz w:val="25"/>
          <w:szCs w:val="25"/>
        </w:rPr>
        <w:t>ОНДиПР</w:t>
      </w:r>
      <w:proofErr w:type="spellEnd"/>
      <w:r w:rsidRPr="004C7BC7">
        <w:rPr>
          <w:rFonts w:ascii="Times New Roman" w:hAnsi="Times New Roman"/>
          <w:b/>
          <w:sz w:val="25"/>
          <w:szCs w:val="25"/>
        </w:rPr>
        <w:t xml:space="preserve"> по </w:t>
      </w:r>
      <w:proofErr w:type="spellStart"/>
      <w:r w:rsidRPr="004C7BC7">
        <w:rPr>
          <w:rFonts w:ascii="Times New Roman" w:hAnsi="Times New Roman"/>
          <w:b/>
          <w:sz w:val="25"/>
          <w:szCs w:val="25"/>
        </w:rPr>
        <w:t>Мошковскому</w:t>
      </w:r>
      <w:proofErr w:type="spellEnd"/>
      <w:r w:rsidRPr="004C7BC7">
        <w:rPr>
          <w:rFonts w:ascii="Times New Roman" w:hAnsi="Times New Roman"/>
          <w:b/>
          <w:sz w:val="25"/>
          <w:szCs w:val="25"/>
        </w:rPr>
        <w:t xml:space="preserve"> району</w:t>
      </w: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lastRenderedPageBreak/>
        <w:t>ПАМЯТКА НАСЕЛЕНИЮ ПО ПРАВИЛАМ ПОВЕДЕНИЯ</w:t>
      </w: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ПРИ ОБНАРУЖЕНИИ ВЗРЫВООПАСНЫХ ПРЕДМЕТОВ (ВОП)</w:t>
      </w:r>
    </w:p>
    <w:p w:rsidR="00577374"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pacing w:val="-6"/>
          <w:sz w:val="24"/>
          <w:szCs w:val="24"/>
        </w:rPr>
      </w:pPr>
      <w:r w:rsidRPr="004C7BC7">
        <w:rPr>
          <w:rFonts w:ascii="Times New Roman" w:hAnsi="Times New Roman"/>
          <w:spacing w:val="-13"/>
          <w:sz w:val="24"/>
          <w:szCs w:val="24"/>
        </w:rPr>
        <w:t>Взрывоопасные предметы могут быть обнаружены всюду, где проходи</w:t>
      </w:r>
      <w:r w:rsidRPr="004C7BC7">
        <w:rPr>
          <w:rFonts w:ascii="Times New Roman" w:hAnsi="Times New Roman"/>
          <w:spacing w:val="-9"/>
          <w:sz w:val="24"/>
          <w:szCs w:val="24"/>
        </w:rPr>
        <w:t xml:space="preserve">ли боевые действия: в полях, огородах, в лесах и парках, в реках, озёрах и </w:t>
      </w:r>
      <w:r w:rsidRPr="004C7BC7">
        <w:rPr>
          <w:rFonts w:ascii="Times New Roman" w:hAnsi="Times New Roman"/>
          <w:spacing w:val="-12"/>
          <w:sz w:val="24"/>
          <w:szCs w:val="24"/>
        </w:rPr>
        <w:t>других водоёмах, в домах и подвалах, в других местах, а также на террито</w:t>
      </w:r>
      <w:r w:rsidRPr="004C7BC7">
        <w:rPr>
          <w:rFonts w:ascii="Times New Roman" w:hAnsi="Times New Roman"/>
          <w:spacing w:val="-14"/>
          <w:sz w:val="24"/>
          <w:szCs w:val="24"/>
        </w:rPr>
        <w:t xml:space="preserve">рии бывших артиллерийских и авиационных полигонов. Самодельные ВОП, </w:t>
      </w:r>
      <w:r w:rsidRPr="004C7BC7">
        <w:rPr>
          <w:rFonts w:ascii="Times New Roman" w:hAnsi="Times New Roman"/>
          <w:spacing w:val="-8"/>
          <w:sz w:val="24"/>
          <w:szCs w:val="24"/>
        </w:rPr>
        <w:t xml:space="preserve">в случае их применения террористами, могут быть обнаружены в местах </w:t>
      </w:r>
      <w:r w:rsidRPr="004C7BC7">
        <w:rPr>
          <w:rFonts w:ascii="Times New Roman" w:hAnsi="Times New Roman"/>
          <w:spacing w:val="-6"/>
          <w:sz w:val="24"/>
          <w:szCs w:val="24"/>
        </w:rPr>
        <w:t xml:space="preserve">скопления людей (вокзалы, станции метрополитена, </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6"/>
          <w:sz w:val="24"/>
          <w:szCs w:val="24"/>
        </w:rPr>
        <w:t xml:space="preserve">площади, скверы, </w:t>
      </w:r>
      <w:r w:rsidRPr="004C7BC7">
        <w:rPr>
          <w:rFonts w:ascii="Times New Roman" w:hAnsi="Times New Roman"/>
          <w:spacing w:val="-13"/>
          <w:sz w:val="24"/>
          <w:szCs w:val="24"/>
        </w:rPr>
        <w:t>дома, учреждения).</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b/>
          <w:spacing w:val="-12"/>
          <w:sz w:val="24"/>
          <w:szCs w:val="24"/>
        </w:rPr>
        <w:t>В случае обнаружения ВОП или внешне схожего с ним предмета необ</w:t>
      </w:r>
      <w:r w:rsidRPr="004C7BC7">
        <w:rPr>
          <w:rFonts w:ascii="Times New Roman" w:hAnsi="Times New Roman"/>
          <w:b/>
          <w:spacing w:val="-18"/>
          <w:sz w:val="24"/>
          <w:szCs w:val="24"/>
        </w:rPr>
        <w:t>ходимо:</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766EA3" w:rsidRDefault="004C7BC7" w:rsidP="00766EA3">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z w:val="24"/>
          <w:szCs w:val="24"/>
        </w:rPr>
        <w:t>— при производстве земляных или др</w:t>
      </w:r>
      <w:r w:rsidR="00766EA3">
        <w:rPr>
          <w:rFonts w:ascii="Times New Roman" w:hAnsi="Times New Roman"/>
          <w:sz w:val="24"/>
          <w:szCs w:val="24"/>
        </w:rPr>
        <w:t>угих работ — остановить работу;</w:t>
      </w:r>
    </w:p>
    <w:p w:rsidR="00766EA3" w:rsidRDefault="004C7BC7" w:rsidP="00766EA3">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11"/>
          <w:sz w:val="24"/>
          <w:szCs w:val="24"/>
        </w:rPr>
        <w:t>— хорошо запомнить место обнаружения предмета;</w:t>
      </w:r>
    </w:p>
    <w:p w:rsidR="004C7BC7" w:rsidRPr="004C7BC7" w:rsidRDefault="004C7BC7" w:rsidP="00766EA3">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9"/>
          <w:sz w:val="24"/>
          <w:szCs w:val="24"/>
        </w:rPr>
        <w:t xml:space="preserve">— установить предупредительные знаки или использовать различные </w:t>
      </w:r>
      <w:r w:rsidRPr="004C7BC7">
        <w:rPr>
          <w:rFonts w:ascii="Times New Roman" w:hAnsi="Times New Roman"/>
          <w:spacing w:val="-7"/>
          <w:sz w:val="24"/>
          <w:szCs w:val="24"/>
        </w:rPr>
        <w:t xml:space="preserve">подручные материалы — жерди, колья, верёвки, куски материи, камни, </w:t>
      </w:r>
      <w:r w:rsidRPr="004C7BC7">
        <w:rPr>
          <w:rFonts w:ascii="Times New Roman" w:hAnsi="Times New Roman"/>
          <w:spacing w:val="-11"/>
          <w:sz w:val="24"/>
          <w:szCs w:val="24"/>
        </w:rPr>
        <w:t>грунт и т.п.</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C7BC7">
        <w:rPr>
          <w:rFonts w:ascii="Times New Roman" w:hAnsi="Times New Roman"/>
          <w:spacing w:val="-6"/>
          <w:sz w:val="24"/>
          <w:szCs w:val="24"/>
        </w:rPr>
        <w:t xml:space="preserve">При обнаружении ВОП категорически запрещается предпринимать </w:t>
      </w:r>
      <w:r w:rsidRPr="004C7BC7">
        <w:rPr>
          <w:rFonts w:ascii="Times New Roman" w:hAnsi="Times New Roman"/>
          <w:spacing w:val="-10"/>
          <w:sz w:val="24"/>
          <w:szCs w:val="24"/>
        </w:rPr>
        <w:t>любые действия с ними. Этим вы сохраните свою жизнь и поможете пре</w:t>
      </w:r>
      <w:r w:rsidRPr="004C7BC7">
        <w:rPr>
          <w:rFonts w:ascii="Times New Roman" w:hAnsi="Times New Roman"/>
          <w:spacing w:val="-12"/>
          <w:sz w:val="24"/>
          <w:szCs w:val="24"/>
        </w:rPr>
        <w:t>дотвратить несчастный случай.</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8"/>
          <w:sz w:val="24"/>
          <w:szCs w:val="24"/>
        </w:rPr>
        <w:t xml:space="preserve">Необходимо не допускать самим и удерживать других от нарушения </w:t>
      </w:r>
      <w:r w:rsidRPr="004C7BC7">
        <w:rPr>
          <w:rFonts w:ascii="Times New Roman" w:hAnsi="Times New Roman"/>
          <w:spacing w:val="-11"/>
          <w:sz w:val="24"/>
          <w:szCs w:val="24"/>
        </w:rPr>
        <w:t>правил поведения при обнаружении ВОП.</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sidRPr="004C7BC7">
        <w:rPr>
          <w:rFonts w:ascii="Times New Roman" w:hAnsi="Times New Roman"/>
          <w:b/>
          <w:spacing w:val="-10"/>
          <w:sz w:val="24"/>
          <w:szCs w:val="24"/>
        </w:rPr>
        <w:t>При обнаружении ВОП категорически запрещается:</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11"/>
          <w:sz w:val="24"/>
          <w:szCs w:val="24"/>
        </w:rPr>
        <w:t>— наносить удары (ударять по корпусу, а также один боеприпас о дру</w:t>
      </w:r>
      <w:r w:rsidRPr="004C7BC7">
        <w:rPr>
          <w:rFonts w:ascii="Times New Roman" w:hAnsi="Times New Roman"/>
          <w:spacing w:val="-16"/>
          <w:sz w:val="24"/>
          <w:szCs w:val="24"/>
        </w:rPr>
        <w:t>гой);</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7"/>
          <w:sz w:val="24"/>
          <w:szCs w:val="24"/>
        </w:rPr>
        <w:t xml:space="preserve">— прикасаться, поднимать, переносить или перекатывать с места на </w:t>
      </w:r>
      <w:r w:rsidRPr="004C7BC7">
        <w:rPr>
          <w:rFonts w:ascii="Times New Roman" w:hAnsi="Times New Roman"/>
          <w:spacing w:val="-13"/>
          <w:sz w:val="24"/>
          <w:szCs w:val="24"/>
        </w:rPr>
        <w:t>место;</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закапывать в землю или бросать в водоём;</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предпринимать попытки к разборке или распиливанию;</w:t>
      </w:r>
    </w:p>
    <w:p w:rsidR="0058284E" w:rsidRPr="00246AF5" w:rsidRDefault="004C7BC7" w:rsidP="0058284E">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C7BC7">
        <w:rPr>
          <w:rFonts w:ascii="Times New Roman" w:hAnsi="Times New Roman"/>
          <w:spacing w:val="-12"/>
          <w:sz w:val="24"/>
          <w:szCs w:val="24"/>
        </w:rPr>
        <w:t>бросать в костёр или разводить огонь вблизи него.</w:t>
      </w:r>
    </w:p>
    <w:p w:rsidR="004C7BC7" w:rsidRPr="004C7BC7" w:rsidRDefault="004C7BC7" w:rsidP="004C7BC7">
      <w:pPr>
        <w:shd w:val="clear" w:color="auto" w:fill="FFFFFF"/>
        <w:spacing w:after="0" w:line="240" w:lineRule="auto"/>
        <w:jc w:val="center"/>
        <w:rPr>
          <w:rFonts w:ascii="Times New Roman" w:hAnsi="Times New Roman"/>
          <w:b/>
          <w:spacing w:val="-4"/>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C7BC7">
        <w:rPr>
          <w:rFonts w:ascii="Times New Roman" w:hAnsi="Times New Roman"/>
          <w:b/>
          <w:spacing w:val="-4"/>
        </w:rPr>
        <w:t xml:space="preserve">ПАМЯТКА НАСЕЛЕНИЮ </w:t>
      </w:r>
      <w:r w:rsidRPr="004C7BC7">
        <w:rPr>
          <w:rFonts w:ascii="Times New Roman" w:hAnsi="Times New Roman"/>
          <w:b/>
        </w:rPr>
        <w:t>ПО ДЕЙСТВИЯМ ПРИ ОБНАРУЖЕНИИ</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C7BC7">
        <w:rPr>
          <w:rFonts w:ascii="Times New Roman" w:hAnsi="Times New Roman"/>
          <w:b/>
        </w:rPr>
        <w:t>ПРЕДМЕТА, ПОХОЖЕГО НА ВЗРЫВООПАСНЫЙ</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pacing w:val="-7"/>
          <w:sz w:val="24"/>
          <w:szCs w:val="24"/>
        </w:rPr>
        <w:t>Заметив подозрительные предметы или чью-либо деятельность,</w:t>
      </w:r>
      <w:r w:rsidRPr="004C7BC7">
        <w:rPr>
          <w:rFonts w:ascii="Times New Roman" w:hAnsi="Times New Roman"/>
          <w:spacing w:val="-7"/>
          <w:sz w:val="24"/>
          <w:szCs w:val="24"/>
        </w:rPr>
        <w:t xml:space="preserve"> </w:t>
      </w:r>
      <w:proofErr w:type="gramStart"/>
      <w:r w:rsidRPr="004C7BC7">
        <w:rPr>
          <w:rFonts w:ascii="Times New Roman" w:hAnsi="Times New Roman"/>
          <w:spacing w:val="-7"/>
          <w:sz w:val="24"/>
          <w:szCs w:val="24"/>
        </w:rPr>
        <w:t>на</w:t>
      </w:r>
      <w:r w:rsidRPr="004C7BC7">
        <w:rPr>
          <w:rFonts w:ascii="Times New Roman" w:hAnsi="Times New Roman"/>
          <w:spacing w:val="-15"/>
          <w:sz w:val="24"/>
          <w:szCs w:val="24"/>
        </w:rPr>
        <w:t>пример</w:t>
      </w:r>
      <w:proofErr w:type="gramEnd"/>
      <w:r w:rsidRPr="004C7BC7">
        <w:rPr>
          <w:rFonts w:ascii="Times New Roman" w:hAnsi="Times New Roman"/>
          <w:spacing w:val="-15"/>
          <w:sz w:val="24"/>
          <w:szCs w:val="24"/>
        </w:rPr>
        <w:t>:</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4"/>
          <w:sz w:val="24"/>
          <w:szCs w:val="24"/>
        </w:rPr>
        <w:t>— вещь без хозяина,</w:t>
      </w:r>
    </w:p>
    <w:p w:rsidR="004C7BC7" w:rsidRPr="00327328"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1"/>
          <w:sz w:val="24"/>
          <w:szCs w:val="24"/>
        </w:rPr>
      </w:pPr>
      <w:r w:rsidRPr="004C7BC7">
        <w:rPr>
          <w:rFonts w:ascii="Times New Roman" w:hAnsi="Times New Roman"/>
          <w:spacing w:val="-11"/>
          <w:sz w:val="24"/>
          <w:szCs w:val="24"/>
        </w:rPr>
        <w:t>— предмет, не соответствующий окружающей обстановке,</w:t>
      </w:r>
    </w:p>
    <w:p w:rsidR="00766EA3" w:rsidRDefault="004C7BC7" w:rsidP="00766EA3">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устройство с признаками взрывного механизма,</w:t>
      </w:r>
    </w:p>
    <w:p w:rsidR="00766EA3" w:rsidRDefault="004C7BC7" w:rsidP="00766EA3">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бесхозный автотранспорт, припаркованный непосредственно к зда</w:t>
      </w:r>
      <w:r w:rsidRPr="004C7BC7">
        <w:rPr>
          <w:rFonts w:ascii="Times New Roman" w:hAnsi="Times New Roman"/>
          <w:spacing w:val="-10"/>
          <w:sz w:val="24"/>
          <w:szCs w:val="24"/>
        </w:rPr>
        <w:t>ниям,</w:t>
      </w:r>
    </w:p>
    <w:p w:rsidR="00DC5273"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6"/>
          <w:sz w:val="24"/>
          <w:szCs w:val="24"/>
        </w:rPr>
        <w:t>— разгрузку неизвестными лицами различных грузов в подвальные и чер</w:t>
      </w:r>
      <w:r w:rsidRPr="004C7BC7">
        <w:rPr>
          <w:rFonts w:ascii="Times New Roman" w:hAnsi="Times New Roman"/>
          <w:spacing w:val="-12"/>
          <w:sz w:val="24"/>
          <w:szCs w:val="24"/>
        </w:rPr>
        <w:t>дачные помещения, арендованные квартиры, канализационные люки и т.п.</w:t>
      </w:r>
    </w:p>
    <w:p w:rsidR="004C7BC7" w:rsidRPr="00327328"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b/>
          <w:spacing w:val="-12"/>
          <w:sz w:val="24"/>
          <w:szCs w:val="24"/>
        </w:rPr>
      </w:pPr>
      <w:r w:rsidRPr="004C7BC7">
        <w:rPr>
          <w:rFonts w:ascii="Times New Roman" w:hAnsi="Times New Roman"/>
          <w:b/>
          <w:spacing w:val="-12"/>
          <w:sz w:val="24"/>
          <w:szCs w:val="24"/>
        </w:rPr>
        <w:t>1. Не подходите и не прикасайтесь к подозрительному предмету.</w:t>
      </w:r>
    </w:p>
    <w:p w:rsidR="008C301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b/>
          <w:spacing w:val="-14"/>
          <w:sz w:val="24"/>
          <w:szCs w:val="24"/>
        </w:rPr>
        <w:t xml:space="preserve">2. НЕМЕДЛЕННО сообщите </w:t>
      </w:r>
      <w:r w:rsidRPr="004C7BC7">
        <w:rPr>
          <w:rFonts w:ascii="Times New Roman" w:hAnsi="Times New Roman"/>
          <w:spacing w:val="-14"/>
          <w:sz w:val="24"/>
          <w:szCs w:val="24"/>
        </w:rPr>
        <w:t>ближайшему должностному лицу (води</w:t>
      </w:r>
      <w:r w:rsidRPr="004C7BC7">
        <w:rPr>
          <w:rFonts w:ascii="Times New Roman" w:hAnsi="Times New Roman"/>
          <w:spacing w:val="-7"/>
          <w:sz w:val="24"/>
          <w:szCs w:val="24"/>
        </w:rPr>
        <w:t xml:space="preserve">телю </w:t>
      </w:r>
      <w:r w:rsidR="00766EA3">
        <w:rPr>
          <w:rFonts w:ascii="Times New Roman" w:hAnsi="Times New Roman"/>
          <w:spacing w:val="-7"/>
          <w:sz w:val="24"/>
          <w:szCs w:val="24"/>
        </w:rPr>
        <w:t xml:space="preserve">трамвая, охраннику, дежурному) </w:t>
      </w:r>
    </w:p>
    <w:p w:rsidR="004C7BC7" w:rsidRPr="00766EA3"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spacing w:val="-7"/>
          <w:sz w:val="24"/>
          <w:szCs w:val="24"/>
        </w:rPr>
        <w:t>или</w:t>
      </w:r>
    </w:p>
    <w:p w:rsidR="00D02D32"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5"/>
          <w:sz w:val="24"/>
          <w:szCs w:val="24"/>
        </w:rPr>
      </w:pPr>
      <w:r w:rsidRPr="004C7BC7">
        <w:rPr>
          <w:rFonts w:ascii="Times New Roman" w:hAnsi="Times New Roman"/>
          <w:b/>
          <w:spacing w:val="-9"/>
          <w:sz w:val="24"/>
          <w:szCs w:val="24"/>
        </w:rPr>
        <w:t xml:space="preserve">3. ПОЗВОНИТЕ по телефону «02», </w:t>
      </w:r>
      <w:r w:rsidRPr="004C7BC7">
        <w:rPr>
          <w:rFonts w:ascii="Times New Roman" w:hAnsi="Times New Roman"/>
          <w:spacing w:val="-9"/>
          <w:sz w:val="24"/>
          <w:szCs w:val="24"/>
        </w:rPr>
        <w:t>а также по контактным телефо</w:t>
      </w:r>
      <w:r w:rsidRPr="004C7BC7">
        <w:rPr>
          <w:rFonts w:ascii="Times New Roman" w:hAnsi="Times New Roman"/>
          <w:spacing w:val="-5"/>
          <w:sz w:val="24"/>
          <w:szCs w:val="24"/>
        </w:rPr>
        <w:t xml:space="preserve">нам вашего отделения милиции, </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C7BC7">
        <w:rPr>
          <w:rFonts w:ascii="Times New Roman" w:hAnsi="Times New Roman"/>
          <w:spacing w:val="-5"/>
          <w:sz w:val="24"/>
          <w:szCs w:val="24"/>
        </w:rPr>
        <w:t xml:space="preserve">территориального управления, ЖЭК, </w:t>
      </w:r>
      <w:r w:rsidRPr="004C7BC7">
        <w:rPr>
          <w:rFonts w:ascii="Times New Roman" w:hAnsi="Times New Roman"/>
          <w:spacing w:val="-10"/>
          <w:sz w:val="24"/>
          <w:szCs w:val="24"/>
        </w:rPr>
        <w:t>домоуправления и т.п.</w:t>
      </w:r>
    </w:p>
    <w:p w:rsidR="008A3DF1" w:rsidRPr="004C7BC7" w:rsidRDefault="008A3DF1" w:rsidP="004C7BC7">
      <w:pPr>
        <w:shd w:val="clear" w:color="auto" w:fill="FFFFFF"/>
        <w:spacing w:after="0" w:line="240" w:lineRule="auto"/>
        <w:rPr>
          <w:rFonts w:ascii="Times New Roman" w:hAnsi="Times New Roman"/>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pacing w:after="0" w:line="240" w:lineRule="auto"/>
        <w:jc w:val="center"/>
        <w:outlineLvl w:val="8"/>
        <w:rPr>
          <w:rFonts w:ascii="Times New Roman" w:hAnsi="Times New Roman"/>
          <w:b/>
          <w:sz w:val="24"/>
          <w:szCs w:val="24"/>
        </w:rPr>
      </w:pPr>
      <w:r w:rsidRPr="004C7BC7">
        <w:rPr>
          <w:rFonts w:ascii="Times New Roman" w:hAnsi="Times New Roman"/>
          <w:b/>
          <w:sz w:val="24"/>
          <w:szCs w:val="24"/>
        </w:rPr>
        <w:t>ПАМЯТКА НАСЕЛЕНИЮ</w:t>
      </w:r>
    </w:p>
    <w:p w:rsidR="00D02D32" w:rsidRDefault="004C7BC7" w:rsidP="00D02D32">
      <w:pPr>
        <w:pBdr>
          <w:top w:val="triple" w:sz="4" w:space="1" w:color="auto"/>
          <w:left w:val="triple" w:sz="4" w:space="4" w:color="auto"/>
          <w:bottom w:val="triple" w:sz="4" w:space="1" w:color="auto"/>
          <w:right w:val="triple" w:sz="4" w:space="4" w:color="auto"/>
        </w:pBdr>
        <w:spacing w:after="0" w:line="240" w:lineRule="auto"/>
        <w:jc w:val="center"/>
        <w:outlineLvl w:val="7"/>
        <w:rPr>
          <w:rFonts w:ascii="Times New Roman" w:hAnsi="Times New Roman"/>
          <w:b/>
          <w:iCs/>
          <w:sz w:val="24"/>
          <w:szCs w:val="24"/>
        </w:rPr>
      </w:pPr>
      <w:r w:rsidRPr="004C7BC7">
        <w:rPr>
          <w:rFonts w:ascii="Times New Roman" w:hAnsi="Times New Roman"/>
          <w:b/>
          <w:iCs/>
          <w:sz w:val="24"/>
          <w:szCs w:val="24"/>
        </w:rPr>
        <w:t>ПО ДЕЙСТВИЯМ ПО ПРЕДОТВРАЩЕНИЮ ТЕРРОРИСТИЧЕСКИХ АКТОВ</w:t>
      </w:r>
    </w:p>
    <w:p w:rsidR="004C7BC7" w:rsidRPr="00D02D32" w:rsidRDefault="00D02D32" w:rsidP="008D3966">
      <w:pPr>
        <w:pBdr>
          <w:top w:val="triple" w:sz="4" w:space="1" w:color="auto"/>
          <w:left w:val="triple" w:sz="4" w:space="4" w:color="auto"/>
          <w:bottom w:val="triple" w:sz="4" w:space="1" w:color="auto"/>
          <w:right w:val="triple" w:sz="4" w:space="4" w:color="auto"/>
        </w:pBdr>
        <w:spacing w:after="0" w:line="240" w:lineRule="auto"/>
        <w:jc w:val="both"/>
        <w:outlineLvl w:val="7"/>
        <w:rPr>
          <w:rFonts w:ascii="Times New Roman" w:hAnsi="Times New Roman"/>
          <w:b/>
          <w:iCs/>
          <w:sz w:val="24"/>
          <w:szCs w:val="24"/>
        </w:rPr>
      </w:pPr>
      <w:r>
        <w:rPr>
          <w:rFonts w:ascii="Times New Roman" w:hAnsi="Times New Roman"/>
          <w:b/>
          <w:spacing w:val="-2"/>
          <w:sz w:val="24"/>
          <w:szCs w:val="24"/>
        </w:rPr>
        <w:t xml:space="preserve">     </w:t>
      </w:r>
      <w:r w:rsidR="004C7BC7" w:rsidRPr="004C7BC7">
        <w:rPr>
          <w:rFonts w:ascii="Times New Roman" w:hAnsi="Times New Roman"/>
          <w:b/>
          <w:spacing w:val="-2"/>
          <w:sz w:val="24"/>
          <w:szCs w:val="24"/>
        </w:rPr>
        <w:t xml:space="preserve">Будьте наблюдательны! </w:t>
      </w:r>
      <w:r w:rsidR="004C7BC7" w:rsidRPr="004C7BC7">
        <w:rPr>
          <w:rFonts w:ascii="Times New Roman" w:hAnsi="Times New Roman"/>
          <w:spacing w:val="-2"/>
          <w:sz w:val="24"/>
          <w:szCs w:val="24"/>
        </w:rPr>
        <w:t xml:space="preserve">Только вы способны своевременно обнаружить </w:t>
      </w:r>
      <w:r w:rsidR="004C7BC7" w:rsidRPr="004C7BC7">
        <w:rPr>
          <w:rFonts w:ascii="Times New Roman" w:hAnsi="Times New Roman"/>
          <w:sz w:val="24"/>
          <w:szCs w:val="24"/>
        </w:rPr>
        <w:t>предметы и людей, посторонних в вашем подъезде, дворе, улице.</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t xml:space="preserve">Будьте бдительны! </w:t>
      </w:r>
      <w:r w:rsidRPr="004C7BC7">
        <w:rPr>
          <w:rFonts w:ascii="Times New Roman" w:hAnsi="Times New Roman"/>
          <w:sz w:val="24"/>
          <w:szCs w:val="24"/>
        </w:rPr>
        <w:t>Обращайте внимание на поведение окружающих, наличие бесхозных и не соответствующих обстановке предметов.</w:t>
      </w:r>
    </w:p>
    <w:p w:rsidR="00D2002D"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t xml:space="preserve">Наведите порядок в собственном доме: </w:t>
      </w:r>
      <w:r w:rsidRPr="004C7BC7">
        <w:rPr>
          <w:rFonts w:ascii="Times New Roman" w:hAnsi="Times New Roman"/>
          <w:sz w:val="24"/>
          <w:szCs w:val="24"/>
        </w:rPr>
        <w:t xml:space="preserve">установите железную дверь с домофоном в подъезде, </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 xml:space="preserve">ежедневно проверяйте закрытие подвалов, чердаков </w:t>
      </w:r>
      <w:r w:rsidRPr="004C7BC7">
        <w:rPr>
          <w:rFonts w:ascii="Times New Roman" w:hAnsi="Times New Roman"/>
          <w:spacing w:val="-1"/>
          <w:sz w:val="24"/>
          <w:szCs w:val="24"/>
        </w:rPr>
        <w:t>и технических зданий</w:t>
      </w:r>
    </w:p>
    <w:p w:rsidR="00932300"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pacing w:val="-3"/>
          <w:sz w:val="24"/>
          <w:szCs w:val="24"/>
        </w:rPr>
        <w:t xml:space="preserve">Организуйте соседей </w:t>
      </w:r>
      <w:r w:rsidRPr="004C7BC7">
        <w:rPr>
          <w:rFonts w:ascii="Times New Roman" w:hAnsi="Times New Roman"/>
          <w:spacing w:val="-3"/>
          <w:sz w:val="24"/>
          <w:szCs w:val="24"/>
        </w:rPr>
        <w:t>на дежурство вблизи дома и оказание помощи пра</w:t>
      </w:r>
      <w:r w:rsidRPr="004C7BC7">
        <w:rPr>
          <w:rFonts w:ascii="Times New Roman" w:hAnsi="Times New Roman"/>
          <w:sz w:val="24"/>
          <w:szCs w:val="24"/>
        </w:rPr>
        <w:t xml:space="preserve">воохранительным органам </w:t>
      </w:r>
    </w:p>
    <w:p w:rsidR="00246AF5" w:rsidRDefault="00246AF5"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Pr>
          <w:rFonts w:ascii="Times New Roman" w:hAnsi="Times New Roman"/>
          <w:sz w:val="24"/>
          <w:szCs w:val="24"/>
        </w:rPr>
        <w:t>в охране общественного порядка.</w:t>
      </w:r>
    </w:p>
    <w:p w:rsidR="004C7BC7" w:rsidRPr="00246AF5"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z w:val="24"/>
          <w:szCs w:val="24"/>
        </w:rPr>
        <w:t xml:space="preserve">Не делайте вид, что ничего не замечаете </w:t>
      </w:r>
      <w:r w:rsidRPr="004C7BC7">
        <w:rPr>
          <w:rFonts w:ascii="Times New Roman" w:hAnsi="Times New Roman"/>
          <w:sz w:val="24"/>
          <w:szCs w:val="24"/>
        </w:rPr>
        <w:t>при опасном поведении попутчи</w:t>
      </w:r>
      <w:r w:rsidRPr="004C7BC7">
        <w:rPr>
          <w:rFonts w:ascii="Times New Roman" w:hAnsi="Times New Roman"/>
          <w:spacing w:val="-2"/>
          <w:sz w:val="24"/>
          <w:szCs w:val="24"/>
        </w:rPr>
        <w:t>ков в транспорте</w:t>
      </w:r>
    </w:p>
    <w:p w:rsidR="00577374" w:rsidRDefault="004C7BC7" w:rsidP="00577374">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spacing w:val="-2"/>
          <w:sz w:val="24"/>
          <w:szCs w:val="24"/>
        </w:rPr>
        <w:t>Вы имеете полное право защищать свой временный дом.</w:t>
      </w:r>
    </w:p>
    <w:p w:rsidR="004204D8" w:rsidRDefault="004C7BC7" w:rsidP="00577374">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pacing w:val="-7"/>
          <w:sz w:val="24"/>
          <w:szCs w:val="24"/>
        </w:rPr>
        <w:lastRenderedPageBreak/>
        <w:t xml:space="preserve">Никогда не принимайте на хранение </w:t>
      </w:r>
      <w:r w:rsidRPr="004C7BC7">
        <w:rPr>
          <w:rFonts w:ascii="Times New Roman" w:hAnsi="Times New Roman"/>
          <w:spacing w:val="-7"/>
          <w:sz w:val="24"/>
          <w:szCs w:val="24"/>
        </w:rPr>
        <w:t>или для передачи другому лицу пред</w:t>
      </w:r>
      <w:r w:rsidR="004204D8">
        <w:rPr>
          <w:rFonts w:ascii="Times New Roman" w:hAnsi="Times New Roman"/>
          <w:sz w:val="24"/>
          <w:szCs w:val="24"/>
        </w:rPr>
        <w:t>меты, даже самые безопасные.</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 xml:space="preserve">Обнаружение подозрительного предмета в неподходящем (безлюдном) </w:t>
      </w:r>
      <w:r w:rsidRPr="004C7BC7">
        <w:rPr>
          <w:rFonts w:ascii="Times New Roman" w:hAnsi="Times New Roman"/>
          <w:spacing w:val="-1"/>
          <w:sz w:val="24"/>
          <w:szCs w:val="24"/>
        </w:rPr>
        <w:t xml:space="preserve">месте </w:t>
      </w:r>
      <w:r w:rsidRPr="004C7BC7">
        <w:rPr>
          <w:rFonts w:ascii="Times New Roman" w:hAnsi="Times New Roman"/>
          <w:b/>
          <w:spacing w:val="-1"/>
          <w:sz w:val="24"/>
          <w:szCs w:val="24"/>
        </w:rPr>
        <w:t xml:space="preserve">не должно ослабить вашу осторожность. </w:t>
      </w:r>
      <w:r w:rsidRPr="004C7BC7">
        <w:rPr>
          <w:rFonts w:ascii="Times New Roman" w:hAnsi="Times New Roman"/>
          <w:spacing w:val="-1"/>
          <w:sz w:val="24"/>
          <w:szCs w:val="24"/>
        </w:rPr>
        <w:t>Злоумышленник мог попро</w:t>
      </w:r>
      <w:r w:rsidRPr="004C7BC7">
        <w:rPr>
          <w:rFonts w:ascii="Times New Roman" w:hAnsi="Times New Roman"/>
          <w:sz w:val="24"/>
          <w:szCs w:val="24"/>
        </w:rPr>
        <w:t>сту бросить его, испугавшись чего-либо.</w:t>
      </w:r>
    </w:p>
    <w:p w:rsidR="004C7BC7" w:rsidRPr="0058284E"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Даже если у вас имеется личный опыт общения со взрывчатыми веще</w:t>
      </w:r>
      <w:r w:rsidRPr="004C7BC7">
        <w:rPr>
          <w:rFonts w:ascii="Times New Roman" w:hAnsi="Times New Roman"/>
          <w:spacing w:val="-5"/>
          <w:sz w:val="24"/>
          <w:szCs w:val="24"/>
        </w:rPr>
        <w:t xml:space="preserve">ствами, </w:t>
      </w:r>
      <w:r w:rsidRPr="004C7BC7">
        <w:rPr>
          <w:rFonts w:ascii="Times New Roman" w:hAnsi="Times New Roman"/>
          <w:b/>
          <w:spacing w:val="-5"/>
          <w:sz w:val="24"/>
          <w:szCs w:val="24"/>
        </w:rPr>
        <w:t xml:space="preserve">не пытайтесь манипулировать ими. </w:t>
      </w:r>
      <w:r w:rsidRPr="004C7BC7">
        <w:rPr>
          <w:rFonts w:ascii="Times New Roman" w:hAnsi="Times New Roman"/>
          <w:spacing w:val="-5"/>
          <w:sz w:val="24"/>
          <w:szCs w:val="24"/>
        </w:rPr>
        <w:t>Самодельные взрыватели быва</w:t>
      </w:r>
      <w:r w:rsidRPr="004C7BC7">
        <w:rPr>
          <w:rFonts w:ascii="Times New Roman" w:hAnsi="Times New Roman"/>
          <w:sz w:val="24"/>
          <w:szCs w:val="24"/>
        </w:rPr>
        <w:t xml:space="preserve">ют сверхчувствительны и </w:t>
      </w:r>
      <w:proofErr w:type="spellStart"/>
      <w:r w:rsidRPr="004C7BC7">
        <w:rPr>
          <w:rFonts w:ascii="Times New Roman" w:hAnsi="Times New Roman"/>
          <w:sz w:val="24"/>
          <w:szCs w:val="24"/>
        </w:rPr>
        <w:t>изощрённохитроумны</w:t>
      </w:r>
      <w:proofErr w:type="spellEnd"/>
      <w:r w:rsidRPr="004C7BC7">
        <w:rPr>
          <w:rFonts w:ascii="Times New Roman" w:hAnsi="Times New Roman"/>
          <w:sz w:val="24"/>
          <w:szCs w:val="24"/>
        </w:rPr>
        <w:t>.</w:t>
      </w:r>
    </w:p>
    <w:p w:rsidR="00DC5273"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74"/>
        <w:jc w:val="both"/>
        <w:rPr>
          <w:rFonts w:ascii="Times New Roman" w:hAnsi="Times New Roman"/>
          <w:sz w:val="24"/>
          <w:szCs w:val="24"/>
        </w:rPr>
      </w:pPr>
      <w:r w:rsidRPr="004C7BC7">
        <w:rPr>
          <w:rFonts w:ascii="Times New Roman" w:hAnsi="Times New Roman"/>
          <w:b/>
          <w:sz w:val="24"/>
          <w:szCs w:val="24"/>
        </w:rPr>
        <w:t xml:space="preserve">Не приближайтесь, </w:t>
      </w:r>
      <w:r w:rsidRPr="004C7BC7">
        <w:rPr>
          <w:rFonts w:ascii="Times New Roman" w:hAnsi="Times New Roman"/>
          <w:sz w:val="24"/>
          <w:szCs w:val="24"/>
        </w:rPr>
        <w:t xml:space="preserve">а тем более — </w:t>
      </w:r>
      <w:r w:rsidRPr="004C7BC7">
        <w:rPr>
          <w:rFonts w:ascii="Times New Roman" w:hAnsi="Times New Roman"/>
          <w:b/>
          <w:sz w:val="24"/>
          <w:szCs w:val="24"/>
        </w:rPr>
        <w:t xml:space="preserve">не прикасайтесь </w:t>
      </w:r>
      <w:r w:rsidRPr="004C7BC7">
        <w:rPr>
          <w:rFonts w:ascii="Times New Roman" w:hAnsi="Times New Roman"/>
          <w:sz w:val="24"/>
          <w:szCs w:val="24"/>
        </w:rPr>
        <w:t xml:space="preserve">к подозрительному предмету: это может </w:t>
      </w:r>
    </w:p>
    <w:p w:rsid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74"/>
        <w:jc w:val="both"/>
        <w:rPr>
          <w:rFonts w:ascii="Times New Roman" w:hAnsi="Times New Roman"/>
          <w:sz w:val="24"/>
          <w:szCs w:val="24"/>
        </w:rPr>
      </w:pPr>
      <w:r w:rsidRPr="004C7BC7">
        <w:rPr>
          <w:rFonts w:ascii="Times New Roman" w:hAnsi="Times New Roman"/>
          <w:sz w:val="24"/>
          <w:szCs w:val="24"/>
        </w:rPr>
        <w:t>стоить вам жизни.</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pacing w:val="-4"/>
          <w:sz w:val="24"/>
          <w:szCs w:val="24"/>
        </w:rPr>
        <w:t xml:space="preserve">Расскажите своим детям </w:t>
      </w:r>
      <w:r w:rsidRPr="004C7BC7">
        <w:rPr>
          <w:rFonts w:ascii="Times New Roman" w:hAnsi="Times New Roman"/>
          <w:spacing w:val="-4"/>
          <w:sz w:val="24"/>
          <w:szCs w:val="24"/>
        </w:rPr>
        <w:t>о взрывных устройствах.</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z w:val="24"/>
          <w:szCs w:val="24"/>
        </w:rPr>
        <w:t xml:space="preserve">Научите своих детей </w:t>
      </w:r>
      <w:r w:rsidRPr="004C7BC7">
        <w:rPr>
          <w:rFonts w:ascii="Times New Roman" w:hAnsi="Times New Roman"/>
          <w:sz w:val="24"/>
          <w:szCs w:val="24"/>
        </w:rPr>
        <w:t>мерам безопасности: не разговаривать на улице и не открывать дверь незнакомым, не подбирать бесхозные предметы.</w:t>
      </w:r>
    </w:p>
    <w:p w:rsidR="004C7BC7" w:rsidRDefault="004C7BC7" w:rsidP="004C7BC7">
      <w:pPr>
        <w:autoSpaceDE w:val="0"/>
        <w:autoSpaceDN w:val="0"/>
        <w:adjustRightInd w:val="0"/>
        <w:spacing w:after="0" w:line="240" w:lineRule="auto"/>
        <w:rPr>
          <w:rFonts w:ascii="TimesNewRomanPS-BoldMT" w:hAnsi="TimesNewRomanPS-BoldMT" w:cs="TimesNewRomanPS-BoldMT"/>
          <w:b/>
          <w:bCs/>
          <w:sz w:val="20"/>
          <w:szCs w:val="20"/>
          <w:lang w:eastAsia="ru-RU"/>
        </w:rPr>
      </w:pPr>
    </w:p>
    <w:p w:rsidR="00DC5273" w:rsidRPr="004C7BC7" w:rsidRDefault="00DC5273" w:rsidP="004C7BC7">
      <w:pPr>
        <w:autoSpaceDE w:val="0"/>
        <w:autoSpaceDN w:val="0"/>
        <w:adjustRightInd w:val="0"/>
        <w:spacing w:after="0" w:line="240" w:lineRule="auto"/>
        <w:rPr>
          <w:rFonts w:ascii="TimesNewRomanPS-BoldMT" w:hAnsi="TimesNewRomanPS-BoldMT" w:cs="TimesNewRomanPS-BoldMT"/>
          <w:b/>
          <w:bCs/>
          <w:sz w:val="20"/>
          <w:szCs w:val="20"/>
          <w:lang w:eastAsia="ru-RU"/>
        </w:rPr>
      </w:pP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rFonts w:ascii="Times New Roman" w:eastAsia="Times New Roman" w:hAnsi="Times New Roman"/>
          <w:b/>
          <w:i/>
          <w:sz w:val="28"/>
          <w:szCs w:val="28"/>
          <w:lang w:eastAsia="ru-RU"/>
        </w:rPr>
        <w:t>ПАМЯТКА</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rFonts w:ascii="Times New Roman" w:eastAsia="Times New Roman" w:hAnsi="Times New Roman"/>
          <w:b/>
          <w:i/>
          <w:sz w:val="28"/>
          <w:szCs w:val="28"/>
          <w:lang w:eastAsia="ru-RU"/>
        </w:rPr>
        <w:t>по профилактике экстремизма</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Экстремизм одна из наиболее сложных социально-политических проблем современного российского общества. Связано это в первую очередь с многообразием экстремистских проявлений и неоднородным составом организаций экстремистской направленности. Особо </w:t>
      </w:r>
      <w:r w:rsidRPr="004C7BC7">
        <w:rPr>
          <w:b/>
          <w:i/>
          <w:noProof/>
          <w:sz w:val="28"/>
          <w:szCs w:val="28"/>
          <w:lang w:eastAsia="ru-RU"/>
        </w:rPr>
        <w:drawing>
          <wp:anchor distT="0" distB="0" distL="114300" distR="114300" simplePos="0" relativeHeight="251666432" behindDoc="0" locked="0" layoutInCell="1" allowOverlap="1" wp14:anchorId="442F06F4" wp14:editId="5B2A87B2">
            <wp:simplePos x="0" y="0"/>
            <wp:positionH relativeFrom="column">
              <wp:posOffset>209550</wp:posOffset>
            </wp:positionH>
            <wp:positionV relativeFrom="paragraph">
              <wp:posOffset>114300</wp:posOffset>
            </wp:positionV>
            <wp:extent cx="2110740" cy="2134235"/>
            <wp:effectExtent l="0" t="0" r="0" b="0"/>
            <wp:wrapSquare wrapText="bothSides"/>
            <wp:docPr id="14" name="Рисунок 14" descr="get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getfil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10740" cy="2134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BC7">
        <w:rPr>
          <w:rFonts w:ascii="Times New Roman" w:eastAsia="Times New Roman" w:hAnsi="Times New Roman"/>
          <w:sz w:val="24"/>
          <w:szCs w:val="24"/>
          <w:lang w:eastAsia="ru-RU"/>
        </w:rPr>
        <w:t xml:space="preserve">опасен экстремизм, прикрывающийся религиозными лозунгами, ведущий к возникновению и эскалации межконфессиональных и межэтнических конфликтов. Основная цель религиозного экстремизма - признание </w:t>
      </w:r>
      <w:proofErr w:type="gramStart"/>
      <w:r w:rsidRPr="004C7BC7">
        <w:rPr>
          <w:rFonts w:ascii="Times New Roman" w:eastAsia="Times New Roman" w:hAnsi="Times New Roman"/>
          <w:sz w:val="24"/>
          <w:szCs w:val="24"/>
          <w:lang w:eastAsia="ru-RU"/>
        </w:rPr>
        <w:t>своей религии</w:t>
      </w:r>
      <w:proofErr w:type="gramEnd"/>
      <w:r w:rsidRPr="004C7BC7">
        <w:rPr>
          <w:rFonts w:ascii="Times New Roman" w:eastAsia="Times New Roman" w:hAnsi="Times New Roman"/>
          <w:sz w:val="24"/>
          <w:szCs w:val="24"/>
          <w:lang w:eastAsia="ru-RU"/>
        </w:rPr>
        <w:t xml:space="preserve"> ведущей и подавление других религиозных конфессий через их принуждение к своей системе религиозной веры. Наиболее ярые экстремисты ставят своей задачей создание отдельного государства, правовые нормы которого будут заменены нормами общей для всего населения религии. Религиозный экстремизм часто смыкается с религиозным фундаментализмом, суть которого заключена в стремлении воссоздать фундаментальные основы «своей» цивилизации, очистив ее от чуждых новаций и заимствований.</w:t>
      </w:r>
    </w:p>
    <w:p w:rsidR="004C7BC7" w:rsidRPr="004C7BC7" w:rsidRDefault="00577374"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Экстремистские преступления всё чаще совершаются людьми молодого возраста и несовершеннолетними. Это связано с тем, что именно молодежи присущи радикализм во взглядах и оценках, максимализм в неприятии несправедливостей, как им это представляется. </w:t>
      </w:r>
      <w:proofErr w:type="gramStart"/>
      <w:r w:rsidR="004C7BC7" w:rsidRPr="004C7BC7">
        <w:rPr>
          <w:rFonts w:ascii="Times New Roman" w:eastAsia="Times New Roman" w:hAnsi="Times New Roman"/>
          <w:sz w:val="24"/>
          <w:szCs w:val="24"/>
          <w:lang w:eastAsia="ru-RU"/>
        </w:rPr>
        <w:t>С другой стороны</w:t>
      </w:r>
      <w:proofErr w:type="gramEnd"/>
      <w:r w:rsidR="004C7BC7" w:rsidRPr="004C7BC7">
        <w:rPr>
          <w:rFonts w:ascii="Times New Roman" w:eastAsia="Times New Roman" w:hAnsi="Times New Roman"/>
          <w:sz w:val="24"/>
          <w:szCs w:val="24"/>
          <w:lang w:eastAsia="ru-RU"/>
        </w:rPr>
        <w:t xml:space="preserve"> именно молодые люди подвержены чрезмерному влиянию со стороны идеологов экстремистских учений, особенно когда идеология опирается на патриотические настроения и религиозные чувства молодежи. Стратегией национальной безопасности Российской Федерации до </w:t>
      </w:r>
      <w:smartTag w:uri="urn:schemas-microsoft-com:office:smarttags" w:element="metricconverter">
        <w:smartTagPr>
          <w:attr w:name="ProductID" w:val="2020 г"/>
        </w:smartTagPr>
        <w:r w:rsidR="004C7BC7" w:rsidRPr="004C7BC7">
          <w:rPr>
            <w:rFonts w:ascii="Times New Roman" w:eastAsia="Times New Roman" w:hAnsi="Times New Roman"/>
            <w:sz w:val="24"/>
            <w:szCs w:val="24"/>
            <w:lang w:eastAsia="ru-RU"/>
          </w:rPr>
          <w:t>2020 г</w:t>
        </w:r>
      </w:smartTag>
      <w:r w:rsidR="004C7BC7" w:rsidRPr="004C7BC7">
        <w:rPr>
          <w:rFonts w:ascii="Times New Roman" w:eastAsia="Times New Roman" w:hAnsi="Times New Roman"/>
          <w:sz w:val="24"/>
          <w:szCs w:val="24"/>
          <w:lang w:eastAsia="ru-RU"/>
        </w:rPr>
        <w:t>. определено, что Российская Федерация при обеспечении национальной безопасности в сфере государственной и общественной безопасности исходит из необходимости постоянного совершенствования правоохранительных мер по выявлению, предупреждению, пресечению и раскрытию актов терроризма и экстремизма наряду с другими преступными посягательствами. При этом одним из основных источников угроз национальной безопасности в сфере государственной и общественной безопасности выступает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Эффективная борьба с экстремизмом и терроризмом невозможна без объединения усилий государства и общества. Для успешного противостояния экстремизму и терроризму, их профилактике в обществе необходимо знать и понимать преступную сущность этих явлений.</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НАМ ВСЕМ ВАЖНО ПОМНИТЬ</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что деятельность любых организаций должна строго соответствовать Конституции Российской Федерации и действующему законодательству</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 xml:space="preserve">в том </w:t>
      </w:r>
      <w:r w:rsidRPr="004C7BC7">
        <w:rPr>
          <w:rFonts w:ascii="Times New Roman" w:eastAsia="Times New Roman" w:hAnsi="Times New Roman"/>
          <w:sz w:val="24"/>
          <w:szCs w:val="24"/>
          <w:lang w:eastAsia="ru-RU"/>
        </w:rPr>
        <w:lastRenderedPageBreak/>
        <w:t xml:space="preserve">числе Федеральному закону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О противодействии экстремистской деятельности</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 xml:space="preserve"> Юридическое определение, какие действия считаются экстремистскими, что такое экстремистская организация и экстремистские материалы дано в Федеральном Законе от 25.07.2002 № 114-ФЗ «О противодействии экстремистской деятельности». Экстремистская деятельность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экстремизм</w:t>
      </w:r>
      <w:r w:rsidRPr="004C7BC7">
        <w:rPr>
          <w:rFonts w:ascii="Times New Roman" w:eastAsia="Times New Roman" w:hAnsi="Times New Roman"/>
          <w:b/>
          <w:bCs/>
          <w:sz w:val="24"/>
          <w:szCs w:val="24"/>
          <w:lang w:eastAsia="ru-RU"/>
        </w:rPr>
        <w:t>):</w:t>
      </w:r>
    </w:p>
    <w:p w:rsidR="0058284E"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насильственное изменение основ конституционного строя и нарушение це</w:t>
      </w:r>
      <w:r w:rsidR="004204D8">
        <w:rPr>
          <w:rFonts w:ascii="Times New Roman" w:eastAsia="Times New Roman" w:hAnsi="Times New Roman"/>
          <w:sz w:val="24"/>
          <w:szCs w:val="24"/>
          <w:lang w:eastAsia="ru-RU"/>
        </w:rPr>
        <w:t xml:space="preserve">лостности Российской </w:t>
      </w:r>
    </w:p>
    <w:p w:rsidR="004204D8" w:rsidRDefault="004204D8"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публичное оправдание терроризма и иная террористическая деятельность;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возбуждение социальной, расовой, национальной или религиозной розни;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w:t>
      </w:r>
      <w:r w:rsidR="00DC5273">
        <w:rPr>
          <w:rFonts w:ascii="Times New Roman" w:eastAsia="Times New Roman" w:hAnsi="Times New Roman"/>
          <w:sz w:val="24"/>
          <w:szCs w:val="24"/>
          <w:lang w:eastAsia="ru-RU"/>
        </w:rPr>
        <w:t xml:space="preserve">елигиозных объединений или иных </w:t>
      </w:r>
      <w:r w:rsidRPr="004C7BC7">
        <w:rPr>
          <w:rFonts w:ascii="Times New Roman" w:eastAsia="Times New Roman" w:hAnsi="Times New Roman"/>
          <w:sz w:val="24"/>
          <w:szCs w:val="24"/>
          <w:lang w:eastAsia="ru-RU"/>
        </w:rPr>
        <w:t>организаций, соединенное с насилием либо угрозой его применения;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57737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публичное заведомо ложное обвинение лица, занима</w:t>
      </w:r>
      <w:r w:rsidR="00577374">
        <w:rPr>
          <w:rFonts w:ascii="Times New Roman" w:eastAsia="Times New Roman" w:hAnsi="Times New Roman"/>
          <w:sz w:val="24"/>
          <w:szCs w:val="24"/>
          <w:lang w:eastAsia="ru-RU"/>
        </w:rPr>
        <w:t>ющего государственную должность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Российской Федерации или государственную должность субъекта Российской Федерации, в</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совершении им в период исполнения своих должностных обязанностей деяний, указанных в </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настоящей ста</w:t>
      </w:r>
      <w:r w:rsidR="004204D8">
        <w:rPr>
          <w:rFonts w:ascii="Times New Roman" w:eastAsia="Times New Roman" w:hAnsi="Times New Roman"/>
          <w:sz w:val="24"/>
          <w:szCs w:val="24"/>
          <w:lang w:eastAsia="ru-RU"/>
        </w:rPr>
        <w:t>тье и являющихся преступлением;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организация и подготовка указанных деяний, а также подстрекательство к их осуществлению;</w:t>
      </w:r>
    </w:p>
    <w:p w:rsid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финансирование указанных деяний либо иное содействие </w:t>
      </w:r>
      <w:r w:rsidR="003545A8">
        <w:rPr>
          <w:rFonts w:ascii="Times New Roman" w:eastAsia="Times New Roman" w:hAnsi="Times New Roman"/>
          <w:sz w:val="24"/>
          <w:szCs w:val="24"/>
          <w:lang w:eastAsia="ru-RU"/>
        </w:rPr>
        <w:t xml:space="preserve">в их организации, подготовке и </w:t>
      </w:r>
    </w:p>
    <w:p w:rsidR="00DC5273"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осуществлении, в том числе путём предоставления учебной,</w:t>
      </w:r>
      <w:r w:rsidR="008C3017">
        <w:rPr>
          <w:rFonts w:ascii="Times New Roman" w:eastAsia="Times New Roman" w:hAnsi="Times New Roman"/>
          <w:sz w:val="24"/>
          <w:szCs w:val="24"/>
          <w:lang w:eastAsia="ru-RU"/>
        </w:rPr>
        <w:t xml:space="preserve"> полиграфической и материально-</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технической базы, телефонной и иных видов связи или оказания информационных услуг.</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Экстремистская организация</w:t>
      </w:r>
      <w:r w:rsidRPr="004C7BC7">
        <w:rPr>
          <w:rFonts w:ascii="Times New Roman" w:eastAsia="Times New Roman" w:hAnsi="Times New Roman"/>
          <w:sz w:val="24"/>
          <w:szCs w:val="24"/>
          <w:lang w:eastAsia="ru-RU"/>
        </w:rPr>
        <w:t xml:space="preserve"> – это общественное или ре</w:t>
      </w:r>
      <w:r w:rsidR="008C3017">
        <w:rPr>
          <w:rFonts w:ascii="Times New Roman" w:eastAsia="Times New Roman" w:hAnsi="Times New Roman"/>
          <w:sz w:val="24"/>
          <w:szCs w:val="24"/>
          <w:lang w:eastAsia="ru-RU"/>
        </w:rPr>
        <w:t xml:space="preserve">лигиозное объединение либо </w:t>
      </w:r>
      <w:proofErr w:type="spellStart"/>
      <w:r w:rsidR="008C3017">
        <w:rPr>
          <w:rFonts w:ascii="Times New Roman" w:eastAsia="Times New Roman" w:hAnsi="Times New Roman"/>
          <w:sz w:val="24"/>
          <w:szCs w:val="24"/>
          <w:lang w:eastAsia="ru-RU"/>
        </w:rPr>
        <w:t>иная</w:t>
      </w:r>
      <w:r w:rsidRPr="004C7BC7">
        <w:rPr>
          <w:rFonts w:ascii="Times New Roman" w:eastAsia="Times New Roman" w:hAnsi="Times New Roman"/>
          <w:sz w:val="24"/>
          <w:szCs w:val="24"/>
          <w:lang w:eastAsia="ru-RU"/>
        </w:rPr>
        <w:t>организация</w:t>
      </w:r>
      <w:proofErr w:type="spellEnd"/>
      <w:r w:rsidRPr="004C7BC7">
        <w:rPr>
          <w:rFonts w:ascii="Times New Roman" w:eastAsia="Times New Roman" w:hAnsi="Times New Roman"/>
          <w:sz w:val="24"/>
          <w:szCs w:val="24"/>
          <w:lang w:eastAsia="ru-RU"/>
        </w:rPr>
        <w:t>, в отношении которых по основаниям, предусм</w:t>
      </w:r>
      <w:r w:rsidR="008C3017">
        <w:rPr>
          <w:rFonts w:ascii="Times New Roman" w:eastAsia="Times New Roman" w:hAnsi="Times New Roman"/>
          <w:sz w:val="24"/>
          <w:szCs w:val="24"/>
          <w:lang w:eastAsia="ru-RU"/>
        </w:rPr>
        <w:t xml:space="preserve">отренным Федеральным законом «О </w:t>
      </w:r>
      <w:r w:rsidRPr="004C7BC7">
        <w:rPr>
          <w:rFonts w:ascii="Times New Roman" w:eastAsia="Times New Roman" w:hAnsi="Times New Roman"/>
          <w:sz w:val="24"/>
          <w:szCs w:val="24"/>
          <w:lang w:eastAsia="ru-RU"/>
        </w:rPr>
        <w:t>противодействии экстремистской деятельности», судом при</w:t>
      </w:r>
      <w:r w:rsidR="004204D8">
        <w:rPr>
          <w:rFonts w:ascii="Times New Roman" w:eastAsia="Times New Roman" w:hAnsi="Times New Roman"/>
          <w:sz w:val="24"/>
          <w:szCs w:val="24"/>
          <w:lang w:eastAsia="ru-RU"/>
        </w:rPr>
        <w:t>нято вступившее в законную силу</w:t>
      </w:r>
    </w:p>
    <w:p w:rsidR="008D3966"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решение о ликвидации или запрете деятельности в связи с осуществлением экстремистской </w:t>
      </w:r>
      <w:r w:rsidR="008D3966">
        <w:rPr>
          <w:rFonts w:ascii="Times New Roman" w:eastAsia="Times New Roman" w:hAnsi="Times New Roman"/>
          <w:sz w:val="24"/>
          <w:szCs w:val="24"/>
          <w:lang w:eastAsia="ru-RU"/>
        </w:rPr>
        <w:t>деятельности.</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Экстремистские материалы</w:t>
      </w:r>
      <w:r w:rsidRPr="004C7BC7">
        <w:rPr>
          <w:rFonts w:ascii="Times New Roman" w:eastAsia="Times New Roman" w:hAnsi="Times New Roman"/>
          <w:sz w:val="24"/>
          <w:szCs w:val="24"/>
          <w:lang w:eastAsia="ru-RU"/>
        </w:rPr>
        <w:t xml:space="preserve"> – это предназначенные д</w:t>
      </w:r>
      <w:r w:rsidR="004204D8">
        <w:rPr>
          <w:rFonts w:ascii="Times New Roman" w:eastAsia="Times New Roman" w:hAnsi="Times New Roman"/>
          <w:sz w:val="24"/>
          <w:szCs w:val="24"/>
          <w:lang w:eastAsia="ru-RU"/>
        </w:rPr>
        <w:t>ля обнародования документы либо</w:t>
      </w:r>
    </w:p>
    <w:p w:rsid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информация на иных носителях, призывающие к осуществлению экстремистской деятельности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либо обосновывающие или оправдывающие необходимость осуществления такой деятельности, в</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том числе труды руководителей национал-социалистской рабо</w:t>
      </w:r>
      <w:r w:rsidR="004204D8">
        <w:rPr>
          <w:rFonts w:ascii="Times New Roman" w:eastAsia="Times New Roman" w:hAnsi="Times New Roman"/>
          <w:sz w:val="24"/>
          <w:szCs w:val="24"/>
          <w:lang w:eastAsia="ru-RU"/>
        </w:rPr>
        <w:t>чей партии Германии, фашистской</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партии Италии, публикации, обосновывающие или оправдывающие национальное и (или) расовое</w:t>
      </w:r>
    </w:p>
    <w:p w:rsidR="008D3966"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превосходство либо оправдывающие практику совершения </w:t>
      </w:r>
      <w:r w:rsidR="008D3966">
        <w:rPr>
          <w:rFonts w:ascii="Times New Roman" w:eastAsia="Times New Roman" w:hAnsi="Times New Roman"/>
          <w:sz w:val="24"/>
          <w:szCs w:val="24"/>
          <w:lang w:eastAsia="ru-RU"/>
        </w:rPr>
        <w:t xml:space="preserve">военных или иных преступлений,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направленных на полное или частичное уничтожение какой-либо этнической,</w:t>
      </w:r>
      <w:r w:rsidR="008D3966">
        <w:rPr>
          <w:rFonts w:ascii="Times New Roman" w:eastAsia="Times New Roman" w:hAnsi="Times New Roman"/>
          <w:sz w:val="24"/>
          <w:szCs w:val="24"/>
          <w:lang w:eastAsia="ru-RU"/>
        </w:rPr>
        <w:t xml:space="preserve"> социальной, расовой, </w:t>
      </w:r>
      <w:r w:rsidRPr="004C7BC7">
        <w:rPr>
          <w:rFonts w:ascii="Times New Roman" w:eastAsia="Times New Roman" w:hAnsi="Times New Roman"/>
          <w:sz w:val="24"/>
          <w:szCs w:val="24"/>
          <w:lang w:eastAsia="ru-RU"/>
        </w:rPr>
        <w:t>национальной или религиозной группы.</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Противодействие экстремистской деятельности основывается на следующих принципах:</w:t>
      </w:r>
    </w:p>
    <w:p w:rsidR="0057737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признание, соблюдение и защита прав и свобод человека и гражданина, а равно законных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интересов организации;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законность;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 гласность;</w:t>
      </w:r>
    </w:p>
    <w:p w:rsidR="008C301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обеспечения без</w:t>
      </w:r>
      <w:r w:rsidR="008C3017">
        <w:rPr>
          <w:rFonts w:ascii="Times New Roman" w:eastAsia="Times New Roman" w:hAnsi="Times New Roman"/>
          <w:sz w:val="24"/>
          <w:szCs w:val="24"/>
          <w:lang w:eastAsia="ru-RU"/>
        </w:rPr>
        <w:t>опасности Российской Федерации;</w:t>
      </w:r>
    </w:p>
    <w:p w:rsidR="00246AF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мер, направленных на предупрежден</w:t>
      </w:r>
      <w:r w:rsidR="00246AF5">
        <w:rPr>
          <w:rFonts w:ascii="Times New Roman" w:eastAsia="Times New Roman" w:hAnsi="Times New Roman"/>
          <w:sz w:val="24"/>
          <w:szCs w:val="24"/>
          <w:lang w:eastAsia="ru-RU"/>
        </w:rPr>
        <w:t>ие экстремистской деятельности;</w:t>
      </w:r>
    </w:p>
    <w:p w:rsidR="005F42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сотрудничество государства с общественными и религиозными объединениями, иными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организациями, гражданами в противодействии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неотвратимость наказания за осуществление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Противодействие экстремистской деятельности осуществляется по следующим основным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направлениям: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способствующих осуществлению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за осуществление экстремистской деятельности:</w:t>
      </w:r>
    </w:p>
    <w:p w:rsidR="00D16AB0"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Ответственность за распространение экстремистских материалов на территории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Информационные материалы признаются экстремистскими судом по месту их обнаружения, распростране</w:t>
      </w:r>
      <w:r w:rsidR="00130945">
        <w:rPr>
          <w:rFonts w:ascii="Times New Roman" w:eastAsia="Times New Roman" w:hAnsi="Times New Roman"/>
          <w:sz w:val="24"/>
          <w:szCs w:val="24"/>
          <w:lang w:eastAsia="ru-RU"/>
        </w:rPr>
        <w:t xml:space="preserve">ния или нахождения организации, </w:t>
      </w:r>
      <w:r w:rsidRPr="004C7BC7">
        <w:rPr>
          <w:rFonts w:ascii="Times New Roman" w:eastAsia="Times New Roman" w:hAnsi="Times New Roman"/>
          <w:sz w:val="24"/>
          <w:szCs w:val="24"/>
          <w:lang w:eastAsia="ru-RU"/>
        </w:rPr>
        <w:t>осуществившей производство таких материалов, на основании представления про</w:t>
      </w:r>
      <w:r w:rsidR="00130945">
        <w:rPr>
          <w:rFonts w:ascii="Times New Roman" w:eastAsia="Times New Roman" w:hAnsi="Times New Roman"/>
          <w:sz w:val="24"/>
          <w:szCs w:val="24"/>
          <w:lang w:eastAsia="ru-RU"/>
        </w:rPr>
        <w:t xml:space="preserve">курора или при </w:t>
      </w:r>
      <w:r w:rsidRPr="004C7BC7">
        <w:rPr>
          <w:rFonts w:ascii="Times New Roman" w:eastAsia="Times New Roman" w:hAnsi="Times New Roman"/>
          <w:sz w:val="24"/>
          <w:szCs w:val="24"/>
          <w:lang w:eastAsia="ru-RU"/>
        </w:rPr>
        <w:t xml:space="preserve">производстве по соответствующему делу об административном правонарушении, гражданскому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или уголовному делу. Одновременно с решением суда о признании информационных материалов</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экстремистскими, судом принимается решение об их конфискации.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подлежит опубликованию в средствах массовой информации. 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32732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должностных лиц</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государствен</w:t>
      </w:r>
      <w:r w:rsidR="00DC5273">
        <w:rPr>
          <w:rFonts w:ascii="Times New Roman" w:eastAsia="Times New Roman" w:hAnsi="Times New Roman"/>
          <w:b/>
          <w:sz w:val="24"/>
          <w:szCs w:val="24"/>
          <w:lang w:eastAsia="ru-RU"/>
        </w:rPr>
        <w:t xml:space="preserve">ных и муниципальных служащих </w:t>
      </w:r>
      <w:r w:rsidR="00577374">
        <w:rPr>
          <w:rFonts w:ascii="Times New Roman" w:eastAsia="Times New Roman" w:hAnsi="Times New Roman"/>
          <w:b/>
          <w:sz w:val="24"/>
          <w:szCs w:val="24"/>
          <w:lang w:eastAsia="ru-RU"/>
        </w:rPr>
        <w:t>за</w:t>
      </w:r>
      <w:r w:rsidR="00DC5273">
        <w:rPr>
          <w:rFonts w:ascii="Times New Roman" w:eastAsia="Times New Roman" w:hAnsi="Times New Roman"/>
          <w:b/>
          <w:sz w:val="24"/>
          <w:szCs w:val="24"/>
          <w:lang w:eastAsia="ru-RU"/>
        </w:rPr>
        <w:t xml:space="preserve"> </w:t>
      </w:r>
    </w:p>
    <w:p w:rsidR="0057737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осуществление ими экстремистской деятельности.</w:t>
      </w:r>
    </w:p>
    <w:p w:rsidR="00246AF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w:t>
      </w:r>
    </w:p>
    <w:p w:rsidR="005F42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осуществления экстремистской деятельности, сделанные публично, либо при исполнении </w:t>
      </w:r>
    </w:p>
    <w:p w:rsidR="00D16AB0"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должностных обязанностей, либо с указанием занимаемой должности, а равно непринятие </w:t>
      </w:r>
    </w:p>
    <w:p w:rsidR="008A3DF1"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должностным лицом в соответствии с его компетенцией мер по пресечению экстремистской </w:t>
      </w:r>
    </w:p>
    <w:p w:rsidR="008C301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деятельности влечет за собой установленную законод</w:t>
      </w:r>
      <w:r w:rsidR="008C3017">
        <w:rPr>
          <w:rFonts w:ascii="Times New Roman" w:eastAsia="Times New Roman" w:hAnsi="Times New Roman"/>
          <w:sz w:val="24"/>
          <w:szCs w:val="24"/>
          <w:lang w:eastAsia="ru-RU"/>
        </w:rPr>
        <w:t>ательством Российской 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ответственность.</w:t>
      </w:r>
    </w:p>
    <w:p w:rsidR="004C7BC7" w:rsidRP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граждан Российской Федерации</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иностранных граждан и лиц без гражданства за осуществление экстремистской деятельности.</w:t>
      </w:r>
    </w:p>
    <w:p w:rsidR="004C7BC7" w:rsidRPr="004C7BC7" w:rsidRDefault="00932300"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w:t>
      </w:r>
      <w:proofErr w:type="spellStart"/>
      <w:r w:rsidR="004C7BC7" w:rsidRPr="004C7BC7">
        <w:rPr>
          <w:rFonts w:ascii="Times New Roman" w:eastAsia="Times New Roman" w:hAnsi="Times New Roman"/>
          <w:sz w:val="24"/>
          <w:szCs w:val="24"/>
          <w:lang w:eastAsia="ru-RU"/>
        </w:rPr>
        <w:t>правов</w:t>
      </w:r>
      <w:r w:rsidR="008A3DF1">
        <w:rPr>
          <w:rFonts w:ascii="Times New Roman" w:eastAsia="Times New Roman" w:hAnsi="Times New Roman"/>
          <w:sz w:val="24"/>
          <w:szCs w:val="24"/>
          <w:lang w:eastAsia="ru-RU"/>
        </w:rPr>
        <w:t>ую</w:t>
      </w:r>
      <w:r w:rsidR="004C7BC7" w:rsidRPr="004C7BC7">
        <w:rPr>
          <w:rFonts w:ascii="Times New Roman" w:eastAsia="Times New Roman" w:hAnsi="Times New Roman"/>
          <w:sz w:val="24"/>
          <w:szCs w:val="24"/>
          <w:lang w:eastAsia="ru-RU"/>
        </w:rPr>
        <w:t>ответственность</w:t>
      </w:r>
      <w:proofErr w:type="spellEnd"/>
      <w:r w:rsidR="004C7BC7" w:rsidRPr="004C7BC7">
        <w:rPr>
          <w:rFonts w:ascii="Times New Roman" w:eastAsia="Times New Roman" w:hAnsi="Times New Roman"/>
          <w:sz w:val="24"/>
          <w:szCs w:val="24"/>
          <w:lang w:eastAsia="ru-RU"/>
        </w:rPr>
        <w:t xml:space="preserve"> в установленном порядке. Лицу, участвовавшему</w:t>
      </w:r>
      <w:r w:rsidR="008A3DF1">
        <w:rPr>
          <w:rFonts w:ascii="Times New Roman" w:eastAsia="Times New Roman" w:hAnsi="Times New Roman"/>
          <w:sz w:val="24"/>
          <w:szCs w:val="24"/>
          <w:lang w:eastAsia="ru-RU"/>
        </w:rPr>
        <w:t xml:space="preserve"> в осуществлении экстремистской </w:t>
      </w:r>
      <w:r w:rsidR="004C7BC7" w:rsidRPr="004C7BC7">
        <w:rPr>
          <w:rFonts w:ascii="Times New Roman" w:eastAsia="Times New Roman" w:hAnsi="Times New Roman"/>
          <w:sz w:val="24"/>
          <w:szCs w:val="24"/>
          <w:lang w:eastAsia="ru-RU"/>
        </w:rPr>
        <w:t>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w:t>
      </w:r>
      <w:r w:rsidR="008A3DF1">
        <w:rPr>
          <w:rFonts w:ascii="Times New Roman" w:eastAsia="Times New Roman" w:hAnsi="Times New Roman"/>
          <w:sz w:val="24"/>
          <w:szCs w:val="24"/>
          <w:lang w:eastAsia="ru-RU"/>
        </w:rPr>
        <w:t xml:space="preserve">ганах, а также к работе в </w:t>
      </w:r>
      <w:r w:rsidR="004C7BC7" w:rsidRPr="004C7BC7">
        <w:rPr>
          <w:rFonts w:ascii="Times New Roman" w:eastAsia="Times New Roman" w:hAnsi="Times New Roman"/>
          <w:sz w:val="24"/>
          <w:szCs w:val="24"/>
          <w:lang w:eastAsia="ru-RU"/>
        </w:rPr>
        <w:t xml:space="preserve">образовательных учреждениях и занятию частной детективной и охранной деятельностью.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w:t>
      </w:r>
      <w:r w:rsidR="004C7BC7" w:rsidRPr="004C7BC7">
        <w:rPr>
          <w:rFonts w:ascii="Times New Roman" w:eastAsia="Times New Roman" w:hAnsi="Times New Roman"/>
          <w:sz w:val="24"/>
          <w:szCs w:val="24"/>
          <w:lang w:eastAsia="ru-RU"/>
        </w:rPr>
        <w:lastRenderedPageBreak/>
        <w:t>наличии в их деятельности признаков экстремизма. Автор печатных и иных материалов, предназначенных для публичного использования и содержащих хотя бы один из признаков, предусмотренных статьей 1 Федерального закона «О</w:t>
      </w:r>
      <w:r w:rsidR="008A3DF1">
        <w:rPr>
          <w:rFonts w:ascii="Times New Roman" w:eastAsia="Times New Roman" w:hAnsi="Times New Roman"/>
          <w:sz w:val="24"/>
          <w:szCs w:val="24"/>
          <w:lang w:eastAsia="ru-RU"/>
        </w:rPr>
        <w:t xml:space="preserve"> противодействии экстремистской </w:t>
      </w:r>
      <w:r w:rsidR="004C7BC7" w:rsidRPr="004C7BC7">
        <w:rPr>
          <w:rFonts w:ascii="Times New Roman" w:eastAsia="Times New Roman" w:hAnsi="Times New Roman"/>
          <w:sz w:val="24"/>
          <w:szCs w:val="24"/>
          <w:lang w:eastAsia="ru-RU"/>
        </w:rPr>
        <w:t>деятельности», признается лицом, осуществлявшим экстремистскую деятельность, и несет ответственность в соответствии с действующим законодательством.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Запреты и недопущения.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Запрещается использование сетей связи общего пользования для осуществления экстремистской деятельности. В случае, если сеть связи общего пользования используется для осуществления экстремистской деятельности, применяются меры, предусмотренные Федеральным законом, с учетом особенностей отношений, регулируемых действующим законодательством в области связи.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 Несоблюдение данных обязанностей влечет за собой прекращение массовой акции по требованию представителей органов внутренних дел и ответственность ее организаторов по основаниям и в порядке, которые</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предусмотрены законодательством Российской Федерации.</w:t>
      </w:r>
    </w:p>
    <w:p w:rsidR="004C7BC7" w:rsidRPr="0013094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130945">
        <w:rPr>
          <w:rFonts w:ascii="Times New Roman" w:eastAsia="Times New Roman" w:hAnsi="Times New Roman"/>
          <w:b/>
          <w:sz w:val="24"/>
          <w:szCs w:val="24"/>
          <w:lang w:eastAsia="ru-RU"/>
        </w:rPr>
        <w:t>Виды ответственности за осуществление экстремистской деятельности.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sz w:val="24"/>
          <w:szCs w:val="24"/>
          <w:lang w:eastAsia="ru-RU"/>
        </w:rPr>
        <w:t>Административная ответственность</w:t>
      </w:r>
      <w:r w:rsidRPr="003545A8">
        <w:rPr>
          <w:rFonts w:ascii="Times New Roman" w:eastAsia="Times New Roman" w:hAnsi="Times New Roman"/>
          <w:b/>
          <w:bCs/>
          <w:i/>
          <w:iCs/>
          <w:sz w:val="24"/>
          <w:szCs w:val="24"/>
          <w:lang w:eastAsia="ru-RU"/>
        </w:rPr>
        <w:t>:</w:t>
      </w:r>
    </w:p>
    <w:p w:rsidR="0057737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Нарушение законодательства о свободе совести, свободе </w:t>
      </w:r>
      <w:r w:rsidR="00577374">
        <w:rPr>
          <w:rFonts w:ascii="Times New Roman" w:eastAsia="Times New Roman" w:hAnsi="Times New Roman"/>
          <w:sz w:val="24"/>
          <w:szCs w:val="24"/>
          <w:lang w:eastAsia="ru-RU"/>
        </w:rPr>
        <w:t>вероисповедания и о религиозных</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объединениях.</w:t>
      </w:r>
    </w:p>
    <w:p w:rsidR="00932300"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Пропаганда и публичное демонстрирование нацистской атрибутики или символики либо </w:t>
      </w:r>
    </w:p>
    <w:p w:rsidR="0032732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публичное демонстрирование атрибутики или символ</w:t>
      </w:r>
      <w:r w:rsidR="00327328">
        <w:rPr>
          <w:rFonts w:ascii="Times New Roman" w:eastAsia="Times New Roman" w:hAnsi="Times New Roman"/>
          <w:sz w:val="24"/>
          <w:szCs w:val="24"/>
          <w:lang w:eastAsia="ru-RU"/>
        </w:rPr>
        <w:t>ики экстремистских организаций.</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общественного или религиозного объединения, в отношении которого</w:t>
      </w:r>
    </w:p>
    <w:p w:rsidR="003545A8"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принято решение о пр</w:t>
      </w:r>
      <w:r w:rsidR="003545A8" w:rsidRPr="003545A8">
        <w:rPr>
          <w:rFonts w:ascii="Times New Roman" w:eastAsia="Times New Roman" w:hAnsi="Times New Roman"/>
          <w:sz w:val="24"/>
          <w:szCs w:val="24"/>
          <w:lang w:eastAsia="ru-RU"/>
        </w:rPr>
        <w:t>иостановлении его деятельности.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Производство и распространение экстремистских материалов. </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b/>
          <w:sz w:val="24"/>
          <w:szCs w:val="24"/>
          <w:lang w:eastAsia="ru-RU"/>
        </w:rPr>
        <w:t>Уголовная ответственность</w:t>
      </w:r>
      <w:r w:rsidRPr="003545A8">
        <w:rPr>
          <w:rFonts w:ascii="Times New Roman" w:eastAsia="Times New Roman" w:hAnsi="Times New Roman"/>
          <w:b/>
          <w:bCs/>
          <w:i/>
          <w:iCs/>
          <w:sz w:val="24"/>
          <w:szCs w:val="24"/>
          <w:lang w:eastAsia="ru-RU"/>
        </w:rPr>
        <w:t>:</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Воспрепятствование осуществлению права на свободу совести и вероисповеданий.</w:t>
      </w:r>
    </w:p>
    <w:p w:rsidR="008C301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b/>
          <w:bCs/>
          <w:sz w:val="24"/>
          <w:szCs w:val="24"/>
          <w:lang w:eastAsia="ru-RU"/>
        </w:rPr>
        <w:t xml:space="preserve">• </w:t>
      </w:r>
      <w:r w:rsidRPr="003545A8">
        <w:rPr>
          <w:rFonts w:ascii="Times New Roman" w:eastAsia="Times New Roman" w:hAnsi="Times New Roman"/>
          <w:sz w:val="24"/>
          <w:szCs w:val="24"/>
          <w:lang w:eastAsia="ru-RU"/>
        </w:rPr>
        <w:t>Публичные призывы к осуществлению террористической деятел</w:t>
      </w:r>
      <w:r w:rsidR="003545A8" w:rsidRPr="003545A8">
        <w:rPr>
          <w:rFonts w:ascii="Times New Roman" w:eastAsia="Times New Roman" w:hAnsi="Times New Roman"/>
          <w:sz w:val="24"/>
          <w:szCs w:val="24"/>
          <w:lang w:eastAsia="ru-RU"/>
        </w:rPr>
        <w:t xml:space="preserve">ьности или публичное </w:t>
      </w:r>
    </w:p>
    <w:p w:rsidR="004C7BC7" w:rsidRPr="003545A8" w:rsidRDefault="008C301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Оправдание </w:t>
      </w:r>
      <w:r w:rsidR="004C7BC7" w:rsidRPr="003545A8">
        <w:rPr>
          <w:rFonts w:ascii="Times New Roman" w:eastAsia="Times New Roman" w:hAnsi="Times New Roman"/>
          <w:sz w:val="24"/>
          <w:szCs w:val="24"/>
          <w:lang w:eastAsia="ru-RU"/>
        </w:rPr>
        <w:t>терроризма.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Массовые беспорядки.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•Публичные призывы к осуществлению экстремистской деятельности.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Возбуждение ненависти либо вражды, а равно унижение человеческого достоинства.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экстремистского сообщества.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экстремистской организации</w:t>
      </w:r>
    </w:p>
    <w:p w:rsidR="00766EA3" w:rsidRDefault="00766EA3" w:rsidP="004C7BC7">
      <w:pPr>
        <w:spacing w:after="0" w:line="240" w:lineRule="auto"/>
        <w:jc w:val="both"/>
        <w:rPr>
          <w:rFonts w:ascii="Times New Roman" w:hAnsi="Times New Roman"/>
          <w:b/>
          <w:bCs/>
          <w:sz w:val="16"/>
          <w:szCs w:val="16"/>
          <w:lang w:eastAsia="ru-RU"/>
        </w:rPr>
      </w:pPr>
    </w:p>
    <w:p w:rsidR="00F70A16" w:rsidRDefault="00246AF5" w:rsidP="00246AF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i/>
          <w:sz w:val="28"/>
          <w:szCs w:val="28"/>
          <w:u w:val="single"/>
        </w:rPr>
      </w:pPr>
      <w:r>
        <w:rPr>
          <w:noProof/>
          <w:lang w:eastAsia="ru-RU"/>
        </w:rPr>
        <w:drawing>
          <wp:anchor distT="0" distB="0" distL="114300" distR="114300" simplePos="0" relativeHeight="251672576" behindDoc="0" locked="0" layoutInCell="1" allowOverlap="1" wp14:anchorId="52B2B3A1" wp14:editId="2CA20839">
            <wp:simplePos x="0" y="0"/>
            <wp:positionH relativeFrom="column">
              <wp:posOffset>209394</wp:posOffset>
            </wp:positionH>
            <wp:positionV relativeFrom="paragraph">
              <wp:posOffset>283401</wp:posOffset>
            </wp:positionV>
            <wp:extent cx="1501775" cy="1466215"/>
            <wp:effectExtent l="0" t="0" r="3175" b="635"/>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501775" cy="1466215"/>
                    </a:xfrm>
                    <a:prstGeom prst="rect">
                      <a:avLst/>
                    </a:prstGeom>
                    <a:noFill/>
                  </pic:spPr>
                </pic:pic>
              </a:graphicData>
            </a:graphic>
            <wp14:sizeRelH relativeFrom="page">
              <wp14:pctWidth>0</wp14:pctWidth>
            </wp14:sizeRelH>
            <wp14:sizeRelV relativeFrom="page">
              <wp14:pctHeight>0</wp14:pctHeight>
            </wp14:sizeRelV>
          </wp:anchor>
        </w:drawing>
      </w:r>
      <w:r w:rsidR="00F70A16">
        <w:rPr>
          <w:b/>
          <w:i/>
          <w:sz w:val="28"/>
          <w:szCs w:val="28"/>
          <w:u w:val="single"/>
        </w:rPr>
        <w:t>О вреде курения</w:t>
      </w:r>
    </w:p>
    <w:p w:rsidR="00246AF5" w:rsidRPr="00246AF5" w:rsidRDefault="00246AF5" w:rsidP="00246AF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i/>
          <w:sz w:val="16"/>
          <w:szCs w:val="16"/>
          <w:u w:val="single"/>
        </w:rPr>
      </w:pPr>
    </w:p>
    <w:p w:rsidR="00F70A16" w:rsidRDefault="00F70A16" w:rsidP="00246AF5">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rPr>
      </w:pPr>
      <w:r>
        <w:rPr>
          <w:color w:val="000000"/>
          <w:sz w:val="24"/>
          <w:szCs w:val="24"/>
        </w:rPr>
        <w:t>Состав табачного дыма:</w:t>
      </w:r>
    </w:p>
    <w:p w:rsidR="00246AF5" w:rsidRDefault="00C044E3"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32" w:history="1">
        <w:r w:rsidR="00F70A16">
          <w:rPr>
            <w:rStyle w:val="ab"/>
            <w:b/>
            <w:bCs/>
            <w:i/>
            <w:iCs/>
            <w:color w:val="000000"/>
          </w:rPr>
          <w:t>В табачном дыме содержится</w:t>
        </w:r>
      </w:hyperlink>
      <w:r w:rsidR="00F70A16">
        <w:rPr>
          <w:rStyle w:val="apple-converted-space"/>
          <w:b/>
          <w:bCs/>
          <w:i/>
          <w:iCs/>
        </w:rPr>
        <w:t> </w:t>
      </w:r>
      <w:r w:rsidR="00F70A16">
        <w:rPr>
          <w:rStyle w:val="afa"/>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33" w:history="1">
        <w:r w:rsidR="00F70A16">
          <w:rPr>
            <w:rStyle w:val="ab"/>
            <w:color w:val="000000"/>
          </w:rPr>
          <w:t>никотин</w:t>
        </w:r>
      </w:hyperlink>
      <w:r w:rsidR="00F70A16">
        <w:rPr>
          <w:color w:val="000000"/>
        </w:rPr>
        <w:t>,</w:t>
      </w:r>
      <w:r w:rsidR="00F70A16">
        <w:rPr>
          <w:rStyle w:val="apple-converted-space"/>
          <w:color w:val="000000"/>
        </w:rPr>
        <w:t> </w:t>
      </w:r>
      <w:proofErr w:type="spellStart"/>
      <w:r w:rsidR="000F7B65">
        <w:fldChar w:fldCharType="begin"/>
      </w:r>
      <w:r w:rsidR="000F7B65">
        <w:instrText xml:space="preserve"> HYPERLINK "http://www.russlav.ru/tabak/vliyanie_kureniya_na_organizm_cheloveka.html" </w:instrText>
      </w:r>
      <w:r w:rsidR="000F7B65">
        <w:fldChar w:fldCharType="separate"/>
      </w:r>
      <w:r w:rsidR="00F70A16">
        <w:rPr>
          <w:rStyle w:val="ab"/>
          <w:color w:val="000000"/>
        </w:rPr>
        <w:t>бензапирен</w:t>
      </w:r>
      <w:proofErr w:type="spellEnd"/>
      <w:r w:rsidR="000F7B65">
        <w:rPr>
          <w:rStyle w:val="ab"/>
          <w:color w:val="000000"/>
        </w:rPr>
        <w:fldChar w:fldCharType="end"/>
      </w:r>
      <w:r w:rsidR="00F70A16">
        <w:t>, цианид, мышьяк, формальдегид, углекислый газ, окись углерода, синильную кислоту и т.д. В сигаретном дыме присутствуют радиоактивные вещества:</w:t>
      </w:r>
    </w:p>
    <w:p w:rsidR="00246AF5" w:rsidRDefault="00F70A16"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полоний, свинец, висмут. Никотин по св</w:t>
      </w:r>
      <w:r w:rsidR="00246AF5">
        <w:t>оей ядовитости  равен</w:t>
      </w:r>
    </w:p>
    <w:p w:rsidR="0032732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p>
    <w:p w:rsidR="00F70A16" w:rsidRDefault="00246AF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синильной </w:t>
      </w:r>
      <w:r w:rsidR="00F70A16">
        <w:t>кислоте.</w:t>
      </w:r>
    </w:p>
    <w:p w:rsidR="00F70A16" w:rsidRDefault="00F70A16" w:rsidP="0005648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i w:val="0"/>
          <w:color w:val="000000"/>
          <w:sz w:val="24"/>
          <w:szCs w:val="24"/>
        </w:rPr>
      </w:pPr>
      <w:r>
        <w:rPr>
          <w:i w:val="0"/>
          <w:color w:val="000000"/>
          <w:sz w:val="24"/>
          <w:szCs w:val="24"/>
        </w:rPr>
        <w:t>Вред курения</w:t>
      </w:r>
    </w:p>
    <w:p w:rsidR="00932300" w:rsidRDefault="00130945"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rPr>
          <w:noProof/>
        </w:rPr>
      </w:pPr>
      <w:r>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7"/>
        </w:rPr>
        <w:t>Вред курения</w:t>
      </w:r>
      <w:r w:rsidR="00F70A16">
        <w:rPr>
          <w:rStyle w:val="apple-converted-space"/>
        </w:rPr>
        <w:t> </w:t>
      </w:r>
      <w:r w:rsidR="00F70A16">
        <w:t>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34"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a"/>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a"/>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Нет такого органа, который бы не поражался табаком: почки и мочевой пузырь, половые железы и кровеносные сосуды, головной мозг и печень.</w:t>
      </w:r>
      <w:r w:rsidR="00F70A16">
        <w:br/>
        <w:t>Смертельная доза для взрослого человека содержится в одной пачке сигарет, если ее выкурить сразу, а для подростков — полпачки.</w:t>
      </w:r>
      <w:r w:rsidR="00F70A16">
        <w:br/>
      </w:r>
      <w:r w:rsidR="00F70A16">
        <w:rPr>
          <w:rStyle w:val="afa"/>
        </w:rPr>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hyperlink r:id="rId35"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w:t>
      </w:r>
    </w:p>
    <w:p w:rsidR="00327328" w:rsidRDefault="00F70A16"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вызывающим рак. К ним, в первую очередь, относятся </w:t>
      </w:r>
      <w:proofErr w:type="spellStart"/>
      <w:r>
        <w:t>бензопирен</w:t>
      </w:r>
      <w:proofErr w:type="spellEnd"/>
      <w:r>
        <w:t xml:space="preserve"> и радиоактивный изотоп полоний-210.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w:t>
      </w:r>
      <w:hyperlink r:id="rId36" w:history="1">
        <w:r>
          <w:rPr>
            <w:rStyle w:val="ab"/>
            <w:color w:val="000000"/>
          </w:rPr>
          <w:t>вызывающих рак</w:t>
        </w:r>
      </w:hyperlink>
      <w:r>
        <w:rPr>
          <w:color w:val="000000"/>
        </w:rPr>
        <w:t>.</w:t>
      </w:r>
      <w:r>
        <w:t xml:space="preserve"> Если ухо кролика несколько раз смазать табачным дегтем, то у животн</w:t>
      </w:r>
      <w:r w:rsidR="008A3DF1">
        <w:t xml:space="preserve">ого </w:t>
      </w:r>
    </w:p>
    <w:p w:rsidR="00056489" w:rsidRPr="008A3DF1" w:rsidRDefault="008A3DF1"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образуется раковая опухоль.</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t>Вред курения для женщин</w:t>
      </w:r>
    </w:p>
    <w:p w:rsidR="00DC5273" w:rsidRDefault="005F42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noProof/>
        </w:rPr>
        <w:drawing>
          <wp:anchor distT="0" distB="0" distL="0" distR="0" simplePos="0" relativeHeight="251671552" behindDoc="0" locked="0" layoutInCell="1" allowOverlap="0" wp14:anchorId="5E5A4099" wp14:editId="476D2611">
            <wp:simplePos x="0" y="0"/>
            <wp:positionH relativeFrom="column">
              <wp:posOffset>2478513</wp:posOffset>
            </wp:positionH>
            <wp:positionV relativeFrom="paragraph">
              <wp:posOffset>209946</wp:posOffset>
            </wp:positionV>
            <wp:extent cx="3810000" cy="2305050"/>
            <wp:effectExtent l="0" t="0" r="0" b="0"/>
            <wp:wrapSquare wrapText="bothSides"/>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0000" cy="2305050"/>
                    </a:xfrm>
                    <a:prstGeom prst="rect">
                      <a:avLst/>
                    </a:prstGeom>
                    <a:noFill/>
                  </pic:spPr>
                </pic:pic>
              </a:graphicData>
            </a:graphic>
            <wp14:sizeRelH relativeFrom="page">
              <wp14:pctWidth>0</wp14:pctWidth>
            </wp14:sizeRelH>
            <wp14:sizeRelV relativeFrom="page">
              <wp14:pctHeight>0</wp14:pctHeight>
            </wp14:sizeRelV>
          </wp:anchor>
        </w:drawing>
      </w:r>
      <w:r w:rsidR="00F70A16">
        <w:rPr>
          <w:rStyle w:val="af7"/>
          <w:i/>
          <w:iCs/>
        </w:rPr>
        <w:tab/>
        <w:t>Для женщины курение особенно вредно</w:t>
      </w:r>
      <w:r w:rsidR="00F70A16">
        <w:t xml:space="preserve">,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угасают и курильщица не чувствует дискомфорта. С каждой новой пачкой, </w:t>
      </w:r>
      <w:r w:rsidR="00F70A16">
        <w:lastRenderedPageBreak/>
        <w:t>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sidR="00F70A16">
        <w:rPr>
          <w:rStyle w:val="apple-converted-space"/>
        </w:rPr>
        <w:t> </w:t>
      </w:r>
      <w:r w:rsidR="00F70A16">
        <w:rPr>
          <w:rStyle w:val="afa"/>
          <w:b/>
          <w:bCs/>
        </w:rPr>
        <w:t>уменьшить вред от курения</w:t>
      </w:r>
      <w:r w:rsidR="00F70A16">
        <w:t>,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w:t>
      </w:r>
      <w:r w:rsidR="00DC5273">
        <w:t xml:space="preserve">сё обман! Многие девушки так же </w:t>
      </w:r>
      <w:r w:rsidR="00F70A16">
        <w:t xml:space="preserve">замечают, что сигарета снижает стресс, это еще больше делает зависимой от сигареты, курящие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люди не умеют иначе бороться со стрессом.</w:t>
      </w:r>
      <w:r>
        <w:rPr>
          <w:rStyle w:val="apple-converted-space"/>
        </w:rPr>
        <w:t>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ab/>
      </w:r>
      <w:r>
        <w:rPr>
          <w:rStyle w:val="afa"/>
          <w:i w:val="0"/>
        </w:rPr>
        <w:t>Из-за вреда курения у женщин повышается частота воспалительных заболеваний, что приводит к бесплодию</w:t>
      </w:r>
      <w:r>
        <w:t xml:space="preserve">. Немецкий врач-гинеколог </w:t>
      </w:r>
      <w:proofErr w:type="spellStart"/>
      <w:r>
        <w:t>Бернхард</w:t>
      </w:r>
      <w:proofErr w:type="spellEnd"/>
      <w:r>
        <w:t>, обследовав около 6 тысяч женщин, установил, что бесплодие наблюдалось у</w:t>
      </w:r>
      <w:r>
        <w:rPr>
          <w:rStyle w:val="apple-converted-space"/>
        </w:rPr>
        <w:t> </w:t>
      </w:r>
      <w:hyperlink r:id="rId38" w:history="1">
        <w:r>
          <w:rPr>
            <w:rStyle w:val="ab"/>
            <w:color w:val="000000"/>
          </w:rPr>
          <w:t>курящих женщин</w:t>
        </w:r>
      </w:hyperlink>
      <w:r>
        <w:rPr>
          <w:rStyle w:val="apple-converted-space"/>
        </w:rPr>
        <w:t> </w:t>
      </w:r>
      <w:r>
        <w:t>в 42 %, а у некурящих – лишь в 4 %. Табак дает 96 % выкидышей, 1/3 недоношенных детей.</w:t>
      </w:r>
      <w:r>
        <w:rPr>
          <w:rStyle w:val="apple-converted-space"/>
        </w:rPr>
        <w:t> </w:t>
      </w:r>
    </w:p>
    <w:p w:rsidR="00327328"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Табак разрушает и тех, кто курит, и тех, кто рождается от ку</w:t>
      </w:r>
      <w:r w:rsidR="00327328">
        <w:t xml:space="preserve">рильщиков, и тех, кто </w:t>
      </w:r>
      <w:proofErr w:type="spellStart"/>
      <w:r w:rsidR="00327328">
        <w:t>находитсярядом</w:t>
      </w:r>
      <w:proofErr w:type="spellEnd"/>
      <w:r w:rsidR="00327328">
        <w:t xml:space="preserve"> с курильщиками.</w:t>
      </w:r>
    </w:p>
    <w:p w:rsidR="00D2002D" w:rsidRPr="00D2002D"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Курящие женщины, как правило, рано стареют, у них преждевреме</w:t>
      </w:r>
      <w:r w:rsidR="008A3DF1">
        <w:t>нно наступает половое увядание.</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t>Вред курения для окружающих</w:t>
      </w:r>
    </w:p>
    <w:p w:rsidR="008D396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rStyle w:val="af7"/>
        </w:rPr>
        <w:tab/>
        <w:t>О вреде курения для окружающих</w:t>
      </w:r>
      <w:r>
        <w:rPr>
          <w:rStyle w:val="apple-converted-space"/>
        </w:rPr>
        <w:t> </w:t>
      </w:r>
      <w:r>
        <w:t>становится все больше данных. В результате пассивного курения ежегодно умирают от рака легких 3 тыс. человек, от болезней сердца – до 62 тыс. 2,7 тыс. детей по этой же причине погибают в результате так называемого синдрома внезапной младенческой смерти. Значительно повышается опасность заболеть не только раком легких, но и некоторыми другими видами этого страшного недуга.</w:t>
      </w:r>
    </w:p>
    <w:p w:rsidR="00577374"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Увеличивается риск самопроизвольного выкидыша. Если</w:t>
      </w:r>
      <w:r w:rsidR="00F70A16">
        <w:rPr>
          <w:rStyle w:val="apple-converted-space"/>
        </w:rPr>
        <w:t> </w:t>
      </w:r>
      <w:hyperlink r:id="rId39" w:history="1">
        <w:r w:rsidR="00F70A16">
          <w:rPr>
            <w:rStyle w:val="ab"/>
            <w:color w:val="000000"/>
          </w:rPr>
          <w:t>будущие матери подвергаются воздействию табачного дыма</w:t>
        </w:r>
      </w:hyperlink>
      <w:r w:rsidR="00F70A16">
        <w:rPr>
          <w:color w:val="000000"/>
        </w:rPr>
        <w:t>,</w:t>
      </w:r>
      <w:r w:rsidR="00F70A16">
        <w:t xml:space="preserve"> у них чаще рождаются дети, имеющие различные дефекты, прежде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всего нейропсихические, а также пониженный вес (9,7—18,6 тыс. таких новорожденных в год).</w:t>
      </w:r>
    </w:p>
    <w:p w:rsidR="00DC5273"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опаснее для детей. Так, пассивное курение ежегодно служит причиной возникновения астмы у 8—</w:t>
      </w:r>
    </w:p>
    <w:p w:rsidR="00246AF5"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26 тыс. детей, бронхитов – у 150—300 тыс., причем от 7,5 до 15,6 тыс. детей госпитализируются, а </w:t>
      </w:r>
    </w:p>
    <w:p w:rsidR="0032732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от 136 до 212 из них умирают. </w:t>
      </w:r>
    </w:p>
    <w:p w:rsidR="00056489"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Обследование более 32 тыс. пассивно «курящих» женщин, которое было проведено специалистами Гарвардского университета, показало, что представительницы прекрасного пола, регулярно подвергающиеся воздействию табачного дыма дома и на работе, в 1,91 раза чаще страдают сердечными болезнями, чем не вдыхающие его.</w:t>
      </w:r>
    </w:p>
    <w:p w:rsidR="008C3017"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Если же женщина курит пассивно лишь эпизодически, показа</w:t>
      </w:r>
      <w:r w:rsidR="00130945">
        <w:t>тель заболеваемости уменьшается</w:t>
      </w:r>
      <w:r w:rsidR="008D3966">
        <w:t xml:space="preserve"> </w:t>
      </w:r>
      <w:r w:rsidR="00F70A16">
        <w:t>до 1,58.</w:t>
      </w:r>
      <w:r w:rsidR="008A3DF1">
        <w:rPr>
          <w:rStyle w:val="apple-converted-space"/>
        </w:rPr>
        <w:t> </w:t>
      </w:r>
    </w:p>
    <w:p w:rsidR="00D2002D" w:rsidRDefault="008D396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Согласно данным, собранным Американской ассоциацией по исследованию сердца, если в доме курят, это крайне неблагоприятно отражается на детях, имеющих высокий уровень </w:t>
      </w:r>
    </w:p>
    <w:p w:rsidR="00D16AB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который пред</w:t>
      </w:r>
      <w:r w:rsidR="004204D8">
        <w:t>охраняет от сердечных болезней.</w:t>
      </w:r>
    </w:p>
    <w:p w:rsidR="00D2002D" w:rsidRDefault="00C044E3"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hyperlink r:id="rId40"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 для легких.</w:t>
      </w:r>
    </w:p>
    <w:p w:rsidR="00F70A16" w:rsidRDefault="00F70A16" w:rsidP="00F70A16">
      <w:pPr>
        <w:pStyle w:val="1"/>
        <w:pBdr>
          <w:top w:val="thinThickThinSmallGap" w:sz="24" w:space="1" w:color="auto"/>
          <w:left w:val="thinThickThinSmallGap" w:sz="24" w:space="4" w:color="auto"/>
          <w:bottom w:val="thinThickThinSmallGap" w:sz="24" w:space="1" w:color="auto"/>
          <w:right w:val="thinThickThinSmallGap" w:sz="24" w:space="4" w:color="auto"/>
        </w:pBdr>
        <w:jc w:val="center"/>
        <w:rPr>
          <w:i/>
          <w:color w:val="000000"/>
          <w:sz w:val="24"/>
          <w:szCs w:val="24"/>
          <w:u w:val="single"/>
        </w:rPr>
      </w:pPr>
      <w:r>
        <w:rPr>
          <w:i/>
          <w:color w:val="000000"/>
          <w:sz w:val="24"/>
          <w:szCs w:val="24"/>
          <w:u w:val="single"/>
        </w:rPr>
        <w:t>Вред курения для подростков</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7"/>
          <w:color w:val="000000"/>
        </w:rPr>
        <w:tab/>
        <w:t>Курение подростков</w:t>
      </w:r>
      <w:r>
        <w:rPr>
          <w:rStyle w:val="apple-converted-space"/>
          <w:color w:val="000000"/>
        </w:rPr>
        <w:t> </w:t>
      </w:r>
      <w:r>
        <w:rPr>
          <w:color w:val="000000"/>
        </w:rPr>
        <w:t>вызывает тревогу по нескольким причинам.</w:t>
      </w:r>
      <w:r>
        <w:rPr>
          <w:color w:val="000000"/>
        </w:rPr>
        <w:br/>
        <w:t>Во–первых, те</w:t>
      </w:r>
      <w:r>
        <w:rPr>
          <w:rStyle w:val="apple-converted-space"/>
          <w:color w:val="000000"/>
        </w:rPr>
        <w:t> </w:t>
      </w:r>
      <w:r>
        <w:rPr>
          <w:rStyle w:val="afa"/>
          <w:color w:val="000000"/>
        </w:rPr>
        <w:t>кто начал ежедневно курить в подростковом возрасте, обычно курят всю жизнь</w:t>
      </w:r>
      <w:r>
        <w:rPr>
          <w:color w:val="000000"/>
        </w:rPr>
        <w:t>.</w:t>
      </w:r>
      <w:r>
        <w:rPr>
          <w:rStyle w:val="apple-converted-space"/>
          <w:color w:val="000000"/>
        </w:rPr>
        <w:t> </w:t>
      </w:r>
      <w:r>
        <w:rPr>
          <w:color w:val="000000"/>
        </w:rPr>
        <w:br/>
        <w:t>Во-вторых, курение повышает риск развития хронических заболеваний (заболевание сердца, рак, эмфизема легких).</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В–третьих, хотя хронические заболевания, связанные с курением, обычно появляются только в </w:t>
      </w:r>
    </w:p>
    <w:p w:rsidR="0032732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lastRenderedPageBreak/>
        <w:t>зрелом возрасте,</w:t>
      </w:r>
      <w:r>
        <w:rPr>
          <w:rStyle w:val="apple-converted-space"/>
          <w:color w:val="000000"/>
        </w:rPr>
        <w:t> </w:t>
      </w:r>
      <w:r>
        <w:rPr>
          <w:rStyle w:val="af7"/>
          <w:color w:val="000000"/>
        </w:rPr>
        <w:t>подростки – курильщики чаще страдают от кашля</w:t>
      </w:r>
      <w:r>
        <w:rPr>
          <w:color w:val="000000"/>
        </w:rPr>
        <w:t xml:space="preserve">, дисфункции дыхательных </w:t>
      </w:r>
    </w:p>
    <w:p w:rsidR="00D2002D" w:rsidRPr="00932300" w:rsidRDefault="00F70A16" w:rsidP="008C3017">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путей, образования мокроты, одышки и </w:t>
      </w:r>
      <w:r w:rsidR="008C3017">
        <w:rPr>
          <w:color w:val="000000"/>
        </w:rPr>
        <w:t>других респираторных симптомов.</w:t>
      </w:r>
    </w:p>
    <w:p w:rsidR="00F70A16" w:rsidRPr="008C3017"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b/>
          <w:color w:val="000000"/>
        </w:rPr>
      </w:pPr>
      <w:r w:rsidRPr="008C3017">
        <w:rPr>
          <w:b/>
          <w:color w:val="000000"/>
          <w:u w:val="single"/>
        </w:rPr>
        <w:t>Причины курения подростков</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Каковы же</w:t>
      </w:r>
      <w:r>
        <w:rPr>
          <w:rStyle w:val="apple-converted-space"/>
          <w:color w:val="000000"/>
        </w:rPr>
        <w:t> </w:t>
      </w:r>
      <w:r>
        <w:rPr>
          <w:rStyle w:val="af7"/>
          <w:color w:val="000000"/>
        </w:rPr>
        <w:t>причины курения подростков</w:t>
      </w:r>
      <w:r>
        <w:rPr>
          <w:color w:val="000000"/>
        </w:rPr>
        <w:t>? Для</w:t>
      </w:r>
      <w:r>
        <w:rPr>
          <w:rStyle w:val="apple-converted-space"/>
          <w:color w:val="000000"/>
        </w:rPr>
        <w:t> </w:t>
      </w:r>
      <w:r>
        <w:rPr>
          <w:rStyle w:val="afa"/>
          <w:color w:val="000000"/>
        </w:rPr>
        <w:t>курения подростков</w:t>
      </w:r>
      <w:r>
        <w:rPr>
          <w:rStyle w:val="apple-converted-space"/>
          <w:color w:val="000000"/>
        </w:rPr>
        <w:t> </w:t>
      </w:r>
      <w:r>
        <w:rPr>
          <w:color w:val="000000"/>
        </w:rPr>
        <w:t xml:space="preserve">причин множество вот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некоторые из них:</w:t>
      </w:r>
    </w:p>
    <w:p w:rsidR="00F70A16" w:rsidRDefault="004204D8"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Подра</w:t>
      </w:r>
      <w:r w:rsidR="00F70A16">
        <w:rPr>
          <w:rFonts w:ascii="Times New Roman" w:hAnsi="Times New Roman"/>
          <w:color w:val="000000"/>
          <w:sz w:val="24"/>
          <w:szCs w:val="24"/>
        </w:rPr>
        <w:t>жание другим школьникам, студентам;</w:t>
      </w:r>
    </w:p>
    <w:p w:rsidR="00F70A16"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Чувство новизны, интереса;</w:t>
      </w:r>
    </w:p>
    <w:p w:rsidR="00F70A16"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Желание казаться взрослыми, самостоятельными;</w:t>
      </w:r>
    </w:p>
    <w:p w:rsidR="00DC5273"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У девушек приобщение к курению часто связано с кокетством, стремлением к </w:t>
      </w:r>
    </w:p>
    <w:p w:rsidR="00F70A16" w:rsidRDefault="00F70A16" w:rsidP="00DC5273">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color w:val="000000"/>
          <w:sz w:val="24"/>
          <w:szCs w:val="24"/>
        </w:rPr>
      </w:pPr>
      <w:r>
        <w:rPr>
          <w:rFonts w:ascii="Times New Roman" w:hAnsi="Times New Roman"/>
          <w:color w:val="000000"/>
          <w:sz w:val="24"/>
          <w:szCs w:val="24"/>
        </w:rPr>
        <w:t>оригинальности, желанием нравиться юношам.</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Однако путем кратковременного и нерегулярного вначале курения, возникает незаметно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самая настоящая привычка к табаку, к никотину.</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Никотин – являющийся </w:t>
      </w:r>
      <w:proofErr w:type="spellStart"/>
      <w:r>
        <w:rPr>
          <w:color w:val="000000"/>
        </w:rPr>
        <w:t>нейротропным</w:t>
      </w:r>
      <w:proofErr w:type="spellEnd"/>
      <w:r>
        <w:rPr>
          <w:color w:val="000000"/>
        </w:rPr>
        <w:t xml:space="preserve"> ядом  становится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миокарда, гангрена ног и др.)</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симптомы заболеваний) кажется чем-то очень далеким, и он живет сегодняшним днем, будучи уверенным, что бросит курить в любой момент. Однако бросить кури</w:t>
      </w:r>
      <w:r w:rsidR="00130945">
        <w:rPr>
          <w:color w:val="000000"/>
        </w:rPr>
        <w:t xml:space="preserve">ть не так легко, об этом можете </w:t>
      </w:r>
      <w:r>
        <w:rPr>
          <w:color w:val="000000"/>
        </w:rPr>
        <w:t>спросить любого курильщика.</w:t>
      </w:r>
      <w:r>
        <w:rPr>
          <w:rStyle w:val="apple-converted-space"/>
          <w:color w:val="000000"/>
        </w:rPr>
        <w:t>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При</w:t>
      </w:r>
      <w:r>
        <w:rPr>
          <w:rStyle w:val="apple-converted-space"/>
          <w:color w:val="000000"/>
        </w:rPr>
        <w:t> </w:t>
      </w:r>
      <w:r>
        <w:rPr>
          <w:rStyle w:val="af7"/>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r>
        <w:rPr>
          <w:color w:val="000000"/>
        </w:rPr>
        <w:br/>
      </w:r>
      <w:r w:rsidR="008C3017">
        <w:rPr>
          <w:color w:val="000000"/>
        </w:rPr>
        <w:tab/>
      </w:r>
      <w:r>
        <w:rPr>
          <w:color w:val="000000"/>
        </w:rPr>
        <w:t xml:space="preserve">Также замедляется реакция в движении, снижается мышечная сила, под влиянием никотина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ухудшается острота зрения.</w:t>
      </w:r>
    </w:p>
    <w:p w:rsidR="00577374" w:rsidRDefault="008C301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a"/>
          <w:color w:val="000000"/>
        </w:rPr>
        <w:t>начавших курить в подростковом возрасте</w:t>
      </w:r>
      <w:r w:rsidR="00F70A16">
        <w:rPr>
          <w:rStyle w:val="apple-converted-space"/>
          <w:color w:val="000000"/>
        </w:rPr>
        <w:t> </w:t>
      </w:r>
      <w:r w:rsidR="00F70A16">
        <w:rPr>
          <w:color w:val="000000"/>
        </w:rPr>
        <w:t>(до 20 лет), значительно выше, чем среди тех, кто впервые закурил после 25 лет.</w:t>
      </w:r>
      <w:r w:rsidR="00F70A16">
        <w:rPr>
          <w:color w:val="000000"/>
        </w:rPr>
        <w:br/>
        <w:t>Частое и систематическое</w:t>
      </w:r>
      <w:r w:rsidR="00F70A16">
        <w:rPr>
          <w:rStyle w:val="apple-converted-space"/>
          <w:color w:val="000000"/>
        </w:rPr>
        <w:t> </w:t>
      </w:r>
      <w:r w:rsidR="00F70A16">
        <w:rPr>
          <w:rStyle w:val="af7"/>
          <w:color w:val="000000"/>
        </w:rPr>
        <w:t>курение у подростков истощает нервные клетки</w:t>
      </w:r>
      <w:r w:rsidR="00F70A16">
        <w:rPr>
          <w:color w:val="000000"/>
        </w:rPr>
        <w:t>, вызывая преждевременное утомление и снижение активирующей способности мозга при решении задач логико-информационного типа.</w:t>
      </w:r>
      <w:r w:rsidR="00F70A16">
        <w:rPr>
          <w:color w:val="000000"/>
        </w:rPr>
        <w:br/>
      </w:r>
      <w:r w:rsidR="00F70A16">
        <w:rPr>
          <w:color w:val="000000"/>
        </w:rPr>
        <w:tab/>
      </w:r>
      <w:r w:rsidR="00F70A16">
        <w:rPr>
          <w:rStyle w:val="af7"/>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7"/>
          <w:color w:val="000000"/>
        </w:rPr>
        <w:t>курящего подростка</w:t>
      </w:r>
      <w:r w:rsidR="00F70A16">
        <w:rPr>
          <w:rStyle w:val="apple-converted-space"/>
          <w:color w:val="000000"/>
        </w:rPr>
        <w:t> </w:t>
      </w:r>
      <w:r w:rsidR="00F70A16">
        <w:rPr>
          <w:color w:val="000000"/>
        </w:rPr>
        <w:t>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w:t>
      </w:r>
      <w:r w:rsidR="00D16AB0">
        <w:rPr>
          <w:color w:val="000000"/>
        </w:rPr>
        <w:t xml:space="preserve">ивость, покраснение и отёчность </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век приводят к хроническому воспалению зрительного нерва. Никотин вызывает изменения в </w:t>
      </w:r>
    </w:p>
    <w:p w:rsidR="003545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сетчатке глаза, в результате – снижение чувствительности к свету. Так же, как у детей, родившихся </w:t>
      </w:r>
    </w:p>
    <w:p w:rsidR="008A3DF1"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от курящих матерей, у юных</w:t>
      </w:r>
      <w:r>
        <w:rPr>
          <w:rStyle w:val="apple-converted-space"/>
          <w:color w:val="000000"/>
        </w:rPr>
        <w:t> </w:t>
      </w:r>
      <w:r>
        <w:rPr>
          <w:rStyle w:val="af7"/>
          <w:color w:val="000000"/>
        </w:rPr>
        <w:t>курящих подростков</w:t>
      </w:r>
      <w:r>
        <w:rPr>
          <w:rStyle w:val="apple-converted-space"/>
          <w:b/>
          <w:bCs/>
          <w:color w:val="000000"/>
        </w:rPr>
        <w:t> </w:t>
      </w:r>
      <w:r>
        <w:rPr>
          <w:color w:val="000000"/>
        </w:rPr>
        <w:t xml:space="preserve">исчезает восприимчивость сначала к зелёному,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затем к красному и, наконец, к синему цвету.</w:t>
      </w:r>
    </w:p>
    <w:p w:rsidR="00F70A16" w:rsidRDefault="003545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В последнее время у окулистов появилось новое название слепоты – табачная </w:t>
      </w:r>
      <w:proofErr w:type="spellStart"/>
      <w:r w:rsidR="00F70A16">
        <w:rPr>
          <w:color w:val="000000"/>
        </w:rPr>
        <w:t>амблиопатия</w:t>
      </w:r>
      <w:proofErr w:type="spellEnd"/>
      <w:r w:rsidR="00F70A16">
        <w:rPr>
          <w:color w:val="000000"/>
        </w:rPr>
        <w:t>, которая возникает как проявление подострой интоксикации при злоупотреблении  курением. Особенно чувствительны к загрязнению продуктами табачно</w:t>
      </w:r>
      <w:r w:rsidR="008D3966">
        <w:rPr>
          <w:color w:val="000000"/>
        </w:rPr>
        <w:t xml:space="preserve">го дыма слизистые оболочки глаз </w:t>
      </w:r>
      <w:r w:rsidR="00F70A16">
        <w:rPr>
          <w:color w:val="000000"/>
        </w:rPr>
        <w:t>у</w:t>
      </w:r>
      <w:r w:rsidR="00F70A16">
        <w:rPr>
          <w:rStyle w:val="apple-converted-space"/>
          <w:color w:val="000000"/>
        </w:rPr>
        <w:t> </w:t>
      </w:r>
      <w:r w:rsidR="00F70A16">
        <w:rPr>
          <w:rStyle w:val="af7"/>
          <w:color w:val="000000"/>
        </w:rPr>
        <w:t>детей</w:t>
      </w:r>
      <w:r w:rsidR="00F70A16">
        <w:rPr>
          <w:rStyle w:val="apple-converted-space"/>
          <w:color w:val="000000"/>
        </w:rPr>
        <w:t> </w:t>
      </w:r>
      <w:r w:rsidR="00F70A16">
        <w:rPr>
          <w:color w:val="000000"/>
        </w:rPr>
        <w:t xml:space="preserve">и </w:t>
      </w:r>
      <w:r w:rsidR="00F70A16">
        <w:rPr>
          <w:rStyle w:val="af7"/>
          <w:color w:val="000000"/>
        </w:rPr>
        <w:t>подростков</w:t>
      </w:r>
      <w:r w:rsidR="00F70A16">
        <w:rPr>
          <w:color w:val="000000"/>
        </w:rPr>
        <w:t>.</w:t>
      </w:r>
    </w:p>
    <w:p w:rsidR="008C3017" w:rsidRPr="00932300" w:rsidRDefault="008C3017"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b/>
          <w:bCs/>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7"/>
          <w:color w:val="000000"/>
        </w:rPr>
        <w:t>Прекращение курения в подростковом</w:t>
      </w:r>
      <w:r w:rsidR="00F70A16">
        <w:rPr>
          <w:rStyle w:val="apple-converted-space"/>
          <w:color w:val="000000"/>
        </w:rPr>
        <w:t> </w:t>
      </w:r>
      <w:r w:rsidR="00F70A16">
        <w:rPr>
          <w:color w:val="000000"/>
        </w:rPr>
        <w:t xml:space="preserve"> возрасте является одним из факторов предотвращения такого грозного заболевания,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 глаукома.</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a"/>
          <w:color w:val="000000"/>
        </w:rPr>
        <w:t>курения в подростковом возрасте</w:t>
      </w:r>
      <w:r>
        <w:rPr>
          <w:rStyle w:val="apple-converted-space"/>
          <w:color w:val="000000"/>
        </w:rPr>
        <w:t> </w:t>
      </w:r>
      <w:r>
        <w:rPr>
          <w:color w:val="000000"/>
        </w:rPr>
        <w:t>совершенно чётко и бесспорно свидетельствует о мощном подавлении и угнетении их функций. Это отражается на слуховом восприятии и воссоздании слухового образа в ответ на звуковое раздражение внешней среды.</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a"/>
          <w:color w:val="000000"/>
        </w:rPr>
        <w:t>Курение подростков</w:t>
      </w:r>
      <w:r>
        <w:rPr>
          <w:rStyle w:val="apple-converted-space"/>
          <w:color w:val="000000"/>
        </w:rPr>
        <w:t> </w:t>
      </w:r>
      <w:r>
        <w:rPr>
          <w:color w:val="000000"/>
        </w:rPr>
        <w:t xml:space="preserve">активизирует у многих деятельность щитовидной железы, в результате чего </w:t>
      </w:r>
      <w:proofErr w:type="spellStart"/>
      <w:r>
        <w:rPr>
          <w:color w:val="000000"/>
        </w:rPr>
        <w:t>у</w:t>
      </w:r>
      <w:r>
        <w:rPr>
          <w:rStyle w:val="afa"/>
          <w:color w:val="000000"/>
        </w:rPr>
        <w:t>курящих</w:t>
      </w:r>
      <w:proofErr w:type="spellEnd"/>
      <w:r>
        <w:rPr>
          <w:rStyle w:val="afa"/>
          <w:color w:val="000000"/>
        </w:rPr>
        <w:t xml:space="preserve"> подростков</w:t>
      </w:r>
      <w:r>
        <w:rPr>
          <w:rStyle w:val="apple-converted-space"/>
          <w:color w:val="000000"/>
        </w:rPr>
        <w:t> </w:t>
      </w:r>
      <w:r>
        <w:rPr>
          <w:color w:val="000000"/>
        </w:rPr>
        <w:t xml:space="preserve">учащается пульс, повышается температура, возникает жажда,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lastRenderedPageBreak/>
        <w:t>раздражительность, нарушается сон. Из-за раннего приобщения к курению возникают поражения кожи – угри, себорея, что объясняется нарушениями деятельности не только щитовидной, но и</w:t>
      </w:r>
    </w:p>
    <w:p w:rsidR="00327328" w:rsidRDefault="00327328"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других желёз эндокринной системы.</w:t>
      </w:r>
    </w:p>
    <w:p w:rsidR="005F42A8"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интенсивнее, чем у некурящих.</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Известно,  что</w:t>
      </w:r>
      <w:r>
        <w:rPr>
          <w:rStyle w:val="apple-converted-space"/>
          <w:color w:val="000000"/>
        </w:rPr>
        <w:t> </w:t>
      </w:r>
      <w:r>
        <w:rPr>
          <w:rStyle w:val="af7"/>
          <w:color w:val="000000"/>
        </w:rPr>
        <w:t>с увеличением числа курящих подростков помолодел и рак лёгких</w:t>
      </w:r>
      <w:r>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симптомы – это быстрая утомляемость, нарастающая слабость, снижение работоспособности.</w:t>
      </w:r>
    </w:p>
    <w:p w:rsidR="00DC5273"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a"/>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7"/>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a"/>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a"/>
          <w:color w:val="000000"/>
        </w:rPr>
        <w:t>Курящие подростки</w:t>
      </w:r>
      <w:r>
        <w:rPr>
          <w:rStyle w:val="apple-converted-space"/>
          <w:color w:val="000000"/>
        </w:rPr>
        <w:t> </w:t>
      </w:r>
      <w:r>
        <w:rPr>
          <w:color w:val="000000"/>
        </w:rPr>
        <w:t xml:space="preserve">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w:t>
      </w:r>
    </w:p>
    <w:p w:rsidR="008C3017"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следующий урок в нерабочем состоянии.</w:t>
      </w:r>
    </w:p>
    <w:p w:rsidR="00F70A16" w:rsidRDefault="00D16AB0"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Никотин снижает физическую силу, выносливость, ухудшает координацию и скорость движений. Поэтому спорт и курение несовместимы.</w:t>
      </w:r>
    </w:p>
    <w:p w:rsidR="00246AF5" w:rsidRPr="00DC5273" w:rsidRDefault="00F70A16" w:rsidP="00932300">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f7"/>
          <w:b w:val="0"/>
          <w:i/>
          <w:iCs/>
          <w:color w:val="000000"/>
        </w:rPr>
      </w:pPr>
      <w:r>
        <w:rPr>
          <w:color w:val="000000"/>
        </w:rPr>
        <w:tab/>
        <w:t>Такова</w:t>
      </w:r>
      <w:r>
        <w:rPr>
          <w:rStyle w:val="apple-converted-space"/>
          <w:color w:val="000000"/>
        </w:rPr>
        <w:t> </w:t>
      </w:r>
      <w:r>
        <w:rPr>
          <w:rStyle w:val="afa"/>
          <w:color w:val="000000"/>
        </w:rPr>
        <w:t>цена курения для молодёжи</w:t>
      </w:r>
      <w:r>
        <w:rPr>
          <w:color w:val="000000"/>
        </w:rPr>
        <w:t>. К сожалению,</w:t>
      </w:r>
      <w:r>
        <w:rPr>
          <w:rStyle w:val="apple-converted-space"/>
          <w:color w:val="000000"/>
        </w:rPr>
        <w:t> </w:t>
      </w:r>
      <w:r w:rsidRPr="00DC5273">
        <w:rPr>
          <w:rStyle w:val="af7"/>
          <w:b w:val="0"/>
          <w:i/>
          <w:iCs/>
          <w:color w:val="000000"/>
        </w:rPr>
        <w:t xml:space="preserve">в силу возрастных особенностей </w:t>
      </w:r>
    </w:p>
    <w:p w:rsidR="00056489" w:rsidRPr="00DC5273" w:rsidRDefault="00F70A16" w:rsidP="00932300">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b/>
          <w:color w:val="000000"/>
        </w:rPr>
      </w:pPr>
      <w:r w:rsidRPr="00DC5273">
        <w:rPr>
          <w:rStyle w:val="af7"/>
          <w:b w:val="0"/>
          <w:i/>
          <w:iCs/>
          <w:color w:val="000000"/>
        </w:rPr>
        <w:t>подростки не осознают до конца степень пагубных последствий курения табака</w:t>
      </w:r>
      <w:r w:rsidRPr="00DC5273">
        <w:rPr>
          <w:b/>
          <w:color w:val="000000"/>
        </w:rPr>
        <w:t>.</w:t>
      </w:r>
    </w:p>
    <w:p w:rsidR="00F70A16" w:rsidRDefault="00F70A16" w:rsidP="008D396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Профилактика курения подростков</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7"/>
          <w:color w:val="000000"/>
        </w:rPr>
        <w:tab/>
        <w:t>Профилактика курения подростков</w:t>
      </w:r>
      <w:r>
        <w:rPr>
          <w:rStyle w:val="apple-converted-space"/>
          <w:color w:val="000000"/>
        </w:rPr>
        <w:t> </w:t>
      </w:r>
      <w:r>
        <w:rPr>
          <w:color w:val="000000"/>
        </w:rPr>
        <w:t>- тема достаточно актуальная, не только в школах среди</w:t>
      </w:r>
      <w:r>
        <w:rPr>
          <w:rStyle w:val="apple-converted-space"/>
          <w:color w:val="000000"/>
        </w:rPr>
        <w:t> </w:t>
      </w:r>
      <w:r>
        <w:rPr>
          <w:rStyle w:val="afa"/>
          <w:color w:val="000000"/>
        </w:rPr>
        <w:t>подростков</w:t>
      </w:r>
      <w:r>
        <w:rPr>
          <w:color w:val="000000"/>
        </w:rPr>
        <w:t>, но и во всем мире. Основы пропаганды здорового образа жизни должны закладываться с юношеского возраста, а именно в стенах школы.</w:t>
      </w:r>
      <w:r>
        <w:rPr>
          <w:color w:val="000000"/>
        </w:rPr>
        <w:br/>
      </w:r>
      <w:r>
        <w:rPr>
          <w:color w:val="000000"/>
        </w:rPr>
        <w:tab/>
        <w:t xml:space="preserve">Никотин в форме сигарет – наиболее распространённое (наряду с алкоголем) </w:t>
      </w:r>
      <w:proofErr w:type="spellStart"/>
      <w:r>
        <w:rPr>
          <w:color w:val="000000"/>
        </w:rPr>
        <w:t>психоактивное</w:t>
      </w:r>
      <w:proofErr w:type="spellEnd"/>
      <w:r>
        <w:rPr>
          <w:color w:val="000000"/>
        </w:rPr>
        <w:t xml:space="preserve">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же как и в развивающихся странах, число</w:t>
      </w:r>
      <w:r>
        <w:rPr>
          <w:rStyle w:val="apple-converted-space"/>
          <w:color w:val="000000"/>
        </w:rPr>
        <w:t> </w:t>
      </w:r>
      <w:r>
        <w:rPr>
          <w:rStyle w:val="afa"/>
          <w:color w:val="000000"/>
        </w:rPr>
        <w:t>курильщиков</w:t>
      </w:r>
      <w:r>
        <w:rPr>
          <w:rStyle w:val="apple-converted-space"/>
          <w:color w:val="000000"/>
        </w:rPr>
        <w:t> </w:t>
      </w:r>
      <w:r>
        <w:rPr>
          <w:color w:val="000000"/>
        </w:rPr>
        <w:t>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Pr>
          <w:rStyle w:val="apple-converted-space"/>
          <w:color w:val="000000"/>
        </w:rPr>
        <w:t> </w:t>
      </w:r>
      <w:r>
        <w:rPr>
          <w:rStyle w:val="af7"/>
          <w:color w:val="000000"/>
        </w:rPr>
        <w:t xml:space="preserve">профилактика курения </w:t>
      </w:r>
      <w:r>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Pr>
          <w:rStyle w:val="apple-converted-space"/>
          <w:color w:val="000000"/>
        </w:rPr>
        <w:t> </w:t>
      </w:r>
      <w:r>
        <w:rPr>
          <w:rStyle w:val="afa"/>
          <w:color w:val="000000"/>
        </w:rPr>
        <w:t>профилактика курения</w:t>
      </w:r>
      <w:r>
        <w:rPr>
          <w:color w:val="000000"/>
        </w:rPr>
        <w:t>? Когда по всей стране толпы людей все больше и больше заняты не</w:t>
      </w:r>
      <w:r>
        <w:rPr>
          <w:rStyle w:val="apple-converted-space"/>
          <w:color w:val="000000"/>
        </w:rPr>
        <w:t> </w:t>
      </w:r>
      <w:r>
        <w:rPr>
          <w:rStyle w:val="afa"/>
          <w:color w:val="000000"/>
        </w:rPr>
        <w:t>профилактикой курения</w:t>
      </w:r>
      <w:r>
        <w:rPr>
          <w:color w:val="000000"/>
        </w:rPr>
        <w:t>, а наоборот навязыванием курения! Именно по этому количество курильщиков среди молодежи неуклонно растет.</w:t>
      </w:r>
    </w:p>
    <w:p w:rsidR="00327328" w:rsidRDefault="00F70A16" w:rsidP="00327328">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p>
    <w:p w:rsidR="00327328" w:rsidRDefault="00327328" w:rsidP="00327328">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p>
    <w:p w:rsidR="00F70A16" w:rsidRPr="00327328" w:rsidRDefault="00F70A16" w:rsidP="00327328">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color w:val="000000"/>
        </w:rPr>
      </w:pPr>
      <w:r>
        <w:rPr>
          <w:b/>
          <w:i/>
          <w:u w:val="single"/>
        </w:rPr>
        <w:lastRenderedPageBreak/>
        <w:t>Борьба с курением</w:t>
      </w:r>
    </w:p>
    <w:p w:rsidR="00246AF5"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В настоящее время проводится активная борьба с </w:t>
      </w:r>
      <w:r w:rsidR="00246AF5">
        <w:rPr>
          <w:color w:val="000000"/>
        </w:rPr>
        <w:t>курением на федеральном уровне.</w:t>
      </w:r>
    </w:p>
    <w:p w:rsidR="00DC5273"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Регулярно издаются законы, благодаря которым цена на табачные изделия увеличивается, теперь на каждой пачке сигарет есть мотивационные картинки и надписи. Последним, но не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заключительным, этапом стал запрет курения в общественных и на рабочих местах.</w:t>
      </w:r>
    </w:p>
    <w:p w:rsidR="005F42A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7"/>
          <w:color w:val="000000"/>
        </w:rPr>
        <w:tab/>
      </w:r>
      <w:r w:rsidR="00F70A16">
        <w:rPr>
          <w:color w:val="000000"/>
        </w:rPr>
        <w:t xml:space="preserve">В большей степени уровень никотинового пристрастия зависит от самих людей. </w:t>
      </w:r>
      <w:proofErr w:type="gramStart"/>
      <w:r w:rsidR="00F70A16">
        <w:rPr>
          <w:color w:val="000000"/>
        </w:rPr>
        <w:t>Самая уязвимая категория это</w:t>
      </w:r>
      <w:proofErr w:type="gramEnd"/>
      <w:r w:rsidR="00F70A16">
        <w:rPr>
          <w:color w:val="000000"/>
        </w:rPr>
        <w:t xml:space="preserve"> дети и подростки. Именно с этого возраста нужно прививать желание - вести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здоровый образ жизни без никотина и алкоголя. Естественно, эта обязанность, во-первых,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родителей, во-вторых, воспитателей детсадов и учителей школ. Подрастающему поколению можно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рассказывать сколько угодно о вреде курения, но эффект будет минимальный, если сами педагоги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курят. Ведь </w:t>
      </w:r>
      <w:proofErr w:type="gramStart"/>
      <w:r>
        <w:rPr>
          <w:color w:val="000000"/>
        </w:rPr>
        <w:t>главная причина ранней никотиновой зависимости это</w:t>
      </w:r>
      <w:proofErr w:type="gramEnd"/>
      <w:r>
        <w:rPr>
          <w:color w:val="000000"/>
        </w:rPr>
        <w:t xml:space="preserve"> желание казаться более</w:t>
      </w:r>
      <w:r w:rsidR="00327328">
        <w:rPr>
          <w:color w:val="000000"/>
        </w:rPr>
        <w:t xml:space="preserve"> </w:t>
      </w:r>
      <w:bookmarkStart w:id="0" w:name="_GoBack"/>
      <w:bookmarkEnd w:id="0"/>
      <w:r>
        <w:rPr>
          <w:color w:val="000000"/>
        </w:rPr>
        <w:t>взрослыми, чем есть на самом деле.</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noProof/>
        </w:rPr>
        <w:drawing>
          <wp:anchor distT="0" distB="0" distL="114300" distR="114300" simplePos="0" relativeHeight="251673600" behindDoc="0" locked="0" layoutInCell="1" allowOverlap="1">
            <wp:simplePos x="0" y="0"/>
            <wp:positionH relativeFrom="column">
              <wp:posOffset>69850</wp:posOffset>
            </wp:positionH>
            <wp:positionV relativeFrom="paragraph">
              <wp:posOffset>228600</wp:posOffset>
            </wp:positionV>
            <wp:extent cx="2395855" cy="2400300"/>
            <wp:effectExtent l="0" t="0" r="4445" b="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395855" cy="240030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ab/>
        <w:t>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законодательстве ограничивали потребление никотина своими сотрудниками в период рабочего времени.</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сигаретах, важно с помощью СМИ распространять сведения о пользе употребления фруктов, овощей и регулярных занятий спортом.</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Pr>
          <w:rStyle w:val="apple-converted-space"/>
          <w:color w:val="000000"/>
        </w:rPr>
        <w:t> </w:t>
      </w:r>
      <w:hyperlink r:id="rId43" w:history="1">
        <w:r>
          <w:rPr>
            <w:rStyle w:val="ab"/>
            <w:color w:val="000000"/>
          </w:rPr>
          <w:t>как бросить курить?</w:t>
        </w:r>
      </w:hyperlink>
      <w:r>
        <w:rPr>
          <w:rStyle w:val="apple-converted-space"/>
          <w:color w:val="000000"/>
        </w:rPr>
        <w:t> </w:t>
      </w:r>
      <w:r>
        <w:rPr>
          <w:color w:val="000000"/>
        </w:rPr>
        <w:t>Помните, что Вы в ответе за состояние своего организма, а не врачи и аптекари. Ваши поведение и привычки пример для подрастающего поколения.</w:t>
      </w:r>
    </w:p>
    <w:p w:rsidR="00F70A16" w:rsidRDefault="00F70A16" w:rsidP="004C7BC7">
      <w:pPr>
        <w:spacing w:after="0" w:line="240" w:lineRule="auto"/>
        <w:jc w:val="both"/>
        <w:rPr>
          <w:rFonts w:ascii="Times New Roman" w:hAnsi="Times New Roman"/>
          <w:b/>
          <w:bCs/>
          <w:sz w:val="16"/>
          <w:szCs w:val="16"/>
          <w:lang w:eastAsia="ru-RU"/>
        </w:rPr>
      </w:pPr>
    </w:p>
    <w:p w:rsidR="005F42A8" w:rsidRDefault="005F42A8" w:rsidP="00056489">
      <w:pPr>
        <w:spacing w:after="0" w:line="240" w:lineRule="auto"/>
        <w:rPr>
          <w:rFonts w:ascii="Times New Roman" w:hAnsi="Times New Roman"/>
          <w:b/>
          <w:bCs/>
          <w:sz w:val="16"/>
          <w:szCs w:val="16"/>
          <w:lang w:eastAsia="ru-RU"/>
        </w:rPr>
      </w:pPr>
    </w:p>
    <w:p w:rsidR="00577374" w:rsidRDefault="00577374" w:rsidP="00056489">
      <w:pPr>
        <w:spacing w:after="0" w:line="240" w:lineRule="auto"/>
        <w:rPr>
          <w:rFonts w:ascii="Times New Roman" w:hAnsi="Times New Roman"/>
          <w:b/>
          <w:bCs/>
          <w:sz w:val="16"/>
          <w:szCs w:val="16"/>
          <w:lang w:eastAsia="ru-RU"/>
        </w:rPr>
      </w:pPr>
    </w:p>
    <w:p w:rsidR="00577374" w:rsidRDefault="00577374" w:rsidP="00056489">
      <w:pPr>
        <w:spacing w:after="0" w:line="240" w:lineRule="auto"/>
        <w:rPr>
          <w:rFonts w:ascii="Times New Roman" w:hAnsi="Times New Roman"/>
          <w:b/>
          <w:bCs/>
          <w:sz w:val="16"/>
          <w:szCs w:val="16"/>
          <w:lang w:eastAsia="ru-RU"/>
        </w:rPr>
      </w:pPr>
    </w:p>
    <w:p w:rsidR="005F42A8" w:rsidRDefault="005F42A8" w:rsidP="00056489">
      <w:pPr>
        <w:spacing w:after="0" w:line="240" w:lineRule="auto"/>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44"/>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9A9" w:rsidRDefault="003969A9" w:rsidP="009729FC">
      <w:pPr>
        <w:spacing w:after="0" w:line="240" w:lineRule="auto"/>
      </w:pPr>
      <w:r>
        <w:separator/>
      </w:r>
    </w:p>
  </w:endnote>
  <w:endnote w:type="continuationSeparator" w:id="0">
    <w:p w:rsidR="003969A9" w:rsidRDefault="003969A9"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4E3" w:rsidRDefault="00C044E3">
    <w:pPr>
      <w:pStyle w:val="a5"/>
      <w:jc w:val="right"/>
    </w:pPr>
    <w:r>
      <w:fldChar w:fldCharType="begin"/>
    </w:r>
    <w:r>
      <w:instrText xml:space="preserve"> PAGE   \* MERGEFORMAT </w:instrText>
    </w:r>
    <w:r>
      <w:fldChar w:fldCharType="separate"/>
    </w:r>
    <w:r w:rsidR="00327328">
      <w:rPr>
        <w:noProof/>
      </w:rPr>
      <w:t>22</w:t>
    </w:r>
    <w:r>
      <w:fldChar w:fldCharType="end"/>
    </w:r>
  </w:p>
  <w:p w:rsidR="00C044E3" w:rsidRDefault="00C044E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9A9" w:rsidRDefault="003969A9" w:rsidP="009729FC">
      <w:pPr>
        <w:spacing w:after="0" w:line="240" w:lineRule="auto"/>
      </w:pPr>
      <w:r>
        <w:separator/>
      </w:r>
    </w:p>
  </w:footnote>
  <w:footnote w:type="continuationSeparator" w:id="0">
    <w:p w:rsidR="003969A9" w:rsidRDefault="003969A9"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E09"/>
    <w:multiLevelType w:val="hybridMultilevel"/>
    <w:tmpl w:val="834455DC"/>
    <w:lvl w:ilvl="0" w:tplc="50A2A9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3" w15:restartNumberingAfterBreak="0">
    <w:nsid w:val="15F05226"/>
    <w:multiLevelType w:val="hybridMultilevel"/>
    <w:tmpl w:val="6368EB64"/>
    <w:lvl w:ilvl="0" w:tplc="707E104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191B5C79"/>
    <w:multiLevelType w:val="hybridMultilevel"/>
    <w:tmpl w:val="482076A0"/>
    <w:lvl w:ilvl="0" w:tplc="0419000F">
      <w:start w:val="6"/>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15:restartNumberingAfterBreak="0">
    <w:nsid w:val="288419B4"/>
    <w:multiLevelType w:val="hybridMultilevel"/>
    <w:tmpl w:val="7284C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585143"/>
    <w:multiLevelType w:val="hybridMultilevel"/>
    <w:tmpl w:val="5E485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9"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1" w15:restartNumberingAfterBreak="0">
    <w:nsid w:val="45BD29C9"/>
    <w:multiLevelType w:val="hybridMultilevel"/>
    <w:tmpl w:val="AB8CA2E4"/>
    <w:lvl w:ilvl="0" w:tplc="D58C15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2653B4"/>
    <w:multiLevelType w:val="multilevel"/>
    <w:tmpl w:val="D98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BD7F01"/>
    <w:multiLevelType w:val="hybridMultilevel"/>
    <w:tmpl w:val="E434326A"/>
    <w:lvl w:ilvl="0" w:tplc="4D506A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8"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21"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24" w15:restartNumberingAfterBreak="0">
    <w:nsid w:val="6F0615FA"/>
    <w:multiLevelType w:val="hybridMultilevel"/>
    <w:tmpl w:val="994E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23"/>
  </w:num>
  <w:num w:numId="2">
    <w:abstractNumId w:val="21"/>
  </w:num>
  <w:num w:numId="3">
    <w:abstractNumId w:val="22"/>
  </w:num>
  <w:num w:numId="4">
    <w:abstractNumId w:val="19"/>
  </w:num>
  <w:num w:numId="5">
    <w:abstractNumId w:val="9"/>
  </w:num>
  <w:num w:numId="6">
    <w:abstractNumId w:val="12"/>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7"/>
  </w:num>
  <w:num w:numId="12">
    <w:abstractNumId w:val="16"/>
  </w:num>
  <w:num w:numId="13">
    <w:abstractNumId w:val="18"/>
  </w:num>
  <w:num w:numId="14">
    <w:abstractNumId w:val="20"/>
  </w:num>
  <w:num w:numId="15">
    <w:abstractNumId w:val="10"/>
  </w:num>
  <w:num w:numId="16">
    <w:abstractNumId w:val="25"/>
  </w:num>
  <w:num w:numId="17">
    <w:abstractNumId w:val="1"/>
  </w:num>
  <w:num w:numId="18">
    <w:abstractNumId w:val="15"/>
  </w:num>
  <w:num w:numId="19">
    <w:abstractNumId w:val="11"/>
  </w:num>
  <w:num w:numId="20">
    <w:abstractNumId w:val="5"/>
  </w:num>
  <w:num w:numId="21">
    <w:abstractNumId w:val="8"/>
  </w:num>
  <w:num w:numId="22">
    <w:abstractNumId w:val="2"/>
  </w:num>
  <w:num w:numId="23">
    <w:abstractNumId w:val="4"/>
  </w:num>
  <w:num w:numId="24">
    <w:abstractNumId w:val="3"/>
  </w:num>
  <w:num w:numId="25">
    <w:abstractNumId w:val="14"/>
  </w:num>
  <w:num w:numId="26">
    <w:abstractNumId w:val="24"/>
  </w:num>
  <w:num w:numId="2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2637D"/>
    <w:rsid w:val="0003131B"/>
    <w:rsid w:val="00035F48"/>
    <w:rsid w:val="00042923"/>
    <w:rsid w:val="000453BB"/>
    <w:rsid w:val="000513B8"/>
    <w:rsid w:val="00056489"/>
    <w:rsid w:val="00072106"/>
    <w:rsid w:val="0009646D"/>
    <w:rsid w:val="000A2067"/>
    <w:rsid w:val="000A2DB7"/>
    <w:rsid w:val="000A3347"/>
    <w:rsid w:val="000A6C0B"/>
    <w:rsid w:val="000B5C85"/>
    <w:rsid w:val="000C386E"/>
    <w:rsid w:val="000D4C15"/>
    <w:rsid w:val="000D6A3F"/>
    <w:rsid w:val="000E08B1"/>
    <w:rsid w:val="000E243C"/>
    <w:rsid w:val="000E5981"/>
    <w:rsid w:val="000F0660"/>
    <w:rsid w:val="000F3009"/>
    <w:rsid w:val="000F4721"/>
    <w:rsid w:val="000F4DEE"/>
    <w:rsid w:val="000F6E5E"/>
    <w:rsid w:val="000F7B65"/>
    <w:rsid w:val="0010147D"/>
    <w:rsid w:val="00102B4E"/>
    <w:rsid w:val="00103493"/>
    <w:rsid w:val="00106659"/>
    <w:rsid w:val="001154DB"/>
    <w:rsid w:val="001175BA"/>
    <w:rsid w:val="00126C32"/>
    <w:rsid w:val="00127174"/>
    <w:rsid w:val="00127689"/>
    <w:rsid w:val="00130945"/>
    <w:rsid w:val="00137E67"/>
    <w:rsid w:val="00137E6A"/>
    <w:rsid w:val="0014186D"/>
    <w:rsid w:val="00144AD7"/>
    <w:rsid w:val="00144DE8"/>
    <w:rsid w:val="00147C33"/>
    <w:rsid w:val="0015184D"/>
    <w:rsid w:val="00160101"/>
    <w:rsid w:val="00162A8B"/>
    <w:rsid w:val="00165598"/>
    <w:rsid w:val="001711AB"/>
    <w:rsid w:val="00173017"/>
    <w:rsid w:val="00173A72"/>
    <w:rsid w:val="00175707"/>
    <w:rsid w:val="0018362E"/>
    <w:rsid w:val="001872BC"/>
    <w:rsid w:val="001908EE"/>
    <w:rsid w:val="0019612B"/>
    <w:rsid w:val="001A1F88"/>
    <w:rsid w:val="001A2062"/>
    <w:rsid w:val="001A2DFF"/>
    <w:rsid w:val="001A59C4"/>
    <w:rsid w:val="001A6B80"/>
    <w:rsid w:val="001B0C77"/>
    <w:rsid w:val="001B3BD4"/>
    <w:rsid w:val="001C21CF"/>
    <w:rsid w:val="001C5189"/>
    <w:rsid w:val="001C6D4A"/>
    <w:rsid w:val="001D0FEF"/>
    <w:rsid w:val="001D60E0"/>
    <w:rsid w:val="001E3B28"/>
    <w:rsid w:val="001E5E64"/>
    <w:rsid w:val="001E66D9"/>
    <w:rsid w:val="001E74B6"/>
    <w:rsid w:val="001F363E"/>
    <w:rsid w:val="001F4896"/>
    <w:rsid w:val="001F6179"/>
    <w:rsid w:val="001F7C33"/>
    <w:rsid w:val="002003EE"/>
    <w:rsid w:val="00207524"/>
    <w:rsid w:val="002137A9"/>
    <w:rsid w:val="002165C2"/>
    <w:rsid w:val="00217ED4"/>
    <w:rsid w:val="00220890"/>
    <w:rsid w:val="00234680"/>
    <w:rsid w:val="0023580A"/>
    <w:rsid w:val="00237B92"/>
    <w:rsid w:val="00242173"/>
    <w:rsid w:val="00242EBA"/>
    <w:rsid w:val="002447C4"/>
    <w:rsid w:val="00246AF5"/>
    <w:rsid w:val="00246D3B"/>
    <w:rsid w:val="0026367C"/>
    <w:rsid w:val="00265B20"/>
    <w:rsid w:val="002672F7"/>
    <w:rsid w:val="00283922"/>
    <w:rsid w:val="002939C4"/>
    <w:rsid w:val="002A0825"/>
    <w:rsid w:val="002A430C"/>
    <w:rsid w:val="002B1FF1"/>
    <w:rsid w:val="002B2270"/>
    <w:rsid w:val="002B45F1"/>
    <w:rsid w:val="002B5913"/>
    <w:rsid w:val="002C26C5"/>
    <w:rsid w:val="002C4CDB"/>
    <w:rsid w:val="002C74A9"/>
    <w:rsid w:val="002D5309"/>
    <w:rsid w:val="002E5B8D"/>
    <w:rsid w:val="002F5588"/>
    <w:rsid w:val="003037C2"/>
    <w:rsid w:val="00321192"/>
    <w:rsid w:val="0032398D"/>
    <w:rsid w:val="003267CC"/>
    <w:rsid w:val="003269F6"/>
    <w:rsid w:val="00327328"/>
    <w:rsid w:val="00330A6A"/>
    <w:rsid w:val="003379C0"/>
    <w:rsid w:val="00346A73"/>
    <w:rsid w:val="003516A7"/>
    <w:rsid w:val="00353CE4"/>
    <w:rsid w:val="003545A8"/>
    <w:rsid w:val="003552D7"/>
    <w:rsid w:val="00365262"/>
    <w:rsid w:val="00373EFC"/>
    <w:rsid w:val="0037718C"/>
    <w:rsid w:val="00377A40"/>
    <w:rsid w:val="003819F6"/>
    <w:rsid w:val="0038451A"/>
    <w:rsid w:val="003930BD"/>
    <w:rsid w:val="003969A9"/>
    <w:rsid w:val="003A02D7"/>
    <w:rsid w:val="003A14AB"/>
    <w:rsid w:val="003A1CB1"/>
    <w:rsid w:val="003A3091"/>
    <w:rsid w:val="003A33BA"/>
    <w:rsid w:val="003A3D66"/>
    <w:rsid w:val="003A50BB"/>
    <w:rsid w:val="003A6CD6"/>
    <w:rsid w:val="003B024C"/>
    <w:rsid w:val="003B6118"/>
    <w:rsid w:val="003B74E8"/>
    <w:rsid w:val="003B7B47"/>
    <w:rsid w:val="003C4EFC"/>
    <w:rsid w:val="003C6481"/>
    <w:rsid w:val="003D0802"/>
    <w:rsid w:val="003E1B00"/>
    <w:rsid w:val="003E60BE"/>
    <w:rsid w:val="003E7A92"/>
    <w:rsid w:val="00402504"/>
    <w:rsid w:val="004204D8"/>
    <w:rsid w:val="004244C0"/>
    <w:rsid w:val="00431535"/>
    <w:rsid w:val="0043271C"/>
    <w:rsid w:val="00433EAE"/>
    <w:rsid w:val="00434ABE"/>
    <w:rsid w:val="00436D2A"/>
    <w:rsid w:val="00441112"/>
    <w:rsid w:val="00445456"/>
    <w:rsid w:val="00457220"/>
    <w:rsid w:val="00472747"/>
    <w:rsid w:val="004751C4"/>
    <w:rsid w:val="00482A5A"/>
    <w:rsid w:val="0049170C"/>
    <w:rsid w:val="00491F7E"/>
    <w:rsid w:val="00494342"/>
    <w:rsid w:val="0049475A"/>
    <w:rsid w:val="004A0AB3"/>
    <w:rsid w:val="004A18C0"/>
    <w:rsid w:val="004A45AF"/>
    <w:rsid w:val="004A4968"/>
    <w:rsid w:val="004B04C3"/>
    <w:rsid w:val="004B2A32"/>
    <w:rsid w:val="004B737C"/>
    <w:rsid w:val="004C7BC7"/>
    <w:rsid w:val="004D350B"/>
    <w:rsid w:val="004F2689"/>
    <w:rsid w:val="004F5CBE"/>
    <w:rsid w:val="005000A1"/>
    <w:rsid w:val="00506F69"/>
    <w:rsid w:val="00507DDF"/>
    <w:rsid w:val="00512909"/>
    <w:rsid w:val="005138F8"/>
    <w:rsid w:val="00514F26"/>
    <w:rsid w:val="00526B80"/>
    <w:rsid w:val="005304A2"/>
    <w:rsid w:val="005526FA"/>
    <w:rsid w:val="0055615F"/>
    <w:rsid w:val="00560417"/>
    <w:rsid w:val="00564FC8"/>
    <w:rsid w:val="00566E9C"/>
    <w:rsid w:val="00577374"/>
    <w:rsid w:val="00581F0E"/>
    <w:rsid w:val="0058284E"/>
    <w:rsid w:val="00592554"/>
    <w:rsid w:val="00595BED"/>
    <w:rsid w:val="00596C33"/>
    <w:rsid w:val="005A038B"/>
    <w:rsid w:val="005A186D"/>
    <w:rsid w:val="005B19EF"/>
    <w:rsid w:val="005C401A"/>
    <w:rsid w:val="005C4695"/>
    <w:rsid w:val="005D065F"/>
    <w:rsid w:val="005D08F6"/>
    <w:rsid w:val="005D1952"/>
    <w:rsid w:val="005D4EB2"/>
    <w:rsid w:val="005E4F66"/>
    <w:rsid w:val="005E554A"/>
    <w:rsid w:val="005F1DCF"/>
    <w:rsid w:val="005F1F91"/>
    <w:rsid w:val="005F38E8"/>
    <w:rsid w:val="005F42A8"/>
    <w:rsid w:val="0060702A"/>
    <w:rsid w:val="0060746E"/>
    <w:rsid w:val="0061276F"/>
    <w:rsid w:val="00624FB4"/>
    <w:rsid w:val="00625CA2"/>
    <w:rsid w:val="0062709C"/>
    <w:rsid w:val="00632E2C"/>
    <w:rsid w:val="006333E8"/>
    <w:rsid w:val="006333F6"/>
    <w:rsid w:val="00637045"/>
    <w:rsid w:val="00642696"/>
    <w:rsid w:val="00642D82"/>
    <w:rsid w:val="00646D16"/>
    <w:rsid w:val="00655D20"/>
    <w:rsid w:val="00662665"/>
    <w:rsid w:val="006736ED"/>
    <w:rsid w:val="00690005"/>
    <w:rsid w:val="00690732"/>
    <w:rsid w:val="0069467F"/>
    <w:rsid w:val="006A3018"/>
    <w:rsid w:val="006A3229"/>
    <w:rsid w:val="006A34C3"/>
    <w:rsid w:val="006B68B8"/>
    <w:rsid w:val="006D0AA5"/>
    <w:rsid w:val="006D5287"/>
    <w:rsid w:val="006D6A39"/>
    <w:rsid w:val="006E4811"/>
    <w:rsid w:val="006E715D"/>
    <w:rsid w:val="006F0E49"/>
    <w:rsid w:val="006F3EBE"/>
    <w:rsid w:val="006F6577"/>
    <w:rsid w:val="00701EFB"/>
    <w:rsid w:val="007108F1"/>
    <w:rsid w:val="00736288"/>
    <w:rsid w:val="00742AE2"/>
    <w:rsid w:val="00742F2B"/>
    <w:rsid w:val="00743536"/>
    <w:rsid w:val="00745080"/>
    <w:rsid w:val="00745E6A"/>
    <w:rsid w:val="00745FFF"/>
    <w:rsid w:val="00753DA9"/>
    <w:rsid w:val="007574A1"/>
    <w:rsid w:val="0076295E"/>
    <w:rsid w:val="00766EA3"/>
    <w:rsid w:val="007675EB"/>
    <w:rsid w:val="00767E8C"/>
    <w:rsid w:val="007773C2"/>
    <w:rsid w:val="00783714"/>
    <w:rsid w:val="00792ACE"/>
    <w:rsid w:val="007A3681"/>
    <w:rsid w:val="007A3F07"/>
    <w:rsid w:val="007B04B5"/>
    <w:rsid w:val="007B5950"/>
    <w:rsid w:val="007C46D6"/>
    <w:rsid w:val="007C6E54"/>
    <w:rsid w:val="007D25D3"/>
    <w:rsid w:val="007D371A"/>
    <w:rsid w:val="007D3C5E"/>
    <w:rsid w:val="007D7CBC"/>
    <w:rsid w:val="007E26BD"/>
    <w:rsid w:val="007E4252"/>
    <w:rsid w:val="007F227A"/>
    <w:rsid w:val="008018EA"/>
    <w:rsid w:val="008023CC"/>
    <w:rsid w:val="00802482"/>
    <w:rsid w:val="008114B5"/>
    <w:rsid w:val="0081156B"/>
    <w:rsid w:val="008137D2"/>
    <w:rsid w:val="00815676"/>
    <w:rsid w:val="00817D0D"/>
    <w:rsid w:val="00820897"/>
    <w:rsid w:val="00826D61"/>
    <w:rsid w:val="00834233"/>
    <w:rsid w:val="00834DE6"/>
    <w:rsid w:val="00836CEF"/>
    <w:rsid w:val="00845046"/>
    <w:rsid w:val="00852100"/>
    <w:rsid w:val="00861A2B"/>
    <w:rsid w:val="00864869"/>
    <w:rsid w:val="00867583"/>
    <w:rsid w:val="008749D6"/>
    <w:rsid w:val="00882C72"/>
    <w:rsid w:val="0089221A"/>
    <w:rsid w:val="00895162"/>
    <w:rsid w:val="00896994"/>
    <w:rsid w:val="008A0468"/>
    <w:rsid w:val="008A136D"/>
    <w:rsid w:val="008A3DF1"/>
    <w:rsid w:val="008B46BF"/>
    <w:rsid w:val="008B741A"/>
    <w:rsid w:val="008C0B09"/>
    <w:rsid w:val="008C12B3"/>
    <w:rsid w:val="008C181C"/>
    <w:rsid w:val="008C3017"/>
    <w:rsid w:val="008C533D"/>
    <w:rsid w:val="008C6D48"/>
    <w:rsid w:val="008C74E4"/>
    <w:rsid w:val="008D1CE2"/>
    <w:rsid w:val="008D3966"/>
    <w:rsid w:val="008E0C8D"/>
    <w:rsid w:val="008E2265"/>
    <w:rsid w:val="008E6DAA"/>
    <w:rsid w:val="008F375C"/>
    <w:rsid w:val="008F4BEF"/>
    <w:rsid w:val="00902750"/>
    <w:rsid w:val="009045F8"/>
    <w:rsid w:val="00905592"/>
    <w:rsid w:val="00907E52"/>
    <w:rsid w:val="00912746"/>
    <w:rsid w:val="00913329"/>
    <w:rsid w:val="00916F5C"/>
    <w:rsid w:val="0093136F"/>
    <w:rsid w:val="00931BB2"/>
    <w:rsid w:val="00932300"/>
    <w:rsid w:val="0093329D"/>
    <w:rsid w:val="00947D48"/>
    <w:rsid w:val="00952B72"/>
    <w:rsid w:val="00954A1E"/>
    <w:rsid w:val="00955CA6"/>
    <w:rsid w:val="00957AF6"/>
    <w:rsid w:val="0096641D"/>
    <w:rsid w:val="00966C54"/>
    <w:rsid w:val="00972285"/>
    <w:rsid w:val="00972556"/>
    <w:rsid w:val="009729FC"/>
    <w:rsid w:val="00972C92"/>
    <w:rsid w:val="009821F0"/>
    <w:rsid w:val="009845C2"/>
    <w:rsid w:val="00985150"/>
    <w:rsid w:val="00985FC5"/>
    <w:rsid w:val="009875DD"/>
    <w:rsid w:val="00992932"/>
    <w:rsid w:val="00994F3D"/>
    <w:rsid w:val="009A123B"/>
    <w:rsid w:val="009A4863"/>
    <w:rsid w:val="009A660F"/>
    <w:rsid w:val="009B48CC"/>
    <w:rsid w:val="009B7EFC"/>
    <w:rsid w:val="009C109F"/>
    <w:rsid w:val="009C3640"/>
    <w:rsid w:val="009C5865"/>
    <w:rsid w:val="009C7F18"/>
    <w:rsid w:val="009D5AEB"/>
    <w:rsid w:val="009E0577"/>
    <w:rsid w:val="009E09AA"/>
    <w:rsid w:val="009E5EB4"/>
    <w:rsid w:val="009F5660"/>
    <w:rsid w:val="009F6927"/>
    <w:rsid w:val="009F6CC7"/>
    <w:rsid w:val="00A04D75"/>
    <w:rsid w:val="00A0640B"/>
    <w:rsid w:val="00A105A6"/>
    <w:rsid w:val="00A12955"/>
    <w:rsid w:val="00A15E24"/>
    <w:rsid w:val="00A2645A"/>
    <w:rsid w:val="00A32391"/>
    <w:rsid w:val="00A343CD"/>
    <w:rsid w:val="00A46FB1"/>
    <w:rsid w:val="00A55F4E"/>
    <w:rsid w:val="00A5715C"/>
    <w:rsid w:val="00A61A13"/>
    <w:rsid w:val="00A671DF"/>
    <w:rsid w:val="00A72DAB"/>
    <w:rsid w:val="00A742B3"/>
    <w:rsid w:val="00A75AF5"/>
    <w:rsid w:val="00A81B20"/>
    <w:rsid w:val="00A83D56"/>
    <w:rsid w:val="00A85305"/>
    <w:rsid w:val="00A86D05"/>
    <w:rsid w:val="00A90914"/>
    <w:rsid w:val="00AA046F"/>
    <w:rsid w:val="00AB0167"/>
    <w:rsid w:val="00AB0B1D"/>
    <w:rsid w:val="00AB6D67"/>
    <w:rsid w:val="00AC7437"/>
    <w:rsid w:val="00AC7C3B"/>
    <w:rsid w:val="00AD72E7"/>
    <w:rsid w:val="00AE3A55"/>
    <w:rsid w:val="00AF45B9"/>
    <w:rsid w:val="00AF7A90"/>
    <w:rsid w:val="00B01791"/>
    <w:rsid w:val="00B03A48"/>
    <w:rsid w:val="00B128B1"/>
    <w:rsid w:val="00B13B36"/>
    <w:rsid w:val="00B262DC"/>
    <w:rsid w:val="00B42D01"/>
    <w:rsid w:val="00B4430C"/>
    <w:rsid w:val="00B44C9E"/>
    <w:rsid w:val="00B44ED4"/>
    <w:rsid w:val="00B4571F"/>
    <w:rsid w:val="00B4627C"/>
    <w:rsid w:val="00B56A3A"/>
    <w:rsid w:val="00B679F5"/>
    <w:rsid w:val="00B7168E"/>
    <w:rsid w:val="00B75D99"/>
    <w:rsid w:val="00B901BE"/>
    <w:rsid w:val="00B921F5"/>
    <w:rsid w:val="00B92C17"/>
    <w:rsid w:val="00BA108A"/>
    <w:rsid w:val="00BA1BC8"/>
    <w:rsid w:val="00BA41D7"/>
    <w:rsid w:val="00BA489A"/>
    <w:rsid w:val="00BB1E44"/>
    <w:rsid w:val="00BB533D"/>
    <w:rsid w:val="00BB5A64"/>
    <w:rsid w:val="00BB694B"/>
    <w:rsid w:val="00BC617E"/>
    <w:rsid w:val="00BD592A"/>
    <w:rsid w:val="00BE3947"/>
    <w:rsid w:val="00BE5254"/>
    <w:rsid w:val="00BE697B"/>
    <w:rsid w:val="00BE740E"/>
    <w:rsid w:val="00BF10E6"/>
    <w:rsid w:val="00BF5EA8"/>
    <w:rsid w:val="00C044E3"/>
    <w:rsid w:val="00C10A5B"/>
    <w:rsid w:val="00C11DD6"/>
    <w:rsid w:val="00C14619"/>
    <w:rsid w:val="00C17DCC"/>
    <w:rsid w:val="00C22C9C"/>
    <w:rsid w:val="00C25BD6"/>
    <w:rsid w:val="00C3482C"/>
    <w:rsid w:val="00C35809"/>
    <w:rsid w:val="00C408C4"/>
    <w:rsid w:val="00C50889"/>
    <w:rsid w:val="00C51095"/>
    <w:rsid w:val="00C55BB2"/>
    <w:rsid w:val="00C57A67"/>
    <w:rsid w:val="00C605F8"/>
    <w:rsid w:val="00C62597"/>
    <w:rsid w:val="00C64A33"/>
    <w:rsid w:val="00C66AEE"/>
    <w:rsid w:val="00C734F0"/>
    <w:rsid w:val="00C74C61"/>
    <w:rsid w:val="00C76A7B"/>
    <w:rsid w:val="00C77765"/>
    <w:rsid w:val="00C80973"/>
    <w:rsid w:val="00C80C97"/>
    <w:rsid w:val="00C849EE"/>
    <w:rsid w:val="00C92095"/>
    <w:rsid w:val="00C92737"/>
    <w:rsid w:val="00C93CD9"/>
    <w:rsid w:val="00C9487C"/>
    <w:rsid w:val="00C965B1"/>
    <w:rsid w:val="00CA0601"/>
    <w:rsid w:val="00CA4BCD"/>
    <w:rsid w:val="00CB74A5"/>
    <w:rsid w:val="00CC730A"/>
    <w:rsid w:val="00CE3315"/>
    <w:rsid w:val="00CE51C4"/>
    <w:rsid w:val="00CE60D6"/>
    <w:rsid w:val="00CE79F1"/>
    <w:rsid w:val="00CF72B2"/>
    <w:rsid w:val="00CF7343"/>
    <w:rsid w:val="00D02D32"/>
    <w:rsid w:val="00D075A9"/>
    <w:rsid w:val="00D13E1D"/>
    <w:rsid w:val="00D16AB0"/>
    <w:rsid w:val="00D2002D"/>
    <w:rsid w:val="00D21573"/>
    <w:rsid w:val="00D2519A"/>
    <w:rsid w:val="00D418B8"/>
    <w:rsid w:val="00D455FE"/>
    <w:rsid w:val="00D50390"/>
    <w:rsid w:val="00D50973"/>
    <w:rsid w:val="00D53CBA"/>
    <w:rsid w:val="00D56888"/>
    <w:rsid w:val="00D5700C"/>
    <w:rsid w:val="00D57BB8"/>
    <w:rsid w:val="00D605EE"/>
    <w:rsid w:val="00D65C5D"/>
    <w:rsid w:val="00D70974"/>
    <w:rsid w:val="00D734D9"/>
    <w:rsid w:val="00D7477A"/>
    <w:rsid w:val="00D815A1"/>
    <w:rsid w:val="00D868B4"/>
    <w:rsid w:val="00DA541A"/>
    <w:rsid w:val="00DA544B"/>
    <w:rsid w:val="00DA5585"/>
    <w:rsid w:val="00DA5BE5"/>
    <w:rsid w:val="00DA7BD0"/>
    <w:rsid w:val="00DB04FD"/>
    <w:rsid w:val="00DC5273"/>
    <w:rsid w:val="00DC5B47"/>
    <w:rsid w:val="00DC6353"/>
    <w:rsid w:val="00DD7618"/>
    <w:rsid w:val="00E04BB9"/>
    <w:rsid w:val="00E12313"/>
    <w:rsid w:val="00E12C59"/>
    <w:rsid w:val="00E152CE"/>
    <w:rsid w:val="00E2571F"/>
    <w:rsid w:val="00E26619"/>
    <w:rsid w:val="00E32EAE"/>
    <w:rsid w:val="00E36213"/>
    <w:rsid w:val="00E44BFD"/>
    <w:rsid w:val="00E50744"/>
    <w:rsid w:val="00E57213"/>
    <w:rsid w:val="00E5734E"/>
    <w:rsid w:val="00E57CFA"/>
    <w:rsid w:val="00E61BCD"/>
    <w:rsid w:val="00E623A9"/>
    <w:rsid w:val="00E625BB"/>
    <w:rsid w:val="00E62AAB"/>
    <w:rsid w:val="00E73B4D"/>
    <w:rsid w:val="00E744CA"/>
    <w:rsid w:val="00E81A3C"/>
    <w:rsid w:val="00E85654"/>
    <w:rsid w:val="00E90796"/>
    <w:rsid w:val="00E93332"/>
    <w:rsid w:val="00E9475A"/>
    <w:rsid w:val="00E94811"/>
    <w:rsid w:val="00EA0D45"/>
    <w:rsid w:val="00EA164B"/>
    <w:rsid w:val="00EA2B66"/>
    <w:rsid w:val="00EA31DF"/>
    <w:rsid w:val="00EA5CAF"/>
    <w:rsid w:val="00EB2EEA"/>
    <w:rsid w:val="00EB4F03"/>
    <w:rsid w:val="00EC1678"/>
    <w:rsid w:val="00ED0973"/>
    <w:rsid w:val="00ED5498"/>
    <w:rsid w:val="00ED74F0"/>
    <w:rsid w:val="00EE1355"/>
    <w:rsid w:val="00EE1415"/>
    <w:rsid w:val="00EE3DF3"/>
    <w:rsid w:val="00EE7121"/>
    <w:rsid w:val="00EE7DDE"/>
    <w:rsid w:val="00EF2BFC"/>
    <w:rsid w:val="00EF2C4B"/>
    <w:rsid w:val="00EF7635"/>
    <w:rsid w:val="00F02C18"/>
    <w:rsid w:val="00F066C4"/>
    <w:rsid w:val="00F07AE9"/>
    <w:rsid w:val="00F27C4F"/>
    <w:rsid w:val="00F367B3"/>
    <w:rsid w:val="00F37647"/>
    <w:rsid w:val="00F4124A"/>
    <w:rsid w:val="00F46523"/>
    <w:rsid w:val="00F511C9"/>
    <w:rsid w:val="00F54AE7"/>
    <w:rsid w:val="00F70A16"/>
    <w:rsid w:val="00F7373B"/>
    <w:rsid w:val="00F8011B"/>
    <w:rsid w:val="00F83ED5"/>
    <w:rsid w:val="00F8696F"/>
    <w:rsid w:val="00F96894"/>
    <w:rsid w:val="00FA6F6F"/>
    <w:rsid w:val="00FB0E72"/>
    <w:rsid w:val="00FB128A"/>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7D31FD"/>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uiPriority w:val="99"/>
    <w:rsid w:val="00FE79AA"/>
    <w:rPr>
      <w:color w:val="0000FF"/>
      <w:u w:val="single"/>
    </w:rPr>
  </w:style>
  <w:style w:type="character" w:customStyle="1" w:styleId="20">
    <w:name w:val="Заголовок 2 Знак"/>
    <w:link w:val="2"/>
    <w:uiPriority w:val="9"/>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locked/>
    <w:rsid w:val="00BE740E"/>
    <w:rPr>
      <w:b/>
      <w:bCs/>
      <w:sz w:val="28"/>
      <w:szCs w:val="24"/>
      <w:lang w:val="ru-RU" w:eastAsia="ru-RU" w:bidi="ar-SA"/>
    </w:rPr>
  </w:style>
  <w:style w:type="paragraph" w:styleId="af0">
    <w:name w:val="Title"/>
    <w:basedOn w:val="a"/>
    <w:link w:val="af"/>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rsid w:val="00CF7343"/>
    <w:pPr>
      <w:spacing w:after="120"/>
      <w:ind w:left="283"/>
    </w:pPr>
  </w:style>
  <w:style w:type="paragraph" w:styleId="24">
    <w:name w:val="Body Text Indent 2"/>
    <w:basedOn w:val="a"/>
    <w:rsid w:val="00445456"/>
    <w:pPr>
      <w:spacing w:after="120" w:line="480" w:lineRule="auto"/>
      <w:ind w:left="283"/>
    </w:pPr>
  </w:style>
  <w:style w:type="paragraph" w:styleId="30">
    <w:name w:val="Body Text Indent 3"/>
    <w:basedOn w:val="a"/>
    <w:rsid w:val="00445456"/>
    <w:pPr>
      <w:spacing w:after="120"/>
      <w:ind w:left="283"/>
    </w:pPr>
    <w:rPr>
      <w:sz w:val="16"/>
      <w:szCs w:val="16"/>
    </w:rPr>
  </w:style>
  <w:style w:type="paragraph" w:styleId="af3">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4">
    <w:name w:val="footnote text"/>
    <w:basedOn w:val="a"/>
    <w:link w:val="af5"/>
    <w:rsid w:val="00972285"/>
    <w:pPr>
      <w:spacing w:after="0" w:line="240" w:lineRule="auto"/>
    </w:pPr>
    <w:rPr>
      <w:rFonts w:ascii="Times New Roman" w:eastAsia="Times New Roman" w:hAnsi="Times New Roman"/>
      <w:sz w:val="20"/>
      <w:szCs w:val="20"/>
      <w:lang w:eastAsia="ru-RU"/>
    </w:rPr>
  </w:style>
  <w:style w:type="character" w:styleId="af6">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1">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7">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8">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9">
    <w:name w:val="Основной текст_"/>
    <w:link w:val="17"/>
    <w:locked/>
    <w:rsid w:val="009E09AA"/>
    <w:rPr>
      <w:shd w:val="clear" w:color="auto" w:fill="FFFFFF"/>
      <w:lang w:bidi="ar-SA"/>
    </w:rPr>
  </w:style>
  <w:style w:type="paragraph" w:customStyle="1" w:styleId="17">
    <w:name w:val="Основной текст1"/>
    <w:basedOn w:val="a"/>
    <w:link w:val="af9"/>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a">
    <w:name w:val="Emphasis"/>
    <w:qFormat/>
    <w:rsid w:val="00A55F4E"/>
    <w:rPr>
      <w:i/>
      <w:iCs/>
    </w:rPr>
  </w:style>
  <w:style w:type="character" w:customStyle="1" w:styleId="search-word">
    <w:name w:val="search-word"/>
    <w:basedOn w:val="a0"/>
    <w:rsid w:val="003E7A92"/>
  </w:style>
  <w:style w:type="character" w:customStyle="1" w:styleId="32">
    <w:name w:val="Основной текст (3)_"/>
    <w:link w:val="33"/>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3">
    <w:name w:val="Основной текст (3)"/>
    <w:basedOn w:val="a"/>
    <w:link w:val="32"/>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5">
    <w:name w:val="Основной текст (2)_"/>
    <w:link w:val="26"/>
    <w:locked/>
    <w:rsid w:val="009845C2"/>
    <w:rPr>
      <w:b/>
      <w:bCs/>
      <w:sz w:val="25"/>
      <w:szCs w:val="25"/>
      <w:lang w:bidi="ar-SA"/>
    </w:rPr>
  </w:style>
  <w:style w:type="paragraph" w:customStyle="1" w:styleId="26">
    <w:name w:val="Основной текст (2)"/>
    <w:basedOn w:val="a"/>
    <w:link w:val="25"/>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7">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b">
    <w:name w:val="No Spacing"/>
    <w:uiPriority w:val="1"/>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8">
    <w:name w:val="Нет списка2"/>
    <w:next w:val="a2"/>
    <w:semiHidden/>
    <w:rsid w:val="00AF45B9"/>
  </w:style>
  <w:style w:type="character" w:customStyle="1" w:styleId="af5">
    <w:name w:val="Текст сноски Знак"/>
    <w:basedOn w:val="a0"/>
    <w:link w:val="af4"/>
    <w:rsid w:val="00AF45B9"/>
    <w:rPr>
      <w:rFonts w:ascii="Times New Roman" w:eastAsia="Times New Roman" w:hAnsi="Times New Roman"/>
    </w:rPr>
  </w:style>
  <w:style w:type="character" w:customStyle="1" w:styleId="blk">
    <w:name w:val="blk"/>
    <w:basedOn w:val="a0"/>
    <w:rsid w:val="001F4896"/>
  </w:style>
  <w:style w:type="numbering" w:customStyle="1" w:styleId="34">
    <w:name w:val="Нет списка3"/>
    <w:next w:val="a2"/>
    <w:semiHidden/>
    <w:rsid w:val="00373EFC"/>
  </w:style>
  <w:style w:type="numbering" w:customStyle="1" w:styleId="120">
    <w:name w:val="Нет списка12"/>
    <w:next w:val="a2"/>
    <w:semiHidden/>
    <w:rsid w:val="00373EFC"/>
  </w:style>
  <w:style w:type="table" w:customStyle="1" w:styleId="29">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mailto:filial@54.kadastr.ru" TargetMode="External"/><Relationship Id="rId26" Type="http://schemas.openxmlformats.org/officeDocument/2006/relationships/image" Target="media/image9.jpeg"/><Relationship Id="rId39" Type="http://schemas.openxmlformats.org/officeDocument/2006/relationships/hyperlink" Target="http://www.russlav.ru/tabak/kurenie_beremennih.html" TargetMode="External"/><Relationship Id="rId3" Type="http://schemas.openxmlformats.org/officeDocument/2006/relationships/styles" Target="styles.xml"/><Relationship Id="rId21" Type="http://schemas.openxmlformats.org/officeDocument/2006/relationships/hyperlink" Target="http://shereshevo-school.pruzhany.by/wp-content/uploads/2015/12/ris22122015.jpg" TargetMode="External"/><Relationship Id="rId34" Type="http://schemas.openxmlformats.org/officeDocument/2006/relationships/hyperlink" Target="http://www.russlav.ru/narkotik/heroin.html" TargetMode="External"/><Relationship Id="rId42" Type="http://schemas.openxmlformats.org/officeDocument/2006/relationships/image" Target="http://img.forums.kg/images/imgbp242056.jpg" TargetMode="External"/><Relationship Id="rId7" Type="http://schemas.openxmlformats.org/officeDocument/2006/relationships/endnotes" Target="endnotes.xml"/><Relationship Id="rId12" Type="http://schemas.openxmlformats.org/officeDocument/2006/relationships/hyperlink" Target="https://www.facebook.com/new.gosuslugi/photos/a.217424094987250/2071910949538546/?type=3&amp;eid=ARATjBLaSSxjYfzZX-lxG4nNryqGonXfdw7PxmguBNrxAs9z1mz78jOBXPe4AENAcZbXq2fsD_UBrudY&amp;__xts__%5b0%5d=68.ARAVyKQlr1umRFfPoJYpeyIdgu0g2BwhE44KuqZ0bmfDTdpYronThRQZ9rFIzTRJL0QZEpXOGsPQqgiOKVhFXH6OBKox_LxUBaqAQQs12RQlw4gcRjcOB3ySN05TByVRDc2tysM4SZsjVhf52XziaUiTXRpapUWHq9tPuaFcI2hLQSxlkKRL1kxmwOsjXGodG0Ue56LuY0kJ3-fkG9wq7790z-I&amp;__tn__=EHH-R" TargetMode="External"/><Relationship Id="rId17" Type="http://schemas.openxmlformats.org/officeDocument/2006/relationships/hyperlink" Target="http://kadastr.ru/site/Activities/consult.htm" TargetMode="External"/><Relationship Id="rId25" Type="http://schemas.openxmlformats.org/officeDocument/2006/relationships/image" Target="http://takzdorovo-to.ru/upload/iblock/fb7/fb7bcd6764580a079a2f8dd155fcd10d.jpg" TargetMode="External"/><Relationship Id="rId33" Type="http://schemas.openxmlformats.org/officeDocument/2006/relationships/hyperlink" Target="http://www.russlav.ru/tabak/vliyanie-nikotina-na-organizm-cheloveka.html" TargetMode="External"/><Relationship Id="rId38" Type="http://schemas.openxmlformats.org/officeDocument/2006/relationships/hyperlink" Target="http://www.russlav.ru/stat/pismokyr.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osreestr.ru/site/" TargetMode="External"/><Relationship Id="rId20" Type="http://schemas.openxmlformats.org/officeDocument/2006/relationships/image" Target="media/image6.jpeg"/><Relationship Id="rId29" Type="http://schemas.openxmlformats.org/officeDocument/2006/relationships/image" Target="media/image11.jpeg"/><Relationship Id="rId41"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ew.gosuslugi/?hc_ref=ARSxykDcRtf6MjGW1I3YtHaAhD-iAMmUT3e75SA1iCmc6p8zwojw9GTIfPXSIspW9BA&amp;fref=nf&amp;__xts__%5B0%5D=68.ARAVyKQlr1umRFfPoJYpeyIdgu0g2BwhE44KuqZ0bmfDTdpYronThRQZ9rFIzTRJL0QZEpXOGsPQqgiOKVhFXH6OBKox_LxUBaqAQQs12RQlw4gcRjcOB3ySN05TByVRDc2tysM4SZsjVhf52XziaUiTXRpapUWHq9tPuaFcI2hLQSxlkKRL1kxmwOsjXGodG0Ue56LuY0kJ3-fkG9wq7790z-I&amp;__tn__=kC-R" TargetMode="External"/><Relationship Id="rId24" Type="http://schemas.openxmlformats.org/officeDocument/2006/relationships/image" Target="media/image8.jpeg"/><Relationship Id="rId32" Type="http://schemas.openxmlformats.org/officeDocument/2006/relationships/hyperlink" Target="http://www.russlav.ru/tabak/sostav-tabachnogo-dima.html" TargetMode="External"/><Relationship Id="rId37" Type="http://schemas.openxmlformats.org/officeDocument/2006/relationships/image" Target="media/image13.jpeg"/><Relationship Id="rId40" Type="http://schemas.openxmlformats.org/officeDocument/2006/relationships/hyperlink" Target="http://www.russlav.ru/tabak/vred_kureniya.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hereshevo-school.pruzhany.by/wp-content/uploads/2015/12/ris22122015.jpg" TargetMode="External"/><Relationship Id="rId28" Type="http://schemas.openxmlformats.org/officeDocument/2006/relationships/image" Target="media/image10.png"/><Relationship Id="rId36" Type="http://schemas.openxmlformats.org/officeDocument/2006/relationships/hyperlink" Target="http://www.russlav.ru/tabak/vliyanie_kureniya_na_organizm_cheloveka.html" TargetMode="Externa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image" Target="http://vse-temu.org/wp-content/uploads/2015/03/657954.jpg"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new.gosuslugi/?ref=nf&amp;hc_ref=ARRWP3Y3nsnK1pmZux1_a2GeQP13v6ku4vXqFMjH7Psohii9SFa4fL2LXhyISpmS-ow&amp;__xts__%5b0%5d=68.ARAVyKQlr1umRFfPoJYpeyIdgu0g2BwhE44KuqZ0bmfDTdpYronThRQZ9rFIzTRJL0QZEpXOGsPQqgiOKVhFXH6OBKox_LxUBaqAQQs12RQlw4gcRjcOB3ySN05TByVRDc2tysM4SZsjVhf52XziaUiTXRpapUWHq9tPuaFcI2hLQSxlkKRL1kxmwOsjXGodG0Ue56LuY0kJ3-fkG9wq7790z-I&amp;__tn__=%3c-R" TargetMode="External"/><Relationship Id="rId14" Type="http://schemas.openxmlformats.org/officeDocument/2006/relationships/hyperlink" Target="https://l.facebook.com/l.php?u=https%3A%2F%2Fwww.gosuslugi.ru%2F10042%2F1&amp;h=AT2lEDwtdLFSb0qrEr-gJReNQBx3gIGBc7iueR47EMIaKkcRtHrd1nI0v9C4KW4xhcr_bz779RaBnKT6NUB2rgS23grKq7-RgHzJb8-_MZk8z2ERqP55sl3_9eF0MCmdebpbSrmq3GLa4GrAShzcynU0IsOUbWKMUKs0VN0JqZPhX0THkuvXCUXjC2vQ53kQNPWlFUQozHkZ3Lb92gD0uLehv_UkiKpCsqsBUDQiUekKMteTMb2kf4lme21p1nNezefWU5S8JCV9o_AqDga6B75K13RmsbJd_y4kc2EAgtLS97lK6v6UlIuww1n7TPYBTSnhzrXKVZ3GJpXEVAi2NnJZMCbYENYc1AtFPfTrBthRqLCGCER25_mQHKYmAvocGdVJEzjTFtnTUnOdWR0jG0znTjYvJaLCTjjssk3AqC5lM67PCW4W_wsIgkG_TDJj-xdSmBzbDIinPdAZPzC8ktiimolMZTB5" TargetMode="External"/><Relationship Id="rId22" Type="http://schemas.openxmlformats.org/officeDocument/2006/relationships/image" Target="media/image7.jpeg"/><Relationship Id="rId27" Type="http://schemas.openxmlformats.org/officeDocument/2006/relationships/image" Target="http://900igr.net/datas/obg/Protiv-narkomanii/0007-007-Otkazatsja-ot-narkotikov-mozhno-tolko-odin-raz-PERVYJ.jpg" TargetMode="External"/><Relationship Id="rId30" Type="http://schemas.openxmlformats.org/officeDocument/2006/relationships/image" Target="media/image12.jpeg"/><Relationship Id="rId35" Type="http://schemas.openxmlformats.org/officeDocument/2006/relationships/hyperlink" Target="http://www.russlav.ru/stat/foto_kureniya.html" TargetMode="External"/><Relationship Id="rId43" Type="http://schemas.openxmlformats.org/officeDocument/2006/relationships/hyperlink" Target="http://www.russlav.ru/tabak/kak-brosit-kuri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6DFD0-BEA5-47D2-97F5-F525649D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Pages>
  <Words>11717</Words>
  <Characters>66791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78352</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91</cp:revision>
  <cp:lastPrinted>2018-10-31T05:03:00Z</cp:lastPrinted>
  <dcterms:created xsi:type="dcterms:W3CDTF">2018-04-03T08:54:00Z</dcterms:created>
  <dcterms:modified xsi:type="dcterms:W3CDTF">2018-10-31T05:04:00Z</dcterms:modified>
</cp:coreProperties>
</file>