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5E0186">
        <w:rPr>
          <w:rFonts w:ascii="Monotype Corsiva" w:hAnsi="Monotype Corsiva" w:cs="Courier New"/>
          <w:b/>
          <w:i/>
          <w:sz w:val="28"/>
          <w:szCs w:val="28"/>
        </w:rPr>
        <w:t>4</w:t>
      </w:r>
      <w:r w:rsidR="00E26E65">
        <w:rPr>
          <w:rFonts w:ascii="Monotype Corsiva" w:hAnsi="Monotype Corsiva" w:cs="Courier New"/>
          <w:b/>
          <w:i/>
          <w:sz w:val="28"/>
          <w:szCs w:val="28"/>
        </w:rPr>
        <w:t>6</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1A2062">
        <w:rPr>
          <w:rFonts w:ascii="Monotype Corsiva" w:hAnsi="Monotype Corsiva" w:cs="Courier New"/>
          <w:b/>
          <w:i/>
          <w:sz w:val="28"/>
          <w:szCs w:val="28"/>
        </w:rPr>
        <w:t xml:space="preserve">    </w:t>
      </w:r>
      <w:r w:rsidR="002D5EC6">
        <w:rPr>
          <w:rFonts w:ascii="Monotype Corsiva" w:hAnsi="Monotype Corsiva" w:cs="Courier New"/>
          <w:b/>
          <w:i/>
          <w:sz w:val="28"/>
          <w:szCs w:val="28"/>
        </w:rPr>
        <w:t>2</w:t>
      </w:r>
      <w:r w:rsidR="00E26E65">
        <w:rPr>
          <w:rFonts w:ascii="Monotype Corsiva" w:hAnsi="Monotype Corsiva" w:cs="Courier New"/>
          <w:b/>
          <w:i/>
          <w:sz w:val="28"/>
          <w:szCs w:val="28"/>
        </w:rPr>
        <w:t>6</w:t>
      </w:r>
      <w:r w:rsidR="000A6C0B">
        <w:rPr>
          <w:rFonts w:ascii="Monotype Corsiva" w:hAnsi="Monotype Corsiva" w:cs="Courier New"/>
          <w:b/>
          <w:i/>
          <w:sz w:val="28"/>
          <w:szCs w:val="28"/>
        </w:rPr>
        <w:t xml:space="preserve"> </w:t>
      </w:r>
      <w:r w:rsidR="00FC3B36">
        <w:rPr>
          <w:rFonts w:ascii="Monotype Corsiva" w:hAnsi="Monotype Corsiva" w:cs="Courier New"/>
          <w:b/>
          <w:i/>
          <w:sz w:val="28"/>
          <w:szCs w:val="28"/>
        </w:rPr>
        <w:t>декабря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E26E65">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413FD4" w:rsidRDefault="00413FD4" w:rsidP="0073652B">
      <w:pPr>
        <w:jc w:val="center"/>
        <w:rPr>
          <w:rFonts w:ascii="Times New Roman" w:hAnsi="Times New Roman"/>
          <w:b/>
          <w:i/>
          <w:sz w:val="24"/>
          <w:szCs w:val="24"/>
          <w:lang w:eastAsia="ru-RU"/>
        </w:rPr>
      </w:pPr>
    </w:p>
    <w:p w:rsidR="00781BCA" w:rsidRPr="00781BCA" w:rsidRDefault="00781BCA" w:rsidP="0097799B">
      <w:pPr>
        <w:keepNext/>
        <w:spacing w:after="0" w:line="240" w:lineRule="auto"/>
        <w:jc w:val="center"/>
        <w:outlineLvl w:val="0"/>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СОВЕТ ДЕПУТАТОВ ШИРОКОЯРСКОГО СЕЛЬСОВЕТА</w:t>
      </w: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МОШКОВСКОГО РАЙОНА НОВОСИБИРСКОЙ ОБЛАСТИ</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пятого созыва</w:t>
      </w:r>
    </w:p>
    <w:p w:rsidR="00781BCA" w:rsidRPr="00781BCA" w:rsidRDefault="00781BCA" w:rsidP="0097799B">
      <w:pPr>
        <w:spacing w:after="0" w:line="240" w:lineRule="auto"/>
        <w:rPr>
          <w:rFonts w:ascii="Times New Roman" w:eastAsia="Times New Roman" w:hAnsi="Times New Roman"/>
          <w:sz w:val="16"/>
          <w:szCs w:val="16"/>
          <w:lang w:eastAsia="ru-RU"/>
        </w:rPr>
      </w:pP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РЕШЕНИЕ</w:t>
      </w:r>
      <w:r w:rsidRPr="00781BCA">
        <w:rPr>
          <w:rFonts w:ascii="Times New Roman" w:eastAsia="Times New Roman" w:hAnsi="Times New Roman"/>
          <w:sz w:val="24"/>
          <w:szCs w:val="24"/>
          <w:lang w:eastAsia="ru-RU"/>
        </w:rPr>
        <w:t xml:space="preserve">  </w:t>
      </w: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тридцатой сессии</w:t>
      </w:r>
    </w:p>
    <w:p w:rsidR="00781BCA" w:rsidRPr="00781BCA" w:rsidRDefault="00781BCA" w:rsidP="0097799B">
      <w:pPr>
        <w:spacing w:after="0" w:line="240" w:lineRule="auto"/>
        <w:rPr>
          <w:rFonts w:ascii="Times New Roman" w:eastAsia="Times New Roman" w:hAnsi="Times New Roman"/>
          <w:sz w:val="24"/>
          <w:szCs w:val="24"/>
          <w:lang w:eastAsia="ru-RU"/>
        </w:rPr>
      </w:pP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от  25.12.2018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178</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 Широкий Яр</w:t>
      </w:r>
    </w:p>
    <w:p w:rsidR="00781BCA" w:rsidRPr="00781BCA" w:rsidRDefault="00781BCA" w:rsidP="0097799B">
      <w:pPr>
        <w:spacing w:after="0" w:line="240" w:lineRule="auto"/>
        <w:rPr>
          <w:rFonts w:ascii="Times New Roman" w:eastAsia="Times New Roman" w:hAnsi="Times New Roman"/>
          <w:sz w:val="16"/>
          <w:szCs w:val="16"/>
          <w:lang w:eastAsia="ru-RU"/>
        </w:rPr>
      </w:pP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О внесении изменений в решение двадцать третьей сессии Совета депутатов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xml:space="preserve">Широкоярского сельсовета Мошковского района Новосибирской области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xml:space="preserve">от 16.02.2018 № 141 «Об установлении на территории Широкоярского сельсовета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xml:space="preserve">Мошковского района Новосибирской области налога на имущество физических лиц» </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16"/>
          <w:szCs w:val="16"/>
          <w:lang w:eastAsia="ru-RU"/>
        </w:rPr>
      </w:pP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В соответствии с Федеральными законами от 06.10.2003 № 131-ФЗ «Об общих принципах организации местного самоуправления в Российской Федерации», от 03.08.2018 № 334-ФЗ «О внесении изменений в статью 52 части первой и часть вторую Налогового кодекса Российской Федерации», на основании Налогового кодекса Российской Федерации, в целях приведения настоящего решения в соответствие с федеральным законодательством, Совет депутатов Широкоярского сельсовета Мошковского района Новосибирской области</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РЕШИЛ:</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1. Внести в решение двадцать третьей сессии Совета депутатов Широкоярского сельсовета Мошковского района Новосибирской области от 16.02.2018 № 141 «Об установлении на территории Широкоярского сельсовета Мошковского района Новосибирской области налога на имущество физических лиц» следующие изменения:</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1.1. Пункт 4 решения изложить в следующей редакции:</w:t>
      </w:r>
    </w:p>
    <w:p w:rsidR="00781BCA" w:rsidRPr="00781BCA" w:rsidRDefault="00781BCA" w:rsidP="0097799B">
      <w:pPr>
        <w:spacing w:after="0" w:line="240" w:lineRule="auto"/>
        <w:ind w:firstLine="540"/>
        <w:jc w:val="both"/>
        <w:rPr>
          <w:rFonts w:ascii="Verdana" w:eastAsia="Times New Roman" w:hAnsi="Verdana"/>
          <w:sz w:val="24"/>
          <w:szCs w:val="24"/>
          <w:lang w:eastAsia="ru-RU"/>
        </w:rPr>
      </w:pPr>
      <w:r w:rsidRPr="00781BCA">
        <w:rPr>
          <w:rFonts w:ascii="Times New Roman" w:eastAsia="Times New Roman" w:hAnsi="Times New Roman"/>
          <w:sz w:val="24"/>
          <w:szCs w:val="24"/>
          <w:lang w:eastAsia="ru-RU"/>
        </w:rPr>
        <w:tab/>
        <w:t>«4. В случае определения налоговой базы исходя из кадастровой стоимости объекта налогообложения налоговые ставки устанавливаются в размерах, не превышающих:</w:t>
      </w:r>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Times New Roman" w:eastAsia="Times New Roman" w:hAnsi="Times New Roman"/>
          <w:sz w:val="24"/>
          <w:szCs w:val="24"/>
          <w:lang w:eastAsia="ru-RU"/>
        </w:rPr>
        <w:t>1) 0,1 процента в отношении:</w:t>
      </w:r>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Verdana" w:eastAsia="Times New Roman" w:hAnsi="Verdana"/>
          <w:sz w:val="24"/>
          <w:szCs w:val="24"/>
          <w:lang w:eastAsia="ru-RU"/>
        </w:rPr>
        <w:t xml:space="preserve">- </w:t>
      </w:r>
      <w:r w:rsidRPr="00781BCA">
        <w:rPr>
          <w:rFonts w:ascii="Times New Roman" w:eastAsia="Times New Roman" w:hAnsi="Times New Roman"/>
          <w:sz w:val="24"/>
          <w:szCs w:val="24"/>
          <w:lang w:eastAsia="ru-RU"/>
        </w:rPr>
        <w:t>жилых домов, частей жилых домов, квартир, частей квартир, комнат;</w:t>
      </w:r>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Verdana" w:eastAsia="Times New Roman" w:hAnsi="Verdana"/>
          <w:sz w:val="24"/>
          <w:szCs w:val="24"/>
          <w:lang w:eastAsia="ru-RU"/>
        </w:rPr>
        <w:t xml:space="preserve">- </w:t>
      </w:r>
      <w:r w:rsidRPr="00781BCA">
        <w:rPr>
          <w:rFonts w:ascii="Times New Roman" w:eastAsia="Times New Roman" w:hAnsi="Times New Roman"/>
          <w:sz w:val="24"/>
          <w:szCs w:val="24"/>
          <w:lang w:eastAsia="ru-RU"/>
        </w:rPr>
        <w:t>объектов незавершенного строительства в случае, если проектируемым назначением таких объектов является жилой дом;</w:t>
      </w:r>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Verdana" w:eastAsia="Times New Roman" w:hAnsi="Verdana"/>
          <w:sz w:val="24"/>
          <w:szCs w:val="24"/>
          <w:lang w:eastAsia="ru-RU"/>
        </w:rPr>
        <w:t xml:space="preserve">- </w:t>
      </w:r>
      <w:r w:rsidRPr="00781BCA">
        <w:rPr>
          <w:rFonts w:ascii="Times New Roman" w:eastAsia="Times New Roman" w:hAnsi="Times New Roman"/>
          <w:sz w:val="24"/>
          <w:szCs w:val="24"/>
          <w:lang w:eastAsia="ru-RU"/>
        </w:rPr>
        <w:t>единых недвижимых комплексов, в состав которых входит хотя бы один жилой дом;</w:t>
      </w:r>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Verdana" w:eastAsia="Times New Roman" w:hAnsi="Verdana"/>
          <w:sz w:val="24"/>
          <w:szCs w:val="24"/>
          <w:lang w:eastAsia="ru-RU"/>
        </w:rPr>
        <w:t xml:space="preserve">- </w:t>
      </w:r>
      <w:r w:rsidRPr="00781BCA">
        <w:rPr>
          <w:rFonts w:ascii="Times New Roman" w:eastAsia="Times New Roman" w:hAnsi="Times New Roman"/>
          <w:sz w:val="24"/>
          <w:szCs w:val="24"/>
          <w:lang w:eastAsia="ru-RU"/>
        </w:rPr>
        <w:t xml:space="preserve">гаражей и машино-мест, в том числе расположенных в объектах налогообложения, указанных в </w:t>
      </w:r>
      <w:hyperlink w:anchor="p22881" w:history="1">
        <w:r w:rsidRPr="00781BCA">
          <w:rPr>
            <w:rFonts w:ascii="Times New Roman" w:eastAsia="Times New Roman" w:hAnsi="Times New Roman"/>
            <w:sz w:val="24"/>
            <w:szCs w:val="24"/>
            <w:lang w:eastAsia="ru-RU"/>
          </w:rPr>
          <w:t>подпункте 2</w:t>
        </w:r>
      </w:hyperlink>
      <w:r w:rsidRPr="00781BCA">
        <w:rPr>
          <w:rFonts w:ascii="Times New Roman" w:eastAsia="Times New Roman" w:hAnsi="Times New Roman"/>
          <w:sz w:val="24"/>
          <w:szCs w:val="24"/>
          <w:lang w:eastAsia="ru-RU"/>
        </w:rPr>
        <w:t xml:space="preserve"> настоящего пункта;</w:t>
      </w:r>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Verdana" w:eastAsia="Times New Roman" w:hAnsi="Verdana"/>
          <w:sz w:val="24"/>
          <w:szCs w:val="24"/>
          <w:lang w:eastAsia="ru-RU"/>
        </w:rPr>
        <w:t xml:space="preserve">- </w:t>
      </w:r>
      <w:hyperlink r:id="rId9" w:tooltip="&lt;div&gt;&lt;div class=&quot;doc&quot;&gt;&amp;lt;Письмо&amp;gt; ФНС России от 17.05.2017 N БС-4-21/9186@&#10;&quot;Об исчислении налога на имущество физических лиц в отношении хозяйственных строений или сооружений&quot;&#10;(вместе с &amp;lt;Письмом&amp;gt; Минфина России от 16.05.2017 N 03-05-04-01/29325)&lt;/div&gt;" w:history="1">
        <w:r w:rsidRPr="00781BCA">
          <w:rPr>
            <w:rFonts w:ascii="Times New Roman" w:eastAsia="Times New Roman" w:hAnsi="Times New Roman"/>
            <w:sz w:val="24"/>
            <w:szCs w:val="24"/>
            <w:lang w:eastAsia="ru-RU"/>
          </w:rPr>
          <w:t>хозяйственных строений</w:t>
        </w:r>
      </w:hyperlink>
      <w:r w:rsidRPr="00781BCA">
        <w:rPr>
          <w:rFonts w:ascii="Times New Roman" w:eastAsia="Times New Roman" w:hAnsi="Times New Roman"/>
          <w:sz w:val="24"/>
          <w:szCs w:val="24"/>
          <w:lang w:eastAsia="ru-RU"/>
        </w:rPr>
        <w:t xml:space="preserve">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bookmarkStart w:id="0" w:name="p22881"/>
      <w:bookmarkEnd w:id="0"/>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Times New Roman" w:eastAsia="Times New Roman" w:hAnsi="Times New Roman"/>
          <w:sz w:val="24"/>
          <w:szCs w:val="24"/>
          <w:lang w:eastAsia="ru-RU"/>
        </w:rPr>
        <w:lastRenderedPageBreak/>
        <w:t xml:space="preserve">2) 2 процентов в отношении объектов налогообложения, включенных в перечень, определяемый в соответствии с </w:t>
      </w:r>
      <w:hyperlink r:id="rId10" w:history="1">
        <w:r w:rsidRPr="00781BCA">
          <w:rPr>
            <w:rFonts w:ascii="Times New Roman" w:eastAsia="Times New Roman" w:hAnsi="Times New Roman"/>
            <w:sz w:val="24"/>
            <w:szCs w:val="24"/>
            <w:lang w:eastAsia="ru-RU"/>
          </w:rPr>
          <w:t>пунктом 7 статьи 378.2</w:t>
        </w:r>
      </w:hyperlink>
      <w:r w:rsidRPr="00781BCA">
        <w:rPr>
          <w:rFonts w:ascii="Times New Roman" w:eastAsia="Times New Roman" w:hAnsi="Times New Roman"/>
          <w:sz w:val="24"/>
          <w:szCs w:val="24"/>
          <w:lang w:eastAsia="ru-RU"/>
        </w:rPr>
        <w:t xml:space="preserve"> Налогового кодекса Российской Федерации, в отношении объектов налогообложения, предусмотренных </w:t>
      </w:r>
      <w:hyperlink r:id="rId11" w:history="1">
        <w:r w:rsidRPr="00781BCA">
          <w:rPr>
            <w:rFonts w:ascii="Times New Roman" w:eastAsia="Times New Roman" w:hAnsi="Times New Roman"/>
            <w:sz w:val="24"/>
            <w:szCs w:val="24"/>
            <w:lang w:eastAsia="ru-RU"/>
          </w:rPr>
          <w:t>абзацем вторым пункта 10 статьи 378.2</w:t>
        </w:r>
      </w:hyperlink>
      <w:r w:rsidRPr="00781BCA">
        <w:rPr>
          <w:rFonts w:ascii="Times New Roman" w:eastAsia="Times New Roman" w:hAnsi="Times New Roman"/>
          <w:sz w:val="24"/>
          <w:szCs w:val="24"/>
          <w:lang w:eastAsia="ru-RU"/>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781BCA" w:rsidRPr="00781BCA" w:rsidRDefault="00781BCA" w:rsidP="0097799B">
      <w:pPr>
        <w:spacing w:after="0" w:line="240" w:lineRule="auto"/>
        <w:ind w:firstLine="709"/>
        <w:jc w:val="both"/>
        <w:rPr>
          <w:rFonts w:ascii="Verdana" w:eastAsia="Times New Roman" w:hAnsi="Verdana"/>
          <w:sz w:val="24"/>
          <w:szCs w:val="24"/>
          <w:lang w:eastAsia="ru-RU"/>
        </w:rPr>
      </w:pPr>
      <w:r w:rsidRPr="00781BCA">
        <w:rPr>
          <w:rFonts w:ascii="Times New Roman" w:eastAsia="Times New Roman" w:hAnsi="Times New Roman"/>
          <w:sz w:val="24"/>
          <w:szCs w:val="24"/>
          <w:lang w:eastAsia="ru-RU"/>
        </w:rPr>
        <w:t xml:space="preserve">3) 0,5 процента в отношении прочих объектов налогообложения. </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781BCA" w:rsidRPr="00781BCA" w:rsidRDefault="00781BCA" w:rsidP="0097799B">
      <w:pPr>
        <w:spacing w:after="0" w:line="240" w:lineRule="auto"/>
        <w:jc w:val="both"/>
        <w:rPr>
          <w:rFonts w:ascii="Times New Roman" w:eastAsia="Times New Roman" w:hAnsi="Times New Roman"/>
          <w:sz w:val="16"/>
          <w:szCs w:val="16"/>
          <w:lang w:eastAsia="ar-SA"/>
        </w:rPr>
      </w:pP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Глава Широкоярского сельсовета</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Мошковского района Новосибирской области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А.М.Шашлов</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Председатель Совета депутатов</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Широкоярского сельсовета </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Мошковского района Новосибирской области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А.Л.Старинская</w:t>
      </w:r>
    </w:p>
    <w:p w:rsidR="00E26E65" w:rsidRPr="0097799B" w:rsidRDefault="00E26E65" w:rsidP="0097799B">
      <w:pPr>
        <w:spacing w:after="0" w:line="240" w:lineRule="auto"/>
        <w:jc w:val="center"/>
        <w:rPr>
          <w:rFonts w:ascii="Times New Roman" w:hAnsi="Times New Roman"/>
          <w:b/>
          <w:i/>
          <w:sz w:val="24"/>
          <w:szCs w:val="24"/>
          <w:lang w:eastAsia="ru-RU"/>
        </w:rPr>
      </w:pPr>
    </w:p>
    <w:p w:rsidR="00781BCA" w:rsidRPr="00781BCA" w:rsidRDefault="00781BCA" w:rsidP="0097799B">
      <w:pPr>
        <w:keepNext/>
        <w:spacing w:after="0" w:line="240" w:lineRule="auto"/>
        <w:jc w:val="center"/>
        <w:outlineLvl w:val="0"/>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СОВЕТ ДЕПУТАТОВ ШИРОКОЯРСКОГО СЕЛЬСОВЕТА</w:t>
      </w: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МОШКОВСКОГО РАЙОНА НОВОСИБИРСКОЙ ОБЛАСТИ</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пятого созыва</w:t>
      </w:r>
    </w:p>
    <w:p w:rsidR="00781BCA" w:rsidRPr="00781BCA" w:rsidRDefault="00781BCA" w:rsidP="0097799B">
      <w:pPr>
        <w:spacing w:after="0" w:line="240" w:lineRule="auto"/>
        <w:rPr>
          <w:rFonts w:ascii="Times New Roman" w:eastAsia="Times New Roman" w:hAnsi="Times New Roman"/>
          <w:sz w:val="16"/>
          <w:szCs w:val="16"/>
          <w:lang w:eastAsia="ru-RU"/>
        </w:rPr>
      </w:pP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РЕШЕНИЕ</w:t>
      </w:r>
      <w:r w:rsidRPr="00781BCA">
        <w:rPr>
          <w:rFonts w:ascii="Times New Roman" w:eastAsia="Times New Roman" w:hAnsi="Times New Roman"/>
          <w:sz w:val="24"/>
          <w:szCs w:val="24"/>
          <w:lang w:eastAsia="ru-RU"/>
        </w:rPr>
        <w:t xml:space="preserve">  </w:t>
      </w: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тридцатой сессии</w:t>
      </w:r>
    </w:p>
    <w:p w:rsidR="00781BCA" w:rsidRPr="00781BCA" w:rsidRDefault="00781BCA" w:rsidP="0097799B">
      <w:pPr>
        <w:spacing w:after="0" w:line="240" w:lineRule="auto"/>
        <w:rPr>
          <w:rFonts w:ascii="Times New Roman" w:eastAsia="Times New Roman" w:hAnsi="Times New Roman"/>
          <w:sz w:val="24"/>
          <w:szCs w:val="24"/>
          <w:lang w:eastAsia="ru-RU"/>
        </w:rPr>
      </w:pP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от 25.12.2018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179</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 Широкий Яр</w:t>
      </w:r>
    </w:p>
    <w:p w:rsidR="00781BCA" w:rsidRPr="00781BCA" w:rsidRDefault="00781BCA" w:rsidP="0097799B">
      <w:pPr>
        <w:spacing w:after="0" w:line="240" w:lineRule="auto"/>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bCs/>
          <w:sz w:val="24"/>
          <w:szCs w:val="24"/>
          <w:lang w:eastAsia="ru-RU"/>
        </w:rPr>
        <w:t xml:space="preserve">Об утверждении Положения </w:t>
      </w:r>
      <w:r w:rsidRPr="00781BCA">
        <w:rPr>
          <w:rFonts w:ascii="Times New Roman" w:eastAsia="Times New Roman" w:hAnsi="Times New Roman"/>
          <w:sz w:val="24"/>
          <w:szCs w:val="24"/>
          <w:lang w:eastAsia="ru-RU"/>
        </w:rPr>
        <w:t xml:space="preserve">о ежемесячной доплате к страховой пенсии по старости (инвалидности) лицам, осуществлявшим полномочия депутата, председателя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Совета депутатов Широкоярского сельсовета Мошковского района Новосибирской области, Главы Широкоярского сельсовета Мошковского района Новосибирской области</w:t>
      </w:r>
    </w:p>
    <w:p w:rsidR="00781BCA" w:rsidRPr="00781BCA" w:rsidRDefault="00781BCA" w:rsidP="0097799B">
      <w:pPr>
        <w:tabs>
          <w:tab w:val="num" w:pos="0"/>
        </w:tabs>
        <w:autoSpaceDE w:val="0"/>
        <w:autoSpaceDN w:val="0"/>
        <w:adjustRightInd w:val="0"/>
        <w:spacing w:after="0" w:line="240" w:lineRule="auto"/>
        <w:ind w:hanging="432"/>
        <w:contextualSpacing/>
        <w:jc w:val="center"/>
        <w:rPr>
          <w:rFonts w:ascii="Times New Roman" w:eastAsia="Times New Roman" w:hAnsi="Times New Roman"/>
          <w:sz w:val="16"/>
          <w:szCs w:val="16"/>
          <w:lang w:eastAsia="ru-RU"/>
        </w:rPr>
      </w:pPr>
    </w:p>
    <w:p w:rsidR="00781BCA" w:rsidRPr="00781BCA" w:rsidRDefault="00781BCA" w:rsidP="0097799B">
      <w:pPr>
        <w:tabs>
          <w:tab w:val="num"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В соответствии со статьей 40 Федерального закона от 06.10.2003 № 131-ФЗ «</w:t>
      </w:r>
      <w:hyperlink r:id="rId12" w:history="1">
        <w:r w:rsidRPr="00781BCA">
          <w:rPr>
            <w:rFonts w:ascii="Times New Roman" w:eastAsia="Times New Roman" w:hAnsi="Times New Roman"/>
            <w:sz w:val="24"/>
            <w:szCs w:val="24"/>
            <w:lang w:eastAsia="ru-RU"/>
          </w:rPr>
          <w:t>Об общих принципах</w:t>
        </w:r>
      </w:hyperlink>
      <w:r w:rsidRPr="00781BCA">
        <w:rPr>
          <w:rFonts w:ascii="Times New Roman" w:eastAsia="Times New Roman" w:hAnsi="Times New Roman"/>
          <w:sz w:val="24"/>
          <w:szCs w:val="24"/>
          <w:lang w:eastAsia="ru-RU"/>
        </w:rPr>
        <w:t xml:space="preserve"> организации местного самоуправления в Российской Федерации», на основании статьи 23 Устава Широкоярского сельсовета Мошковского района Новосибирской области, руководствуясь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781BCA" w:rsidRPr="00781BCA" w:rsidRDefault="00781BCA" w:rsidP="0097799B">
      <w:pPr>
        <w:tabs>
          <w:tab w:val="num"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РЕШИЛ:</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1. Признать утратившими силу:</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1.1. Решение пятой сессии Совета депутатов Широкоярского сельсовета Мошковского района Новосибирской области от 19.02.2016 № 43 «</w:t>
      </w:r>
      <w:r w:rsidRPr="00781BCA">
        <w:rPr>
          <w:rFonts w:ascii="Times New Roman" w:eastAsia="Times New Roman" w:hAnsi="Times New Roman"/>
          <w:bCs/>
          <w:sz w:val="24"/>
          <w:szCs w:val="24"/>
          <w:lang w:eastAsia="ru-RU"/>
        </w:rPr>
        <w:t xml:space="preserve">Об утверждении Положения </w:t>
      </w:r>
      <w:r w:rsidRPr="00781BCA">
        <w:rPr>
          <w:rFonts w:ascii="Times New Roman" w:eastAsia="Times New Roman" w:hAnsi="Times New Roman"/>
          <w:sz w:val="24"/>
          <w:szCs w:val="24"/>
          <w:lang w:eastAsia="ru-RU"/>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Широкоярском сельсовете Мошковского района Новосибирской области».</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1.2. Решение одиннадцатой сессии Совета депутатов Широкоярского сельсовета Мошковского района Новосибирской области от 21.10.2016 № 64 «</w:t>
      </w:r>
      <w:r w:rsidRPr="00781BCA">
        <w:rPr>
          <w:rFonts w:ascii="Times New Roman" w:eastAsia="Times New Roman" w:hAnsi="Times New Roman"/>
          <w:bCs/>
          <w:sz w:val="24"/>
          <w:szCs w:val="24"/>
          <w:lang w:eastAsia="ru-RU"/>
        </w:rPr>
        <w:t xml:space="preserve">О внесении изменений в решение Совета депутатов Широкоярского сельсовета  от 19.02.2016 № 43 «Об утверждении Положения </w:t>
      </w:r>
      <w:r w:rsidRPr="00781BCA">
        <w:rPr>
          <w:rFonts w:ascii="Times New Roman" w:eastAsia="Times New Roman" w:hAnsi="Times New Roman"/>
          <w:sz w:val="24"/>
          <w:szCs w:val="24"/>
          <w:lang w:eastAsia="ru-RU"/>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Широкоярском сельсовете Мошковского района Новосибирской области».</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 xml:space="preserve">2. Утвердить прилагаемое Положение о ежемесячной доплате к страховой пенсии по старости (инвалидности) лицам, осуществлявшим полномочия депутата, председателя Совета </w:t>
      </w:r>
      <w:r w:rsidRPr="00781BCA">
        <w:rPr>
          <w:rFonts w:ascii="Times New Roman" w:eastAsia="Times New Roman" w:hAnsi="Times New Roman"/>
          <w:sz w:val="24"/>
          <w:szCs w:val="24"/>
          <w:lang w:eastAsia="ru-RU"/>
        </w:rPr>
        <w:lastRenderedPageBreak/>
        <w:t>депутатов Широкоярского сельсовета Мошковского района Новосибирской области, Главы Широкоярского сельсовета Мошковского района Новосибирской области.</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3. Опубликовать настоящее решение в периодическом печатном издании «Вестник Широкоярского сельсовета».</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4. Настоящее решение вступает в силу после дня его официального опубликования.</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Глава Широкоярского сельсовета</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Мошковского района Новосибирской области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А.М.Шашлов</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Председатель Совета депутатов</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Широкоярского сельсовета</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Мошковского района Новосибирской области                                       </w:t>
      </w:r>
      <w:r w:rsidR="0097799B">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А.Л.Старинская</w:t>
      </w:r>
    </w:p>
    <w:p w:rsidR="00781BCA" w:rsidRPr="00781BCA" w:rsidRDefault="00781BCA" w:rsidP="0097799B">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0" w:type="auto"/>
        <w:tblInd w:w="6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tblGrid>
      <w:tr w:rsidR="00781BCA" w:rsidRPr="00781BCA" w:rsidTr="0097799B">
        <w:trPr>
          <w:trHeight w:val="900"/>
        </w:trPr>
        <w:tc>
          <w:tcPr>
            <w:tcW w:w="3960" w:type="dxa"/>
            <w:tcBorders>
              <w:top w:val="nil"/>
              <w:left w:val="nil"/>
              <w:bottom w:val="nil"/>
              <w:right w:val="nil"/>
            </w:tcBorders>
          </w:tcPr>
          <w:p w:rsidR="00781BCA" w:rsidRPr="00781BCA" w:rsidRDefault="00781BCA" w:rsidP="0097799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УТВЕРЖДЕНО</w:t>
            </w:r>
          </w:p>
          <w:p w:rsidR="00781BCA" w:rsidRPr="00781BCA" w:rsidRDefault="00781BCA" w:rsidP="0097799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решением Совета депутатов Широкоярского сельсовета</w:t>
            </w:r>
          </w:p>
          <w:p w:rsidR="00781BCA" w:rsidRPr="00781BCA" w:rsidRDefault="00781BCA" w:rsidP="0097799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Мошковского района</w:t>
            </w:r>
          </w:p>
          <w:p w:rsidR="00781BCA" w:rsidRPr="00781BCA" w:rsidRDefault="00781BCA" w:rsidP="0097799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Новосибирской области</w:t>
            </w:r>
          </w:p>
          <w:p w:rsidR="00781BCA" w:rsidRPr="00781BCA" w:rsidRDefault="00781BCA" w:rsidP="0097799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от 25.12.2018 №  179                                                                           </w:t>
            </w:r>
          </w:p>
        </w:tc>
      </w:tr>
    </w:tbl>
    <w:p w:rsidR="00781BCA" w:rsidRPr="00781BCA" w:rsidRDefault="00781BCA" w:rsidP="0097799B">
      <w:pPr>
        <w:autoSpaceDE w:val="0"/>
        <w:autoSpaceDN w:val="0"/>
        <w:adjustRightInd w:val="0"/>
        <w:spacing w:after="0" w:line="240" w:lineRule="auto"/>
        <w:jc w:val="center"/>
        <w:outlineLvl w:val="0"/>
        <w:rPr>
          <w:rFonts w:ascii="Times New Roman" w:eastAsia="Times New Roman" w:hAnsi="Times New Roman"/>
          <w:b/>
          <w:sz w:val="16"/>
          <w:szCs w:val="16"/>
          <w:lang w:eastAsia="ru-RU"/>
        </w:rPr>
      </w:pPr>
      <w:r w:rsidRPr="00781BCA">
        <w:rPr>
          <w:rFonts w:ascii="Times New Roman" w:eastAsia="Times New Roman" w:hAnsi="Times New Roman"/>
          <w:b/>
          <w:sz w:val="24"/>
          <w:szCs w:val="24"/>
          <w:lang w:eastAsia="ru-RU"/>
        </w:rPr>
        <w:t xml:space="preserve">                                                             </w:t>
      </w:r>
    </w:p>
    <w:p w:rsidR="00781BCA" w:rsidRPr="00781BCA" w:rsidRDefault="00781BCA" w:rsidP="0097799B">
      <w:pPr>
        <w:numPr>
          <w:ilvl w:val="1"/>
          <w:numId w:val="0"/>
        </w:numPr>
        <w:tabs>
          <w:tab w:val="num" w:pos="0"/>
        </w:tabs>
        <w:suppressAutoHyphens/>
        <w:autoSpaceDE w:val="0"/>
        <w:spacing w:after="0" w:line="240" w:lineRule="auto"/>
        <w:jc w:val="center"/>
        <w:outlineLvl w:val="1"/>
        <w:rPr>
          <w:rFonts w:ascii="Times New Roman" w:eastAsia="Times New Roman" w:hAnsi="Times New Roman"/>
          <w:bCs/>
          <w:iCs/>
          <w:sz w:val="24"/>
          <w:szCs w:val="24"/>
          <w:lang w:eastAsia="ru-RU"/>
        </w:rPr>
      </w:pPr>
      <w:r w:rsidRPr="00781BCA">
        <w:rPr>
          <w:rFonts w:ascii="Times New Roman" w:eastAsia="Times New Roman" w:hAnsi="Times New Roman"/>
          <w:bCs/>
          <w:iCs/>
          <w:sz w:val="24"/>
          <w:szCs w:val="24"/>
          <w:lang w:eastAsia="ru-RU"/>
        </w:rPr>
        <w:t>ПОЛОЖЕНИЕ</w:t>
      </w:r>
    </w:p>
    <w:p w:rsidR="00781BCA" w:rsidRPr="00781BCA" w:rsidRDefault="00781BCA" w:rsidP="0097799B">
      <w:pPr>
        <w:numPr>
          <w:ilvl w:val="1"/>
          <w:numId w:val="0"/>
        </w:numPr>
        <w:tabs>
          <w:tab w:val="num" w:pos="0"/>
        </w:tabs>
        <w:suppressAutoHyphens/>
        <w:autoSpaceDE w:val="0"/>
        <w:spacing w:after="0" w:line="240" w:lineRule="auto"/>
        <w:jc w:val="center"/>
        <w:outlineLvl w:val="1"/>
        <w:rPr>
          <w:rFonts w:ascii="Times New Roman" w:eastAsia="Times New Roman" w:hAnsi="Times New Roman"/>
          <w:bCs/>
          <w:iCs/>
          <w:sz w:val="24"/>
          <w:szCs w:val="24"/>
          <w:lang w:eastAsia="ru-RU"/>
        </w:rPr>
      </w:pPr>
      <w:r w:rsidRPr="00781BCA">
        <w:rPr>
          <w:rFonts w:ascii="Times New Roman" w:eastAsia="Times New Roman" w:hAnsi="Times New Roman"/>
          <w:bCs/>
          <w:iCs/>
          <w:sz w:val="24"/>
          <w:szCs w:val="24"/>
          <w:lang w:eastAsia="ru-RU"/>
        </w:rPr>
        <w:t xml:space="preserve">о ежемесячной доплате к страховой пенсии по старости (инвалидности) лицам, </w:t>
      </w:r>
      <w:r w:rsidR="0097799B">
        <w:rPr>
          <w:rFonts w:ascii="Times New Roman" w:eastAsia="Times New Roman" w:hAnsi="Times New Roman"/>
          <w:bCs/>
          <w:iCs/>
          <w:sz w:val="24"/>
          <w:szCs w:val="24"/>
          <w:lang w:eastAsia="ru-RU"/>
        </w:rPr>
        <w:t xml:space="preserve">                    </w:t>
      </w:r>
      <w:r w:rsidRPr="00781BCA">
        <w:rPr>
          <w:rFonts w:ascii="Times New Roman" w:eastAsia="Times New Roman" w:hAnsi="Times New Roman"/>
          <w:bCs/>
          <w:iCs/>
          <w:sz w:val="24"/>
          <w:szCs w:val="24"/>
          <w:lang w:eastAsia="ru-RU"/>
        </w:rPr>
        <w:t>осуществлявшим полномочия депутата, председателя Совета депутатов Широкоярского сельсовета Мошковского района Новосибирской области, Главы Широкоярского сельсовета                             Мошковского района Новосибирской области</w:t>
      </w:r>
    </w:p>
    <w:p w:rsidR="00781BCA" w:rsidRPr="00033461" w:rsidRDefault="00781BCA" w:rsidP="0097799B">
      <w:pPr>
        <w:spacing w:after="0" w:line="240" w:lineRule="auto"/>
        <w:rPr>
          <w:rFonts w:ascii="Times New Roman" w:eastAsia="Times New Roman" w:hAnsi="Times New Roman"/>
          <w:sz w:val="16"/>
          <w:szCs w:val="16"/>
          <w:lang w:eastAsia="ru-RU"/>
        </w:rPr>
      </w:pPr>
    </w:p>
    <w:p w:rsidR="00781BCA" w:rsidRPr="009F55F7" w:rsidRDefault="00033461" w:rsidP="0097799B">
      <w:pPr>
        <w:spacing w:after="0" w:line="240" w:lineRule="auto"/>
        <w:jc w:val="center"/>
        <w:rPr>
          <w:rFonts w:ascii="Times New Roman" w:eastAsia="Times New Roman" w:hAnsi="Times New Roman"/>
          <w:b/>
          <w:sz w:val="24"/>
          <w:szCs w:val="24"/>
          <w:lang w:eastAsia="ru-RU"/>
        </w:rPr>
      </w:pPr>
      <w:r w:rsidRPr="009F55F7">
        <w:rPr>
          <w:rFonts w:ascii="Times New Roman" w:eastAsia="Times New Roman" w:hAnsi="Times New Roman"/>
          <w:b/>
          <w:sz w:val="24"/>
          <w:szCs w:val="24"/>
          <w:lang w:eastAsia="ru-RU"/>
        </w:rPr>
        <w:t>Статья 1. Общие положения</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i/>
          <w:sz w:val="24"/>
          <w:szCs w:val="24"/>
          <w:lang w:eastAsia="ru-RU"/>
        </w:rPr>
      </w:pPr>
      <w:r w:rsidRPr="00781BCA">
        <w:rPr>
          <w:rFonts w:ascii="Times New Roman" w:eastAsia="Times New Roman" w:hAnsi="Times New Roman"/>
          <w:sz w:val="24"/>
          <w:szCs w:val="24"/>
          <w:lang w:eastAsia="ru-RU"/>
        </w:rPr>
        <w:tab/>
        <w:t>1.1. Положение о ежемесячной доплате к страховой пенсии по старости (инвалидности) лицам, осуществлявшим полномочия депутата, председателя Совета депутатов Широкоярского сельсовета Мошковского района Новосибирской области, Главы Широкоярского сельсовета Мошковского района Новосибирской области (далее - Положение) разработано в соответствии с Федеральным законом от 06.10.2003 № 131-ФЗ «</w:t>
      </w:r>
      <w:hyperlink r:id="rId13" w:history="1">
        <w:r w:rsidRPr="00781BCA">
          <w:rPr>
            <w:rFonts w:ascii="Times New Roman" w:eastAsia="Times New Roman" w:hAnsi="Times New Roman"/>
            <w:sz w:val="24"/>
            <w:szCs w:val="24"/>
            <w:lang w:eastAsia="ru-RU"/>
          </w:rPr>
          <w:t>Об общих принципах</w:t>
        </w:r>
      </w:hyperlink>
      <w:r w:rsidRPr="00781BCA">
        <w:rPr>
          <w:rFonts w:ascii="Times New Roman" w:eastAsia="Times New Roman" w:hAnsi="Times New Roman"/>
          <w:sz w:val="24"/>
          <w:szCs w:val="24"/>
          <w:lang w:eastAsia="ru-RU"/>
        </w:rPr>
        <w:t xml:space="preserve">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Широкоярского сельсовета Мошковского района Новосибирской области.</w:t>
      </w:r>
    </w:p>
    <w:p w:rsidR="00781BCA" w:rsidRPr="00781BCA" w:rsidRDefault="00781BCA" w:rsidP="0097799B">
      <w:pPr>
        <w:widowControl w:val="0"/>
        <w:autoSpaceDE w:val="0"/>
        <w:autoSpaceDN w:val="0"/>
        <w:adjustRightInd w:val="0"/>
        <w:spacing w:after="0" w:line="240" w:lineRule="auto"/>
        <w:jc w:val="both"/>
        <w:rPr>
          <w:rFonts w:ascii="Times New Roman" w:hAnsi="Times New Roman" w:cs="Arial"/>
          <w:sz w:val="24"/>
          <w:szCs w:val="24"/>
          <w:lang w:eastAsia="ru-RU"/>
        </w:rPr>
      </w:pPr>
      <w:r w:rsidRPr="00781BCA">
        <w:rPr>
          <w:rFonts w:ascii="Arial" w:hAnsi="Arial" w:cs="Arial"/>
          <w:sz w:val="24"/>
          <w:szCs w:val="24"/>
          <w:lang w:eastAsia="ru-RU"/>
        </w:rPr>
        <w:tab/>
      </w:r>
      <w:r w:rsidRPr="00781BCA">
        <w:rPr>
          <w:rFonts w:ascii="Times New Roman" w:hAnsi="Times New Roman"/>
          <w:sz w:val="24"/>
          <w:szCs w:val="24"/>
          <w:lang w:eastAsia="ru-RU"/>
        </w:rPr>
        <w:t xml:space="preserve">1.2. </w:t>
      </w:r>
      <w:r w:rsidRPr="00781BCA">
        <w:rPr>
          <w:rFonts w:ascii="Times New Roman" w:hAnsi="Times New Roman" w:cs="Arial"/>
          <w:sz w:val="24"/>
          <w:szCs w:val="24"/>
          <w:lang w:eastAsia="ru-RU"/>
        </w:rPr>
        <w:t>Ежемесячная д</w:t>
      </w:r>
      <w:r w:rsidRPr="00781BCA">
        <w:rPr>
          <w:rFonts w:ascii="Times New Roman" w:hAnsi="Times New Roman"/>
          <w:sz w:val="24"/>
          <w:szCs w:val="24"/>
        </w:rPr>
        <w:t>оплата к страховой пенсии по старости (инвалидности) устанавливается лицам, осуществлявшим полномочия депутата, председателя Совета депутатов Широкоярского сельсовета Мошковского района Новосибирской области, Главы Широкоярского сельсовета Мошковского района Новосибирской области</w:t>
      </w:r>
      <w:r w:rsidRPr="00781BCA">
        <w:rPr>
          <w:rFonts w:ascii="Times New Roman" w:hAnsi="Times New Roman"/>
          <w:sz w:val="24"/>
          <w:szCs w:val="24"/>
          <w:lang w:eastAsia="ru-RU"/>
        </w:rPr>
        <w:t xml:space="preserve"> (далее – лица, замещавшие муниципальные должности),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бюджета Широкоярского сельсовета Мошковского района Новосибирской области,</w:t>
      </w:r>
      <w:r w:rsidRPr="00781BCA">
        <w:rPr>
          <w:rFonts w:ascii="Arial" w:hAnsi="Arial" w:cs="Arial"/>
          <w:sz w:val="24"/>
          <w:szCs w:val="24"/>
          <w:lang w:eastAsia="ru-RU"/>
        </w:rPr>
        <w:t xml:space="preserve"> </w:t>
      </w:r>
      <w:r w:rsidRPr="00781BCA">
        <w:rPr>
          <w:rFonts w:ascii="Times New Roman" w:hAnsi="Times New Roman" w:cs="Arial"/>
          <w:sz w:val="24"/>
          <w:szCs w:val="24"/>
          <w:lang w:eastAsia="ru-RU"/>
        </w:rPr>
        <w:t xml:space="preserve">и были освобождены от замещаемой </w:t>
      </w:r>
      <w:r w:rsidRPr="00781BCA">
        <w:rPr>
          <w:rFonts w:ascii="Times New Roman" w:hAnsi="Times New Roman" w:cs="Arial"/>
          <w:color w:val="000000"/>
          <w:sz w:val="24"/>
          <w:szCs w:val="24"/>
          <w:lang w:eastAsia="ru-RU"/>
        </w:rPr>
        <w:t xml:space="preserve">должности в связи с прекращением полномочий по установленным действующим законодательством основаниям </w:t>
      </w:r>
      <w:r w:rsidRPr="00781BCA">
        <w:rPr>
          <w:rFonts w:ascii="Times New Roman" w:hAnsi="Times New Roman" w:cs="Arial"/>
          <w:sz w:val="24"/>
          <w:szCs w:val="24"/>
          <w:lang w:eastAsia="ru-RU"/>
        </w:rPr>
        <w:t>(в том числе досрочно), за исключением случаев прекращения полномочий, связанных с виновными действиями.</w:t>
      </w:r>
    </w:p>
    <w:p w:rsidR="00781BCA" w:rsidRPr="00781BCA" w:rsidRDefault="00781BCA" w:rsidP="0097799B">
      <w:pPr>
        <w:widowControl w:val="0"/>
        <w:autoSpaceDE w:val="0"/>
        <w:autoSpaceDN w:val="0"/>
        <w:adjustRightInd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ab/>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781BCA" w:rsidRPr="00781BCA" w:rsidRDefault="00781BCA" w:rsidP="0097799B">
      <w:pPr>
        <w:spacing w:after="0" w:line="240" w:lineRule="auto"/>
        <w:jc w:val="both"/>
        <w:rPr>
          <w:rFonts w:ascii="Times New Roman" w:eastAsia="Times New Roman" w:hAnsi="Times New Roman"/>
          <w:sz w:val="24"/>
          <w:szCs w:val="24"/>
          <w:lang w:eastAsia="ru-RU"/>
        </w:rPr>
      </w:pP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 xml:space="preserve">Статья 2. Порядок определения размера ежемесячной доплаты </w:t>
      </w:r>
      <w:r w:rsidR="00033461">
        <w:rPr>
          <w:rFonts w:ascii="Times New Roman" w:eastAsia="Times New Roman" w:hAnsi="Times New Roman"/>
          <w:b/>
          <w:sz w:val="24"/>
          <w:szCs w:val="24"/>
          <w:lang w:eastAsia="ru-RU"/>
        </w:rPr>
        <w:t>к страховой пенсии</w:t>
      </w:r>
      <w:r w:rsidRPr="00781BCA">
        <w:rPr>
          <w:rFonts w:ascii="Times New Roman" w:eastAsia="Times New Roman" w:hAnsi="Times New Roman"/>
          <w:b/>
          <w:sz w:val="24"/>
          <w:szCs w:val="24"/>
          <w:lang w:eastAsia="ru-RU"/>
        </w:rPr>
        <w:t xml:space="preserve"> </w:t>
      </w:r>
    </w:p>
    <w:p w:rsidR="00781BCA" w:rsidRPr="00781BCA" w:rsidRDefault="00781BCA" w:rsidP="0097799B">
      <w:pPr>
        <w:tabs>
          <w:tab w:val="left" w:pos="709"/>
        </w:tabs>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lastRenderedPageBreak/>
        <w:tab/>
        <w:t>2.1. Размер ежемесячной доплаты к страховой пенсии по старости (инвалидности) лицам, замещавшим муниципальные должности, указанные в п.1.2. настоящего Положения (далее- муниципальные должности), определяется в зависимости от периодов замещения данных муниципальных должностей.</w:t>
      </w:r>
    </w:p>
    <w:p w:rsidR="00781BCA" w:rsidRPr="00781BCA" w:rsidRDefault="00781BCA" w:rsidP="0097799B">
      <w:pPr>
        <w:tabs>
          <w:tab w:val="left" w:pos="709"/>
        </w:tabs>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781BCA" w:rsidRPr="00781BCA" w:rsidRDefault="00781BCA" w:rsidP="0097799B">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sz w:val="24"/>
          <w:szCs w:val="24"/>
          <w:lang w:eastAsia="ru-RU"/>
        </w:rPr>
        <w:tab/>
        <w:t>2.2. 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устанавливается в зависимости от периодов замещения муниципальных должностей в следующих размерах</w:t>
      </w:r>
      <w:r w:rsidRPr="00781BCA">
        <w:rPr>
          <w:rFonts w:ascii="Times New Roman" w:eastAsia="Times New Roman" w:hAnsi="Times New Roman"/>
          <w:color w:val="000000"/>
          <w:sz w:val="24"/>
          <w:szCs w:val="24"/>
          <w:lang w:eastAsia="x-none"/>
        </w:rPr>
        <w:t xml:space="preserve">: </w:t>
      </w:r>
    </w:p>
    <w:p w:rsidR="00781BCA" w:rsidRPr="00781BCA" w:rsidRDefault="00781BCA" w:rsidP="0097799B">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color w:val="000000"/>
          <w:sz w:val="24"/>
          <w:szCs w:val="24"/>
          <w:lang w:eastAsia="x-none"/>
        </w:rPr>
        <w:tab/>
        <w:t xml:space="preserve">- от 4 до 9 лет – не более 55 процентов; </w:t>
      </w:r>
    </w:p>
    <w:p w:rsidR="00781BCA" w:rsidRPr="00781BCA" w:rsidRDefault="00781BCA" w:rsidP="0097799B">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color w:val="000000"/>
          <w:sz w:val="24"/>
          <w:szCs w:val="24"/>
          <w:lang w:eastAsia="x-none"/>
        </w:rPr>
        <w:tab/>
        <w:t xml:space="preserve">- от 9 до 14 лет – не более 75 процентов; </w:t>
      </w:r>
    </w:p>
    <w:p w:rsidR="00781BCA" w:rsidRPr="00781BCA" w:rsidRDefault="00781BCA" w:rsidP="0097799B">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color w:val="000000"/>
          <w:sz w:val="24"/>
          <w:szCs w:val="24"/>
          <w:lang w:eastAsia="x-none"/>
        </w:rPr>
        <w:tab/>
        <w:t>- от 14 до 19 лет – не более 85 процентов;</w:t>
      </w:r>
    </w:p>
    <w:p w:rsidR="00781BCA" w:rsidRPr="00781BCA" w:rsidRDefault="00781BCA" w:rsidP="0097799B">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color w:val="000000"/>
          <w:sz w:val="24"/>
          <w:szCs w:val="24"/>
          <w:lang w:eastAsia="x-none"/>
        </w:rPr>
        <w:tab/>
        <w:t>- свыше 19 лет – в размере не более 95 процентов</w:t>
      </w:r>
      <w:r w:rsidRPr="00781BCA">
        <w:rPr>
          <w:rFonts w:ascii="Times New Roman" w:eastAsia="Times New Roman" w:hAnsi="Times New Roman"/>
          <w:color w:val="000000"/>
          <w:sz w:val="24"/>
          <w:szCs w:val="24"/>
          <w:lang w:val="x-none" w:eastAsia="x-none"/>
        </w:rPr>
        <w:t xml:space="preserve"> месячного денежного</w:t>
      </w:r>
      <w:r w:rsidRPr="00781BCA">
        <w:rPr>
          <w:rFonts w:ascii="Times New Roman" w:eastAsia="Times New Roman" w:hAnsi="Times New Roman"/>
          <w:color w:val="000000"/>
          <w:sz w:val="24"/>
          <w:szCs w:val="24"/>
          <w:lang w:eastAsia="x-none"/>
        </w:rPr>
        <w:t xml:space="preserve"> содержания</w:t>
      </w:r>
      <w:r w:rsidRPr="00781BCA">
        <w:rPr>
          <w:rFonts w:ascii="Times New Roman" w:eastAsia="Times New Roman" w:hAnsi="Times New Roman"/>
          <w:color w:val="000000"/>
          <w:sz w:val="24"/>
          <w:szCs w:val="24"/>
          <w:lang w:val="x-none" w:eastAsia="x-none"/>
        </w:rPr>
        <w:t xml:space="preserve"> </w:t>
      </w:r>
      <w:r w:rsidRPr="00781BCA">
        <w:rPr>
          <w:rFonts w:ascii="Times New Roman" w:eastAsia="Times New Roman" w:hAnsi="Times New Roman"/>
          <w:color w:val="000000"/>
          <w:sz w:val="24"/>
          <w:szCs w:val="24"/>
          <w:lang w:eastAsia="x-none"/>
        </w:rPr>
        <w:t>(</w:t>
      </w:r>
      <w:r w:rsidRPr="00781BCA">
        <w:rPr>
          <w:rFonts w:ascii="Times New Roman" w:eastAsia="Times New Roman" w:hAnsi="Times New Roman"/>
          <w:color w:val="000000"/>
          <w:sz w:val="24"/>
          <w:szCs w:val="24"/>
          <w:lang w:val="x-none" w:eastAsia="x-none"/>
        </w:rPr>
        <w:t>вознаграждения</w:t>
      </w:r>
      <w:r w:rsidRPr="00781BCA">
        <w:rPr>
          <w:rFonts w:ascii="Times New Roman" w:eastAsia="Times New Roman" w:hAnsi="Times New Roman"/>
          <w:color w:val="000000"/>
          <w:sz w:val="24"/>
          <w:szCs w:val="24"/>
          <w:lang w:eastAsia="x-none"/>
        </w:rPr>
        <w:t>)</w:t>
      </w:r>
      <w:r w:rsidRPr="00781BCA">
        <w:rPr>
          <w:rFonts w:ascii="Times New Roman" w:eastAsia="Times New Roman" w:hAnsi="Times New Roman"/>
          <w:color w:val="000000"/>
          <w:sz w:val="24"/>
          <w:szCs w:val="24"/>
          <w:lang w:val="x-none" w:eastAsia="x-none"/>
        </w:rPr>
        <w:t xml:space="preserve"> по соответствующей замещаемой </w:t>
      </w:r>
      <w:r w:rsidRPr="00781BCA">
        <w:rPr>
          <w:rFonts w:ascii="Times New Roman" w:eastAsia="Times New Roman" w:hAnsi="Times New Roman"/>
          <w:color w:val="000000"/>
          <w:sz w:val="24"/>
          <w:szCs w:val="24"/>
          <w:lang w:eastAsia="x-none"/>
        </w:rPr>
        <w:t xml:space="preserve">муниципальной </w:t>
      </w:r>
      <w:r w:rsidRPr="00781BCA">
        <w:rPr>
          <w:rFonts w:ascii="Times New Roman" w:eastAsia="Times New Roman" w:hAnsi="Times New Roman"/>
          <w:color w:val="000000"/>
          <w:sz w:val="24"/>
          <w:szCs w:val="24"/>
          <w:lang w:val="x-none" w:eastAsia="x-none"/>
        </w:rPr>
        <w:t>должности</w:t>
      </w:r>
      <w:r w:rsidRPr="00781BCA">
        <w:rPr>
          <w:rFonts w:ascii="Times New Roman" w:eastAsia="Times New Roman" w:hAnsi="Times New Roman"/>
          <w:color w:val="000000"/>
          <w:sz w:val="24"/>
          <w:szCs w:val="24"/>
          <w:lang w:eastAsia="x-none"/>
        </w:rPr>
        <w:t xml:space="preserve">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Совета депутатов, главы местной администрации.</w:t>
      </w:r>
    </w:p>
    <w:p w:rsidR="00781BCA" w:rsidRPr="00781BCA" w:rsidRDefault="00781BCA" w:rsidP="0097799B">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color w:val="000000"/>
          <w:sz w:val="24"/>
          <w:szCs w:val="24"/>
          <w:lang w:eastAsia="x-none"/>
        </w:rPr>
        <w:tab/>
        <w:t xml:space="preserve">Минимальный размер ежемесячной доплаты к страховой пенсии не может быть ниже размера </w:t>
      </w:r>
      <w:r w:rsidRPr="00781BCA">
        <w:rPr>
          <w:rFonts w:ascii="Times New Roman" w:eastAsia="Times New Roman" w:hAnsi="Times New Roman"/>
          <w:color w:val="000000"/>
          <w:sz w:val="24"/>
          <w:szCs w:val="24"/>
          <w:lang w:val="x-none" w:eastAsia="x-none"/>
        </w:rPr>
        <w:t>фиксированной выплаты к страховой</w:t>
      </w:r>
      <w:r w:rsidRPr="00781BCA">
        <w:rPr>
          <w:rFonts w:ascii="Times New Roman" w:eastAsia="Times New Roman" w:hAnsi="Times New Roman"/>
          <w:color w:val="000000"/>
          <w:sz w:val="24"/>
          <w:szCs w:val="24"/>
          <w:lang w:eastAsia="x-none"/>
        </w:rPr>
        <w:t xml:space="preserve"> части</w:t>
      </w:r>
      <w:r w:rsidRPr="00781BCA">
        <w:rPr>
          <w:rFonts w:ascii="Times New Roman" w:eastAsia="Times New Roman" w:hAnsi="Times New Roman"/>
          <w:color w:val="000000"/>
          <w:sz w:val="24"/>
          <w:szCs w:val="24"/>
          <w:lang w:val="x-none" w:eastAsia="x-none"/>
        </w:rPr>
        <w:t xml:space="preserve"> пенсии</w:t>
      </w:r>
      <w:r w:rsidRPr="00781BCA">
        <w:rPr>
          <w:rFonts w:ascii="Times New Roman" w:eastAsia="Times New Roman" w:hAnsi="Times New Roman"/>
          <w:color w:val="000000"/>
          <w:sz w:val="24"/>
          <w:szCs w:val="24"/>
          <w:lang w:eastAsia="x-none"/>
        </w:rPr>
        <w:t xml:space="preserve"> по старости (инвалидности) с учетом районного коэффициента.</w:t>
      </w:r>
    </w:p>
    <w:p w:rsidR="00781BCA" w:rsidRPr="00781BCA" w:rsidRDefault="00781BCA" w:rsidP="0097799B">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color w:val="000000"/>
          <w:sz w:val="24"/>
          <w:szCs w:val="24"/>
          <w:lang w:eastAsia="x-none"/>
        </w:rPr>
        <w:tab/>
        <w:t xml:space="preserve">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w:t>
      </w:r>
      <w:r w:rsidRPr="00781BCA">
        <w:rPr>
          <w:rFonts w:ascii="Times New Roman" w:eastAsia="Times New Roman" w:hAnsi="Times New Roman"/>
          <w:color w:val="000000"/>
          <w:sz w:val="24"/>
          <w:szCs w:val="24"/>
          <w:lang w:val="x-none" w:eastAsia="x-none"/>
        </w:rPr>
        <w:t>приходящиеся на нетрудоспособных членов семьи, в связи с достижением возраста 80 лет или наличием инвалидности 1 группы</w:t>
      </w:r>
      <w:r w:rsidRPr="00781BCA">
        <w:rPr>
          <w:rFonts w:ascii="Times New Roman" w:eastAsia="Times New Roman" w:hAnsi="Times New Roman"/>
          <w:color w:val="000000"/>
          <w:sz w:val="24"/>
          <w:szCs w:val="24"/>
          <w:lang w:eastAsia="x-none"/>
        </w:rPr>
        <w:t>.</w:t>
      </w:r>
    </w:p>
    <w:p w:rsidR="00781BCA" w:rsidRPr="00781BCA" w:rsidRDefault="00781BCA" w:rsidP="0097799B">
      <w:pPr>
        <w:autoSpaceDE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781BCA" w:rsidRPr="00781BCA" w:rsidRDefault="00781BCA" w:rsidP="0097799B">
      <w:pPr>
        <w:autoSpaceDE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781BCA" w:rsidRPr="009F55F7" w:rsidRDefault="00781BCA" w:rsidP="009F55F7">
      <w:pPr>
        <w:tabs>
          <w:tab w:val="left" w:pos="709"/>
        </w:tabs>
        <w:spacing w:after="0" w:line="240" w:lineRule="auto"/>
        <w:jc w:val="both"/>
        <w:rPr>
          <w:rFonts w:ascii="Times New Roman" w:eastAsia="Times New Roman" w:hAnsi="Times New Roman"/>
          <w:color w:val="000000"/>
          <w:sz w:val="24"/>
          <w:szCs w:val="24"/>
          <w:lang w:eastAsia="x-none"/>
        </w:rPr>
      </w:pPr>
      <w:r w:rsidRPr="00781BCA">
        <w:rPr>
          <w:rFonts w:ascii="Times New Roman" w:eastAsia="Times New Roman" w:hAnsi="Times New Roman"/>
          <w:sz w:val="24"/>
          <w:szCs w:val="24"/>
          <w:lang w:eastAsia="ru-RU"/>
        </w:rPr>
        <w:tab/>
        <w:t>2.5. Е</w:t>
      </w:r>
      <w:r w:rsidRPr="00781BCA">
        <w:rPr>
          <w:rFonts w:ascii="Times New Roman" w:eastAsia="Times New Roman" w:hAnsi="Times New Roman"/>
          <w:color w:val="000000"/>
          <w:sz w:val="24"/>
          <w:szCs w:val="24"/>
          <w:lang w:eastAsia="x-none"/>
        </w:rPr>
        <w:t xml:space="preserve">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w:t>
      </w:r>
      <w:r w:rsidRPr="00781BCA">
        <w:rPr>
          <w:rFonts w:ascii="Times New Roman" w:eastAsia="Times New Roman" w:hAnsi="Times New Roman"/>
          <w:color w:val="000000"/>
          <w:sz w:val="24"/>
          <w:szCs w:val="24"/>
          <w:lang w:eastAsia="x-none"/>
        </w:rPr>
        <w:lastRenderedPageBreak/>
        <w:t>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81BCA" w:rsidRPr="00781BCA" w:rsidRDefault="00781BCA" w:rsidP="0097799B">
      <w:pPr>
        <w:tabs>
          <w:tab w:val="left" w:pos="900"/>
        </w:tabs>
        <w:spacing w:after="0" w:line="240" w:lineRule="auto"/>
        <w:ind w:firstLine="709"/>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 xml:space="preserve">Статья 3. Порядок оформления документов для назначения ежемесячной </w:t>
      </w:r>
      <w:r w:rsidR="00033461">
        <w:rPr>
          <w:rFonts w:ascii="Times New Roman" w:eastAsia="Times New Roman" w:hAnsi="Times New Roman"/>
          <w:b/>
          <w:sz w:val="24"/>
          <w:szCs w:val="24"/>
          <w:lang w:eastAsia="ru-RU"/>
        </w:rPr>
        <w:t xml:space="preserve">                         </w:t>
      </w:r>
      <w:r w:rsidRPr="00781BCA">
        <w:rPr>
          <w:rFonts w:ascii="Times New Roman" w:eastAsia="Times New Roman" w:hAnsi="Times New Roman"/>
          <w:b/>
          <w:sz w:val="24"/>
          <w:szCs w:val="24"/>
          <w:lang w:eastAsia="ru-RU"/>
        </w:rPr>
        <w:t>доплаты к страховой пе</w:t>
      </w:r>
      <w:r w:rsidR="00033461">
        <w:rPr>
          <w:rFonts w:ascii="Times New Roman" w:eastAsia="Times New Roman" w:hAnsi="Times New Roman"/>
          <w:b/>
          <w:sz w:val="24"/>
          <w:szCs w:val="24"/>
          <w:lang w:eastAsia="ru-RU"/>
        </w:rPr>
        <w:t>нсии по старости (инвалидности)</w:t>
      </w:r>
    </w:p>
    <w:p w:rsidR="00781BCA" w:rsidRPr="00781BCA" w:rsidRDefault="00781BCA" w:rsidP="0097799B">
      <w:pPr>
        <w:tabs>
          <w:tab w:val="left" w:pos="900"/>
        </w:tabs>
        <w:spacing w:after="0" w:line="240" w:lineRule="auto"/>
        <w:ind w:firstLine="709"/>
        <w:jc w:val="both"/>
        <w:rPr>
          <w:rFonts w:ascii="Times New Roman" w:eastAsia="Times New Roman" w:hAnsi="Times New Roman"/>
          <w:color w:val="000000"/>
          <w:sz w:val="24"/>
          <w:szCs w:val="24"/>
          <w:lang w:eastAsia="ru-RU"/>
        </w:rPr>
      </w:pPr>
      <w:r w:rsidRPr="00781BCA">
        <w:rPr>
          <w:rFonts w:ascii="Times New Roman" w:eastAsia="Times New Roman" w:hAnsi="Times New Roman"/>
          <w:bCs/>
          <w:sz w:val="24"/>
          <w:szCs w:val="24"/>
          <w:lang w:eastAsia="ru-RU"/>
        </w:rPr>
        <w:t>3.1.</w:t>
      </w:r>
      <w:r w:rsidRPr="00781BCA">
        <w:rPr>
          <w:rFonts w:ascii="Times New Roman" w:eastAsia="Times New Roman" w:hAnsi="Times New Roman"/>
          <w:sz w:val="24"/>
          <w:szCs w:val="24"/>
          <w:lang w:eastAsia="ru-RU"/>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781BCA" w:rsidRPr="00781BCA" w:rsidRDefault="00781BCA" w:rsidP="0097799B">
      <w:pPr>
        <w:tabs>
          <w:tab w:val="left" w:pos="900"/>
        </w:tabs>
        <w:spacing w:after="0" w:line="240" w:lineRule="auto"/>
        <w:ind w:firstLine="709"/>
        <w:jc w:val="both"/>
        <w:rPr>
          <w:rFonts w:ascii="Times New Roman" w:eastAsia="Times New Roman" w:hAnsi="Times New Roman"/>
          <w:color w:val="000000"/>
          <w:sz w:val="24"/>
          <w:szCs w:val="24"/>
          <w:lang w:eastAsia="ru-RU"/>
        </w:rPr>
      </w:pPr>
      <w:r w:rsidRPr="00781BCA">
        <w:rPr>
          <w:rFonts w:ascii="Times New Roman" w:eastAsia="Times New Roman" w:hAnsi="Times New Roman"/>
          <w:color w:val="000000"/>
          <w:sz w:val="24"/>
          <w:szCs w:val="24"/>
          <w:lang w:eastAsia="ru-RU"/>
        </w:rPr>
        <w:t>3.2.</w:t>
      </w:r>
      <w:r w:rsidRPr="00781BCA">
        <w:rPr>
          <w:rFonts w:ascii="Times New Roman" w:eastAsia="Times New Roman" w:hAnsi="Times New Roman"/>
          <w:b/>
          <w:color w:val="000000"/>
          <w:sz w:val="24"/>
          <w:szCs w:val="24"/>
          <w:lang w:eastAsia="ru-RU"/>
        </w:rPr>
        <w:t xml:space="preserve"> </w:t>
      </w:r>
      <w:r w:rsidRPr="00781BCA">
        <w:rPr>
          <w:rFonts w:ascii="Times New Roman" w:eastAsia="Times New Roman" w:hAnsi="Times New Roman"/>
          <w:color w:val="000000"/>
          <w:sz w:val="24"/>
          <w:szCs w:val="24"/>
          <w:lang w:eastAsia="ru-RU"/>
        </w:rPr>
        <w:t>Решение о назначении ежемесячной доплат</w:t>
      </w:r>
      <w:r w:rsidRPr="00781BCA">
        <w:rPr>
          <w:rFonts w:ascii="Times New Roman" w:eastAsia="Times New Roman" w:hAnsi="Times New Roman"/>
          <w:sz w:val="24"/>
          <w:szCs w:val="24"/>
          <w:lang w:eastAsia="ru-RU"/>
        </w:rPr>
        <w:t xml:space="preserve">ы </w:t>
      </w:r>
      <w:r w:rsidRPr="00781BCA">
        <w:rPr>
          <w:rFonts w:ascii="Times New Roman" w:eastAsia="Times New Roman" w:hAnsi="Times New Roman"/>
          <w:color w:val="000000"/>
          <w:sz w:val="24"/>
          <w:szCs w:val="24"/>
          <w:lang w:eastAsia="ru-RU"/>
        </w:rPr>
        <w:t>принимается Главой</w:t>
      </w:r>
      <w:r w:rsidRPr="00781BCA">
        <w:rPr>
          <w:rFonts w:ascii="Times New Roman" w:eastAsia="Times New Roman" w:hAnsi="Times New Roman"/>
          <w:sz w:val="24"/>
          <w:szCs w:val="24"/>
          <w:lang w:eastAsia="ru-RU"/>
        </w:rPr>
        <w:t xml:space="preserve"> Широкоярского сельсовета Мошковского района Новосибирской области </w:t>
      </w:r>
      <w:r w:rsidRPr="00781BCA">
        <w:rPr>
          <w:rFonts w:ascii="Times New Roman" w:eastAsia="Times New Roman" w:hAnsi="Times New Roman"/>
          <w:color w:val="000000"/>
          <w:sz w:val="24"/>
          <w:szCs w:val="24"/>
          <w:lang w:eastAsia="ru-RU"/>
        </w:rPr>
        <w:t>(далее – Глава) на основании следующих документов:</w:t>
      </w:r>
    </w:p>
    <w:p w:rsidR="00781BCA" w:rsidRPr="00781BCA" w:rsidRDefault="00781BCA" w:rsidP="0097799B">
      <w:pPr>
        <w:tabs>
          <w:tab w:val="left" w:pos="900"/>
          <w:tab w:val="left" w:pos="1080"/>
        </w:tabs>
        <w:spacing w:after="0" w:line="240" w:lineRule="auto"/>
        <w:ind w:firstLine="709"/>
        <w:jc w:val="both"/>
        <w:rPr>
          <w:rFonts w:ascii="Times New Roman" w:eastAsia="Times New Roman" w:hAnsi="Times New Roman"/>
          <w:i/>
          <w:color w:val="FFFFFF"/>
          <w:sz w:val="24"/>
          <w:szCs w:val="24"/>
          <w:lang w:eastAsia="ru-RU"/>
        </w:rPr>
      </w:pPr>
      <w:r w:rsidRPr="00781BCA">
        <w:rPr>
          <w:rFonts w:ascii="Times New Roman" w:eastAsia="Times New Roman" w:hAnsi="Times New Roman"/>
          <w:color w:val="000000"/>
          <w:sz w:val="24"/>
          <w:szCs w:val="24"/>
          <w:lang w:eastAsia="ru-RU"/>
        </w:rPr>
        <w:t>-</w:t>
      </w:r>
      <w:r w:rsidRPr="00781BCA">
        <w:rPr>
          <w:rFonts w:ascii="Times New Roman" w:eastAsia="Times New Roman" w:hAnsi="Times New Roman"/>
          <w:color w:val="000000"/>
          <w:sz w:val="24"/>
          <w:szCs w:val="24"/>
          <w:lang w:eastAsia="ru-RU"/>
        </w:rPr>
        <w:tab/>
        <w:t xml:space="preserve">личного заявления о назначении (возобновлении) ежемесячной доплаты </w:t>
      </w:r>
      <w:r w:rsidRPr="00781BCA">
        <w:rPr>
          <w:rFonts w:ascii="Times New Roman" w:eastAsia="Times New Roman" w:hAnsi="Times New Roman"/>
          <w:i/>
          <w:color w:val="000000"/>
          <w:sz w:val="24"/>
          <w:szCs w:val="24"/>
          <w:lang w:eastAsia="ru-RU"/>
        </w:rPr>
        <w:t>по форме согласно приложению № 1 к настоящему Положению;</w:t>
      </w:r>
    </w:p>
    <w:p w:rsidR="00781BCA" w:rsidRPr="00781BCA" w:rsidRDefault="00781BCA" w:rsidP="0097799B">
      <w:pPr>
        <w:tabs>
          <w:tab w:val="left" w:pos="900"/>
          <w:tab w:val="left" w:pos="108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w:t>
      </w:r>
      <w:r w:rsidRPr="00781BCA">
        <w:rPr>
          <w:rFonts w:ascii="Times New Roman" w:eastAsia="Times New Roman" w:hAnsi="Times New Roman"/>
          <w:sz w:val="24"/>
          <w:szCs w:val="24"/>
          <w:lang w:eastAsia="ru-RU"/>
        </w:rPr>
        <w:tab/>
        <w:t xml:space="preserve">справки о периодах замещения муниципальных должностей </w:t>
      </w:r>
      <w:r w:rsidRPr="00781BCA">
        <w:rPr>
          <w:rFonts w:ascii="Times New Roman" w:eastAsia="Times New Roman" w:hAnsi="Times New Roman"/>
          <w:i/>
          <w:sz w:val="24"/>
          <w:szCs w:val="24"/>
          <w:lang w:eastAsia="ru-RU"/>
        </w:rPr>
        <w:t>по форме согласно приложению № 2 к настоящему Положению;</w:t>
      </w:r>
    </w:p>
    <w:p w:rsidR="00781BCA" w:rsidRPr="00781BCA" w:rsidRDefault="00781BCA" w:rsidP="0097799B">
      <w:pPr>
        <w:tabs>
          <w:tab w:val="left" w:pos="900"/>
          <w:tab w:val="left" w:pos="108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w:t>
      </w:r>
      <w:r w:rsidRPr="00781BCA">
        <w:rPr>
          <w:rFonts w:ascii="Times New Roman" w:eastAsia="Times New Roman" w:hAnsi="Times New Roman"/>
          <w:sz w:val="24"/>
          <w:szCs w:val="24"/>
          <w:lang w:eastAsia="ru-RU"/>
        </w:rPr>
        <w:tab/>
        <w:t xml:space="preserve">справки о размере месячного денежного содержания (вознаграждения) </w:t>
      </w:r>
      <w:r w:rsidRPr="00781BCA">
        <w:rPr>
          <w:rFonts w:ascii="Times New Roman" w:eastAsia="Times New Roman" w:hAnsi="Times New Roman"/>
          <w:i/>
          <w:sz w:val="24"/>
          <w:szCs w:val="24"/>
          <w:lang w:eastAsia="ru-RU"/>
        </w:rPr>
        <w:t>по форме согласно приложению № 3 к настоящему Положению;</w:t>
      </w:r>
    </w:p>
    <w:p w:rsidR="00781BCA" w:rsidRPr="00781BCA" w:rsidRDefault="00781BCA" w:rsidP="0097799B">
      <w:pPr>
        <w:tabs>
          <w:tab w:val="left" w:pos="900"/>
          <w:tab w:val="left" w:pos="108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w:t>
      </w:r>
      <w:r w:rsidRPr="00781BCA">
        <w:rPr>
          <w:rFonts w:ascii="Times New Roman" w:eastAsia="Times New Roman" w:hAnsi="Times New Roman"/>
          <w:sz w:val="24"/>
          <w:szCs w:val="24"/>
          <w:lang w:eastAsia="ru-RU"/>
        </w:rPr>
        <w:tab/>
        <w:t xml:space="preserve">справки о размере страховой пенсии по старости (инвалидности), получаемой заявителем на момент подачи заявления, </w:t>
      </w:r>
      <w:r w:rsidRPr="00781BCA">
        <w:rPr>
          <w:rFonts w:ascii="Times New Roman" w:eastAsia="Times New Roman" w:hAnsi="Times New Roman"/>
          <w:i/>
          <w:sz w:val="24"/>
          <w:szCs w:val="24"/>
          <w:lang w:eastAsia="ru-RU"/>
        </w:rPr>
        <w:t>по форме согласно приложению № 4 к настоящему Положению.</w:t>
      </w:r>
    </w:p>
    <w:p w:rsidR="00781BCA" w:rsidRPr="00781BCA" w:rsidRDefault="00781BCA" w:rsidP="0097799B">
      <w:pPr>
        <w:tabs>
          <w:tab w:val="left" w:pos="900"/>
          <w:tab w:val="left" w:pos="108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w:t>
      </w:r>
      <w:r w:rsidRPr="00781BCA">
        <w:rPr>
          <w:rFonts w:ascii="Times New Roman" w:eastAsia="Times New Roman" w:hAnsi="Times New Roman"/>
          <w:sz w:val="24"/>
          <w:szCs w:val="24"/>
          <w:lang w:eastAsia="ru-RU"/>
        </w:rPr>
        <w:tab/>
        <w:t>копии трудовой книжки (прошитой, пронумерованной и заверенной печатью работодателя);</w:t>
      </w:r>
    </w:p>
    <w:p w:rsidR="00781BCA" w:rsidRPr="00781BCA" w:rsidRDefault="00781BCA" w:rsidP="0097799B">
      <w:pPr>
        <w:tabs>
          <w:tab w:val="left" w:pos="900"/>
          <w:tab w:val="left" w:pos="108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w:t>
      </w:r>
      <w:r w:rsidRPr="00781BCA">
        <w:rPr>
          <w:rFonts w:ascii="Times New Roman" w:eastAsia="Times New Roman" w:hAnsi="Times New Roman"/>
          <w:sz w:val="24"/>
          <w:szCs w:val="24"/>
          <w:lang w:eastAsia="ru-RU"/>
        </w:rPr>
        <w:tab/>
        <w:t>заверенной копии правового акта об освобождении от должности.</w:t>
      </w:r>
    </w:p>
    <w:p w:rsidR="00781BCA" w:rsidRPr="00781BCA" w:rsidRDefault="00781BCA" w:rsidP="0097799B">
      <w:pPr>
        <w:tabs>
          <w:tab w:val="left" w:pos="-54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3.3.</w:t>
      </w:r>
      <w:r w:rsidRPr="00781BCA">
        <w:rPr>
          <w:rFonts w:ascii="Times New Roman" w:eastAsia="Times New Roman" w:hAnsi="Times New Roman"/>
          <w:sz w:val="24"/>
          <w:szCs w:val="24"/>
          <w:lang w:eastAsia="ru-RU"/>
        </w:rPr>
        <w:tab/>
        <w:t>Перечисленные в пункте 3.2. настоящего Положения документы направляются в администрацию Широкоярского сельсовета Мошковского района Новосибирской области (далее – администрация).</w:t>
      </w:r>
    </w:p>
    <w:p w:rsidR="00781BCA" w:rsidRPr="00781BCA" w:rsidRDefault="00781BCA" w:rsidP="0097799B">
      <w:pPr>
        <w:tabs>
          <w:tab w:val="left" w:pos="-54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81BCA" w:rsidRPr="00781BCA" w:rsidRDefault="00781BCA" w:rsidP="0097799B">
      <w:pPr>
        <w:tabs>
          <w:tab w:val="left" w:pos="-54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781BCA" w:rsidRPr="00781BCA" w:rsidRDefault="00781BCA" w:rsidP="0097799B">
      <w:pPr>
        <w:tabs>
          <w:tab w:val="left" w:pos="-540"/>
        </w:tabs>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781BCA" w:rsidRPr="00781BCA" w:rsidRDefault="00781BCA" w:rsidP="0097799B">
      <w:pPr>
        <w:tabs>
          <w:tab w:val="left" w:pos="900"/>
        </w:tabs>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 xml:space="preserve">После принятия Главой решения о назначении ежемесячной доплаты администрация направляет заявителю </w:t>
      </w:r>
      <w:hyperlink r:id="rId14" w:history="1">
        <w:r w:rsidRPr="00781BCA">
          <w:rPr>
            <w:rFonts w:ascii="Times New Roman" w:eastAsia="Times New Roman" w:hAnsi="Times New Roman"/>
            <w:sz w:val="24"/>
            <w:szCs w:val="24"/>
            <w:lang w:eastAsia="ru-RU"/>
          </w:rPr>
          <w:t>уведомление</w:t>
        </w:r>
      </w:hyperlink>
      <w:r w:rsidRPr="00781BCA">
        <w:rPr>
          <w:rFonts w:ascii="Times New Roman" w:eastAsia="Times New Roman" w:hAnsi="Times New Roman"/>
          <w:sz w:val="24"/>
          <w:szCs w:val="24"/>
          <w:lang w:eastAsia="ru-RU"/>
        </w:rPr>
        <w:t xml:space="preserve"> о размере назначенной ежемесячной доплаты по форме согласно </w:t>
      </w:r>
      <w:r w:rsidRPr="00781BCA">
        <w:rPr>
          <w:rFonts w:ascii="Times New Roman" w:eastAsia="Times New Roman" w:hAnsi="Times New Roman"/>
          <w:i/>
          <w:sz w:val="24"/>
          <w:szCs w:val="24"/>
          <w:lang w:eastAsia="ru-RU"/>
        </w:rPr>
        <w:t>приложению № 5 к настоящему Положению</w:t>
      </w:r>
      <w:r w:rsidRPr="00781BCA">
        <w:rPr>
          <w:rFonts w:ascii="Times New Roman" w:eastAsia="Times New Roman" w:hAnsi="Times New Roman"/>
          <w:sz w:val="24"/>
          <w:szCs w:val="24"/>
          <w:lang w:eastAsia="ru-RU"/>
        </w:rPr>
        <w:t>.</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81BCA" w:rsidRPr="009F55F7" w:rsidRDefault="00781BCA" w:rsidP="009F55F7">
      <w:pPr>
        <w:widowControl w:val="0"/>
        <w:spacing w:after="0" w:line="240" w:lineRule="auto"/>
        <w:ind w:firstLine="709"/>
        <w:jc w:val="both"/>
        <w:rPr>
          <w:rFonts w:ascii="Times New Roman" w:eastAsia="Times New Roman" w:hAnsi="Times New Roman"/>
          <w:color w:val="000000"/>
          <w:sz w:val="24"/>
          <w:szCs w:val="24"/>
          <w:lang w:val="x-none" w:eastAsia="ru-RU"/>
        </w:rPr>
      </w:pPr>
      <w:r w:rsidRPr="00781BCA">
        <w:rPr>
          <w:rFonts w:ascii="Times New Roman" w:eastAsia="Times New Roman" w:hAnsi="Times New Roman"/>
          <w:color w:val="000000"/>
          <w:sz w:val="24"/>
          <w:szCs w:val="24"/>
          <w:lang w:eastAsia="ru-RU"/>
        </w:rPr>
        <w:t xml:space="preserve">3.4. </w:t>
      </w:r>
      <w:r w:rsidRPr="00781BCA">
        <w:rPr>
          <w:rFonts w:ascii="Times New Roman" w:eastAsia="Times New Roman" w:hAnsi="Times New Roman"/>
          <w:color w:val="000000"/>
          <w:sz w:val="24"/>
          <w:szCs w:val="24"/>
          <w:lang w:val="x-none" w:eastAsia="ru-RU"/>
        </w:rPr>
        <w:t xml:space="preserve">Ежемесячная доплата выплачивается </w:t>
      </w:r>
      <w:r w:rsidRPr="00781BCA">
        <w:rPr>
          <w:rFonts w:ascii="Times New Roman" w:eastAsia="Times New Roman" w:hAnsi="Times New Roman"/>
          <w:color w:val="000000"/>
          <w:sz w:val="24"/>
          <w:szCs w:val="24"/>
          <w:lang w:eastAsia="ru-RU"/>
        </w:rPr>
        <w:t xml:space="preserve">администрацией </w:t>
      </w:r>
      <w:r w:rsidRPr="00781BCA">
        <w:rPr>
          <w:rFonts w:ascii="Times New Roman" w:eastAsia="Times New Roman" w:hAnsi="Times New Roman"/>
          <w:color w:val="000000"/>
          <w:sz w:val="24"/>
          <w:szCs w:val="24"/>
          <w:lang w:val="x-none" w:eastAsia="ru-RU"/>
        </w:rPr>
        <w:t xml:space="preserve">в </w:t>
      </w:r>
      <w:r w:rsidRPr="00781BCA">
        <w:rPr>
          <w:rFonts w:ascii="Times New Roman" w:eastAsia="Times New Roman" w:hAnsi="Times New Roman"/>
          <w:color w:val="000000"/>
          <w:sz w:val="24"/>
          <w:szCs w:val="24"/>
          <w:lang w:eastAsia="ru-RU"/>
        </w:rPr>
        <w:t>трёх</w:t>
      </w:r>
      <w:r w:rsidRPr="00781BCA">
        <w:rPr>
          <w:rFonts w:ascii="Times New Roman" w:eastAsia="Times New Roman" w:hAnsi="Times New Roman"/>
          <w:color w:val="000000"/>
          <w:sz w:val="24"/>
          <w:szCs w:val="24"/>
          <w:lang w:val="x-none" w:eastAsia="ru-RU"/>
        </w:rPr>
        <w:t xml:space="preserve">дневный срок после поступления средств </w:t>
      </w:r>
      <w:r w:rsidRPr="00781BCA">
        <w:rPr>
          <w:rFonts w:ascii="Times New Roman" w:eastAsia="Times New Roman" w:hAnsi="Times New Roman"/>
          <w:color w:val="000000"/>
          <w:sz w:val="24"/>
          <w:szCs w:val="24"/>
          <w:lang w:eastAsia="ru-RU"/>
        </w:rPr>
        <w:t>на лицевой счет н</w:t>
      </w:r>
      <w:r w:rsidRPr="00781BCA">
        <w:rPr>
          <w:rFonts w:ascii="Times New Roman" w:eastAsia="Times New Roman" w:hAnsi="Times New Roman"/>
          <w:color w:val="000000"/>
          <w:sz w:val="24"/>
          <w:szCs w:val="24"/>
          <w:lang w:val="x-none" w:eastAsia="ru-RU"/>
        </w:rPr>
        <w:t>а эти цели.</w:t>
      </w:r>
      <w:bookmarkStart w:id="1" w:name="_GoBack"/>
      <w:bookmarkEnd w:id="1"/>
    </w:p>
    <w:p w:rsidR="00781BCA" w:rsidRPr="00781BCA" w:rsidRDefault="00781BCA" w:rsidP="0097799B">
      <w:pPr>
        <w:tabs>
          <w:tab w:val="left" w:pos="900"/>
        </w:tabs>
        <w:spacing w:after="0" w:line="240" w:lineRule="auto"/>
        <w:ind w:firstLine="709"/>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4. Заключительные положения</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4.1. Перерасчет размера ежемесячной доплаты производится в случаях:</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1) изменения размера страховой пенсии по старости (инвалидности);</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2) при централизованном повышении денежного содержания (вознаграждения) лиц, замещающих муниципальные должности;</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lastRenderedPageBreak/>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5" w:history="1">
        <w:r w:rsidRPr="00781BCA">
          <w:rPr>
            <w:rFonts w:ascii="Times New Roman" w:eastAsia="Times New Roman" w:hAnsi="Times New Roman"/>
            <w:sz w:val="24"/>
            <w:szCs w:val="24"/>
            <w:lang w:eastAsia="ru-RU"/>
          </w:rPr>
          <w:t>пунктом 2</w:t>
        </w:r>
      </w:hyperlink>
      <w:r w:rsidRPr="00781BCA">
        <w:rPr>
          <w:rFonts w:ascii="Times New Roman" w:eastAsia="Times New Roman" w:hAnsi="Times New Roman"/>
          <w:sz w:val="24"/>
          <w:szCs w:val="24"/>
          <w:lang w:eastAsia="ru-RU"/>
        </w:rPr>
        <w:t>.3 настоящего Положения.</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4.5. Перерасчет размера ежемесячной доплаты во всех предусмотренных настоящим разделом случаях осуществляет администрация.</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033461" w:rsidRDefault="00033461" w:rsidP="0097799B">
      <w:pPr>
        <w:suppressAutoHyphens/>
        <w:spacing w:after="0" w:line="240" w:lineRule="auto"/>
        <w:jc w:val="right"/>
        <w:rPr>
          <w:rFonts w:ascii="Times New Roman" w:eastAsia="Times New Roman" w:hAnsi="Times New Roman"/>
          <w:sz w:val="24"/>
          <w:szCs w:val="24"/>
          <w:lang w:eastAsia="ru-RU"/>
        </w:rPr>
      </w:pPr>
    </w:p>
    <w:p w:rsidR="00781BCA" w:rsidRPr="00781BCA" w:rsidRDefault="00781BCA" w:rsidP="0097799B">
      <w:pPr>
        <w:suppressAutoHyphens/>
        <w:spacing w:after="0" w:line="240" w:lineRule="auto"/>
        <w:jc w:val="right"/>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Приложение № 1</w:t>
      </w:r>
    </w:p>
    <w:p w:rsidR="00781BCA" w:rsidRPr="00781BCA" w:rsidRDefault="00781BCA" w:rsidP="0097799B">
      <w:pPr>
        <w:suppressAutoHyphens/>
        <w:spacing w:after="0" w:line="240" w:lineRule="auto"/>
        <w:jc w:val="right"/>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 xml:space="preserve"> </w:t>
      </w:r>
      <w:r w:rsidR="00033461">
        <w:rPr>
          <w:rFonts w:ascii="Times New Roman" w:eastAsia="Times New Roman" w:hAnsi="Times New Roman"/>
          <w:sz w:val="24"/>
          <w:szCs w:val="24"/>
          <w:lang w:eastAsia="ar-SA"/>
        </w:rPr>
        <w:t xml:space="preserve">                   </w:t>
      </w:r>
      <w:r w:rsidRPr="00781BCA">
        <w:rPr>
          <w:rFonts w:ascii="Times New Roman" w:eastAsia="Times New Roman" w:hAnsi="Times New Roman"/>
          <w:sz w:val="24"/>
          <w:szCs w:val="24"/>
          <w:lang w:eastAsia="ar-SA"/>
        </w:rPr>
        <w:t>к Положению о ежемесячной доплате к страховой пенсии                                                          по старости (инвалидности) лицам, осуществлявшим</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 xml:space="preserve">полномочия депутата, председателя Совета депутатов                                             Широкоярского сельсовета Мошковского района </w:t>
      </w:r>
    </w:p>
    <w:p w:rsidR="00781BCA" w:rsidRPr="00781BCA" w:rsidRDefault="00781BCA" w:rsidP="0097799B">
      <w:pPr>
        <w:suppressAutoHyphens/>
        <w:spacing w:after="0" w:line="240" w:lineRule="auto"/>
        <w:jc w:val="right"/>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Новосибирской области, Главы Широкоярского сельсовета</w:t>
      </w:r>
    </w:p>
    <w:p w:rsidR="00781BCA" w:rsidRPr="00781BCA" w:rsidRDefault="00781BCA" w:rsidP="0097799B">
      <w:pPr>
        <w:suppressAutoHyphens/>
        <w:spacing w:after="0" w:line="240" w:lineRule="auto"/>
        <w:jc w:val="right"/>
        <w:rPr>
          <w:rFonts w:ascii="Times New Roman" w:eastAsia="Times New Roman" w:hAnsi="Times New Roman"/>
          <w:b/>
          <w:i/>
          <w:iCs/>
          <w:sz w:val="24"/>
          <w:szCs w:val="24"/>
          <w:lang w:eastAsia="ar-SA"/>
        </w:rPr>
      </w:pPr>
      <w:r w:rsidRPr="00781BCA">
        <w:rPr>
          <w:rFonts w:ascii="Times New Roman" w:eastAsia="Times New Roman" w:hAnsi="Times New Roman"/>
          <w:sz w:val="24"/>
          <w:szCs w:val="24"/>
          <w:lang w:eastAsia="ar-SA"/>
        </w:rPr>
        <w:t>Мошковского района Новосибирской области</w:t>
      </w:r>
    </w:p>
    <w:p w:rsidR="00781BCA" w:rsidRPr="00033461" w:rsidRDefault="00781BCA" w:rsidP="0097799B">
      <w:pPr>
        <w:tabs>
          <w:tab w:val="left" w:pos="5040"/>
          <w:tab w:val="left" w:pos="5580"/>
        </w:tabs>
        <w:suppressAutoHyphens/>
        <w:spacing w:after="0" w:line="240" w:lineRule="auto"/>
        <w:rPr>
          <w:rFonts w:ascii="Times New Roman" w:eastAsia="Times New Roman" w:hAnsi="Times New Roman"/>
          <w:iCs/>
          <w:sz w:val="16"/>
          <w:szCs w:val="16"/>
          <w:lang w:eastAsia="ar-SA"/>
        </w:rPr>
      </w:pP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Cs/>
          <w:sz w:val="24"/>
          <w:szCs w:val="24"/>
          <w:lang w:eastAsia="ar-SA"/>
        </w:rPr>
      </w:pPr>
      <w:r w:rsidRPr="00781BCA">
        <w:rPr>
          <w:rFonts w:ascii="Times New Roman" w:eastAsia="Times New Roman" w:hAnsi="Times New Roman"/>
          <w:iCs/>
          <w:sz w:val="24"/>
          <w:szCs w:val="24"/>
          <w:lang w:eastAsia="ar-SA"/>
        </w:rPr>
        <w:t>Главе ____________________________________</w:t>
      </w:r>
    </w:p>
    <w:p w:rsidR="00781BCA" w:rsidRPr="00781BCA" w:rsidRDefault="00781BCA" w:rsidP="0097799B">
      <w:pPr>
        <w:numPr>
          <w:ilvl w:val="1"/>
          <w:numId w:val="0"/>
        </w:numPr>
        <w:tabs>
          <w:tab w:val="num" w:pos="0"/>
        </w:tabs>
        <w:suppressAutoHyphens/>
        <w:autoSpaceDE w:val="0"/>
        <w:spacing w:after="0" w:line="240" w:lineRule="auto"/>
        <w:jc w:val="right"/>
        <w:outlineLvl w:val="1"/>
        <w:rPr>
          <w:rFonts w:ascii="Times New Roman" w:eastAsia="Times New Roman" w:hAnsi="Times New Roman"/>
          <w:i/>
          <w:sz w:val="24"/>
          <w:szCs w:val="24"/>
          <w:lang w:eastAsia="ar-SA"/>
        </w:rPr>
      </w:pPr>
      <w:r w:rsidRPr="00781BCA">
        <w:rPr>
          <w:rFonts w:ascii="Times New Roman" w:eastAsia="Times New Roman" w:hAnsi="Times New Roman"/>
          <w:i/>
          <w:sz w:val="24"/>
          <w:szCs w:val="24"/>
          <w:lang w:eastAsia="ar-SA"/>
        </w:rPr>
        <w:t xml:space="preserve">                   (наименование муниципального образования)</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Cs/>
          <w:sz w:val="24"/>
          <w:szCs w:val="24"/>
          <w:lang w:eastAsia="ar-SA"/>
        </w:rPr>
      </w:pPr>
      <w:r w:rsidRPr="00781BCA">
        <w:rPr>
          <w:rFonts w:ascii="Times New Roman" w:eastAsia="Times New Roman" w:hAnsi="Times New Roman"/>
          <w:iCs/>
          <w:sz w:val="24"/>
          <w:szCs w:val="24"/>
          <w:lang w:eastAsia="ar-SA"/>
        </w:rPr>
        <w:t>__________________________________________</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Cs/>
          <w:sz w:val="24"/>
          <w:szCs w:val="24"/>
          <w:lang w:eastAsia="ar-SA"/>
        </w:rPr>
      </w:pPr>
      <w:r w:rsidRPr="00781BCA">
        <w:rPr>
          <w:rFonts w:ascii="Times New Roman" w:eastAsia="Times New Roman" w:hAnsi="Times New Roman"/>
          <w:iCs/>
          <w:sz w:val="24"/>
          <w:szCs w:val="24"/>
          <w:lang w:eastAsia="ar-SA"/>
        </w:rPr>
        <w:t>от _______________________________________,</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
          <w:iCs/>
          <w:sz w:val="24"/>
          <w:szCs w:val="24"/>
          <w:lang w:eastAsia="ar-SA"/>
        </w:rPr>
      </w:pPr>
      <w:r w:rsidRPr="00781BCA">
        <w:rPr>
          <w:rFonts w:ascii="Times New Roman" w:eastAsia="Times New Roman" w:hAnsi="Times New Roman"/>
          <w:i/>
          <w:iCs/>
          <w:sz w:val="24"/>
          <w:szCs w:val="24"/>
          <w:lang w:eastAsia="ar-SA"/>
        </w:rPr>
        <w:t xml:space="preserve">                                (фамилия, имя, отчество)</w:t>
      </w:r>
    </w:p>
    <w:p w:rsidR="00781BCA" w:rsidRPr="00781BCA" w:rsidRDefault="00781BCA" w:rsidP="0097799B">
      <w:pPr>
        <w:tabs>
          <w:tab w:val="left" w:pos="5040"/>
          <w:tab w:val="left" w:pos="5580"/>
        </w:tabs>
        <w:suppressAutoHyphens/>
        <w:spacing w:after="0" w:line="240" w:lineRule="auto"/>
        <w:jc w:val="both"/>
        <w:rPr>
          <w:rFonts w:ascii="Times New Roman" w:eastAsia="Times New Roman" w:hAnsi="Times New Roman"/>
          <w:i/>
          <w:iCs/>
          <w:sz w:val="24"/>
          <w:szCs w:val="24"/>
          <w:lang w:eastAsia="ar-SA"/>
        </w:rPr>
      </w:pPr>
      <w:r w:rsidRPr="00781BCA">
        <w:rPr>
          <w:rFonts w:ascii="Times New Roman" w:eastAsia="Times New Roman" w:hAnsi="Times New Roman"/>
          <w:i/>
          <w:iCs/>
          <w:sz w:val="24"/>
          <w:szCs w:val="24"/>
          <w:lang w:eastAsia="ar-SA"/>
        </w:rPr>
        <w:t xml:space="preserve">                                                                                                      </w:t>
      </w:r>
      <w:r w:rsidRPr="00781BCA">
        <w:rPr>
          <w:rFonts w:ascii="Times New Roman" w:eastAsia="Times New Roman" w:hAnsi="Times New Roman"/>
          <w:iCs/>
          <w:sz w:val="24"/>
          <w:szCs w:val="24"/>
          <w:lang w:eastAsia="ar-SA"/>
        </w:rPr>
        <w:t xml:space="preserve">замещавшего должность </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Cs/>
          <w:sz w:val="24"/>
          <w:szCs w:val="24"/>
          <w:lang w:eastAsia="ar-SA"/>
        </w:rPr>
      </w:pPr>
      <w:r w:rsidRPr="00781BCA">
        <w:rPr>
          <w:rFonts w:ascii="Times New Roman" w:eastAsia="Times New Roman" w:hAnsi="Times New Roman"/>
          <w:iCs/>
          <w:sz w:val="24"/>
          <w:szCs w:val="24"/>
          <w:lang w:eastAsia="ar-SA"/>
        </w:rPr>
        <w:t>__________________________________________,</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
          <w:iCs/>
          <w:sz w:val="24"/>
          <w:szCs w:val="24"/>
          <w:lang w:eastAsia="ar-SA"/>
        </w:rPr>
      </w:pPr>
      <w:r w:rsidRPr="00781BCA">
        <w:rPr>
          <w:rFonts w:ascii="Times New Roman" w:eastAsia="Times New Roman" w:hAnsi="Times New Roman"/>
          <w:i/>
          <w:iCs/>
          <w:sz w:val="24"/>
          <w:szCs w:val="24"/>
          <w:lang w:eastAsia="ar-SA"/>
        </w:rPr>
        <w:t xml:space="preserve">                (наименование муниципальной должности)</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Cs/>
          <w:sz w:val="24"/>
          <w:szCs w:val="24"/>
          <w:lang w:eastAsia="ar-SA"/>
        </w:rPr>
      </w:pPr>
      <w:r w:rsidRPr="00781BCA">
        <w:rPr>
          <w:rFonts w:ascii="Times New Roman" w:eastAsia="Times New Roman" w:hAnsi="Times New Roman"/>
          <w:iCs/>
          <w:sz w:val="24"/>
          <w:szCs w:val="24"/>
          <w:lang w:eastAsia="ar-SA"/>
        </w:rPr>
        <w:t>проживающего по адресу:________________</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Cs/>
          <w:sz w:val="24"/>
          <w:szCs w:val="24"/>
          <w:lang w:eastAsia="ar-SA"/>
        </w:rPr>
      </w:pPr>
      <w:r w:rsidRPr="00781BCA">
        <w:rPr>
          <w:rFonts w:ascii="Times New Roman" w:eastAsia="Times New Roman" w:hAnsi="Times New Roman"/>
          <w:iCs/>
          <w:sz w:val="24"/>
          <w:szCs w:val="24"/>
          <w:lang w:eastAsia="ar-SA"/>
        </w:rPr>
        <w:t>__________________________________________,</w:t>
      </w:r>
    </w:p>
    <w:p w:rsidR="00781BCA" w:rsidRPr="00781BCA" w:rsidRDefault="00781BCA" w:rsidP="0097799B">
      <w:pPr>
        <w:tabs>
          <w:tab w:val="left" w:pos="5040"/>
          <w:tab w:val="left" w:pos="5580"/>
        </w:tabs>
        <w:suppressAutoHyphens/>
        <w:spacing w:after="0" w:line="240" w:lineRule="auto"/>
        <w:jc w:val="right"/>
        <w:rPr>
          <w:rFonts w:ascii="Times New Roman" w:eastAsia="Times New Roman" w:hAnsi="Times New Roman"/>
          <w:iCs/>
          <w:sz w:val="24"/>
          <w:szCs w:val="24"/>
          <w:lang w:eastAsia="ar-SA"/>
        </w:rPr>
      </w:pPr>
      <w:r w:rsidRPr="00781BCA">
        <w:rPr>
          <w:rFonts w:ascii="Times New Roman" w:eastAsia="Times New Roman" w:hAnsi="Times New Roman"/>
          <w:iCs/>
          <w:sz w:val="24"/>
          <w:szCs w:val="24"/>
          <w:lang w:eastAsia="ar-SA"/>
        </w:rPr>
        <w:t>контактный телефон: ____________________</w:t>
      </w:r>
    </w:p>
    <w:p w:rsidR="00781BCA" w:rsidRPr="00033461" w:rsidRDefault="00781BCA" w:rsidP="0097799B">
      <w:pPr>
        <w:suppressAutoHyphens/>
        <w:spacing w:after="0" w:line="240" w:lineRule="auto"/>
        <w:ind w:firstLine="851"/>
        <w:jc w:val="both"/>
        <w:rPr>
          <w:rFonts w:ascii="Times New Roman" w:eastAsia="Times New Roman" w:hAnsi="Times New Roman"/>
          <w:b/>
          <w:iCs/>
          <w:sz w:val="16"/>
          <w:szCs w:val="16"/>
          <w:lang w:eastAsia="ar-SA"/>
        </w:rPr>
      </w:pPr>
    </w:p>
    <w:p w:rsidR="00781BCA" w:rsidRPr="00781BCA" w:rsidRDefault="00781BCA" w:rsidP="00033461">
      <w:pPr>
        <w:suppressAutoHyphens/>
        <w:spacing w:after="0" w:line="240" w:lineRule="auto"/>
        <w:ind w:firstLine="851"/>
        <w:jc w:val="center"/>
        <w:rPr>
          <w:rFonts w:ascii="Times New Roman" w:eastAsia="Times New Roman" w:hAnsi="Times New Roman"/>
          <w:b/>
          <w:iCs/>
          <w:sz w:val="24"/>
          <w:szCs w:val="24"/>
          <w:lang w:eastAsia="ar-SA"/>
        </w:rPr>
      </w:pPr>
      <w:r w:rsidRPr="00781BCA">
        <w:rPr>
          <w:rFonts w:ascii="Times New Roman" w:eastAsia="Times New Roman" w:hAnsi="Times New Roman"/>
          <w:b/>
          <w:iCs/>
          <w:sz w:val="24"/>
          <w:szCs w:val="24"/>
          <w:lang w:eastAsia="ar-SA"/>
        </w:rPr>
        <w:t>Заявление</w:t>
      </w:r>
    </w:p>
    <w:p w:rsidR="00781BCA" w:rsidRPr="00033461" w:rsidRDefault="00781BCA" w:rsidP="00033461">
      <w:pPr>
        <w:suppressAutoHyphens/>
        <w:spacing w:after="0" w:line="240" w:lineRule="auto"/>
        <w:ind w:firstLine="709"/>
        <w:jc w:val="both"/>
        <w:rPr>
          <w:rFonts w:ascii="Times New Roman" w:eastAsia="Times New Roman" w:hAnsi="Times New Roman"/>
          <w:iCs/>
          <w:sz w:val="16"/>
          <w:szCs w:val="16"/>
          <w:lang w:eastAsia="ar-SA"/>
        </w:rPr>
      </w:pPr>
    </w:p>
    <w:p w:rsidR="00781BCA" w:rsidRPr="00781BCA" w:rsidRDefault="00781BCA" w:rsidP="00033461">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iCs/>
          <w:sz w:val="24"/>
          <w:szCs w:val="24"/>
          <w:lang w:eastAsia="ar-SA"/>
        </w:rPr>
        <w:tab/>
        <w:t>В соответствии с Положением о</w:t>
      </w:r>
      <w:r w:rsidRPr="00781BCA">
        <w:rPr>
          <w:rFonts w:ascii="Times New Roman" w:eastAsia="Times New Roman" w:hAnsi="Times New Roman"/>
          <w:sz w:val="24"/>
          <w:szCs w:val="24"/>
          <w:lang w:eastAsia="ar-SA"/>
        </w:rPr>
        <w:t xml:space="preserve"> ежемесячной доплате к страховой пенсии по старости (инвалидности)</w:t>
      </w:r>
      <w:r w:rsidRPr="00781BCA">
        <w:rPr>
          <w:rFonts w:ascii="Times New Roman" w:eastAsia="Times New Roman" w:hAnsi="Times New Roman"/>
          <w:sz w:val="24"/>
          <w:szCs w:val="24"/>
          <w:lang w:eastAsia="ru-RU"/>
        </w:rPr>
        <w:t xml:space="preserve"> лицам, осуществлявшим полномочия депутата, председателя Совета депутатов Широкоярского сельсовета Мошковского района Новосибирской области, Главы Широкоярского сельсовета Мошковского района Новосибирской области </w:t>
      </w:r>
      <w:r w:rsidRPr="00781BCA">
        <w:rPr>
          <w:rFonts w:ascii="Times New Roman" w:eastAsia="Times New Roman" w:hAnsi="Times New Roman"/>
          <w:sz w:val="24"/>
          <w:szCs w:val="24"/>
          <w:lang w:eastAsia="ar-SA"/>
        </w:rPr>
        <w:t>прошу установить мне ежемесячную доплату к страховой пенсии по старости (инвалидности).</w:t>
      </w:r>
    </w:p>
    <w:p w:rsidR="00781BCA" w:rsidRPr="00781BCA" w:rsidRDefault="00781BCA" w:rsidP="0097799B">
      <w:pPr>
        <w:suppressAutoHyphens/>
        <w:spacing w:after="0" w:line="240" w:lineRule="auto"/>
        <w:jc w:val="both"/>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ab/>
        <w:t>Прошу ежемесячную доплату к страховой пенсии по старости (инвалидности) перечислять на лицевой счет №____________________________</w:t>
      </w:r>
    </w:p>
    <w:p w:rsidR="00781BCA" w:rsidRPr="00781BCA" w:rsidRDefault="00781BCA" w:rsidP="0097799B">
      <w:pPr>
        <w:suppressAutoHyphens/>
        <w:spacing w:after="0" w:line="240" w:lineRule="auto"/>
        <w:jc w:val="both"/>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в____________________________________________________________________________</w:t>
      </w:r>
    </w:p>
    <w:p w:rsidR="00781BCA" w:rsidRPr="00781BCA" w:rsidRDefault="00781BCA" w:rsidP="0097799B">
      <w:pPr>
        <w:numPr>
          <w:ilvl w:val="1"/>
          <w:numId w:val="0"/>
        </w:numPr>
        <w:tabs>
          <w:tab w:val="num" w:pos="0"/>
        </w:tabs>
        <w:suppressAutoHyphens/>
        <w:autoSpaceDE w:val="0"/>
        <w:spacing w:after="0" w:line="240" w:lineRule="auto"/>
        <w:ind w:hanging="576"/>
        <w:jc w:val="both"/>
        <w:outlineLvl w:val="1"/>
        <w:rPr>
          <w:rFonts w:ascii="Times New Roman" w:eastAsia="Times New Roman" w:hAnsi="Times New Roman"/>
          <w:i/>
          <w:iCs/>
          <w:sz w:val="24"/>
          <w:szCs w:val="24"/>
          <w:lang w:eastAsia="ar-SA"/>
        </w:rPr>
      </w:pPr>
      <w:r w:rsidRPr="00781BCA">
        <w:rPr>
          <w:rFonts w:ascii="Times New Roman" w:eastAsia="Times New Roman" w:hAnsi="Times New Roman"/>
          <w:sz w:val="24"/>
          <w:szCs w:val="24"/>
          <w:lang w:eastAsia="ar-SA"/>
        </w:rPr>
        <w:lastRenderedPageBreak/>
        <w:t xml:space="preserve">                                                                                                     </w:t>
      </w:r>
      <w:r w:rsidRPr="00781BCA">
        <w:rPr>
          <w:rFonts w:ascii="Times New Roman" w:eastAsia="Times New Roman" w:hAnsi="Times New Roman"/>
          <w:i/>
          <w:sz w:val="24"/>
          <w:szCs w:val="24"/>
          <w:lang w:eastAsia="ar-SA"/>
        </w:rPr>
        <w:t xml:space="preserve">( наименование банка получателя) </w:t>
      </w:r>
    </w:p>
    <w:p w:rsidR="00781BCA" w:rsidRPr="00781BCA" w:rsidRDefault="00781BCA" w:rsidP="0097799B">
      <w:pPr>
        <w:suppressAutoHyphens/>
        <w:autoSpaceDE w:val="0"/>
        <w:spacing w:after="0" w:line="240" w:lineRule="auto"/>
        <w:ind w:firstLine="576"/>
        <w:jc w:val="both"/>
        <w:outlineLvl w:val="1"/>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781BCA">
        <w:rPr>
          <w:rFonts w:ascii="Times New Roman" w:eastAsia="Times New Roman" w:hAnsi="Times New Roman"/>
          <w:sz w:val="24"/>
          <w:szCs w:val="24"/>
          <w:lang w:eastAsia="ru-RU"/>
        </w:rPr>
        <w:t>Широкоярского сельсовета Мошковского района Новосибирской области</w:t>
      </w:r>
      <w:r w:rsidRPr="00781BCA">
        <w:rPr>
          <w:rFonts w:ascii="Times New Roman" w:eastAsia="Times New Roman" w:hAnsi="Times New Roman"/>
          <w:sz w:val="24"/>
          <w:szCs w:val="24"/>
          <w:lang w:eastAsia="ar-SA"/>
        </w:rPr>
        <w:t>.</w:t>
      </w:r>
    </w:p>
    <w:p w:rsidR="00781BCA" w:rsidRPr="00033461" w:rsidRDefault="00781BCA" w:rsidP="0097799B">
      <w:pPr>
        <w:suppressAutoHyphens/>
        <w:autoSpaceDE w:val="0"/>
        <w:spacing w:after="0" w:line="240" w:lineRule="auto"/>
        <w:jc w:val="both"/>
        <w:outlineLvl w:val="1"/>
        <w:rPr>
          <w:rFonts w:ascii="Times New Roman" w:eastAsia="Times New Roman" w:hAnsi="Times New Roman"/>
          <w:sz w:val="16"/>
          <w:szCs w:val="16"/>
          <w:lang w:eastAsia="ar-SA"/>
        </w:rPr>
      </w:pPr>
    </w:p>
    <w:p w:rsidR="00781BCA" w:rsidRPr="00781BCA" w:rsidRDefault="00781BCA" w:rsidP="0097799B">
      <w:pPr>
        <w:suppressAutoHyphens/>
        <w:autoSpaceDE w:val="0"/>
        <w:spacing w:after="0" w:line="240" w:lineRule="auto"/>
        <w:jc w:val="both"/>
        <w:outlineLvl w:val="1"/>
        <w:rPr>
          <w:rFonts w:ascii="Times New Roman" w:eastAsia="Times New Roman" w:hAnsi="Times New Roman"/>
          <w:iCs/>
          <w:sz w:val="24"/>
          <w:szCs w:val="24"/>
          <w:lang w:eastAsia="ar-SA"/>
        </w:rPr>
      </w:pPr>
      <w:r w:rsidRPr="00781BCA">
        <w:rPr>
          <w:rFonts w:ascii="Times New Roman" w:eastAsia="Times New Roman" w:hAnsi="Times New Roman"/>
          <w:sz w:val="24"/>
          <w:szCs w:val="24"/>
          <w:lang w:eastAsia="ar-SA"/>
        </w:rPr>
        <w:t xml:space="preserve">Дата                                                                                                         Подпись заявителя                                  </w:t>
      </w:r>
    </w:p>
    <w:p w:rsidR="00781BCA" w:rsidRPr="00781BCA" w:rsidRDefault="00781BCA" w:rsidP="0097799B">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81BCA" w:rsidRPr="00781BCA" w:rsidRDefault="00781BCA" w:rsidP="0097799B">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Приложение № 2</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к Положению о ежемесячной доплате к страховой пенсии                                                          по старости (инвалидности) лицам, осуществлявшим</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 xml:space="preserve">полномочия депутата, председателя Совета депутатов                                             Широкоярского сельсовета Мошковского района </w:t>
      </w:r>
    </w:p>
    <w:p w:rsidR="00781BCA" w:rsidRPr="00781BCA" w:rsidRDefault="00781BCA" w:rsidP="0097799B">
      <w:pPr>
        <w:suppressAutoHyphens/>
        <w:spacing w:after="0" w:line="240" w:lineRule="auto"/>
        <w:jc w:val="right"/>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Новосибирской области, Главы Широкоярского сельсовета</w:t>
      </w:r>
    </w:p>
    <w:p w:rsidR="00781BCA" w:rsidRPr="00781BCA" w:rsidRDefault="00781BCA" w:rsidP="0097799B">
      <w:pPr>
        <w:suppressAutoHyphens/>
        <w:spacing w:after="0" w:line="240" w:lineRule="auto"/>
        <w:jc w:val="right"/>
        <w:rPr>
          <w:rFonts w:ascii="Times New Roman" w:eastAsia="Times New Roman" w:hAnsi="Times New Roman"/>
          <w:b/>
          <w:i/>
          <w:iCs/>
          <w:sz w:val="24"/>
          <w:szCs w:val="24"/>
          <w:lang w:eastAsia="ar-SA"/>
        </w:rPr>
      </w:pPr>
      <w:r w:rsidRPr="00781BCA">
        <w:rPr>
          <w:rFonts w:ascii="Times New Roman" w:eastAsia="Times New Roman" w:hAnsi="Times New Roman"/>
          <w:sz w:val="24"/>
          <w:szCs w:val="24"/>
          <w:lang w:eastAsia="ar-SA"/>
        </w:rPr>
        <w:t>Мошковского района Новосибирской области</w:t>
      </w:r>
    </w:p>
    <w:p w:rsidR="00781BCA" w:rsidRPr="00033461" w:rsidRDefault="00781BCA" w:rsidP="0097799B">
      <w:pPr>
        <w:autoSpaceDE w:val="0"/>
        <w:autoSpaceDN w:val="0"/>
        <w:adjustRightInd w:val="0"/>
        <w:spacing w:after="0" w:line="240" w:lineRule="auto"/>
        <w:jc w:val="right"/>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СПРАВКА</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о периодах замещения должности депутата, председателя Совета депутатов</w:t>
      </w:r>
    </w:p>
    <w:p w:rsidR="00781BCA" w:rsidRPr="00781BCA" w:rsidRDefault="00781BCA" w:rsidP="00033461">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Широкоярского сельсовета Мошковского района Новосибирской области,  Главы</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xml:space="preserve"> Широкоярского сельсовета Мошковско</w:t>
      </w:r>
      <w:r w:rsidR="00033461">
        <w:rPr>
          <w:rFonts w:ascii="Times New Roman" w:eastAsia="Times New Roman" w:hAnsi="Times New Roman"/>
          <w:sz w:val="24"/>
          <w:szCs w:val="24"/>
          <w:lang w:eastAsia="ru-RU"/>
        </w:rPr>
        <w:t>го района Новосибирской области</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______________________________________________________________________,</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i/>
          <w:sz w:val="24"/>
          <w:szCs w:val="24"/>
          <w:vertAlign w:val="subscript"/>
          <w:lang w:eastAsia="ru-RU"/>
        </w:rPr>
      </w:pPr>
      <w:r w:rsidRPr="00781BCA">
        <w:rPr>
          <w:rFonts w:ascii="Times New Roman" w:eastAsia="Times New Roman" w:hAnsi="Times New Roman"/>
          <w:i/>
          <w:sz w:val="24"/>
          <w:szCs w:val="24"/>
          <w:vertAlign w:val="subscript"/>
          <w:lang w:eastAsia="ru-RU"/>
        </w:rPr>
        <w:t>(фамилия, имя, отчество)</w:t>
      </w:r>
    </w:p>
    <w:p w:rsidR="00781BCA" w:rsidRPr="00781BCA" w:rsidRDefault="00033461" w:rsidP="0003346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замещавшего должность</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____________</w:t>
      </w:r>
      <w:r w:rsidR="00033461">
        <w:rPr>
          <w:rFonts w:ascii="Times New Roman" w:eastAsia="Times New Roman" w:hAnsi="Times New Roman"/>
          <w:sz w:val="24"/>
          <w:szCs w:val="24"/>
          <w:lang w:eastAsia="ru-RU"/>
        </w:rPr>
        <w:t>___________________________</w:t>
      </w:r>
      <w:r w:rsidRPr="00781BCA">
        <w:rPr>
          <w:rFonts w:ascii="Times New Roman" w:eastAsia="Times New Roman" w:hAnsi="Times New Roman"/>
          <w:sz w:val="24"/>
          <w:szCs w:val="24"/>
          <w:lang w:eastAsia="ru-RU"/>
        </w:rPr>
        <w:t>__________________________</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i/>
          <w:sz w:val="24"/>
          <w:szCs w:val="24"/>
          <w:vertAlign w:val="subscript"/>
          <w:lang w:eastAsia="ru-RU"/>
        </w:rPr>
      </w:pPr>
      <w:r w:rsidRPr="00781BCA">
        <w:rPr>
          <w:rFonts w:ascii="Times New Roman" w:eastAsia="Times New Roman" w:hAnsi="Times New Roman"/>
          <w:i/>
          <w:sz w:val="24"/>
          <w:szCs w:val="24"/>
          <w:vertAlign w:val="subscript"/>
          <w:lang w:eastAsia="ru-RU"/>
        </w:rPr>
        <w:t>(наименование должности)</w:t>
      </w:r>
    </w:p>
    <w:p w:rsidR="00781BCA" w:rsidRPr="00033461" w:rsidRDefault="00781BCA" w:rsidP="0097799B">
      <w:pPr>
        <w:autoSpaceDE w:val="0"/>
        <w:autoSpaceDN w:val="0"/>
        <w:adjustRightInd w:val="0"/>
        <w:spacing w:after="0" w:line="240" w:lineRule="auto"/>
        <w:jc w:val="both"/>
        <w:rPr>
          <w:rFonts w:ascii="Times New Roman" w:eastAsia="Times New Roman" w:hAnsi="Times New Roman"/>
          <w:sz w:val="16"/>
          <w:szCs w:val="1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781BCA" w:rsidRPr="00781BCA" w:rsidTr="0097799B">
        <w:tc>
          <w:tcPr>
            <w:tcW w:w="624" w:type="dxa"/>
            <w:vMerge w:val="restart"/>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Продолжительность замещения должности</w:t>
            </w:r>
          </w:p>
        </w:tc>
      </w:tr>
      <w:tr w:rsidR="00781BCA" w:rsidRPr="00781BCA" w:rsidTr="0097799B">
        <w:tc>
          <w:tcPr>
            <w:tcW w:w="624" w:type="dxa"/>
            <w:vMerge/>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год</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месяц</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число</w:t>
            </w:r>
          </w:p>
        </w:tc>
        <w:tc>
          <w:tcPr>
            <w:tcW w:w="1928" w:type="dxa"/>
            <w:vMerge/>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лет</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месяцев</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дней</w:t>
            </w:r>
          </w:p>
        </w:tc>
      </w:tr>
      <w:tr w:rsidR="00781BCA" w:rsidRPr="00781BCA" w:rsidTr="0097799B">
        <w:tc>
          <w:tcPr>
            <w:tcW w:w="62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5</w:t>
            </w:r>
          </w:p>
        </w:tc>
        <w:tc>
          <w:tcPr>
            <w:tcW w:w="1928"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9</w:t>
            </w:r>
          </w:p>
        </w:tc>
      </w:tr>
    </w:tbl>
    <w:p w:rsidR="00781BCA" w:rsidRPr="00033461" w:rsidRDefault="00781BCA" w:rsidP="0097799B">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Руководитель органа</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местного самоуправления                                        </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xml:space="preserve">  ________________________</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i/>
          <w:sz w:val="24"/>
          <w:szCs w:val="24"/>
          <w:vertAlign w:val="subscript"/>
          <w:lang w:eastAsia="ru-RU"/>
        </w:rPr>
      </w:pPr>
      <w:r w:rsidRPr="00781BCA">
        <w:rPr>
          <w:rFonts w:ascii="Times New Roman" w:eastAsia="Times New Roman" w:hAnsi="Times New Roman"/>
          <w:sz w:val="24"/>
          <w:szCs w:val="24"/>
          <w:lang w:eastAsia="ru-RU"/>
        </w:rPr>
        <w:t xml:space="preserve">                                                                                          </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i/>
          <w:sz w:val="24"/>
          <w:szCs w:val="24"/>
          <w:vertAlign w:val="subscript"/>
          <w:lang w:eastAsia="ru-RU"/>
        </w:rPr>
        <w:t>(подпись, инициалы, фамилия)</w:t>
      </w:r>
    </w:p>
    <w:p w:rsidR="00781BCA" w:rsidRPr="00781BCA" w:rsidRDefault="00033461" w:rsidP="00033461">
      <w:pPr>
        <w:autoSpaceDE w:val="0"/>
        <w:autoSpaceDN w:val="0"/>
        <w:adjustRightInd w:val="0"/>
        <w:spacing w:after="0" w:line="240" w:lineRule="auto"/>
        <w:jc w:val="both"/>
        <w:rPr>
          <w:rFonts w:ascii="Times New Roman" w:eastAsia="Times New Roman" w:hAnsi="Times New Roman"/>
          <w:sz w:val="24"/>
          <w:szCs w:val="24"/>
          <w:lang w:eastAsia="ru-RU"/>
        </w:rPr>
        <w:sectPr w:rsidR="00781BCA" w:rsidRPr="00781BCA" w:rsidSect="0097799B">
          <w:pgSz w:w="11905" w:h="16838"/>
          <w:pgMar w:top="1134" w:right="567" w:bottom="1134" w:left="1134" w:header="0" w:footer="0" w:gutter="0"/>
          <w:cols w:space="720"/>
          <w:noEndnote/>
        </w:sectPr>
      </w:pPr>
      <w:r>
        <w:rPr>
          <w:rFonts w:ascii="Times New Roman" w:eastAsia="Times New Roman" w:hAnsi="Times New Roman"/>
          <w:sz w:val="24"/>
          <w:szCs w:val="24"/>
          <w:lang w:eastAsia="ru-RU"/>
        </w:rPr>
        <w:t xml:space="preserve">    М.П.</w:t>
      </w:r>
    </w:p>
    <w:p w:rsidR="00781BCA" w:rsidRPr="00781BCA" w:rsidRDefault="00781BCA" w:rsidP="0097799B">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lastRenderedPageBreak/>
        <w:t>Приложение № 3</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к Положению о ежемесячной доплате к страховой пенсии                                                          по старости (инвалидности) лицам, осуществлявшим</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 xml:space="preserve">полномочия депутата, председателя Совета депутатов                                             Широкоярского сельсовета Мошковского района </w:t>
      </w:r>
    </w:p>
    <w:p w:rsidR="00781BCA" w:rsidRPr="00781BCA" w:rsidRDefault="00781BCA" w:rsidP="0097799B">
      <w:pPr>
        <w:suppressAutoHyphens/>
        <w:spacing w:after="0" w:line="240" w:lineRule="auto"/>
        <w:jc w:val="right"/>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Новосибирской области, Главы Широкоярского сельсовета</w:t>
      </w:r>
    </w:p>
    <w:p w:rsidR="00781BCA" w:rsidRPr="00781BCA" w:rsidRDefault="00781BCA" w:rsidP="0097799B">
      <w:pPr>
        <w:suppressAutoHyphens/>
        <w:spacing w:after="0" w:line="240" w:lineRule="auto"/>
        <w:jc w:val="right"/>
        <w:rPr>
          <w:rFonts w:ascii="Times New Roman" w:eastAsia="Times New Roman" w:hAnsi="Times New Roman"/>
          <w:b/>
          <w:i/>
          <w:iCs/>
          <w:sz w:val="24"/>
          <w:szCs w:val="24"/>
          <w:lang w:eastAsia="ar-SA"/>
        </w:rPr>
      </w:pPr>
      <w:r w:rsidRPr="00781BCA">
        <w:rPr>
          <w:rFonts w:ascii="Times New Roman" w:eastAsia="Times New Roman" w:hAnsi="Times New Roman"/>
          <w:sz w:val="24"/>
          <w:szCs w:val="24"/>
          <w:lang w:eastAsia="ar-SA"/>
        </w:rPr>
        <w:t>Мошковского района Новосибирской области</w:t>
      </w:r>
    </w:p>
    <w:p w:rsidR="00781BCA" w:rsidRPr="00033461" w:rsidRDefault="00781BCA" w:rsidP="00033461">
      <w:pPr>
        <w:suppressAutoHyphens/>
        <w:spacing w:after="0" w:line="240" w:lineRule="auto"/>
        <w:jc w:val="right"/>
        <w:rPr>
          <w:rFonts w:ascii="Times New Roman" w:eastAsia="Times New Roman" w:hAnsi="Times New Roman"/>
          <w:b/>
          <w:i/>
          <w:iCs/>
          <w:sz w:val="16"/>
          <w:szCs w:val="16"/>
          <w:lang w:eastAsia="ar-SA"/>
        </w:rPr>
      </w:pPr>
      <w:r w:rsidRPr="00781BCA">
        <w:rPr>
          <w:rFonts w:ascii="Times New Roman" w:eastAsia="Times New Roman" w:hAnsi="Times New Roman"/>
          <w:sz w:val="24"/>
          <w:szCs w:val="24"/>
          <w:lang w:eastAsia="ru-RU"/>
        </w:rPr>
        <w:t xml:space="preserve"> </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СПРАВКА</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о размере месячного денежного содержания (вознаграждения)</w:t>
      </w:r>
    </w:p>
    <w:p w:rsidR="00781BCA" w:rsidRPr="00033461" w:rsidRDefault="00781BCA" w:rsidP="0097799B">
      <w:pPr>
        <w:autoSpaceDE w:val="0"/>
        <w:autoSpaceDN w:val="0"/>
        <w:adjustRightInd w:val="0"/>
        <w:spacing w:after="0" w:line="240" w:lineRule="auto"/>
        <w:jc w:val="both"/>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Месячное денежное содержание (вознаграждение)</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_________________________________________________________________,</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i/>
          <w:sz w:val="24"/>
          <w:szCs w:val="24"/>
          <w:vertAlign w:val="subscript"/>
          <w:lang w:eastAsia="ru-RU"/>
        </w:rPr>
      </w:pPr>
      <w:r w:rsidRPr="00781BCA">
        <w:rPr>
          <w:rFonts w:ascii="Times New Roman" w:eastAsia="Times New Roman" w:hAnsi="Times New Roman"/>
          <w:i/>
          <w:sz w:val="24"/>
          <w:szCs w:val="24"/>
          <w:vertAlign w:val="subscript"/>
          <w:lang w:eastAsia="ru-RU"/>
        </w:rPr>
        <w:t>(фамилия, имя, отчество)</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замещавшего должность </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_________________________________________________________________,</w:t>
      </w: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i/>
          <w:sz w:val="24"/>
          <w:szCs w:val="24"/>
          <w:vertAlign w:val="subscript"/>
          <w:lang w:eastAsia="ru-RU"/>
        </w:rPr>
      </w:pPr>
      <w:r w:rsidRPr="00781BCA">
        <w:rPr>
          <w:rFonts w:ascii="Times New Roman" w:eastAsia="Times New Roman" w:hAnsi="Times New Roman"/>
          <w:i/>
          <w:sz w:val="24"/>
          <w:szCs w:val="24"/>
          <w:vertAlign w:val="subscript"/>
          <w:lang w:eastAsia="ru-RU"/>
        </w:rPr>
        <w:t>(наименование должности)</w:t>
      </w:r>
    </w:p>
    <w:p w:rsidR="00781BCA" w:rsidRPr="00781BCA" w:rsidRDefault="00033461" w:rsidP="0097799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составило:</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781BCA" w:rsidRPr="00781BCA" w:rsidTr="0097799B">
        <w:tc>
          <w:tcPr>
            <w:tcW w:w="7143"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p>
        </w:tc>
      </w:tr>
      <w:tr w:rsidR="00781BCA" w:rsidRPr="00781BCA" w:rsidTr="0097799B">
        <w:tc>
          <w:tcPr>
            <w:tcW w:w="7143"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w:t>
            </w:r>
          </w:p>
        </w:tc>
      </w:tr>
      <w:tr w:rsidR="00781BCA" w:rsidRPr="00781BCA" w:rsidTr="0097799B">
        <w:tc>
          <w:tcPr>
            <w:tcW w:w="7143"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а) сумма</w:t>
            </w:r>
          </w:p>
        </w:tc>
        <w:tc>
          <w:tcPr>
            <w:tcW w:w="249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p>
        </w:tc>
      </w:tr>
      <w:tr w:rsidR="00781BCA" w:rsidRPr="00781BCA" w:rsidTr="0097799B">
        <w:tc>
          <w:tcPr>
            <w:tcW w:w="7143"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p>
        </w:tc>
      </w:tr>
      <w:tr w:rsidR="00781BCA" w:rsidRPr="00781BCA" w:rsidTr="0097799B">
        <w:tc>
          <w:tcPr>
            <w:tcW w:w="7143"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ИТОГО</w:t>
            </w:r>
          </w:p>
        </w:tc>
        <w:tc>
          <w:tcPr>
            <w:tcW w:w="2494" w:type="dxa"/>
            <w:tcBorders>
              <w:top w:val="single" w:sz="4" w:space="0" w:color="auto"/>
              <w:left w:val="single" w:sz="4" w:space="0" w:color="auto"/>
              <w:bottom w:val="single" w:sz="4" w:space="0" w:color="auto"/>
              <w:right w:val="single" w:sz="4" w:space="0" w:color="auto"/>
            </w:tcBorders>
          </w:tcPr>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p>
        </w:tc>
      </w:tr>
    </w:tbl>
    <w:p w:rsidR="00781BCA" w:rsidRPr="00033461" w:rsidRDefault="00781BCA" w:rsidP="0097799B">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Руководитель органа</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местного самоуправления                                           _________________________</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i/>
          <w:sz w:val="24"/>
          <w:szCs w:val="24"/>
          <w:vertAlign w:val="subscript"/>
          <w:lang w:eastAsia="ru-RU"/>
        </w:rPr>
      </w:pP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i/>
          <w:sz w:val="24"/>
          <w:szCs w:val="24"/>
          <w:vertAlign w:val="subscript"/>
          <w:lang w:eastAsia="ru-RU"/>
        </w:rPr>
        <w:t>(подпись, инициалы, фамилия)</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Главный бухгалтер                                                       _________________________</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i/>
          <w:sz w:val="24"/>
          <w:szCs w:val="24"/>
          <w:vertAlign w:val="subscript"/>
          <w:lang w:eastAsia="ru-RU"/>
        </w:rPr>
      </w:pPr>
      <w:r w:rsidRPr="00781BCA">
        <w:rPr>
          <w:rFonts w:ascii="Times New Roman" w:eastAsia="Times New Roman" w:hAnsi="Times New Roman"/>
          <w:i/>
          <w:sz w:val="24"/>
          <w:szCs w:val="24"/>
          <w:vertAlign w:val="subscript"/>
          <w:lang w:eastAsia="ru-RU"/>
        </w:rPr>
        <w:t xml:space="preserve">                                                                                                                                                      (подпись, инициалы, фамилия)</w:t>
      </w:r>
    </w:p>
    <w:p w:rsidR="00781BCA" w:rsidRDefault="00033461" w:rsidP="0003346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М.П.</w:t>
      </w:r>
    </w:p>
    <w:p w:rsidR="00033461" w:rsidRPr="00033461" w:rsidRDefault="00033461" w:rsidP="00033461">
      <w:pPr>
        <w:autoSpaceDE w:val="0"/>
        <w:autoSpaceDN w:val="0"/>
        <w:adjustRightInd w:val="0"/>
        <w:spacing w:after="0" w:line="240" w:lineRule="auto"/>
        <w:jc w:val="both"/>
        <w:rPr>
          <w:rFonts w:ascii="Times New Roman" w:eastAsia="Times New Roman" w:hAnsi="Times New Roman"/>
          <w:sz w:val="24"/>
          <w:szCs w:val="24"/>
          <w:lang w:eastAsia="ru-RU"/>
        </w:rPr>
      </w:pPr>
    </w:p>
    <w:p w:rsidR="00781BCA" w:rsidRPr="00781BCA" w:rsidRDefault="00781BCA" w:rsidP="0097799B">
      <w:pPr>
        <w:widowControl w:val="0"/>
        <w:autoSpaceDE w:val="0"/>
        <w:autoSpaceDN w:val="0"/>
        <w:adjustRightInd w:val="0"/>
        <w:spacing w:after="0" w:line="240" w:lineRule="auto"/>
        <w:jc w:val="right"/>
        <w:rPr>
          <w:rFonts w:ascii="Times New Roman" w:hAnsi="Times New Roman"/>
          <w:sz w:val="24"/>
          <w:szCs w:val="24"/>
          <w:lang w:eastAsia="ru-RU"/>
        </w:rPr>
      </w:pPr>
      <w:r w:rsidRPr="00781BCA">
        <w:rPr>
          <w:rFonts w:ascii="Times New Roman" w:hAnsi="Times New Roman"/>
          <w:sz w:val="24"/>
          <w:szCs w:val="24"/>
          <w:lang w:eastAsia="ru-RU"/>
        </w:rPr>
        <w:t>Приложение № 4</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к Положению о ежемесячной доплате к страховой пенсии                                                          по старости (инвалидности) лицам, осуществлявшим</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 xml:space="preserve">полномочия депутата, председателя Совета депутатов                                             Широкоярского сельсовета Мошковского района </w:t>
      </w:r>
    </w:p>
    <w:p w:rsidR="00781BCA" w:rsidRPr="00781BCA" w:rsidRDefault="00781BCA" w:rsidP="0097799B">
      <w:pPr>
        <w:suppressAutoHyphens/>
        <w:spacing w:after="0" w:line="240" w:lineRule="auto"/>
        <w:jc w:val="right"/>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Новосибирской области, Главы Широкоярского сельсовета</w:t>
      </w:r>
    </w:p>
    <w:p w:rsidR="00781BCA" w:rsidRPr="00781BCA" w:rsidRDefault="00781BCA" w:rsidP="0097799B">
      <w:pPr>
        <w:suppressAutoHyphens/>
        <w:spacing w:after="0" w:line="240" w:lineRule="auto"/>
        <w:jc w:val="right"/>
        <w:rPr>
          <w:rFonts w:ascii="Times New Roman" w:eastAsia="Times New Roman" w:hAnsi="Times New Roman"/>
          <w:b/>
          <w:i/>
          <w:iCs/>
          <w:sz w:val="24"/>
          <w:szCs w:val="24"/>
          <w:lang w:eastAsia="ar-SA"/>
        </w:rPr>
      </w:pPr>
      <w:r w:rsidRPr="00781BCA">
        <w:rPr>
          <w:rFonts w:ascii="Times New Roman" w:eastAsia="Times New Roman" w:hAnsi="Times New Roman"/>
          <w:sz w:val="24"/>
          <w:szCs w:val="24"/>
          <w:lang w:eastAsia="ar-SA"/>
        </w:rPr>
        <w:t>Мошковского района Новосибирской области</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bookmarkStart w:id="2" w:name="P339"/>
      <w:bookmarkEnd w:id="2"/>
      <w:r w:rsidRPr="00781BCA">
        <w:rPr>
          <w:rFonts w:ascii="Times New Roman" w:hAnsi="Times New Roman"/>
          <w:sz w:val="24"/>
          <w:szCs w:val="24"/>
          <w:lang w:eastAsia="ru-RU"/>
        </w:rPr>
        <w:t xml:space="preserve">                </w:t>
      </w:r>
      <w:r w:rsidR="00033461">
        <w:rPr>
          <w:rFonts w:ascii="Times New Roman" w:hAnsi="Times New Roman"/>
          <w:sz w:val="24"/>
          <w:szCs w:val="24"/>
          <w:lang w:eastAsia="ru-RU"/>
        </w:rPr>
        <w:t xml:space="preserve">                              </w:t>
      </w:r>
    </w:p>
    <w:p w:rsidR="00781BCA" w:rsidRPr="00781BCA" w:rsidRDefault="00781BCA" w:rsidP="0097799B">
      <w:pPr>
        <w:widowControl w:val="0"/>
        <w:autoSpaceDE w:val="0"/>
        <w:autoSpaceDN w:val="0"/>
        <w:spacing w:after="0" w:line="240" w:lineRule="auto"/>
        <w:jc w:val="center"/>
        <w:rPr>
          <w:rFonts w:ascii="Times New Roman" w:hAnsi="Times New Roman"/>
          <w:sz w:val="24"/>
          <w:szCs w:val="24"/>
          <w:lang w:eastAsia="ru-RU"/>
        </w:rPr>
      </w:pPr>
      <w:r w:rsidRPr="00781BCA">
        <w:rPr>
          <w:rFonts w:ascii="Times New Roman" w:hAnsi="Times New Roman"/>
          <w:sz w:val="24"/>
          <w:szCs w:val="24"/>
          <w:lang w:eastAsia="ru-RU"/>
        </w:rPr>
        <w:t>СПРАВКА</w:t>
      </w:r>
    </w:p>
    <w:p w:rsidR="00781BCA" w:rsidRPr="00781BCA" w:rsidRDefault="00781BCA" w:rsidP="0097799B">
      <w:pPr>
        <w:widowControl w:val="0"/>
        <w:autoSpaceDE w:val="0"/>
        <w:autoSpaceDN w:val="0"/>
        <w:spacing w:after="0" w:line="240" w:lineRule="auto"/>
        <w:jc w:val="center"/>
        <w:rPr>
          <w:rFonts w:ascii="Times New Roman" w:hAnsi="Times New Roman"/>
          <w:sz w:val="24"/>
          <w:szCs w:val="24"/>
          <w:lang w:eastAsia="ru-RU"/>
        </w:rPr>
      </w:pPr>
      <w:r w:rsidRPr="00781BCA">
        <w:rPr>
          <w:rFonts w:ascii="Times New Roman" w:hAnsi="Times New Roman"/>
          <w:sz w:val="24"/>
          <w:szCs w:val="24"/>
          <w:lang w:eastAsia="ru-RU"/>
        </w:rPr>
        <w:t>о размере страховой пенсии по старости (инвалидности)</w:t>
      </w:r>
    </w:p>
    <w:p w:rsidR="00781BCA" w:rsidRPr="00033461" w:rsidRDefault="00781BCA" w:rsidP="0097799B">
      <w:pPr>
        <w:widowControl w:val="0"/>
        <w:autoSpaceDE w:val="0"/>
        <w:autoSpaceDN w:val="0"/>
        <w:spacing w:after="0" w:line="240" w:lineRule="auto"/>
        <w:jc w:val="both"/>
        <w:rPr>
          <w:rFonts w:ascii="Times New Roman" w:hAnsi="Times New Roman"/>
          <w:sz w:val="16"/>
          <w:szCs w:val="16"/>
          <w:lang w:eastAsia="ru-RU"/>
        </w:rPr>
      </w:pP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 xml:space="preserve">    Дана______________________________________________________________</w:t>
      </w:r>
    </w:p>
    <w:p w:rsidR="00781BCA" w:rsidRPr="00781BCA" w:rsidRDefault="00781BCA" w:rsidP="0097799B">
      <w:pPr>
        <w:widowControl w:val="0"/>
        <w:autoSpaceDE w:val="0"/>
        <w:autoSpaceDN w:val="0"/>
        <w:spacing w:after="0" w:line="240" w:lineRule="auto"/>
        <w:jc w:val="both"/>
        <w:rPr>
          <w:rFonts w:ascii="Times New Roman" w:hAnsi="Times New Roman"/>
          <w:i/>
          <w:sz w:val="24"/>
          <w:szCs w:val="24"/>
          <w:lang w:eastAsia="ru-RU"/>
        </w:rPr>
      </w:pPr>
      <w:r w:rsidRPr="00781BCA">
        <w:rPr>
          <w:rFonts w:ascii="Times New Roman" w:hAnsi="Times New Roman"/>
          <w:i/>
          <w:sz w:val="24"/>
          <w:szCs w:val="24"/>
          <w:lang w:eastAsia="ru-RU"/>
        </w:rPr>
        <w:t xml:space="preserve">              </w:t>
      </w:r>
      <w:r w:rsidR="00033461">
        <w:rPr>
          <w:rFonts w:ascii="Times New Roman" w:hAnsi="Times New Roman"/>
          <w:i/>
          <w:sz w:val="24"/>
          <w:szCs w:val="24"/>
          <w:lang w:eastAsia="ru-RU"/>
        </w:rPr>
        <w:t xml:space="preserve">                            </w:t>
      </w:r>
      <w:r w:rsidRPr="00781BCA">
        <w:rPr>
          <w:rFonts w:ascii="Times New Roman" w:hAnsi="Times New Roman"/>
          <w:i/>
          <w:sz w:val="24"/>
          <w:szCs w:val="24"/>
          <w:lang w:eastAsia="ru-RU"/>
        </w:rPr>
        <w:t xml:space="preserve"> (фамилия, имя, отчество)</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 xml:space="preserve">в  том,  что в соответствии с Федеральным </w:t>
      </w:r>
      <w:hyperlink r:id="rId16" w:history="1">
        <w:r w:rsidRPr="00781BCA">
          <w:rPr>
            <w:rFonts w:ascii="Times New Roman" w:hAnsi="Times New Roman"/>
            <w:color w:val="000000"/>
            <w:sz w:val="24"/>
            <w:szCs w:val="24"/>
            <w:lang w:eastAsia="ru-RU"/>
          </w:rPr>
          <w:t>законом</w:t>
        </w:r>
      </w:hyperlink>
      <w:r w:rsidRPr="00781BCA">
        <w:rPr>
          <w:rFonts w:ascii="Times New Roman" w:hAnsi="Times New Roman"/>
          <w:sz w:val="24"/>
          <w:szCs w:val="24"/>
          <w:lang w:eastAsia="ru-RU"/>
        </w:rPr>
        <w:t xml:space="preserve"> "О страховых пенсиях" или</w:t>
      </w:r>
    </w:p>
    <w:p w:rsidR="00781BCA" w:rsidRPr="00781BCA" w:rsidRDefault="00F3645E" w:rsidP="0097799B">
      <w:pPr>
        <w:widowControl w:val="0"/>
        <w:autoSpaceDE w:val="0"/>
        <w:autoSpaceDN w:val="0"/>
        <w:spacing w:after="0" w:line="240" w:lineRule="auto"/>
        <w:jc w:val="both"/>
        <w:rPr>
          <w:rFonts w:ascii="Times New Roman" w:hAnsi="Times New Roman"/>
          <w:sz w:val="24"/>
          <w:szCs w:val="24"/>
          <w:lang w:eastAsia="ru-RU"/>
        </w:rPr>
      </w:pPr>
      <w:hyperlink r:id="rId17" w:history="1">
        <w:r w:rsidR="00781BCA" w:rsidRPr="00781BCA">
          <w:rPr>
            <w:rFonts w:ascii="Times New Roman" w:hAnsi="Times New Roman"/>
            <w:color w:val="000000"/>
            <w:sz w:val="24"/>
            <w:szCs w:val="24"/>
            <w:lang w:eastAsia="ru-RU"/>
          </w:rPr>
          <w:t>Законом</w:t>
        </w:r>
      </w:hyperlink>
      <w:r w:rsidR="00781BCA" w:rsidRPr="00781BCA">
        <w:rPr>
          <w:rFonts w:ascii="Times New Roman" w:hAnsi="Times New Roman"/>
          <w:sz w:val="24"/>
          <w:szCs w:val="24"/>
          <w:lang w:eastAsia="ru-RU"/>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781BCA" w:rsidRPr="00781BCA" w:rsidRDefault="00781BCA" w:rsidP="0097799B">
      <w:pPr>
        <w:widowControl w:val="0"/>
        <w:autoSpaceDE w:val="0"/>
        <w:autoSpaceDN w:val="0"/>
        <w:spacing w:after="0" w:line="240" w:lineRule="auto"/>
        <w:jc w:val="both"/>
        <w:rPr>
          <w:rFonts w:ascii="Times New Roman" w:hAnsi="Times New Roman"/>
          <w:i/>
          <w:sz w:val="24"/>
          <w:szCs w:val="24"/>
          <w:lang w:eastAsia="ru-RU"/>
        </w:rPr>
      </w:pPr>
      <w:r w:rsidRPr="00781BCA">
        <w:rPr>
          <w:rFonts w:ascii="Times New Roman" w:hAnsi="Times New Roman"/>
          <w:i/>
          <w:sz w:val="24"/>
          <w:szCs w:val="24"/>
          <w:lang w:eastAsia="ru-RU"/>
        </w:rPr>
        <w:t xml:space="preserve">                              </w:t>
      </w:r>
      <w:r w:rsidR="00033461">
        <w:rPr>
          <w:rFonts w:ascii="Times New Roman" w:hAnsi="Times New Roman"/>
          <w:i/>
          <w:sz w:val="24"/>
          <w:szCs w:val="24"/>
          <w:lang w:eastAsia="ru-RU"/>
        </w:rPr>
        <w:t xml:space="preserve">     </w:t>
      </w:r>
      <w:r w:rsidRPr="00781BCA">
        <w:rPr>
          <w:rFonts w:ascii="Times New Roman" w:hAnsi="Times New Roman"/>
          <w:i/>
          <w:sz w:val="24"/>
          <w:szCs w:val="24"/>
          <w:lang w:eastAsia="ru-RU"/>
        </w:rPr>
        <w:t xml:space="preserve"> (дата назначения страховой пенсии)</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lastRenderedPageBreak/>
        <w:t xml:space="preserve">    По состоянию на ___________________________________________ размер</w:t>
      </w:r>
    </w:p>
    <w:p w:rsidR="00781BCA" w:rsidRPr="00781BCA" w:rsidRDefault="00781BCA" w:rsidP="0097799B">
      <w:pPr>
        <w:widowControl w:val="0"/>
        <w:autoSpaceDE w:val="0"/>
        <w:autoSpaceDN w:val="0"/>
        <w:spacing w:after="0" w:line="240" w:lineRule="auto"/>
        <w:jc w:val="both"/>
        <w:rPr>
          <w:rFonts w:ascii="Times New Roman" w:hAnsi="Times New Roman"/>
          <w:i/>
          <w:sz w:val="24"/>
          <w:szCs w:val="24"/>
          <w:lang w:eastAsia="ru-RU"/>
        </w:rPr>
      </w:pPr>
      <w:r w:rsidRPr="00781BCA">
        <w:rPr>
          <w:rFonts w:ascii="Times New Roman" w:hAnsi="Times New Roman"/>
          <w:i/>
          <w:sz w:val="24"/>
          <w:szCs w:val="24"/>
          <w:lang w:eastAsia="ru-RU"/>
        </w:rPr>
        <w:t xml:space="preserve">                                                           </w:t>
      </w:r>
      <w:r w:rsidR="00033461">
        <w:rPr>
          <w:rFonts w:ascii="Times New Roman" w:hAnsi="Times New Roman"/>
          <w:i/>
          <w:sz w:val="24"/>
          <w:szCs w:val="24"/>
          <w:lang w:eastAsia="ru-RU"/>
        </w:rPr>
        <w:t xml:space="preserve">  </w:t>
      </w:r>
      <w:r w:rsidRPr="00781BCA">
        <w:rPr>
          <w:rFonts w:ascii="Times New Roman" w:hAnsi="Times New Roman"/>
          <w:i/>
          <w:sz w:val="24"/>
          <w:szCs w:val="24"/>
          <w:lang w:eastAsia="ru-RU"/>
        </w:rPr>
        <w:t xml:space="preserve"> (дата)</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выплачиваемой страховой пенсии по старости (инвалидности) составляет ____</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_____________ руб. ______ коп., фиксированная выплата к страховой пенсии по старости   (инвалидности) _____________руб. ______коп., повышение</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фиксированной   выплаты  к  страховой  пенсии  по  старости  (инвалидности)</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_____________ руб. ______ коп.</w:t>
      </w:r>
    </w:p>
    <w:p w:rsidR="00781BCA" w:rsidRPr="00033461" w:rsidRDefault="00781BCA" w:rsidP="0097799B">
      <w:pPr>
        <w:widowControl w:val="0"/>
        <w:autoSpaceDE w:val="0"/>
        <w:autoSpaceDN w:val="0"/>
        <w:spacing w:after="0" w:line="240" w:lineRule="auto"/>
        <w:jc w:val="both"/>
        <w:rPr>
          <w:rFonts w:ascii="Times New Roman" w:hAnsi="Times New Roman"/>
          <w:sz w:val="16"/>
          <w:szCs w:val="16"/>
          <w:lang w:eastAsia="ru-RU"/>
        </w:rPr>
      </w:pP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Руководитель органа, осуществляющего</w:t>
      </w:r>
    </w:p>
    <w:p w:rsidR="00781BCA" w:rsidRPr="00781BCA" w:rsidRDefault="00781BCA" w:rsidP="0097799B">
      <w:pPr>
        <w:widowControl w:val="0"/>
        <w:autoSpaceDE w:val="0"/>
        <w:autoSpaceDN w:val="0"/>
        <w:spacing w:after="0" w:line="240" w:lineRule="auto"/>
        <w:jc w:val="both"/>
        <w:rPr>
          <w:rFonts w:ascii="Times New Roman" w:hAnsi="Times New Roman"/>
          <w:sz w:val="24"/>
          <w:szCs w:val="24"/>
          <w:lang w:eastAsia="ru-RU"/>
        </w:rPr>
      </w:pPr>
      <w:r w:rsidRPr="00781BCA">
        <w:rPr>
          <w:rFonts w:ascii="Times New Roman" w:hAnsi="Times New Roman"/>
          <w:sz w:val="24"/>
          <w:szCs w:val="24"/>
          <w:lang w:eastAsia="ru-RU"/>
        </w:rPr>
        <w:t>пенсионное обеспечение                                                ________________________</w:t>
      </w:r>
    </w:p>
    <w:p w:rsidR="00781BCA" w:rsidRPr="00781BCA" w:rsidRDefault="00781BCA" w:rsidP="0097799B">
      <w:pPr>
        <w:widowControl w:val="0"/>
        <w:autoSpaceDE w:val="0"/>
        <w:autoSpaceDN w:val="0"/>
        <w:spacing w:after="0" w:line="240" w:lineRule="auto"/>
        <w:jc w:val="both"/>
        <w:rPr>
          <w:rFonts w:ascii="Times New Roman" w:hAnsi="Times New Roman"/>
          <w:i/>
          <w:sz w:val="24"/>
          <w:szCs w:val="24"/>
          <w:lang w:eastAsia="ru-RU"/>
        </w:rPr>
      </w:pPr>
      <w:r w:rsidRPr="00781BCA">
        <w:rPr>
          <w:rFonts w:ascii="Times New Roman" w:hAnsi="Times New Roman"/>
          <w:sz w:val="24"/>
          <w:szCs w:val="24"/>
          <w:lang w:eastAsia="ru-RU"/>
        </w:rPr>
        <w:t xml:space="preserve">                                                                                              </w:t>
      </w:r>
      <w:r w:rsidRPr="00781BCA">
        <w:rPr>
          <w:rFonts w:ascii="Times New Roman" w:hAnsi="Times New Roman"/>
          <w:i/>
          <w:sz w:val="24"/>
          <w:szCs w:val="24"/>
          <w:lang w:eastAsia="ru-RU"/>
        </w:rPr>
        <w:t>(подпись, инициалы, фамилия)</w:t>
      </w:r>
    </w:p>
    <w:p w:rsidR="00781BCA" w:rsidRDefault="00033461" w:rsidP="00033461">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М.П.</w:t>
      </w:r>
    </w:p>
    <w:p w:rsidR="00033461" w:rsidRPr="00033461" w:rsidRDefault="00033461" w:rsidP="00033461">
      <w:pPr>
        <w:widowControl w:val="0"/>
        <w:autoSpaceDE w:val="0"/>
        <w:autoSpaceDN w:val="0"/>
        <w:spacing w:after="0" w:line="240" w:lineRule="auto"/>
        <w:jc w:val="both"/>
        <w:rPr>
          <w:rFonts w:ascii="Times New Roman" w:hAnsi="Times New Roman"/>
          <w:sz w:val="24"/>
          <w:szCs w:val="24"/>
          <w:lang w:eastAsia="ru-RU"/>
        </w:rPr>
      </w:pPr>
    </w:p>
    <w:p w:rsidR="00781BCA" w:rsidRPr="00781BCA" w:rsidRDefault="00781BCA" w:rsidP="0097799B">
      <w:pPr>
        <w:widowControl w:val="0"/>
        <w:autoSpaceDE w:val="0"/>
        <w:autoSpaceDN w:val="0"/>
        <w:spacing w:after="0" w:line="240" w:lineRule="auto"/>
        <w:jc w:val="right"/>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Приложение № 5</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к Положению о ежемесячной доплате к страховой пенсии                                                          по старости (инвалидности) лицам, осуществлявшим</w:t>
      </w:r>
    </w:p>
    <w:p w:rsidR="00781BCA" w:rsidRPr="00781BCA" w:rsidRDefault="00033461" w:rsidP="0097799B">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81BCA" w:rsidRPr="00781BCA">
        <w:rPr>
          <w:rFonts w:ascii="Times New Roman" w:eastAsia="Times New Roman" w:hAnsi="Times New Roman"/>
          <w:sz w:val="24"/>
          <w:szCs w:val="24"/>
          <w:lang w:eastAsia="ar-SA"/>
        </w:rPr>
        <w:t xml:space="preserve">полномочия депутата, председателя Совета депутатов                                             Широкоярского сельсовета Мошковского района </w:t>
      </w:r>
    </w:p>
    <w:p w:rsidR="00781BCA" w:rsidRPr="00781BCA" w:rsidRDefault="00781BCA" w:rsidP="0097799B">
      <w:pPr>
        <w:suppressAutoHyphens/>
        <w:spacing w:after="0" w:line="240" w:lineRule="auto"/>
        <w:jc w:val="right"/>
        <w:rPr>
          <w:rFonts w:ascii="Times New Roman" w:eastAsia="Times New Roman" w:hAnsi="Times New Roman"/>
          <w:sz w:val="24"/>
          <w:szCs w:val="24"/>
          <w:lang w:eastAsia="ar-SA"/>
        </w:rPr>
      </w:pPr>
      <w:r w:rsidRPr="00781BCA">
        <w:rPr>
          <w:rFonts w:ascii="Times New Roman" w:eastAsia="Times New Roman" w:hAnsi="Times New Roman"/>
          <w:sz w:val="24"/>
          <w:szCs w:val="24"/>
          <w:lang w:eastAsia="ar-SA"/>
        </w:rPr>
        <w:t>Новосибирской области, Главы Широкоярского сельсовета</w:t>
      </w:r>
    </w:p>
    <w:p w:rsidR="00781BCA" w:rsidRPr="00781BCA" w:rsidRDefault="00781BCA" w:rsidP="0097799B">
      <w:pPr>
        <w:suppressAutoHyphens/>
        <w:spacing w:after="0" w:line="240" w:lineRule="auto"/>
        <w:jc w:val="right"/>
        <w:rPr>
          <w:rFonts w:ascii="Times New Roman" w:eastAsia="Times New Roman" w:hAnsi="Times New Roman"/>
          <w:b/>
          <w:i/>
          <w:iCs/>
          <w:sz w:val="24"/>
          <w:szCs w:val="24"/>
          <w:lang w:eastAsia="ar-SA"/>
        </w:rPr>
      </w:pPr>
      <w:r w:rsidRPr="00781BCA">
        <w:rPr>
          <w:rFonts w:ascii="Times New Roman" w:eastAsia="Times New Roman" w:hAnsi="Times New Roman"/>
          <w:sz w:val="24"/>
          <w:szCs w:val="24"/>
          <w:lang w:eastAsia="ar-SA"/>
        </w:rPr>
        <w:t>Мошковского района Новосибирской области</w:t>
      </w:r>
    </w:p>
    <w:p w:rsidR="00781BCA" w:rsidRPr="00033461" w:rsidRDefault="00781BCA" w:rsidP="0097799B">
      <w:pPr>
        <w:widowControl w:val="0"/>
        <w:autoSpaceDE w:val="0"/>
        <w:autoSpaceDN w:val="0"/>
        <w:spacing w:after="0" w:line="240" w:lineRule="auto"/>
        <w:ind w:firstLine="540"/>
        <w:jc w:val="both"/>
        <w:rPr>
          <w:rFonts w:ascii="Times New Roman" w:eastAsia="Times New Roman" w:hAnsi="Times New Roman"/>
          <w:sz w:val="16"/>
          <w:szCs w:val="16"/>
          <w:lang w:eastAsia="ru-RU"/>
        </w:rPr>
      </w:pPr>
    </w:p>
    <w:p w:rsidR="00781BCA" w:rsidRPr="00781BCA" w:rsidRDefault="00781BCA" w:rsidP="0097799B">
      <w:pPr>
        <w:widowControl w:val="0"/>
        <w:autoSpaceDE w:val="0"/>
        <w:autoSpaceDN w:val="0"/>
        <w:spacing w:after="0" w:line="240" w:lineRule="auto"/>
        <w:jc w:val="both"/>
        <w:rPr>
          <w:rFonts w:ascii="Times New Roman" w:eastAsia="Times New Roman" w:hAnsi="Times New Roman"/>
          <w:sz w:val="24"/>
          <w:szCs w:val="24"/>
          <w:lang w:eastAsia="ru-RU"/>
        </w:rPr>
      </w:pPr>
      <w:bookmarkStart w:id="3" w:name="P378"/>
      <w:bookmarkEnd w:id="3"/>
      <w:r w:rsidRPr="00781BCA">
        <w:rPr>
          <w:rFonts w:ascii="Times New Roman" w:eastAsia="Times New Roman" w:hAnsi="Times New Roman"/>
          <w:sz w:val="24"/>
          <w:szCs w:val="24"/>
          <w:lang w:eastAsia="ru-RU"/>
        </w:rPr>
        <w:t xml:space="preserve">                                                       </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УВЕДОМЛЕНИЕ</w:t>
      </w:r>
    </w:p>
    <w:p w:rsidR="00781BCA" w:rsidRPr="00033461" w:rsidRDefault="00781BCA" w:rsidP="0097799B">
      <w:pPr>
        <w:widowControl w:val="0"/>
        <w:autoSpaceDE w:val="0"/>
        <w:autoSpaceDN w:val="0"/>
        <w:spacing w:after="0" w:line="240" w:lineRule="auto"/>
        <w:jc w:val="both"/>
        <w:rPr>
          <w:rFonts w:ascii="Times New Roman" w:eastAsia="Times New Roman" w:hAnsi="Times New Roman"/>
          <w:sz w:val="16"/>
          <w:szCs w:val="16"/>
          <w:lang w:eastAsia="ru-RU"/>
        </w:rPr>
      </w:pPr>
    </w:p>
    <w:p w:rsidR="00781BCA" w:rsidRPr="00781BCA" w:rsidRDefault="00781BCA" w:rsidP="0097799B">
      <w:pPr>
        <w:widowControl w:val="0"/>
        <w:autoSpaceDE w:val="0"/>
        <w:autoSpaceDN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Уважаемый (ая) __________________________________________!</w:t>
      </w:r>
    </w:p>
    <w:p w:rsidR="00781BCA" w:rsidRPr="00033461" w:rsidRDefault="00781BCA" w:rsidP="0097799B">
      <w:pPr>
        <w:widowControl w:val="0"/>
        <w:autoSpaceDE w:val="0"/>
        <w:autoSpaceDN w:val="0"/>
        <w:spacing w:after="0" w:line="240" w:lineRule="auto"/>
        <w:jc w:val="both"/>
        <w:rPr>
          <w:rFonts w:ascii="Times New Roman" w:eastAsia="Times New Roman" w:hAnsi="Times New Roman"/>
          <w:sz w:val="16"/>
          <w:szCs w:val="16"/>
          <w:lang w:eastAsia="ru-RU"/>
        </w:rPr>
      </w:pPr>
    </w:p>
    <w:p w:rsidR="00781BCA" w:rsidRPr="00781BCA" w:rsidRDefault="00781BCA" w:rsidP="0097799B">
      <w:pPr>
        <w:widowControl w:val="0"/>
        <w:autoSpaceDE w:val="0"/>
        <w:autoSpaceDN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w:t>
      </w:r>
      <w:r w:rsidR="00033461">
        <w:rPr>
          <w:rFonts w:ascii="Times New Roman" w:eastAsia="Times New Roman" w:hAnsi="Times New Roman"/>
          <w:sz w:val="24"/>
          <w:szCs w:val="24"/>
          <w:lang w:eastAsia="ru-RU"/>
        </w:rPr>
        <w:tab/>
      </w:r>
      <w:r w:rsidRPr="00781BCA">
        <w:rPr>
          <w:rFonts w:ascii="Times New Roman" w:eastAsia="Times New Roman" w:hAnsi="Times New Roman"/>
          <w:sz w:val="24"/>
          <w:szCs w:val="24"/>
          <w:lang w:eastAsia="ru-RU"/>
        </w:rPr>
        <w:t>Администрация Широкоярского сельсовета Мошковского района Новосибирской области сообщает, что в соответствии с Положением о ежемесячной доплате к страховой пенсии по старости (инвалидности) лицам, осуществлявшим полномочия депутата, председателя Совета депутатов Широкоярского сельсовета Мошковского района Новосибирской области, Главы Широкоярского сельсовета Мошковского района Новосибирской области распоряжением Главы Широкоярского сельсовета Мошковского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781BCA" w:rsidRPr="00781BCA" w:rsidRDefault="00781BCA" w:rsidP="0097799B">
      <w:pPr>
        <w:widowControl w:val="0"/>
        <w:autoSpaceDE w:val="0"/>
        <w:autoSpaceDN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с _____________________________________.</w:t>
      </w:r>
    </w:p>
    <w:p w:rsidR="00781BCA" w:rsidRPr="00781BCA" w:rsidRDefault="00781BCA" w:rsidP="0097799B">
      <w:pPr>
        <w:widowControl w:val="0"/>
        <w:autoSpaceDE w:val="0"/>
        <w:autoSpaceDN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(дата назначения)</w:t>
      </w:r>
    </w:p>
    <w:p w:rsidR="00781BCA" w:rsidRPr="00033461" w:rsidRDefault="00781BCA" w:rsidP="0097799B">
      <w:pPr>
        <w:widowControl w:val="0"/>
        <w:autoSpaceDE w:val="0"/>
        <w:autoSpaceDN w:val="0"/>
        <w:spacing w:after="0" w:line="240" w:lineRule="auto"/>
        <w:jc w:val="both"/>
        <w:rPr>
          <w:rFonts w:ascii="Times New Roman" w:eastAsia="Times New Roman" w:hAnsi="Times New Roman"/>
          <w:sz w:val="16"/>
          <w:szCs w:val="16"/>
          <w:lang w:eastAsia="ru-RU"/>
        </w:rPr>
      </w:pPr>
    </w:p>
    <w:p w:rsidR="00781BCA" w:rsidRPr="00781BCA" w:rsidRDefault="00781BCA" w:rsidP="0097799B">
      <w:pPr>
        <w:widowControl w:val="0"/>
        <w:autoSpaceDE w:val="0"/>
        <w:autoSpaceDN w:val="0"/>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Глава муниципального образования                    _______________________________</w:t>
      </w:r>
    </w:p>
    <w:p w:rsidR="00781BCA" w:rsidRPr="00781BCA" w:rsidRDefault="00781BCA" w:rsidP="0097799B">
      <w:pPr>
        <w:widowControl w:val="0"/>
        <w:autoSpaceDE w:val="0"/>
        <w:autoSpaceDN w:val="0"/>
        <w:spacing w:after="0" w:line="240" w:lineRule="auto"/>
        <w:jc w:val="both"/>
        <w:rPr>
          <w:rFonts w:ascii="Times New Roman" w:eastAsia="Times New Roman" w:hAnsi="Times New Roman"/>
          <w:i/>
          <w:sz w:val="24"/>
          <w:szCs w:val="24"/>
          <w:lang w:eastAsia="ru-RU"/>
        </w:rPr>
      </w:pPr>
      <w:r w:rsidRPr="00781BCA">
        <w:rPr>
          <w:rFonts w:ascii="Times New Roman" w:eastAsia="Times New Roman" w:hAnsi="Times New Roman"/>
          <w:i/>
          <w:sz w:val="24"/>
          <w:szCs w:val="24"/>
          <w:lang w:eastAsia="ru-RU"/>
        </w:rPr>
        <w:t xml:space="preserve">                                                                   </w:t>
      </w:r>
      <w:r w:rsidR="00033461">
        <w:rPr>
          <w:rFonts w:ascii="Times New Roman" w:eastAsia="Times New Roman" w:hAnsi="Times New Roman"/>
          <w:i/>
          <w:sz w:val="24"/>
          <w:szCs w:val="24"/>
          <w:lang w:eastAsia="ru-RU"/>
        </w:rPr>
        <w:t xml:space="preserve">                </w:t>
      </w:r>
      <w:r w:rsidRPr="00781BCA">
        <w:rPr>
          <w:rFonts w:ascii="Times New Roman" w:eastAsia="Times New Roman" w:hAnsi="Times New Roman"/>
          <w:i/>
          <w:sz w:val="24"/>
          <w:szCs w:val="24"/>
          <w:lang w:eastAsia="ru-RU"/>
        </w:rPr>
        <w:t xml:space="preserve"> (подпись, инициалы, фамилия)</w:t>
      </w:r>
    </w:p>
    <w:p w:rsidR="00781BCA" w:rsidRPr="00781BCA" w:rsidRDefault="00781BCA" w:rsidP="0097799B">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781BCA" w:rsidRPr="00781BCA" w:rsidRDefault="00781BCA" w:rsidP="0097799B">
      <w:pPr>
        <w:keepNext/>
        <w:spacing w:after="0" w:line="240" w:lineRule="auto"/>
        <w:jc w:val="center"/>
        <w:outlineLvl w:val="0"/>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СОВЕТ ДЕПУТАТОВ ШИРОКОЯРСКОГО СЕЛЬСОВЕТА</w:t>
      </w: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МОШКОВСКОГО РАЙОНА НОВОСИБИРСКОЙ ОБЛАСТИ</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пятого созыва</w:t>
      </w:r>
    </w:p>
    <w:p w:rsidR="00781BCA" w:rsidRPr="00033461" w:rsidRDefault="00781BCA" w:rsidP="0097799B">
      <w:pPr>
        <w:spacing w:after="0" w:line="240" w:lineRule="auto"/>
        <w:rPr>
          <w:rFonts w:ascii="Times New Roman" w:eastAsia="Times New Roman" w:hAnsi="Times New Roman"/>
          <w:sz w:val="16"/>
          <w:szCs w:val="16"/>
          <w:lang w:eastAsia="ru-RU"/>
        </w:rPr>
      </w:pP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РЕШЕНИЕ</w:t>
      </w:r>
      <w:r w:rsidRPr="00781BCA">
        <w:rPr>
          <w:rFonts w:ascii="Times New Roman" w:eastAsia="Times New Roman" w:hAnsi="Times New Roman"/>
          <w:sz w:val="24"/>
          <w:szCs w:val="24"/>
          <w:lang w:eastAsia="ru-RU"/>
        </w:rPr>
        <w:t xml:space="preserve">  </w:t>
      </w: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тридцатой сессии</w:t>
      </w:r>
    </w:p>
    <w:p w:rsidR="00781BCA" w:rsidRPr="00033461" w:rsidRDefault="00781BCA" w:rsidP="0097799B">
      <w:pPr>
        <w:spacing w:after="0" w:line="240" w:lineRule="auto"/>
        <w:rPr>
          <w:rFonts w:ascii="Times New Roman" w:eastAsia="Times New Roman" w:hAnsi="Times New Roman"/>
          <w:sz w:val="16"/>
          <w:szCs w:val="16"/>
          <w:lang w:eastAsia="ru-RU"/>
        </w:rPr>
      </w:pP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от  25.12.2018                                                                                                               </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 180</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п. Широкий Яр</w:t>
      </w:r>
    </w:p>
    <w:p w:rsidR="00781BCA" w:rsidRPr="00033461" w:rsidRDefault="00781BCA" w:rsidP="0097799B">
      <w:pPr>
        <w:spacing w:after="0" w:line="240" w:lineRule="auto"/>
        <w:rPr>
          <w:rFonts w:ascii="Times New Roman" w:eastAsia="Times New Roman" w:hAnsi="Times New Roman"/>
          <w:sz w:val="16"/>
          <w:szCs w:val="16"/>
          <w:lang w:eastAsia="ru-RU"/>
        </w:rPr>
      </w:pPr>
    </w:p>
    <w:p w:rsidR="00781BCA" w:rsidRPr="00781BCA" w:rsidRDefault="00781BCA" w:rsidP="0097799B">
      <w:pPr>
        <w:autoSpaceDE w:val="0"/>
        <w:autoSpaceDN w:val="0"/>
        <w:adjustRightInd w:val="0"/>
        <w:spacing w:after="0" w:line="240" w:lineRule="auto"/>
        <w:jc w:val="center"/>
        <w:rPr>
          <w:rFonts w:ascii="Times New Roman" w:eastAsia="Times New Roman" w:hAnsi="Times New Roman"/>
          <w:bCs/>
          <w:sz w:val="24"/>
          <w:szCs w:val="24"/>
          <w:lang w:eastAsia="ru-RU"/>
        </w:rPr>
      </w:pPr>
      <w:r w:rsidRPr="00781BCA">
        <w:rPr>
          <w:rFonts w:ascii="Times New Roman" w:eastAsia="Times New Roman" w:hAnsi="Times New Roman"/>
          <w:bCs/>
          <w:sz w:val="24"/>
          <w:szCs w:val="24"/>
          <w:lang w:eastAsia="ru-RU"/>
        </w:rPr>
        <w:t>О бюджете Широкоярского сельсовета Мошковского района                                                           Новосибирской области на 2019 год и плановый период 2020 и 2021 годов</w:t>
      </w:r>
    </w:p>
    <w:p w:rsidR="00781BCA" w:rsidRPr="00033461" w:rsidRDefault="00781BCA" w:rsidP="0097799B">
      <w:pPr>
        <w:spacing w:after="0" w:line="240" w:lineRule="auto"/>
        <w:jc w:val="both"/>
        <w:rPr>
          <w:rFonts w:ascii="Times New Roman" w:eastAsia="Times New Roman" w:hAnsi="Times New Roman"/>
          <w:sz w:val="16"/>
          <w:szCs w:val="16"/>
          <w:lang w:eastAsia="ru-RU"/>
        </w:rPr>
      </w:pP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w:t>
      </w:r>
      <w:r w:rsidRPr="00781BCA">
        <w:rPr>
          <w:rFonts w:ascii="Times New Roman" w:eastAsia="Times New Roman" w:hAnsi="Times New Roman"/>
          <w:sz w:val="24"/>
          <w:szCs w:val="24"/>
          <w:lang w:eastAsia="ru-RU"/>
        </w:rPr>
        <w:lastRenderedPageBreak/>
        <w:t xml:space="preserve">01.07.2013 № 65н «Об утверждении указаний о порядке применения бюджетной классификации Российской Федерации, Положения «О бюджетном процессе Широкоярского сельсовета Мошковского района Новосибирской области» от 24.03.2017 № 87,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r w:rsidRPr="00781BCA">
        <w:rPr>
          <w:rFonts w:ascii="Times New Roman" w:eastAsia="Times New Roman" w:hAnsi="Times New Roman"/>
          <w:sz w:val="24"/>
          <w:szCs w:val="24"/>
          <w:u w:val="single"/>
          <w:lang w:eastAsia="ru-RU"/>
        </w:rPr>
        <w:t xml:space="preserve"> </w:t>
      </w:r>
    </w:p>
    <w:p w:rsidR="00781BCA" w:rsidRPr="00781BCA" w:rsidRDefault="00781BCA" w:rsidP="0097799B">
      <w:pPr>
        <w:autoSpaceDE w:val="0"/>
        <w:autoSpaceDN w:val="0"/>
        <w:adjustRightInd w:val="0"/>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РЕШИЛ:</w:t>
      </w:r>
    </w:p>
    <w:p w:rsidR="00781BCA" w:rsidRPr="00781BCA" w:rsidRDefault="00781BCA"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781BCA">
        <w:rPr>
          <w:rFonts w:ascii="Arial" w:eastAsia="Times New Roman" w:hAnsi="Arial" w:cs="Arial"/>
          <w:sz w:val="24"/>
          <w:szCs w:val="24"/>
          <w:lang w:eastAsia="ru-RU"/>
        </w:rPr>
        <w:tab/>
      </w:r>
      <w:r w:rsidRPr="00781BCA">
        <w:rPr>
          <w:rFonts w:ascii="Times New Roman" w:eastAsia="Times New Roman" w:hAnsi="Times New Roman"/>
          <w:sz w:val="24"/>
          <w:szCs w:val="24"/>
          <w:lang w:eastAsia="ru-RU"/>
        </w:rPr>
        <w:t xml:space="preserve">1. Утвердить бюджет Широкоярского сельсовета Мошковского района Новосибирской области на 2019 год и плановый период 2020 и 2021 годов согласно приложению. </w:t>
      </w:r>
    </w:p>
    <w:p w:rsidR="00781BCA" w:rsidRPr="00781BCA" w:rsidRDefault="00781BCA" w:rsidP="0097799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2. Решение вступает в силу с 1 января 2019 года.</w:t>
      </w:r>
    </w:p>
    <w:p w:rsidR="00781BCA" w:rsidRPr="00781BCA" w:rsidRDefault="00781BCA" w:rsidP="0097799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3. Опубликовать настоящее решение в периодическом печатном издании «Вестник Широкоярского сельсовета».</w:t>
      </w:r>
    </w:p>
    <w:p w:rsidR="00781BCA" w:rsidRPr="00781BCA" w:rsidRDefault="00781BCA" w:rsidP="0097799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4. Контроль за исполнением настоящего решения возложить на постоянную комиссию Совета депутатов по бюджету,</w:t>
      </w:r>
      <w:r w:rsidRPr="00781BCA">
        <w:rPr>
          <w:rFonts w:ascii="Arial" w:eastAsia="Times New Roman" w:hAnsi="Arial" w:cs="Arial"/>
          <w:sz w:val="24"/>
          <w:szCs w:val="24"/>
          <w:lang w:eastAsia="ru-RU"/>
        </w:rPr>
        <w:t xml:space="preserve"> </w:t>
      </w:r>
      <w:r w:rsidRPr="00781BCA">
        <w:rPr>
          <w:rFonts w:ascii="Times New Roman" w:eastAsia="Times New Roman" w:hAnsi="Times New Roman"/>
          <w:sz w:val="24"/>
          <w:szCs w:val="24"/>
          <w:lang w:eastAsia="ru-RU"/>
        </w:rPr>
        <w:t>налоговой и финансово-кредитной политике (Близнюк Л.А.).</w:t>
      </w:r>
    </w:p>
    <w:p w:rsidR="00781BCA" w:rsidRPr="00033461" w:rsidRDefault="00781BCA" w:rsidP="0097799B">
      <w:pPr>
        <w:spacing w:after="0" w:line="240" w:lineRule="auto"/>
        <w:jc w:val="both"/>
        <w:rPr>
          <w:rFonts w:ascii="Times New Roman" w:eastAsia="Times New Roman" w:hAnsi="Times New Roman"/>
          <w:sz w:val="16"/>
          <w:szCs w:val="16"/>
          <w:lang w:eastAsia="ru-RU"/>
        </w:rPr>
      </w:pP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Глава Широкоярского сельсовета</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Мошковского района Новосибирской области                                           </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А.М.Шашлов</w:t>
      </w:r>
    </w:p>
    <w:p w:rsidR="00781BCA" w:rsidRPr="00033461" w:rsidRDefault="00781BCA" w:rsidP="0097799B">
      <w:pPr>
        <w:spacing w:after="0" w:line="240" w:lineRule="auto"/>
        <w:jc w:val="both"/>
        <w:rPr>
          <w:rFonts w:ascii="Times New Roman" w:eastAsia="Times New Roman" w:hAnsi="Times New Roman"/>
          <w:sz w:val="16"/>
          <w:szCs w:val="16"/>
          <w:lang w:eastAsia="ru-RU"/>
        </w:rPr>
      </w:pP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Председатель Совета депутатов </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Широкоярского сельсовета</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Мошковского района Новосибирской области                                       </w:t>
      </w:r>
      <w:r w:rsidR="00033461">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lang w:eastAsia="ru-RU"/>
        </w:rPr>
        <w:t>А.Л.Старинская</w:t>
      </w:r>
    </w:p>
    <w:p w:rsidR="00781BCA" w:rsidRPr="00033461" w:rsidRDefault="00781BCA" w:rsidP="0097799B">
      <w:pPr>
        <w:spacing w:after="0" w:line="240" w:lineRule="auto"/>
        <w:rPr>
          <w:rFonts w:ascii="Times New Roman" w:eastAsia="Times New Roman" w:hAnsi="Times New Roman"/>
          <w:sz w:val="16"/>
          <w:szCs w:val="16"/>
          <w:lang w:eastAsia="ru-RU"/>
        </w:rPr>
      </w:pPr>
    </w:p>
    <w:tbl>
      <w:tblPr>
        <w:tblW w:w="0" w:type="auto"/>
        <w:tblInd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9"/>
      </w:tblGrid>
      <w:tr w:rsidR="00781BCA" w:rsidRPr="00781BCA" w:rsidTr="00033461">
        <w:trPr>
          <w:trHeight w:val="180"/>
        </w:trPr>
        <w:tc>
          <w:tcPr>
            <w:tcW w:w="4109" w:type="dxa"/>
            <w:tcBorders>
              <w:top w:val="nil"/>
              <w:left w:val="nil"/>
              <w:bottom w:val="nil"/>
              <w:right w:val="nil"/>
            </w:tcBorders>
          </w:tcPr>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УТВЕРЖДЕН</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решением тридцатой сессии Совета депутатов Широкоярского сельсовета</w:t>
            </w:r>
          </w:p>
          <w:p w:rsidR="00781BCA" w:rsidRPr="00781BCA" w:rsidRDefault="00781BCA" w:rsidP="00033461">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Мошковского района Новосибирской области от 25.12.2018 № 180 </w:t>
            </w:r>
          </w:p>
        </w:tc>
      </w:tr>
    </w:tbl>
    <w:p w:rsidR="00781BCA" w:rsidRPr="00033461" w:rsidRDefault="00781BCA" w:rsidP="0097799B">
      <w:pPr>
        <w:spacing w:after="0" w:line="240" w:lineRule="auto"/>
        <w:rPr>
          <w:rFonts w:ascii="Times New Roman" w:eastAsia="Times New Roman" w:hAnsi="Times New Roman"/>
          <w:b/>
          <w:sz w:val="16"/>
          <w:szCs w:val="16"/>
          <w:lang w:eastAsia="ru-RU"/>
        </w:rPr>
      </w:pPr>
    </w:p>
    <w:p w:rsidR="00781BCA" w:rsidRPr="00781BCA" w:rsidRDefault="00781BCA" w:rsidP="0097799B">
      <w:pPr>
        <w:spacing w:after="0" w:line="240" w:lineRule="auto"/>
        <w:jc w:val="center"/>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 xml:space="preserve">   Б Ю Д Ж Е Т</w:t>
      </w:r>
    </w:p>
    <w:p w:rsidR="00781BCA" w:rsidRPr="00781BCA" w:rsidRDefault="00781BCA" w:rsidP="0097799B">
      <w:pPr>
        <w:spacing w:after="0" w:line="240" w:lineRule="auto"/>
        <w:jc w:val="center"/>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r w:rsidR="00033461">
        <w:rPr>
          <w:rFonts w:ascii="Times New Roman" w:eastAsia="Times New Roman" w:hAnsi="Times New Roman"/>
          <w:b/>
          <w:sz w:val="24"/>
          <w:szCs w:val="24"/>
          <w:lang w:eastAsia="ru-RU"/>
        </w:rPr>
        <w:t xml:space="preserve">                      </w:t>
      </w:r>
      <w:r w:rsidRPr="00781BCA">
        <w:rPr>
          <w:rFonts w:ascii="Times New Roman" w:eastAsia="Times New Roman" w:hAnsi="Times New Roman"/>
          <w:b/>
          <w:sz w:val="24"/>
          <w:szCs w:val="24"/>
          <w:lang w:eastAsia="ru-RU"/>
        </w:rPr>
        <w:t>на 2019 год и</w:t>
      </w: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b/>
          <w:sz w:val="24"/>
          <w:szCs w:val="24"/>
          <w:lang w:eastAsia="ru-RU"/>
        </w:rPr>
        <w:t>плановый период 2020 и 2021 годов</w:t>
      </w:r>
    </w:p>
    <w:p w:rsidR="00781BCA" w:rsidRPr="00033461" w:rsidRDefault="00781BCA" w:rsidP="0097799B">
      <w:pPr>
        <w:spacing w:after="0" w:line="240" w:lineRule="auto"/>
        <w:rPr>
          <w:rFonts w:ascii="Times New Roman" w:eastAsia="Times New Roman" w:hAnsi="Times New Roman"/>
          <w:sz w:val="16"/>
          <w:szCs w:val="16"/>
          <w:lang w:eastAsia="ru-RU"/>
        </w:rPr>
      </w:pPr>
      <w:r w:rsidRPr="00781BCA">
        <w:rPr>
          <w:rFonts w:ascii="Times New Roman" w:eastAsia="Times New Roman" w:hAnsi="Times New Roman"/>
          <w:sz w:val="24"/>
          <w:szCs w:val="24"/>
          <w:lang w:eastAsia="ru-RU"/>
        </w:rPr>
        <w:t xml:space="preserve">              </w:t>
      </w:r>
    </w:p>
    <w:p w:rsidR="00781BCA" w:rsidRPr="00781BCA" w:rsidRDefault="00781BCA" w:rsidP="0097799B">
      <w:pPr>
        <w:spacing w:after="0" w:line="240" w:lineRule="auto"/>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 xml:space="preserve">             Статья 1. Основные характеристики бюджета Широкоярского сельсовета на 2019 год и плановый период 2020 и 2021 годов</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1. Утвердить основные характеристики бюджета Широкоярского сельсовета на 2019 год:</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в сумме 10468,78 тыс. рублей, в том числе общий объем безвозмездных поступлений в сумме 8655,48 тыс. руб., из них общий объем межбюджетных трансфертов, получаемых от других бюджетов бюджетной системы Российской Федерации в сумме 8655,48 тыс. рублей, в том числе объем субвенций и иных межбюджетных трансфертов, имеющих целевое назначение, в сумме 3526,18 тыс. рублей;</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2) общий объем расходов бюджета Широкоярского сельсовета Мошковского района в сумме 10559,44 тыс. рублей;</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3) дефицит бюджета Широкоярского сельсовета в сумме 90,66 тыс. рублей.</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2. Утвердить основные характеристики бюджета Широкоярского сельсовета на 2020 и 2021 годы:</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на 2020 год в сумме 7942,20. рублей, в том числе общий объем безвозмездных поступлений в сумме 6143,4 тыс. руб., из них общий  объем межбюджетных трансфертов получаемых от других бюджетов бюджетной системы Российской Федерации в сумме 6143,4 тыс. рублей, в том числе объем субвенций и иных межбюджетных трансфертов, имеющих целевое назначение, в сумме 1892,7 тыс. рублей; и на 2021 год в сумме 7991,40 тыс. рублей, в том числе общий объем безвозмездных поступлений в сумме 6157,2 тыс. руб., из них  объем межбюджетных трансфертов получаемых от других бюджетов бюджетной системы 6157,2 тыс. рублей, в том числе объем </w:t>
      </w:r>
      <w:r w:rsidRPr="00781BCA">
        <w:rPr>
          <w:rFonts w:ascii="Times New Roman" w:eastAsia="Times New Roman" w:hAnsi="Times New Roman"/>
          <w:sz w:val="24"/>
          <w:szCs w:val="24"/>
          <w:lang w:eastAsia="ru-RU"/>
        </w:rPr>
        <w:lastRenderedPageBreak/>
        <w:t>субвенций и иных межбюджетных трансфертов, имеющих целевое назначение, в сумме 1894,6 тыс. рублей;</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2) общий объем расходов бюджета   Широкоярского сельсовета на 2020 год в сумме 8032,14 тыс. рублей, в том числе условно утвержденные расходы в сумме 153,49 тыс. рублей, и на 2021 год в сумме 8083,11 тыс. рублей, в том числе условно утвержденные расходы в сумме 309,43 тыс. рублей;</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3) дефицит бюджета Широкоярского сельсовета на 2020 г. в сумме 89,94 тыс. рублей, на 2021</w:t>
      </w:r>
      <w:r w:rsidR="00033461">
        <w:rPr>
          <w:rFonts w:ascii="Times New Roman" w:eastAsia="Times New Roman" w:hAnsi="Times New Roman"/>
          <w:sz w:val="24"/>
          <w:szCs w:val="24"/>
          <w:lang w:eastAsia="ru-RU"/>
        </w:rPr>
        <w:t xml:space="preserve"> год в сумме 91,71 тыс. рублей.</w:t>
      </w:r>
    </w:p>
    <w:p w:rsidR="00781BCA" w:rsidRPr="00781BCA" w:rsidRDefault="00781BCA" w:rsidP="0097799B">
      <w:pPr>
        <w:spacing w:after="0" w:line="240" w:lineRule="auto"/>
        <w:ind w:firstLine="720"/>
        <w:jc w:val="both"/>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Статья 2. Главные администраторы доходов бюджета Широкоярского сельсовета на 2019 год и плановый период 2020 и 2021 годов</w:t>
      </w: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b/>
          <w:sz w:val="24"/>
          <w:szCs w:val="24"/>
          <w:lang w:eastAsia="ru-RU"/>
        </w:rPr>
        <w:t>и главные администраторы источников финансирования дефицита бюджета Широкоярского сельсовета на 2019 год   и</w:t>
      </w: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b/>
          <w:sz w:val="24"/>
          <w:szCs w:val="24"/>
          <w:lang w:eastAsia="ru-RU"/>
        </w:rPr>
        <w:t>плановый период 2020 и 2021 годов</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 xml:space="preserve">1. Установить перечень кодов доходов главного администратора доходов бюджета Широкоярского сельсовета согласно </w:t>
      </w:r>
      <w:r w:rsidRPr="00781BCA">
        <w:rPr>
          <w:rFonts w:ascii="Times New Roman" w:eastAsia="Times New Roman" w:hAnsi="Times New Roman"/>
          <w:sz w:val="24"/>
          <w:szCs w:val="24"/>
          <w:u w:val="single"/>
          <w:lang w:eastAsia="ru-RU"/>
        </w:rPr>
        <w:t xml:space="preserve">приложению 1 </w:t>
      </w:r>
      <w:r w:rsidRPr="00781BCA">
        <w:rPr>
          <w:rFonts w:ascii="Times New Roman" w:eastAsia="Times New Roman" w:hAnsi="Times New Roman"/>
          <w:sz w:val="24"/>
          <w:szCs w:val="24"/>
          <w:lang w:eastAsia="ru-RU"/>
        </w:rPr>
        <w:t>к бюджету Широкоярского сельсовета Мошковского района, в том числе:</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 xml:space="preserve">1) Перечень кодов доходов главного администратора доходов бюджета Широкоярского сельсовета, согласно таблицы 1;   </w:t>
      </w:r>
    </w:p>
    <w:p w:rsidR="00781BCA" w:rsidRPr="00781BCA" w:rsidRDefault="00781BCA" w:rsidP="0097799B">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2) Перечень главных администраторов безвозмездных поступлений из областного бюджета согласно таблицы 2;</w:t>
      </w:r>
    </w:p>
    <w:p w:rsidR="00781BCA" w:rsidRPr="00033461" w:rsidRDefault="00781BCA" w:rsidP="0097799B">
      <w:pPr>
        <w:spacing w:after="0" w:line="240" w:lineRule="auto"/>
        <w:jc w:val="both"/>
        <w:rPr>
          <w:rFonts w:ascii="Times New Roman" w:eastAsia="Times New Roman" w:hAnsi="Times New Roman"/>
          <w:bCs/>
          <w:sz w:val="24"/>
          <w:szCs w:val="24"/>
          <w:lang w:eastAsia="ru-RU"/>
        </w:rPr>
      </w:pPr>
      <w:r w:rsidRPr="00781BCA">
        <w:rPr>
          <w:rFonts w:ascii="Times New Roman" w:eastAsia="Times New Roman" w:hAnsi="Times New Roman"/>
          <w:sz w:val="24"/>
          <w:szCs w:val="24"/>
          <w:lang w:eastAsia="ru-RU"/>
        </w:rPr>
        <w:tab/>
        <w:t>2. П</w:t>
      </w:r>
      <w:r w:rsidRPr="00781BCA">
        <w:rPr>
          <w:rFonts w:ascii="Times New Roman" w:eastAsia="Times New Roman" w:hAnsi="Times New Roman"/>
          <w:bCs/>
          <w:sz w:val="24"/>
          <w:szCs w:val="24"/>
          <w:lang w:eastAsia="ru-RU"/>
        </w:rPr>
        <w:t xml:space="preserve">еречень главных администраторов источников финансирования дефицита бюджета Широкоярского сельсовета согласно </w:t>
      </w:r>
      <w:r w:rsidRPr="00781BCA">
        <w:rPr>
          <w:rFonts w:ascii="Times New Roman" w:eastAsia="Times New Roman" w:hAnsi="Times New Roman"/>
          <w:bCs/>
          <w:sz w:val="24"/>
          <w:szCs w:val="24"/>
          <w:u w:val="single"/>
          <w:lang w:eastAsia="ru-RU"/>
        </w:rPr>
        <w:t>приложению 2</w:t>
      </w:r>
      <w:r w:rsidRPr="00781BCA">
        <w:rPr>
          <w:rFonts w:ascii="Times New Roman" w:eastAsia="Times New Roman" w:hAnsi="Times New Roman"/>
          <w:bCs/>
          <w:sz w:val="24"/>
          <w:szCs w:val="24"/>
          <w:lang w:eastAsia="ru-RU"/>
        </w:rPr>
        <w:t xml:space="preserve"> к бю</w:t>
      </w:r>
      <w:r w:rsidR="00033461">
        <w:rPr>
          <w:rFonts w:ascii="Times New Roman" w:eastAsia="Times New Roman" w:hAnsi="Times New Roman"/>
          <w:bCs/>
          <w:sz w:val="24"/>
          <w:szCs w:val="24"/>
          <w:lang w:eastAsia="ru-RU"/>
        </w:rPr>
        <w:t>джету Широкоярского сельсовета.</w:t>
      </w:r>
    </w:p>
    <w:p w:rsidR="00781BCA" w:rsidRPr="00781BCA" w:rsidRDefault="00781BCA" w:rsidP="0097799B">
      <w:pPr>
        <w:tabs>
          <w:tab w:val="left" w:pos="840"/>
        </w:tabs>
        <w:spacing w:after="0" w:line="240" w:lineRule="auto"/>
        <w:ind w:firstLine="735"/>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3. Формирование доходов бюджета Широкоярского сельсовета Мошковского района на 2019 год   и</w:t>
      </w: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b/>
          <w:sz w:val="24"/>
          <w:szCs w:val="24"/>
          <w:lang w:eastAsia="ru-RU"/>
        </w:rPr>
        <w:t>плановый период   2020 и 2021 годов</w:t>
      </w:r>
    </w:p>
    <w:p w:rsidR="00781BCA" w:rsidRPr="00781BCA" w:rsidRDefault="00781BCA" w:rsidP="0097799B">
      <w:pPr>
        <w:widowControl w:val="0"/>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1. 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неналоговых доходов, а также за счет безвозмездных поступлений, согласно приложению к бюджету.</w:t>
      </w:r>
    </w:p>
    <w:p w:rsidR="00781BCA" w:rsidRPr="00033461" w:rsidRDefault="00781BCA" w:rsidP="00033461">
      <w:pPr>
        <w:widowControl w:val="0"/>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2. Установить, что унитарные предприятия Широкоярского сельсовета осуществляют перечисления в местный бюджет в размере 10 % прибыли, остающейся после уплаты налогов и иных обязательных платежей. Перечисления части прибыли в местный бюджет унитарными предприятиями Широкоярского сельсовета производятся по итогам работы за год в течение 20 дней после предоставления отчетности по налогу на прибыль в налоговые орга</w:t>
      </w:r>
      <w:r w:rsidR="00033461">
        <w:rPr>
          <w:rFonts w:ascii="Times New Roman" w:eastAsia="Times New Roman" w:hAnsi="Times New Roman"/>
          <w:sz w:val="24"/>
          <w:szCs w:val="24"/>
          <w:lang w:eastAsia="ru-RU"/>
        </w:rPr>
        <w:t>ны по месту постановки на учет.</w:t>
      </w:r>
      <w:r w:rsidRPr="00781BCA">
        <w:rPr>
          <w:rFonts w:ascii="Times New Roman" w:eastAsia="Times New Roman" w:hAnsi="Times New Roman"/>
          <w:b/>
          <w:sz w:val="24"/>
          <w:szCs w:val="24"/>
          <w:lang w:eastAsia="ru-RU"/>
        </w:rPr>
        <w:t xml:space="preserve">              </w:t>
      </w:r>
    </w:p>
    <w:p w:rsidR="00781BCA" w:rsidRPr="00781BCA" w:rsidRDefault="00781BCA" w:rsidP="0097799B">
      <w:pPr>
        <w:tabs>
          <w:tab w:val="left" w:pos="933"/>
          <w:tab w:val="left" w:pos="1460"/>
          <w:tab w:val="center" w:pos="4960"/>
        </w:tabs>
        <w:spacing w:after="0" w:line="240" w:lineRule="auto"/>
        <w:ind w:firstLine="936"/>
        <w:jc w:val="both"/>
        <w:rPr>
          <w:rFonts w:ascii="Times New Roman" w:eastAsia="Times New Roman" w:hAnsi="Times New Roman"/>
          <w:b/>
          <w:bCs/>
          <w:sz w:val="24"/>
          <w:szCs w:val="24"/>
          <w:lang w:eastAsia="ru-RU"/>
        </w:rPr>
      </w:pPr>
      <w:r w:rsidRPr="00781BCA">
        <w:rPr>
          <w:rFonts w:ascii="Times New Roman" w:eastAsia="Times New Roman" w:hAnsi="Times New Roman"/>
          <w:b/>
          <w:sz w:val="24"/>
          <w:szCs w:val="24"/>
          <w:lang w:eastAsia="ru-RU"/>
        </w:rPr>
        <w:t>Статья 4. Нормативы распределения доходов</w:t>
      </w:r>
    </w:p>
    <w:p w:rsidR="00781BCA" w:rsidRPr="00033461" w:rsidRDefault="00781BCA" w:rsidP="00033461">
      <w:pPr>
        <w:tabs>
          <w:tab w:val="left" w:pos="933"/>
          <w:tab w:val="left" w:pos="1460"/>
          <w:tab w:val="center" w:pos="4960"/>
        </w:tabs>
        <w:spacing w:after="0" w:line="240" w:lineRule="auto"/>
        <w:ind w:firstLine="936"/>
        <w:jc w:val="both"/>
        <w:rPr>
          <w:rFonts w:ascii="Times New Roman" w:eastAsia="Times New Roman" w:hAnsi="Times New Roman"/>
          <w:b/>
          <w:bCs/>
          <w:sz w:val="24"/>
          <w:szCs w:val="24"/>
          <w:lang w:eastAsia="ru-RU"/>
        </w:rPr>
      </w:pPr>
      <w:r w:rsidRPr="00781BCA">
        <w:rPr>
          <w:rFonts w:ascii="Times New Roman" w:eastAsia="Times New Roman" w:hAnsi="Times New Roman"/>
          <w:sz w:val="24"/>
          <w:szCs w:val="24"/>
          <w:lang w:eastAsia="ru-RU"/>
        </w:rPr>
        <w:t xml:space="preserve">Утвердить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на 2019 год   и плановый период 2020 и 2021 годов согласно </w:t>
      </w:r>
      <w:r w:rsidRPr="00781BCA">
        <w:rPr>
          <w:rFonts w:ascii="Times New Roman" w:eastAsia="Times New Roman" w:hAnsi="Times New Roman"/>
          <w:sz w:val="24"/>
          <w:szCs w:val="24"/>
          <w:u w:val="single"/>
          <w:lang w:eastAsia="ru-RU"/>
        </w:rPr>
        <w:t>приложению 3</w:t>
      </w:r>
      <w:r w:rsidRPr="00781BCA">
        <w:rPr>
          <w:rFonts w:ascii="Times New Roman" w:eastAsia="Times New Roman" w:hAnsi="Times New Roman"/>
          <w:sz w:val="24"/>
          <w:szCs w:val="24"/>
          <w:lang w:eastAsia="ru-RU"/>
        </w:rPr>
        <w:t xml:space="preserve"> к бюджету Широкоярского сельсовета.      </w:t>
      </w:r>
    </w:p>
    <w:p w:rsidR="00781BCA" w:rsidRPr="00781BCA" w:rsidRDefault="00781BCA" w:rsidP="0097799B">
      <w:pPr>
        <w:tabs>
          <w:tab w:val="left" w:pos="709"/>
          <w:tab w:val="left" w:pos="851"/>
        </w:tabs>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5.  Бюджетные ассигнования бюджета Широкоярского сельсовета                        на 2019 год и плановый период 2020 и 2021 годов</w:t>
      </w:r>
    </w:p>
    <w:p w:rsidR="00781BCA" w:rsidRPr="00781BCA" w:rsidRDefault="00781BCA" w:rsidP="0097799B">
      <w:pPr>
        <w:tabs>
          <w:tab w:val="left" w:pos="709"/>
          <w:tab w:val="left" w:pos="851"/>
        </w:tabs>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sz w:val="24"/>
          <w:szCs w:val="24"/>
          <w:lang w:eastAsia="ru-RU"/>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Широкоярского сельсовета на 2019 год и плановый период 2020-2021 годов согласно </w:t>
      </w:r>
      <w:r w:rsidRPr="00781BCA">
        <w:rPr>
          <w:rFonts w:ascii="Times New Roman" w:eastAsia="Times New Roman" w:hAnsi="Times New Roman"/>
          <w:sz w:val="24"/>
          <w:szCs w:val="24"/>
          <w:u w:val="single"/>
          <w:lang w:eastAsia="ru-RU"/>
        </w:rPr>
        <w:t>приложению 4</w:t>
      </w:r>
      <w:r w:rsidRPr="00781BCA">
        <w:rPr>
          <w:rFonts w:ascii="Times New Roman" w:eastAsia="Times New Roman" w:hAnsi="Times New Roman"/>
          <w:sz w:val="24"/>
          <w:szCs w:val="24"/>
          <w:lang w:eastAsia="ru-RU"/>
        </w:rPr>
        <w:t xml:space="preserve"> к бюджету </w:t>
      </w:r>
      <w:r w:rsidRPr="00781BCA">
        <w:rPr>
          <w:rFonts w:ascii="Times New Roman" w:eastAsia="Times New Roman" w:hAnsi="Times New Roman"/>
          <w:bCs/>
          <w:sz w:val="24"/>
          <w:szCs w:val="24"/>
          <w:lang w:eastAsia="ru-RU"/>
        </w:rPr>
        <w:t>Широкоярского сельсовета</w:t>
      </w:r>
      <w:r w:rsidRPr="00781BCA">
        <w:rPr>
          <w:rFonts w:ascii="Times New Roman" w:eastAsia="Times New Roman" w:hAnsi="Times New Roman"/>
          <w:sz w:val="24"/>
          <w:szCs w:val="24"/>
          <w:lang w:eastAsia="ru-RU"/>
        </w:rPr>
        <w:t>.</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2.</w:t>
      </w: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 xml:space="preserve">Утвердить ведомственную структуру расходов бюджета Широкоярского сельсовета на 2019 год и плановый период 2020 и 2021 годов согласно </w:t>
      </w:r>
      <w:r w:rsidRPr="00781BCA">
        <w:rPr>
          <w:rFonts w:ascii="Times New Roman" w:eastAsia="Times New Roman" w:hAnsi="Times New Roman"/>
          <w:sz w:val="24"/>
          <w:szCs w:val="24"/>
          <w:u w:val="single"/>
          <w:lang w:eastAsia="ru-RU"/>
        </w:rPr>
        <w:t>приложению 5</w:t>
      </w:r>
      <w:r w:rsidRPr="00781BCA">
        <w:rPr>
          <w:rFonts w:ascii="Times New Roman" w:eastAsia="Times New Roman" w:hAnsi="Times New Roman"/>
          <w:sz w:val="24"/>
          <w:szCs w:val="24"/>
          <w:lang w:eastAsia="ru-RU"/>
        </w:rPr>
        <w:t xml:space="preserve"> к бюджету.</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3. Установить общий объем бюджетных ассигнований, направляемых на исполнение публичных нормативных обязательств на 2019 год в сумме 0,00 тыс. рублей, на 2020 год в сумме 0,00 тыс. рублей, на 2021 год в сумме 0,00 тыс. рублей. </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lastRenderedPageBreak/>
        <w:t>4. Установить, что на 2019 год  и плановый период 2020 и 2021 годов за счет средств местного бюджета предоставляются субсидии юридическим лицам, индивидуальным предпринимателям и физическим лицам - производителям товаров (работ, услуг), предусмотренных федеральным законодательством,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местной администрации, регулирующие предоставление субсидий из местного бюджета,  и в пределах бюджетных ассигнований, предусмотренных ведомственной структурой расходов бюджета Широкоярского сельсовета на 2019 год и на плановый период 2020-2021 годов по соответствующим целевым статьям и виду расходов согласно приложению 5 к настоящему решению. Порядок предоставления указанных субсидий устанавливается Администрацией Широкоярского сельсовета.</w:t>
      </w:r>
    </w:p>
    <w:p w:rsidR="00781BCA" w:rsidRPr="00033461"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5.  Установить, что на 2019 год и плановый период 2020– 2021 годов за счет средств бюджета Широкоярского сельсовета оказываются муниципальные услуги (выполняются работы) в соответствии с перечнем, объемом и нормативами затрат (стоимостью) муниципальных услуг (работ), утвержденных администрацией Широкоярского сельсовета. Выполнение администрацией Широкоярского сельсовета муниципальных услуг (работ) осуществляется в соответствии с порядком формирования муниципального задания, установленным администра</w:t>
      </w:r>
      <w:r w:rsidR="00033461">
        <w:rPr>
          <w:rFonts w:ascii="Times New Roman" w:eastAsia="Times New Roman" w:hAnsi="Times New Roman"/>
          <w:sz w:val="24"/>
          <w:szCs w:val="24"/>
          <w:lang w:eastAsia="ru-RU"/>
        </w:rPr>
        <w:t xml:space="preserve">цией Широкоярского сельсовета. </w:t>
      </w:r>
    </w:p>
    <w:p w:rsidR="00781BCA" w:rsidRPr="00781BCA" w:rsidRDefault="00781BCA" w:rsidP="0097799B">
      <w:pPr>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6. Источники финансирования дефицита бюджета Широкоярского сельсовета на 2019 год и плановый период 2020- 2021 годов</w:t>
      </w:r>
    </w:p>
    <w:p w:rsidR="00781BCA" w:rsidRPr="00033461" w:rsidRDefault="00781BCA" w:rsidP="00033461">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ab/>
      </w:r>
      <w:r w:rsidRPr="00781BCA">
        <w:rPr>
          <w:rFonts w:ascii="Times New Roman" w:eastAsia="Times New Roman" w:hAnsi="Times New Roman"/>
          <w:sz w:val="24"/>
          <w:szCs w:val="24"/>
          <w:lang w:eastAsia="ru-RU"/>
        </w:rPr>
        <w:t xml:space="preserve">Установить источники внутреннего финансирования дефицита бюджета   Широкоярского сельсовета на 2019 год и плановый период 2020 и 2021 годов в соответствии с </w:t>
      </w:r>
      <w:r w:rsidRPr="00781BCA">
        <w:rPr>
          <w:rFonts w:ascii="Times New Roman" w:eastAsia="Times New Roman" w:hAnsi="Times New Roman"/>
          <w:sz w:val="24"/>
          <w:szCs w:val="24"/>
          <w:u w:val="single"/>
          <w:lang w:eastAsia="ru-RU"/>
        </w:rPr>
        <w:t>приложением 6</w:t>
      </w:r>
      <w:r w:rsidR="00033461">
        <w:rPr>
          <w:rFonts w:ascii="Times New Roman" w:eastAsia="Times New Roman" w:hAnsi="Times New Roman"/>
          <w:sz w:val="24"/>
          <w:szCs w:val="24"/>
          <w:lang w:eastAsia="ru-RU"/>
        </w:rPr>
        <w:t xml:space="preserve"> к бюджету.            </w:t>
      </w:r>
    </w:p>
    <w:p w:rsidR="00781BCA" w:rsidRPr="00781BCA" w:rsidRDefault="00781BCA" w:rsidP="0097799B">
      <w:pPr>
        <w:tabs>
          <w:tab w:val="left" w:pos="0"/>
        </w:tabs>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7. Особенности учета средств, поступающих во временное распоряжение Широкоярского сельсовета</w:t>
      </w:r>
    </w:p>
    <w:p w:rsidR="00781BCA" w:rsidRPr="00033461" w:rsidRDefault="00781BCA" w:rsidP="00033461">
      <w:pPr>
        <w:tabs>
          <w:tab w:val="left" w:pos="0"/>
        </w:tabs>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sz w:val="24"/>
          <w:szCs w:val="24"/>
          <w:lang w:eastAsia="ru-RU"/>
        </w:rPr>
        <w:tab/>
        <w:t>Установить, что средства, поступающие во временное распоряжение Широкоярского сельсовета, учитываются на отдельном расчетном счете, открытом на администрацию Широкоярского сельсовета.</w:t>
      </w:r>
    </w:p>
    <w:p w:rsidR="00781BCA" w:rsidRPr="00781BCA" w:rsidRDefault="00781BCA" w:rsidP="0097799B">
      <w:pPr>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8. Муниципальные внутренние заимствования</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1.</w:t>
      </w: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 xml:space="preserve">Утвердить программу муниципальных внутренних заимствований Широкоярского сельсовета на 2019 год и плановый период 2020 и 2021 годов в соответствии с </w:t>
      </w:r>
      <w:r w:rsidRPr="00781BCA">
        <w:rPr>
          <w:rFonts w:ascii="Times New Roman" w:eastAsia="Times New Roman" w:hAnsi="Times New Roman"/>
          <w:sz w:val="24"/>
          <w:szCs w:val="24"/>
          <w:u w:val="single"/>
          <w:lang w:eastAsia="ru-RU"/>
        </w:rPr>
        <w:t>приложением 7</w:t>
      </w:r>
      <w:r w:rsidR="00033461">
        <w:rPr>
          <w:rFonts w:ascii="Times New Roman" w:eastAsia="Times New Roman" w:hAnsi="Times New Roman"/>
          <w:sz w:val="24"/>
          <w:szCs w:val="24"/>
          <w:lang w:eastAsia="ru-RU"/>
        </w:rPr>
        <w:t xml:space="preserve"> к бюджету.</w:t>
      </w:r>
    </w:p>
    <w:p w:rsidR="00781BCA" w:rsidRPr="00781BCA" w:rsidRDefault="00781BCA" w:rsidP="0097799B">
      <w:pPr>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9.  Муниципальный внутренний долг Широкоярского сельсовета                             и расходы на его обслуживание</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ab/>
      </w:r>
      <w:r w:rsidRPr="00781BCA">
        <w:rPr>
          <w:rFonts w:ascii="Times New Roman" w:eastAsia="Times New Roman" w:hAnsi="Times New Roman"/>
          <w:sz w:val="24"/>
          <w:szCs w:val="24"/>
          <w:lang w:eastAsia="ru-RU"/>
        </w:rPr>
        <w:t>1.</w:t>
      </w: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 xml:space="preserve">Установить верхний предел муниципального внутреннего долга на 1 января 2020 года в размере 0,0  тыс. руб., в том числе верхний предел долга по муниципальным гарантиям Широкоярского сельсовета в сумме 0,0 тыс. руб.; на                    1 января 2021 года в размере 0,0 тыс. руб., в том числе верхний предел долга по муниципальным гарантиям Широкоярского сельсовета в сумме  0,0 тыс. руб.; на 1 января 2022 года в размере 0,0 тыс. руб., в том числе верхний предел долга по муниципальным гарантиям Широкоярского сельсовета в сумме 0,0 тыс. руб.  в соответствии с </w:t>
      </w:r>
      <w:r w:rsidRPr="00781BCA">
        <w:rPr>
          <w:rFonts w:ascii="Times New Roman" w:eastAsia="Times New Roman" w:hAnsi="Times New Roman"/>
          <w:sz w:val="24"/>
          <w:szCs w:val="24"/>
          <w:u w:val="single"/>
          <w:lang w:eastAsia="ru-RU"/>
        </w:rPr>
        <w:t>приложением 8</w:t>
      </w:r>
      <w:r w:rsidRPr="00781BCA">
        <w:rPr>
          <w:rFonts w:ascii="Times New Roman" w:eastAsia="Times New Roman" w:hAnsi="Times New Roman"/>
          <w:sz w:val="24"/>
          <w:szCs w:val="24"/>
          <w:lang w:eastAsia="ru-RU"/>
        </w:rPr>
        <w:t xml:space="preserve"> «Программа муниципальные гарантии Широкоярского</w:t>
      </w: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сельсовета</w:t>
      </w:r>
      <w:r w:rsidRPr="00781BCA">
        <w:rPr>
          <w:rFonts w:ascii="Times New Roman" w:eastAsia="Times New Roman" w:hAnsi="Times New Roman"/>
          <w:b/>
          <w:sz w:val="24"/>
          <w:szCs w:val="24"/>
          <w:lang w:eastAsia="ru-RU"/>
        </w:rPr>
        <w:t xml:space="preserve"> </w:t>
      </w:r>
      <w:r w:rsidRPr="00781BCA">
        <w:rPr>
          <w:rFonts w:ascii="Times New Roman" w:eastAsia="Times New Roman" w:hAnsi="Times New Roman"/>
          <w:sz w:val="24"/>
          <w:szCs w:val="24"/>
          <w:lang w:eastAsia="ru-RU"/>
        </w:rPr>
        <w:t>в валюте Российской Федерации на 2019 год и плановый период 2020- 2021 годов».</w:t>
      </w:r>
    </w:p>
    <w:p w:rsidR="00781BCA" w:rsidRPr="00781BCA" w:rsidRDefault="00781BCA" w:rsidP="0097799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2. Установить предельный объем муниципального внутреннего долга на 2019 год в сумме 453,3 тыс. рублей, на 2020 год в сумме 449,7 тыс. рублей и на 2021 г</w:t>
      </w:r>
      <w:r w:rsidR="00033461">
        <w:rPr>
          <w:rFonts w:ascii="Times New Roman" w:eastAsia="Times New Roman" w:hAnsi="Times New Roman"/>
          <w:sz w:val="24"/>
          <w:szCs w:val="24"/>
          <w:lang w:eastAsia="ru-RU"/>
        </w:rPr>
        <w:t>од в сумме 458,5   тыс. рублей.</w:t>
      </w:r>
    </w:p>
    <w:p w:rsidR="00781BCA" w:rsidRPr="00781BCA" w:rsidRDefault="00781BCA" w:rsidP="0097799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 xml:space="preserve">Статья 10. Резервный фонд администрации Широкоярского сельсовета   </w:t>
      </w:r>
    </w:p>
    <w:p w:rsidR="00781BCA" w:rsidRPr="00781BCA" w:rsidRDefault="00781BCA" w:rsidP="0097799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Установить предельный объем резервного фонда администрации Широкоярского сельсовета   на 2019 год в сумме 1,0 тыс. руб.; на 2020 год в сумме 1,0 тыс. руб.; на</w:t>
      </w:r>
      <w:r w:rsidR="00033461">
        <w:rPr>
          <w:rFonts w:ascii="Times New Roman" w:eastAsia="Times New Roman" w:hAnsi="Times New Roman"/>
          <w:sz w:val="24"/>
          <w:szCs w:val="24"/>
          <w:lang w:eastAsia="ru-RU"/>
        </w:rPr>
        <w:t xml:space="preserve"> 2021 год в сумме 1,0 тыс. руб.</w:t>
      </w: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b/>
          <w:sz w:val="24"/>
          <w:szCs w:val="24"/>
          <w:lang w:eastAsia="ru-RU"/>
        </w:rPr>
        <w:t>Статья 11. Дорожный фонд администрации Широкоярского сельсовета</w:t>
      </w:r>
      <w:r w:rsidRPr="00781BCA">
        <w:rPr>
          <w:rFonts w:ascii="Times New Roman" w:eastAsia="Times New Roman" w:hAnsi="Times New Roman"/>
          <w:sz w:val="24"/>
          <w:szCs w:val="24"/>
          <w:lang w:eastAsia="ru-RU"/>
        </w:rPr>
        <w:t xml:space="preserve"> Мошковского района Новосибирской области</w:t>
      </w: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 xml:space="preserve">1. Утвердить объем бюджетных ассигнований дорожного фонда администрации Широкоярского сельсовета Мошковского района Новосибирской области: </w:t>
      </w: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lastRenderedPageBreak/>
        <w:tab/>
        <w:t>1) на 2019 год в сумме 2313,28 тыс. рублей;</w:t>
      </w: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2) на 2020 год в сумме 2499,7 тыс. рублей;</w:t>
      </w:r>
    </w:p>
    <w:p w:rsidR="00781BCA" w:rsidRPr="00781BCA" w:rsidRDefault="00781BCA" w:rsidP="0097799B">
      <w:pPr>
        <w:spacing w:after="0" w:line="240" w:lineRule="auto"/>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3) на 2021 год в сумме 2518,6 тыс. рублей;</w:t>
      </w:r>
    </w:p>
    <w:p w:rsidR="00781BCA" w:rsidRPr="00781BCA" w:rsidRDefault="00781BCA" w:rsidP="00033461">
      <w:pPr>
        <w:spacing w:after="0" w:line="240" w:lineRule="auto"/>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ab/>
        <w:t>2. Установить, что источниками   формирования дорожного фонда администрации Широкоярского сельсовета Мошковского района Новосибирской области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собственные доходы бюджета Широкоярского сельсовета</w:t>
      </w:r>
      <w:r w:rsidR="00033461">
        <w:rPr>
          <w:rFonts w:ascii="Times New Roman" w:eastAsia="Times New Roman" w:hAnsi="Times New Roman"/>
          <w:sz w:val="24"/>
          <w:szCs w:val="24"/>
          <w:lang w:eastAsia="ru-RU"/>
        </w:rPr>
        <w:t>.</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Статья 12. Перечень муниципальных программ</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Утвердить Перечень муниципальных программ, предусмотренных к финансированию из бюджета Широкоярского сельсовета на 2019 год и плановый период 2020 - 2021 годах согласно </w:t>
      </w:r>
      <w:r w:rsidRPr="00781BCA">
        <w:rPr>
          <w:rFonts w:ascii="Times New Roman" w:eastAsia="Times New Roman" w:hAnsi="Times New Roman"/>
          <w:sz w:val="24"/>
          <w:szCs w:val="24"/>
          <w:u w:val="single"/>
          <w:lang w:eastAsia="ru-RU"/>
        </w:rPr>
        <w:t xml:space="preserve">приложению 9 </w:t>
      </w:r>
      <w:r w:rsidR="00033461">
        <w:rPr>
          <w:rFonts w:ascii="Times New Roman" w:eastAsia="Times New Roman" w:hAnsi="Times New Roman"/>
          <w:sz w:val="24"/>
          <w:szCs w:val="24"/>
          <w:lang w:eastAsia="ru-RU"/>
        </w:rPr>
        <w:t>к бюджету.</w:t>
      </w:r>
    </w:p>
    <w:p w:rsidR="00781BCA" w:rsidRPr="00781BCA" w:rsidRDefault="00781BCA" w:rsidP="0097799B">
      <w:pPr>
        <w:spacing w:after="0" w:line="240" w:lineRule="auto"/>
        <w:ind w:firstLine="709"/>
        <w:jc w:val="both"/>
        <w:rPr>
          <w:rFonts w:ascii="Times New Roman" w:eastAsia="Times New Roman" w:hAnsi="Times New Roman"/>
          <w:b/>
          <w:sz w:val="24"/>
          <w:szCs w:val="24"/>
          <w:lang w:eastAsia="ru-RU"/>
        </w:rPr>
      </w:pPr>
      <w:r w:rsidRPr="00781BCA">
        <w:rPr>
          <w:rFonts w:ascii="Times New Roman" w:eastAsia="Times New Roman" w:hAnsi="Times New Roman"/>
          <w:b/>
          <w:sz w:val="24"/>
          <w:szCs w:val="24"/>
          <w:lang w:eastAsia="ru-RU"/>
        </w:rPr>
        <w:t>Статья 13. Иные межбюджетные трансферты в бюджет Мошковского района из бюджета Широкоярского сельсовета Мошковского района</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1. Утвердить объем иных межбюджетных трансфертов, предоставляемых бюджету Мошковского района из бюджета Широкоярского сельсовета:</w:t>
      </w:r>
    </w:p>
    <w:p w:rsidR="00781BCA" w:rsidRPr="00781BCA" w:rsidRDefault="00781BCA" w:rsidP="0097799B">
      <w:pPr>
        <w:spacing w:after="0" w:line="240" w:lineRule="auto"/>
        <w:ind w:hanging="142"/>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1)  на 2019 год в сумме 69,08 тыс. рублей;</w:t>
      </w:r>
    </w:p>
    <w:p w:rsidR="00781BCA" w:rsidRPr="00781BCA" w:rsidRDefault="00781BCA" w:rsidP="0097799B">
      <w:pPr>
        <w:spacing w:after="0" w:line="240" w:lineRule="auto"/>
        <w:ind w:hanging="142"/>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2)  на 2020 год в сумме 61,88 тыс. рублей;</w:t>
      </w:r>
    </w:p>
    <w:p w:rsidR="00781BCA" w:rsidRPr="00781BCA" w:rsidRDefault="00781BCA" w:rsidP="0097799B">
      <w:pPr>
        <w:spacing w:after="0" w:line="240" w:lineRule="auto"/>
        <w:ind w:hanging="142"/>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3)  на 2021 год в сумме 61,88 тыс. рублей.</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2. Утвердить распределение иных межбюджетных трансфертов из бюджета поселения в бюджет   Мошковского района согласно </w:t>
      </w:r>
      <w:r w:rsidRPr="00781BCA">
        <w:rPr>
          <w:rFonts w:ascii="Times New Roman" w:eastAsia="Times New Roman" w:hAnsi="Times New Roman"/>
          <w:sz w:val="24"/>
          <w:szCs w:val="24"/>
          <w:u w:val="single"/>
          <w:lang w:eastAsia="ru-RU"/>
        </w:rPr>
        <w:t>приложения № 10</w:t>
      </w:r>
      <w:r w:rsidRPr="00781BCA">
        <w:rPr>
          <w:rFonts w:ascii="Times New Roman" w:eastAsia="Times New Roman" w:hAnsi="Times New Roman"/>
          <w:sz w:val="24"/>
          <w:szCs w:val="24"/>
          <w:lang w:eastAsia="ru-RU"/>
        </w:rPr>
        <w:t>:</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1) на осуществление деятельности на исполнение переданных полномочий контрольно-счетного органа из бюджета поселения в бюджет Мошковского района;</w:t>
      </w:r>
    </w:p>
    <w:p w:rsidR="00781BCA" w:rsidRPr="00033461" w:rsidRDefault="00781BCA" w:rsidP="00033461">
      <w:pPr>
        <w:spacing w:after="0" w:line="240" w:lineRule="auto"/>
        <w:ind w:firstLine="709"/>
        <w:jc w:val="both"/>
        <w:rPr>
          <w:rFonts w:ascii="Times New Roman" w:eastAsia="Times New Roman" w:hAnsi="Times New Roman"/>
          <w:sz w:val="24"/>
          <w:szCs w:val="24"/>
          <w:lang w:eastAsia="ru-RU"/>
        </w:rPr>
      </w:pPr>
      <w:r w:rsidRPr="00781BCA">
        <w:rPr>
          <w:rFonts w:ascii="Times New Roman" w:eastAsia="Times New Roman" w:hAnsi="Times New Roman"/>
          <w:sz w:val="24"/>
          <w:szCs w:val="24"/>
          <w:lang w:eastAsia="ru-RU"/>
        </w:rPr>
        <w:t xml:space="preserve">2) на осуществление деятельности на исполнение переданных полномочий из бюджета поселения в бюджет Мошковского района по закупкам товаров, работ и услуг в части определения поставщиков (подрядчиков, исполнителей) для заказчиков муниципальных </w:t>
      </w:r>
      <w:r w:rsidR="00033461">
        <w:rPr>
          <w:rFonts w:ascii="Times New Roman" w:eastAsia="Times New Roman" w:hAnsi="Times New Roman"/>
          <w:sz w:val="24"/>
          <w:szCs w:val="24"/>
          <w:lang w:eastAsia="ru-RU"/>
        </w:rPr>
        <w:t>образований Мошковского района.</w:t>
      </w:r>
    </w:p>
    <w:p w:rsidR="00781BCA" w:rsidRPr="00781BCA" w:rsidRDefault="00781BCA" w:rsidP="0097799B">
      <w:pPr>
        <w:spacing w:after="0" w:line="240" w:lineRule="auto"/>
        <w:ind w:firstLine="709"/>
        <w:rPr>
          <w:rFonts w:ascii="Times New Roman" w:eastAsia="Times New Roman" w:hAnsi="Times New Roman"/>
          <w:sz w:val="24"/>
          <w:szCs w:val="24"/>
          <w:lang w:eastAsia="ru-RU"/>
        </w:rPr>
      </w:pPr>
      <w:r w:rsidRPr="00781BCA">
        <w:rPr>
          <w:rFonts w:ascii="Times New Roman" w:eastAsia="Times New Roman" w:hAnsi="Times New Roman"/>
          <w:b/>
          <w:sz w:val="24"/>
          <w:szCs w:val="24"/>
          <w:lang w:eastAsia="ru-RU"/>
        </w:rPr>
        <w:t>Статья 14. Софинансирование расходов</w:t>
      </w:r>
    </w:p>
    <w:p w:rsidR="00781BCA" w:rsidRPr="00781BCA" w:rsidRDefault="00781BCA" w:rsidP="0097799B">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81BCA">
        <w:rPr>
          <w:rFonts w:ascii="Times New Roman" w:eastAsia="Times New Roman" w:hAnsi="Times New Roman"/>
          <w:sz w:val="24"/>
          <w:szCs w:val="24"/>
          <w:lang w:eastAsia="ru-RU"/>
        </w:rPr>
        <w:t xml:space="preserve">Установить, что средства бюджета Широкоярского сельсовета, </w:t>
      </w:r>
      <w:r w:rsidRPr="00781BCA">
        <w:rPr>
          <w:rFonts w:ascii="Times New Roman" w:eastAsia="Times New Roman" w:hAnsi="Times New Roman"/>
          <w:sz w:val="24"/>
          <w:szCs w:val="24"/>
        </w:rPr>
        <w:t>предусмотренные на условиях софинансирования расходов, осуществляемых за счет средств местного бюджета, расходуются в соответствии с нормативами софинансирования расходов, установленными</w:t>
      </w:r>
      <w:r w:rsidRPr="00781BCA">
        <w:rPr>
          <w:rFonts w:ascii="Times New Roman" w:eastAsia="Times New Roman" w:hAnsi="Times New Roman"/>
          <w:sz w:val="24"/>
          <w:szCs w:val="24"/>
          <w:lang w:eastAsia="ru-RU"/>
        </w:rPr>
        <w:t xml:space="preserve"> </w:t>
      </w:r>
      <w:r w:rsidRPr="00781BCA">
        <w:rPr>
          <w:rFonts w:ascii="Times New Roman" w:eastAsia="Times New Roman" w:hAnsi="Times New Roman"/>
          <w:sz w:val="24"/>
          <w:szCs w:val="24"/>
        </w:rPr>
        <w:t>нормативными правовыми актами Правительства Российской Федерации, областными органов исполнительной власти, а также соглашениями, заключенными с администрацией Мошковског</w:t>
      </w:r>
      <w:r w:rsidR="00033461">
        <w:rPr>
          <w:rFonts w:ascii="Times New Roman" w:eastAsia="Times New Roman" w:hAnsi="Times New Roman"/>
          <w:sz w:val="24"/>
          <w:szCs w:val="24"/>
        </w:rPr>
        <w:t>о района Новосибирской области.</w:t>
      </w:r>
    </w:p>
    <w:p w:rsidR="00781BCA" w:rsidRPr="00781BCA" w:rsidRDefault="00781BCA" w:rsidP="0097799B">
      <w:pPr>
        <w:widowControl w:val="0"/>
        <w:autoSpaceDE w:val="0"/>
        <w:autoSpaceDN w:val="0"/>
        <w:adjustRightInd w:val="0"/>
        <w:spacing w:after="0" w:line="240" w:lineRule="auto"/>
        <w:ind w:firstLine="709"/>
        <w:jc w:val="both"/>
        <w:rPr>
          <w:rFonts w:ascii="Times New Roman,Bold" w:eastAsia="Times New Roman" w:hAnsi="Times New Roman,Bold" w:cs="Times New Roman,Bold"/>
          <w:b/>
          <w:bCs/>
          <w:sz w:val="24"/>
          <w:szCs w:val="24"/>
          <w:lang w:eastAsia="ru-RU"/>
        </w:rPr>
      </w:pPr>
      <w:r w:rsidRPr="00781BCA">
        <w:rPr>
          <w:rFonts w:ascii="Times New Roman" w:eastAsia="Times New Roman" w:hAnsi="Times New Roman"/>
          <w:b/>
          <w:sz w:val="24"/>
          <w:szCs w:val="24"/>
          <w:lang w:eastAsia="ru-RU"/>
        </w:rPr>
        <w:t xml:space="preserve">Статья 15. </w:t>
      </w:r>
      <w:r w:rsidRPr="00781BCA">
        <w:rPr>
          <w:rFonts w:ascii="Times New Roman,Bold" w:eastAsia="Times New Roman" w:hAnsi="Times New Roman,Bold" w:cs="Times New Roman,Bold"/>
          <w:b/>
          <w:bCs/>
          <w:sz w:val="24"/>
          <w:szCs w:val="24"/>
          <w:lang w:eastAsia="ru-RU"/>
        </w:rPr>
        <w:t xml:space="preserve">Особенности исполнения бюджета </w:t>
      </w:r>
      <w:r w:rsidRPr="00781BCA">
        <w:rPr>
          <w:rFonts w:ascii="Times New Roman" w:eastAsia="Times New Roman" w:hAnsi="Times New Roman"/>
          <w:b/>
          <w:sz w:val="24"/>
          <w:szCs w:val="24"/>
          <w:lang w:eastAsia="ru-RU"/>
        </w:rPr>
        <w:t>Широкоярского   сельсовета в 2019 г</w:t>
      </w:r>
      <w:r w:rsidRPr="00781BCA">
        <w:rPr>
          <w:rFonts w:ascii="Times New Roman,Bold" w:eastAsia="Times New Roman" w:hAnsi="Times New Roman,Bold" w:cs="Times New Roman,Bold"/>
          <w:b/>
          <w:bCs/>
          <w:sz w:val="24"/>
          <w:szCs w:val="24"/>
          <w:lang w:eastAsia="ru-RU"/>
        </w:rPr>
        <w:t>оду</w:t>
      </w:r>
    </w:p>
    <w:p w:rsidR="00781BCA" w:rsidRPr="00781BCA" w:rsidRDefault="00781BCA" w:rsidP="0097799B">
      <w:pPr>
        <w:spacing w:after="0" w:line="240" w:lineRule="auto"/>
        <w:ind w:firstLine="709"/>
        <w:jc w:val="both"/>
        <w:rPr>
          <w:rFonts w:ascii="Times New Roman" w:hAnsi="Times New Roman"/>
          <w:sz w:val="24"/>
          <w:szCs w:val="24"/>
        </w:rPr>
      </w:pPr>
      <w:r w:rsidRPr="00781BCA">
        <w:rPr>
          <w:rFonts w:ascii="Times New Roman" w:hAnsi="Times New Roman"/>
          <w:sz w:val="24"/>
          <w:szCs w:val="24"/>
        </w:rPr>
        <w:t>Установить в соответствии с пунктом 3 статьи 217 Бюджетного кодекса Российской Федерации следующие основания для внесения в 2019 году изменений в показатели сводной бюджетной росписи местного бюджета, связанным с особенностями исполнения местного бюджета:</w:t>
      </w:r>
    </w:p>
    <w:p w:rsidR="00781BCA" w:rsidRPr="00781BCA" w:rsidRDefault="00781BCA" w:rsidP="0097799B">
      <w:pPr>
        <w:spacing w:after="0" w:line="240" w:lineRule="auto"/>
        <w:ind w:firstLine="709"/>
        <w:jc w:val="both"/>
        <w:rPr>
          <w:rFonts w:ascii="Times New Roman" w:hAnsi="Times New Roman"/>
          <w:sz w:val="24"/>
          <w:szCs w:val="24"/>
        </w:rPr>
      </w:pPr>
      <w:r w:rsidRPr="00781BCA">
        <w:rPr>
          <w:rFonts w:ascii="Times New Roman" w:hAnsi="Times New Roman"/>
          <w:sz w:val="24"/>
          <w:szCs w:val="24"/>
        </w:rPr>
        <w:t>1)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установленной Министерством финансов Российской Федерации и администрацией Мошковского района;</w:t>
      </w:r>
    </w:p>
    <w:p w:rsidR="00781BCA" w:rsidRPr="00781BCA" w:rsidRDefault="00781BCA" w:rsidP="0097799B">
      <w:pPr>
        <w:spacing w:after="0" w:line="240" w:lineRule="auto"/>
        <w:ind w:firstLine="709"/>
        <w:jc w:val="both"/>
        <w:rPr>
          <w:rFonts w:ascii="Times New Roman" w:hAnsi="Times New Roman"/>
          <w:sz w:val="24"/>
          <w:szCs w:val="24"/>
        </w:rPr>
      </w:pPr>
      <w:r w:rsidRPr="00781BCA">
        <w:rPr>
          <w:rFonts w:ascii="Times New Roman" w:hAnsi="Times New Roman"/>
          <w:sz w:val="24"/>
          <w:szCs w:val="24"/>
        </w:rPr>
        <w:t xml:space="preserve"> 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781BCA" w:rsidRPr="00781BCA" w:rsidRDefault="00781BCA" w:rsidP="0097799B">
      <w:pPr>
        <w:spacing w:after="0" w:line="240" w:lineRule="auto"/>
        <w:ind w:firstLine="709"/>
        <w:jc w:val="both"/>
        <w:rPr>
          <w:rFonts w:ascii="Times New Roman" w:hAnsi="Times New Roman"/>
          <w:sz w:val="24"/>
          <w:szCs w:val="24"/>
        </w:rPr>
      </w:pPr>
      <w:r w:rsidRPr="00781BCA">
        <w:rPr>
          <w:rFonts w:ascii="Times New Roman" w:hAnsi="Times New Roman"/>
          <w:sz w:val="24"/>
          <w:szCs w:val="24"/>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w:t>
      </w:r>
      <w:r w:rsidRPr="00781BCA">
        <w:rPr>
          <w:rFonts w:ascii="Times New Roman" w:hAnsi="Times New Roman"/>
          <w:sz w:val="24"/>
          <w:szCs w:val="24"/>
        </w:rPr>
        <w:lastRenderedPageBreak/>
        <w:t>(в том числе административных), пеней (в том числе за несвоевреме</w:t>
      </w:r>
      <w:r w:rsidR="00033461">
        <w:rPr>
          <w:rFonts w:ascii="Times New Roman" w:hAnsi="Times New Roman"/>
          <w:sz w:val="24"/>
          <w:szCs w:val="24"/>
        </w:rPr>
        <w:t>нную уплату налогов и сборов).</w:t>
      </w:r>
      <w:r w:rsidR="00033461">
        <w:rPr>
          <w:rFonts w:ascii="Times New Roman" w:hAnsi="Times New Roman"/>
          <w:sz w:val="24"/>
          <w:szCs w:val="24"/>
        </w:rPr>
        <w:tab/>
        <w:t xml:space="preserve">     </w:t>
      </w:r>
      <w:r w:rsidRPr="00781BCA">
        <w:rPr>
          <w:rFonts w:ascii="Times New Roman" w:hAnsi="Times New Roman"/>
          <w:sz w:val="24"/>
          <w:szCs w:val="24"/>
        </w:rPr>
        <w:t xml:space="preserve">            </w:t>
      </w:r>
    </w:p>
    <w:p w:rsidR="00781BCA" w:rsidRPr="00781BCA" w:rsidRDefault="00781BCA" w:rsidP="0097799B">
      <w:pPr>
        <w:tabs>
          <w:tab w:val="center" w:pos="5457"/>
        </w:tabs>
        <w:spacing w:after="0" w:line="240" w:lineRule="auto"/>
        <w:ind w:firstLine="709"/>
        <w:rPr>
          <w:rFonts w:ascii="Times New Roman" w:hAnsi="Times New Roman"/>
          <w:b/>
          <w:sz w:val="24"/>
          <w:szCs w:val="24"/>
        </w:rPr>
      </w:pPr>
      <w:r w:rsidRPr="00781BCA">
        <w:rPr>
          <w:rFonts w:ascii="Times New Roman" w:hAnsi="Times New Roman"/>
          <w:b/>
          <w:sz w:val="24"/>
          <w:szCs w:val="24"/>
        </w:rPr>
        <w:t>Статья 16.  Вступление в силу настоящего Решения</w:t>
      </w:r>
    </w:p>
    <w:p w:rsidR="00781BCA" w:rsidRPr="00781BCA" w:rsidRDefault="00781BCA" w:rsidP="0097799B">
      <w:pPr>
        <w:spacing w:after="0" w:line="240" w:lineRule="auto"/>
        <w:ind w:firstLine="709"/>
        <w:jc w:val="both"/>
        <w:rPr>
          <w:rFonts w:ascii="Times New Roman" w:eastAsia="Times New Roman" w:hAnsi="Times New Roman"/>
          <w:sz w:val="24"/>
          <w:szCs w:val="24"/>
          <w:lang w:eastAsia="ru-RU"/>
        </w:rPr>
      </w:pPr>
      <w:r w:rsidRPr="00781BCA">
        <w:rPr>
          <w:rFonts w:ascii="Times New Roman" w:hAnsi="Times New Roman"/>
          <w:sz w:val="24"/>
          <w:szCs w:val="24"/>
        </w:rPr>
        <w:t>Настоящее решение вступает в силу с 1 января 2019 года.</w:t>
      </w:r>
    </w:p>
    <w:p w:rsidR="00781BCA" w:rsidRPr="00781BCA" w:rsidRDefault="00781BCA" w:rsidP="0097799B">
      <w:pPr>
        <w:spacing w:after="0" w:line="240" w:lineRule="auto"/>
        <w:rPr>
          <w:rFonts w:ascii="Times New Roman" w:eastAsia="Times New Roman" w:hAnsi="Times New Roman"/>
          <w:sz w:val="24"/>
          <w:szCs w:val="24"/>
          <w:lang w:eastAsia="ru-RU"/>
        </w:rPr>
      </w:pP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СОВЕТ ДЕПУТАТОВ ШИРОКОЯРСКОГО СЕЛЬСОВЕТА</w:t>
      </w:r>
    </w:p>
    <w:p w:rsidR="0097799B" w:rsidRPr="0097799B" w:rsidRDefault="0097799B" w:rsidP="0097799B">
      <w:pPr>
        <w:spacing w:after="0" w:line="240" w:lineRule="auto"/>
        <w:jc w:val="center"/>
        <w:rPr>
          <w:rFonts w:ascii="Times New Roman" w:hAnsi="Times New Roman"/>
          <w:b/>
          <w:sz w:val="24"/>
          <w:szCs w:val="24"/>
        </w:rPr>
      </w:pPr>
      <w:r w:rsidRPr="0097799B">
        <w:rPr>
          <w:rFonts w:ascii="Times New Roman" w:hAnsi="Times New Roman"/>
          <w:b/>
          <w:sz w:val="24"/>
          <w:szCs w:val="24"/>
        </w:rPr>
        <w:t>МОШКОВСКОГО РАЙОНА НОВОСИБИРСКОЙ ОБЛАСТИ</w:t>
      </w:r>
    </w:p>
    <w:p w:rsidR="0097799B" w:rsidRPr="0097799B" w:rsidRDefault="0097799B" w:rsidP="0097799B">
      <w:pPr>
        <w:spacing w:after="0" w:line="240" w:lineRule="auto"/>
        <w:jc w:val="center"/>
        <w:rPr>
          <w:rFonts w:ascii="Times New Roman" w:hAnsi="Times New Roman"/>
          <w:sz w:val="24"/>
          <w:szCs w:val="24"/>
        </w:rPr>
      </w:pPr>
      <w:r w:rsidRPr="0097799B">
        <w:rPr>
          <w:rFonts w:ascii="Times New Roman" w:hAnsi="Times New Roman"/>
          <w:b/>
          <w:sz w:val="24"/>
          <w:szCs w:val="24"/>
        </w:rPr>
        <w:t>пятого созыва</w:t>
      </w:r>
    </w:p>
    <w:p w:rsidR="0097799B" w:rsidRPr="00033461" w:rsidRDefault="0097799B" w:rsidP="0097799B">
      <w:pPr>
        <w:spacing w:after="0" w:line="240" w:lineRule="auto"/>
        <w:rPr>
          <w:rFonts w:ascii="Times New Roman" w:hAnsi="Times New Roman"/>
          <w:sz w:val="16"/>
          <w:szCs w:val="16"/>
        </w:rPr>
      </w:pPr>
    </w:p>
    <w:p w:rsidR="0097799B" w:rsidRPr="0097799B" w:rsidRDefault="0097799B" w:rsidP="0097799B">
      <w:pPr>
        <w:spacing w:after="0" w:line="240" w:lineRule="auto"/>
        <w:jc w:val="center"/>
        <w:rPr>
          <w:rFonts w:ascii="Times New Roman" w:hAnsi="Times New Roman"/>
          <w:b/>
          <w:sz w:val="24"/>
          <w:szCs w:val="24"/>
        </w:rPr>
      </w:pPr>
      <w:r w:rsidRPr="0097799B">
        <w:rPr>
          <w:rFonts w:ascii="Times New Roman" w:hAnsi="Times New Roman"/>
          <w:b/>
          <w:sz w:val="24"/>
          <w:szCs w:val="24"/>
        </w:rPr>
        <w:t xml:space="preserve">РЕШЕНИЕ  </w:t>
      </w:r>
    </w:p>
    <w:p w:rsidR="0097799B" w:rsidRPr="0097799B" w:rsidRDefault="0097799B" w:rsidP="0097799B">
      <w:pPr>
        <w:spacing w:after="0" w:line="240" w:lineRule="auto"/>
        <w:jc w:val="center"/>
        <w:rPr>
          <w:rFonts w:ascii="Times New Roman" w:hAnsi="Times New Roman"/>
          <w:b/>
          <w:sz w:val="24"/>
          <w:szCs w:val="24"/>
        </w:rPr>
      </w:pPr>
      <w:r w:rsidRPr="0097799B">
        <w:rPr>
          <w:rFonts w:ascii="Times New Roman" w:hAnsi="Times New Roman"/>
          <w:b/>
          <w:sz w:val="24"/>
          <w:szCs w:val="24"/>
        </w:rPr>
        <w:t>тридцатой сессии</w:t>
      </w:r>
    </w:p>
    <w:p w:rsidR="0097799B" w:rsidRPr="0097799B" w:rsidRDefault="0097799B" w:rsidP="0097799B">
      <w:pPr>
        <w:spacing w:after="0" w:line="240" w:lineRule="auto"/>
        <w:rPr>
          <w:rFonts w:ascii="Times New Roman" w:hAnsi="Times New Roman"/>
          <w:sz w:val="24"/>
          <w:szCs w:val="24"/>
        </w:rPr>
      </w:pPr>
    </w:p>
    <w:p w:rsidR="0097799B" w:rsidRPr="0097799B" w:rsidRDefault="0097799B" w:rsidP="0097799B">
      <w:pPr>
        <w:spacing w:after="0" w:line="240" w:lineRule="auto"/>
        <w:rPr>
          <w:rFonts w:ascii="Times New Roman" w:hAnsi="Times New Roman"/>
          <w:sz w:val="24"/>
          <w:szCs w:val="24"/>
        </w:rPr>
      </w:pPr>
      <w:r w:rsidRPr="0097799B">
        <w:rPr>
          <w:rFonts w:ascii="Times New Roman" w:hAnsi="Times New Roman"/>
          <w:sz w:val="24"/>
          <w:szCs w:val="24"/>
        </w:rPr>
        <w:t xml:space="preserve">от  25.12.2018                                                                                                               </w:t>
      </w:r>
      <w:r w:rsidR="00033461">
        <w:rPr>
          <w:rFonts w:ascii="Times New Roman" w:hAnsi="Times New Roman"/>
          <w:sz w:val="24"/>
          <w:szCs w:val="24"/>
        </w:rPr>
        <w:t xml:space="preserve">                   </w:t>
      </w:r>
      <w:r w:rsidRPr="0097799B">
        <w:rPr>
          <w:rFonts w:ascii="Times New Roman" w:hAnsi="Times New Roman"/>
          <w:sz w:val="24"/>
          <w:szCs w:val="24"/>
        </w:rPr>
        <w:t xml:space="preserve">№ 181 </w:t>
      </w:r>
    </w:p>
    <w:p w:rsidR="0097799B" w:rsidRPr="0097799B" w:rsidRDefault="0097799B" w:rsidP="0097799B">
      <w:pPr>
        <w:spacing w:after="0" w:line="240" w:lineRule="auto"/>
        <w:jc w:val="center"/>
        <w:rPr>
          <w:rFonts w:ascii="Times New Roman" w:hAnsi="Times New Roman"/>
          <w:sz w:val="24"/>
          <w:szCs w:val="24"/>
        </w:rPr>
      </w:pPr>
      <w:r w:rsidRPr="0097799B">
        <w:rPr>
          <w:rFonts w:ascii="Times New Roman" w:hAnsi="Times New Roman"/>
          <w:sz w:val="24"/>
          <w:szCs w:val="24"/>
        </w:rPr>
        <w:t>п. Широкий Яр</w:t>
      </w:r>
    </w:p>
    <w:p w:rsidR="0097799B" w:rsidRPr="00033461" w:rsidRDefault="0097799B" w:rsidP="0097799B">
      <w:pPr>
        <w:spacing w:after="0" w:line="240" w:lineRule="auto"/>
        <w:jc w:val="center"/>
        <w:rPr>
          <w:rFonts w:ascii="Times New Roman" w:hAnsi="Times New Roman"/>
          <w:sz w:val="16"/>
          <w:szCs w:val="16"/>
        </w:rPr>
      </w:pPr>
    </w:p>
    <w:p w:rsidR="0097799B" w:rsidRPr="0097799B" w:rsidRDefault="0097799B" w:rsidP="0097799B">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97799B">
        <w:rPr>
          <w:rFonts w:ascii="Times New Roman" w:hAnsi="Times New Roman"/>
          <w:b/>
          <w:color w:val="000000"/>
          <w:spacing w:val="-1"/>
          <w:sz w:val="24"/>
          <w:szCs w:val="24"/>
        </w:rPr>
        <w:t>О внесении изменений в Устав Широкоярского сельсовета</w:t>
      </w:r>
    </w:p>
    <w:p w:rsidR="0097799B" w:rsidRPr="0097799B" w:rsidRDefault="0097799B" w:rsidP="0097799B">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97799B">
        <w:rPr>
          <w:rFonts w:ascii="Times New Roman" w:hAnsi="Times New Roman"/>
          <w:b/>
          <w:color w:val="000000"/>
          <w:spacing w:val="-1"/>
          <w:sz w:val="24"/>
          <w:szCs w:val="24"/>
        </w:rPr>
        <w:t>Мошковского района Новосибирской области</w:t>
      </w:r>
    </w:p>
    <w:p w:rsidR="0097799B" w:rsidRPr="00033461" w:rsidRDefault="0097799B" w:rsidP="0097799B">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97799B" w:rsidRPr="0097799B" w:rsidRDefault="0097799B" w:rsidP="0097799B">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97799B">
        <w:rPr>
          <w:rFonts w:ascii="Times New Roman" w:hAnsi="Times New Roman"/>
          <w:color w:val="000000"/>
          <w:spacing w:val="-1"/>
          <w:sz w:val="24"/>
          <w:szCs w:val="24"/>
        </w:rPr>
        <w:t>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Широкоярского сельсовета Мошковского района Новосибирской области</w:t>
      </w:r>
    </w:p>
    <w:p w:rsidR="0097799B" w:rsidRPr="0097799B" w:rsidRDefault="0097799B" w:rsidP="0097799B">
      <w:pPr>
        <w:shd w:val="clear" w:color="auto" w:fill="FFFFFF"/>
        <w:tabs>
          <w:tab w:val="left" w:leader="underscore" w:pos="2179"/>
        </w:tabs>
        <w:spacing w:after="0" w:line="240" w:lineRule="auto"/>
        <w:jc w:val="both"/>
        <w:rPr>
          <w:rFonts w:ascii="Times New Roman" w:hAnsi="Times New Roman"/>
          <w:sz w:val="24"/>
          <w:szCs w:val="24"/>
        </w:rPr>
      </w:pPr>
      <w:r w:rsidRPr="0097799B">
        <w:rPr>
          <w:rFonts w:ascii="Times New Roman" w:hAnsi="Times New Roman"/>
          <w:color w:val="000000"/>
          <w:spacing w:val="-1"/>
          <w:sz w:val="24"/>
          <w:szCs w:val="24"/>
        </w:rPr>
        <w:t>РЕШИЛ:</w:t>
      </w:r>
      <w:r w:rsidRPr="0097799B">
        <w:rPr>
          <w:color w:val="000000"/>
          <w:spacing w:val="-1"/>
          <w:sz w:val="24"/>
          <w:szCs w:val="24"/>
        </w:rPr>
        <w:t xml:space="preserve"> </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sz w:val="24"/>
          <w:szCs w:val="24"/>
        </w:rPr>
        <w:tab/>
        <w:t>1. Принять муниципальный правовой акт о внесении изменений в Устав Широкоярского сельсовета Мошковского района Новосибирской области (прилагается).</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sz w:val="24"/>
          <w:szCs w:val="24"/>
        </w:rPr>
        <w:tab/>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Широкоярского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sz w:val="24"/>
          <w:szCs w:val="24"/>
        </w:rPr>
        <w:tab/>
        <w:t>3. Главе Широкоярского сельсовета Мошковского района Новосибирской области опубликовать муниципальный правовой акт Широкоярского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Широкоярского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sz w:val="24"/>
          <w:szCs w:val="24"/>
        </w:rPr>
        <w:tab/>
        <w:t>4. Настоящее решение вступает в силу после государственной регистрации и опубликования в периодическом печатном издании «Вестник Широкоярского сельсовета».</w:t>
      </w:r>
    </w:p>
    <w:p w:rsidR="0097799B" w:rsidRPr="00033461" w:rsidRDefault="0097799B" w:rsidP="0097799B">
      <w:pPr>
        <w:spacing w:after="0" w:line="240" w:lineRule="auto"/>
        <w:rPr>
          <w:rFonts w:ascii="Times New Roman" w:hAnsi="Times New Roman"/>
          <w:sz w:val="16"/>
          <w:szCs w:val="16"/>
        </w:rPr>
      </w:pPr>
    </w:p>
    <w:p w:rsidR="0097799B" w:rsidRPr="0097799B" w:rsidRDefault="0097799B" w:rsidP="0097799B">
      <w:pPr>
        <w:spacing w:after="0" w:line="240" w:lineRule="auto"/>
        <w:rPr>
          <w:rFonts w:ascii="Times New Roman" w:hAnsi="Times New Roman"/>
          <w:sz w:val="24"/>
          <w:szCs w:val="24"/>
        </w:rPr>
      </w:pPr>
      <w:r w:rsidRPr="0097799B">
        <w:rPr>
          <w:rFonts w:ascii="Times New Roman" w:hAnsi="Times New Roman"/>
          <w:sz w:val="24"/>
          <w:szCs w:val="24"/>
        </w:rPr>
        <w:t>Глава Широкоярского сельсовета</w:t>
      </w:r>
    </w:p>
    <w:p w:rsidR="0097799B" w:rsidRPr="0097799B" w:rsidRDefault="0097799B" w:rsidP="0097799B">
      <w:pPr>
        <w:spacing w:after="0" w:line="240" w:lineRule="auto"/>
        <w:rPr>
          <w:rFonts w:ascii="Times New Roman" w:hAnsi="Times New Roman"/>
          <w:sz w:val="24"/>
          <w:szCs w:val="24"/>
        </w:rPr>
      </w:pPr>
      <w:r w:rsidRPr="0097799B">
        <w:rPr>
          <w:rFonts w:ascii="Times New Roman" w:hAnsi="Times New Roman"/>
          <w:sz w:val="24"/>
          <w:szCs w:val="24"/>
        </w:rPr>
        <w:t xml:space="preserve">Мошковского района Новосибирской области                                           </w:t>
      </w:r>
      <w:r w:rsidR="00033461">
        <w:rPr>
          <w:rFonts w:ascii="Times New Roman" w:hAnsi="Times New Roman"/>
          <w:sz w:val="24"/>
          <w:szCs w:val="24"/>
        </w:rPr>
        <w:t xml:space="preserve">                    </w:t>
      </w:r>
      <w:r w:rsidRPr="0097799B">
        <w:rPr>
          <w:rFonts w:ascii="Times New Roman" w:hAnsi="Times New Roman"/>
          <w:sz w:val="24"/>
          <w:szCs w:val="24"/>
        </w:rPr>
        <w:t>А.М.Шашлов</w:t>
      </w:r>
    </w:p>
    <w:p w:rsidR="0097799B" w:rsidRPr="00033461" w:rsidRDefault="0097799B" w:rsidP="0097799B">
      <w:pPr>
        <w:spacing w:after="0" w:line="240" w:lineRule="auto"/>
        <w:rPr>
          <w:rFonts w:ascii="Times New Roman" w:hAnsi="Times New Roman"/>
          <w:sz w:val="16"/>
          <w:szCs w:val="16"/>
        </w:rPr>
      </w:pPr>
    </w:p>
    <w:p w:rsidR="0097799B" w:rsidRPr="0097799B" w:rsidRDefault="0097799B" w:rsidP="0097799B">
      <w:pPr>
        <w:spacing w:after="0" w:line="240" w:lineRule="auto"/>
        <w:rPr>
          <w:rFonts w:ascii="Times New Roman" w:hAnsi="Times New Roman"/>
          <w:sz w:val="24"/>
          <w:szCs w:val="24"/>
        </w:rPr>
      </w:pPr>
      <w:r w:rsidRPr="0097799B">
        <w:rPr>
          <w:rFonts w:ascii="Times New Roman" w:hAnsi="Times New Roman"/>
          <w:sz w:val="24"/>
          <w:szCs w:val="24"/>
        </w:rPr>
        <w:t xml:space="preserve">Председатель Совета депутатов </w:t>
      </w:r>
    </w:p>
    <w:p w:rsidR="0097799B" w:rsidRPr="0097799B" w:rsidRDefault="0097799B" w:rsidP="0097799B">
      <w:pPr>
        <w:spacing w:after="0" w:line="240" w:lineRule="auto"/>
        <w:rPr>
          <w:rFonts w:ascii="Times New Roman" w:hAnsi="Times New Roman"/>
          <w:sz w:val="24"/>
          <w:szCs w:val="24"/>
        </w:rPr>
      </w:pPr>
      <w:r w:rsidRPr="0097799B">
        <w:rPr>
          <w:rFonts w:ascii="Times New Roman" w:hAnsi="Times New Roman"/>
          <w:sz w:val="24"/>
          <w:szCs w:val="24"/>
        </w:rPr>
        <w:t>Широкоярского сельсовета</w:t>
      </w:r>
    </w:p>
    <w:p w:rsidR="0097799B" w:rsidRPr="0097799B" w:rsidRDefault="0097799B" w:rsidP="0097799B">
      <w:pPr>
        <w:spacing w:after="0" w:line="240" w:lineRule="auto"/>
        <w:rPr>
          <w:rFonts w:ascii="Times New Roman" w:hAnsi="Times New Roman"/>
          <w:sz w:val="24"/>
          <w:szCs w:val="24"/>
        </w:rPr>
      </w:pPr>
      <w:r w:rsidRPr="0097799B">
        <w:rPr>
          <w:rFonts w:ascii="Times New Roman" w:hAnsi="Times New Roman"/>
          <w:sz w:val="24"/>
          <w:szCs w:val="24"/>
        </w:rPr>
        <w:t xml:space="preserve">Мошковского района Новосибирской области                                      </w:t>
      </w:r>
      <w:r w:rsidR="00033461">
        <w:rPr>
          <w:rFonts w:ascii="Times New Roman" w:hAnsi="Times New Roman"/>
          <w:sz w:val="24"/>
          <w:szCs w:val="24"/>
        </w:rPr>
        <w:t xml:space="preserve">                    </w:t>
      </w:r>
      <w:r w:rsidRPr="0097799B">
        <w:rPr>
          <w:rFonts w:ascii="Times New Roman" w:hAnsi="Times New Roman"/>
          <w:sz w:val="24"/>
          <w:szCs w:val="24"/>
        </w:rPr>
        <w:t xml:space="preserve"> А.Л.Старинская</w:t>
      </w:r>
    </w:p>
    <w:p w:rsidR="0097799B" w:rsidRPr="00033461" w:rsidRDefault="0097799B" w:rsidP="0097799B">
      <w:pPr>
        <w:spacing w:after="0" w:line="240" w:lineRule="auto"/>
        <w:rPr>
          <w:rFonts w:ascii="Times New Roman" w:hAnsi="Times New Roman"/>
          <w:sz w:val="16"/>
          <w:szCs w:val="16"/>
        </w:rPr>
      </w:pPr>
    </w:p>
    <w:tbl>
      <w:tblPr>
        <w:tblW w:w="0" w:type="auto"/>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tblGrid>
      <w:tr w:rsidR="0097799B" w:rsidRPr="0097799B" w:rsidTr="00033461">
        <w:trPr>
          <w:trHeight w:val="555"/>
        </w:trPr>
        <w:tc>
          <w:tcPr>
            <w:tcW w:w="4818" w:type="dxa"/>
            <w:tcBorders>
              <w:top w:val="nil"/>
              <w:left w:val="nil"/>
              <w:bottom w:val="nil"/>
              <w:right w:val="nil"/>
            </w:tcBorders>
          </w:tcPr>
          <w:p w:rsidR="0097799B" w:rsidRPr="0097799B" w:rsidRDefault="0097799B" w:rsidP="0097799B">
            <w:pPr>
              <w:spacing w:after="0" w:line="240" w:lineRule="auto"/>
              <w:jc w:val="center"/>
              <w:rPr>
                <w:rFonts w:ascii="Times New Roman" w:hAnsi="Times New Roman"/>
                <w:sz w:val="24"/>
                <w:szCs w:val="24"/>
              </w:rPr>
            </w:pPr>
            <w:r w:rsidRPr="0097799B">
              <w:rPr>
                <w:rFonts w:ascii="Times New Roman" w:hAnsi="Times New Roman"/>
                <w:sz w:val="24"/>
                <w:szCs w:val="24"/>
              </w:rPr>
              <w:t>Приложение</w:t>
            </w:r>
          </w:p>
          <w:p w:rsidR="0097799B" w:rsidRPr="0097799B" w:rsidRDefault="0097799B" w:rsidP="0097799B">
            <w:pPr>
              <w:spacing w:after="0" w:line="240" w:lineRule="auto"/>
              <w:jc w:val="center"/>
              <w:rPr>
                <w:rFonts w:ascii="Times New Roman" w:hAnsi="Times New Roman"/>
                <w:sz w:val="24"/>
                <w:szCs w:val="24"/>
              </w:rPr>
            </w:pPr>
            <w:r w:rsidRPr="0097799B">
              <w:rPr>
                <w:rFonts w:ascii="Times New Roman" w:hAnsi="Times New Roman"/>
                <w:sz w:val="24"/>
                <w:szCs w:val="24"/>
              </w:rPr>
              <w:t>к решению тридцатой сессии пятого созыва Совета депутатов Широкоярского сельсовета Мошковского района                      Новосибирской области                                 от 25.12.2018 № 181</w:t>
            </w:r>
          </w:p>
        </w:tc>
      </w:tr>
    </w:tbl>
    <w:p w:rsidR="0097799B" w:rsidRPr="0097799B" w:rsidRDefault="0097799B" w:rsidP="0097799B">
      <w:pPr>
        <w:spacing w:after="0" w:line="240" w:lineRule="auto"/>
        <w:jc w:val="center"/>
        <w:rPr>
          <w:rFonts w:ascii="Times New Roman" w:hAnsi="Times New Roman"/>
          <w:b/>
          <w:sz w:val="24"/>
          <w:szCs w:val="24"/>
        </w:rPr>
      </w:pPr>
      <w:r w:rsidRPr="0097799B">
        <w:rPr>
          <w:rFonts w:ascii="Times New Roman" w:hAnsi="Times New Roman"/>
          <w:b/>
          <w:sz w:val="24"/>
          <w:szCs w:val="24"/>
        </w:rPr>
        <w:lastRenderedPageBreak/>
        <w:t>О внесении изменений в Устав Широкоярского сельсовета</w:t>
      </w:r>
    </w:p>
    <w:p w:rsidR="0097799B" w:rsidRPr="0097799B" w:rsidRDefault="0097799B" w:rsidP="0097799B">
      <w:pPr>
        <w:spacing w:after="0" w:line="240" w:lineRule="auto"/>
        <w:jc w:val="center"/>
        <w:rPr>
          <w:rFonts w:ascii="Times New Roman" w:hAnsi="Times New Roman"/>
          <w:b/>
          <w:sz w:val="24"/>
          <w:szCs w:val="24"/>
        </w:rPr>
      </w:pPr>
      <w:r w:rsidRPr="0097799B">
        <w:rPr>
          <w:rFonts w:ascii="Times New Roman" w:hAnsi="Times New Roman"/>
          <w:b/>
          <w:sz w:val="24"/>
          <w:szCs w:val="24"/>
        </w:rPr>
        <w:t>Мошковского района Новосибирской области</w:t>
      </w:r>
    </w:p>
    <w:p w:rsidR="0097799B" w:rsidRPr="00033461" w:rsidRDefault="0097799B" w:rsidP="0097799B">
      <w:pPr>
        <w:spacing w:after="0" w:line="240" w:lineRule="auto"/>
        <w:jc w:val="both"/>
        <w:rPr>
          <w:rFonts w:ascii="Times New Roman" w:hAnsi="Times New Roman"/>
          <w:sz w:val="16"/>
          <w:szCs w:val="16"/>
        </w:rPr>
      </w:pPr>
      <w:r w:rsidRPr="0097799B">
        <w:rPr>
          <w:rFonts w:ascii="Times New Roman" w:hAnsi="Times New Roman"/>
          <w:sz w:val="24"/>
          <w:szCs w:val="24"/>
        </w:rPr>
        <w:tab/>
      </w:r>
    </w:p>
    <w:p w:rsidR="0097799B" w:rsidRPr="0097799B" w:rsidRDefault="0097799B" w:rsidP="0097799B">
      <w:pPr>
        <w:spacing w:after="0" w:line="240" w:lineRule="auto"/>
        <w:jc w:val="both"/>
        <w:rPr>
          <w:rFonts w:ascii="Times New Roman" w:hAnsi="Times New Roman"/>
          <w:b/>
          <w:sz w:val="24"/>
          <w:szCs w:val="24"/>
        </w:rPr>
      </w:pPr>
      <w:r w:rsidRPr="0097799B">
        <w:rPr>
          <w:rFonts w:ascii="Times New Roman" w:hAnsi="Times New Roman"/>
          <w:sz w:val="24"/>
          <w:szCs w:val="24"/>
        </w:rPr>
        <w:tab/>
      </w:r>
      <w:r w:rsidRPr="0097799B">
        <w:rPr>
          <w:rFonts w:ascii="Times New Roman" w:hAnsi="Times New Roman"/>
          <w:b/>
          <w:sz w:val="24"/>
          <w:szCs w:val="24"/>
        </w:rPr>
        <w:t>1. В статье 5. Вопросы местного значения Широкоярского сельсовета:</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b/>
          <w:sz w:val="24"/>
          <w:szCs w:val="24"/>
        </w:rPr>
        <w:tab/>
      </w:r>
      <w:r w:rsidRPr="0097799B">
        <w:rPr>
          <w:rFonts w:ascii="Times New Roman" w:hAnsi="Times New Roman"/>
          <w:sz w:val="24"/>
          <w:szCs w:val="24"/>
        </w:rPr>
        <w:t xml:space="preserve">пункт 5 части 1 после слов «включая создание и обеспечение функционирования парковок (парковочных мест,)» дополнить словами «организация дорожного движения,».  </w:t>
      </w:r>
    </w:p>
    <w:p w:rsidR="0097799B" w:rsidRPr="0097799B" w:rsidRDefault="0097799B" w:rsidP="0097799B">
      <w:pPr>
        <w:autoSpaceDE w:val="0"/>
        <w:autoSpaceDN w:val="0"/>
        <w:adjustRightInd w:val="0"/>
        <w:spacing w:after="0" w:line="240" w:lineRule="auto"/>
        <w:jc w:val="both"/>
        <w:rPr>
          <w:rFonts w:ascii="Times New Roman" w:hAnsi="Times New Roman"/>
          <w:b/>
          <w:sz w:val="24"/>
          <w:szCs w:val="24"/>
        </w:rPr>
      </w:pPr>
      <w:r w:rsidRPr="0097799B">
        <w:rPr>
          <w:rFonts w:ascii="Times New Roman" w:hAnsi="Times New Roman"/>
          <w:sz w:val="24"/>
          <w:szCs w:val="24"/>
        </w:rPr>
        <w:tab/>
        <w:t>пункт 18 изложить в следующей редакции: «участие в организации деятельности по накоплению (в том числе раздельному накоплению) и транспортированию твердых коммунальных отходов;».</w:t>
      </w:r>
    </w:p>
    <w:p w:rsidR="0097799B" w:rsidRPr="0097799B" w:rsidRDefault="0097799B" w:rsidP="0097799B">
      <w:pPr>
        <w:autoSpaceDE w:val="0"/>
        <w:autoSpaceDN w:val="0"/>
        <w:adjustRightInd w:val="0"/>
        <w:spacing w:after="0" w:line="240" w:lineRule="auto"/>
        <w:jc w:val="both"/>
        <w:rPr>
          <w:rFonts w:ascii="Times New Roman" w:hAnsi="Times New Roman"/>
          <w:b/>
          <w:sz w:val="24"/>
          <w:szCs w:val="24"/>
        </w:rPr>
      </w:pPr>
      <w:r w:rsidRPr="0097799B">
        <w:rPr>
          <w:rFonts w:ascii="Times New Roman" w:hAnsi="Times New Roman"/>
          <w:b/>
          <w:sz w:val="24"/>
          <w:szCs w:val="24"/>
        </w:rPr>
        <w:tab/>
        <w:t>2. В статье 12. Публичные слушания: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hAnsi="Times New Roman"/>
          <w:b/>
          <w:sz w:val="24"/>
          <w:szCs w:val="24"/>
        </w:rPr>
        <w:tab/>
      </w:r>
      <w:r w:rsidRPr="0097799B">
        <w:rPr>
          <w:rFonts w:ascii="Times New Roman" w:hAnsi="Times New Roman"/>
          <w:sz w:val="24"/>
          <w:szCs w:val="24"/>
        </w:rPr>
        <w:t>часть 4 изложить в следующей редакции:</w:t>
      </w:r>
      <w:r w:rsidRPr="0097799B">
        <w:rPr>
          <w:rFonts w:ascii="Times New Roman" w:hAnsi="Times New Roman"/>
          <w:b/>
          <w:sz w:val="24"/>
          <w:szCs w:val="24"/>
        </w:rPr>
        <w:t xml:space="preserve"> </w:t>
      </w:r>
      <w:r w:rsidRPr="0097799B">
        <w:rPr>
          <w:rFonts w:ascii="Times New Roman" w:hAnsi="Times New Roman"/>
          <w:sz w:val="24"/>
          <w:szCs w:val="24"/>
        </w:rPr>
        <w:t>«</w:t>
      </w:r>
      <w:r w:rsidRPr="0097799B">
        <w:rPr>
          <w:rFonts w:ascii="Times New Roman" w:eastAsia="Times New Roman" w:hAnsi="Times New Roman"/>
          <w:sz w:val="24"/>
          <w:szCs w:val="24"/>
          <w:lang w:eastAsia="ru-RU"/>
        </w:rPr>
        <w:t>Порядок организации и проведения публичных слушаний определяется уставом Широкоярского сельсовета и (или) нормативными правовыми актами Совета депутатов Широкоярского сельсовета и должен предусматривать заблаговременное оповещение жителей Широкоярского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Широкоярского сельсовета, опубликование (обнародование) результатов публичных слушаний, включая мотивированное обоснование принятых решений».</w:t>
      </w:r>
    </w:p>
    <w:p w:rsidR="0097799B" w:rsidRPr="0097799B" w:rsidRDefault="0097799B" w:rsidP="0097799B">
      <w:pPr>
        <w:spacing w:after="0" w:line="240" w:lineRule="auto"/>
        <w:jc w:val="both"/>
        <w:rPr>
          <w:rFonts w:ascii="Times New Roman" w:hAnsi="Times New Roman"/>
          <w:b/>
          <w:sz w:val="24"/>
          <w:szCs w:val="24"/>
        </w:rPr>
      </w:pPr>
      <w:r w:rsidRPr="0097799B">
        <w:rPr>
          <w:rFonts w:ascii="Times New Roman" w:eastAsia="Times New Roman" w:hAnsi="Times New Roman"/>
          <w:sz w:val="24"/>
          <w:szCs w:val="24"/>
          <w:lang w:eastAsia="ru-RU"/>
        </w:rPr>
        <w:tab/>
      </w:r>
      <w:r w:rsidRPr="0097799B">
        <w:rPr>
          <w:rFonts w:ascii="Times New Roman" w:eastAsia="Times New Roman" w:hAnsi="Times New Roman"/>
          <w:b/>
          <w:sz w:val="24"/>
          <w:szCs w:val="24"/>
          <w:lang w:eastAsia="ru-RU"/>
        </w:rPr>
        <w:t>3</w:t>
      </w:r>
      <w:r w:rsidRPr="0097799B">
        <w:rPr>
          <w:rFonts w:ascii="Times New Roman" w:hAnsi="Times New Roman"/>
          <w:b/>
          <w:sz w:val="24"/>
          <w:szCs w:val="24"/>
        </w:rPr>
        <w:t>. В статье 33. Полномочия администрации:</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b/>
          <w:sz w:val="24"/>
          <w:szCs w:val="24"/>
        </w:rPr>
        <w:tab/>
      </w:r>
      <w:r w:rsidRPr="0097799B">
        <w:rPr>
          <w:rFonts w:ascii="Times New Roman" w:hAnsi="Times New Roman"/>
          <w:sz w:val="24"/>
          <w:szCs w:val="24"/>
        </w:rPr>
        <w:t xml:space="preserve">пункт 6 после слов «включая создание и обеспечение функционирования парковок (парковочных мест,)» дополнить словами «организация дорожного движения,».  </w:t>
      </w:r>
    </w:p>
    <w:p w:rsidR="0097799B" w:rsidRPr="0097799B" w:rsidRDefault="0097799B" w:rsidP="0097799B">
      <w:pPr>
        <w:autoSpaceDE w:val="0"/>
        <w:autoSpaceDN w:val="0"/>
        <w:adjustRightInd w:val="0"/>
        <w:spacing w:after="0" w:line="240" w:lineRule="auto"/>
        <w:jc w:val="both"/>
        <w:rPr>
          <w:rFonts w:ascii="Times New Roman" w:hAnsi="Times New Roman"/>
          <w:sz w:val="24"/>
          <w:szCs w:val="24"/>
        </w:rPr>
      </w:pPr>
      <w:r w:rsidRPr="0097799B">
        <w:rPr>
          <w:rFonts w:ascii="Times New Roman" w:hAnsi="Times New Roman"/>
          <w:sz w:val="24"/>
          <w:szCs w:val="24"/>
        </w:rPr>
        <w:tab/>
        <w:t>пункт 17 изложить в следующей редакции: «участие в организации деятельности по накоплению (в том числе раздельному накоплению) и транспортированию твердых коммунальных отходов;».</w:t>
      </w:r>
    </w:p>
    <w:p w:rsidR="0097799B" w:rsidRPr="0097799B" w:rsidRDefault="0097799B" w:rsidP="0097799B">
      <w:pPr>
        <w:autoSpaceDE w:val="0"/>
        <w:autoSpaceDN w:val="0"/>
        <w:adjustRightInd w:val="0"/>
        <w:spacing w:after="0" w:line="240" w:lineRule="auto"/>
        <w:jc w:val="both"/>
        <w:rPr>
          <w:rFonts w:ascii="Times New Roman" w:hAnsi="Times New Roman"/>
          <w:sz w:val="24"/>
          <w:szCs w:val="24"/>
        </w:rPr>
      </w:pPr>
      <w:r w:rsidRPr="0097799B">
        <w:rPr>
          <w:rFonts w:ascii="Times New Roman" w:hAnsi="Times New Roman"/>
          <w:sz w:val="24"/>
          <w:szCs w:val="24"/>
        </w:rPr>
        <w:tab/>
      </w:r>
      <w:r w:rsidRPr="0097799B">
        <w:rPr>
          <w:rFonts w:ascii="Times New Roman" w:hAnsi="Times New Roman"/>
          <w:b/>
          <w:sz w:val="24"/>
          <w:szCs w:val="24"/>
        </w:rPr>
        <w:t xml:space="preserve">4. Статью 23. Основные гарантии деятельности депутат Совета депутатов, Главы поселения </w:t>
      </w:r>
      <w:r w:rsidRPr="0097799B">
        <w:rPr>
          <w:rFonts w:ascii="Times New Roman" w:hAnsi="Times New Roman"/>
          <w:sz w:val="24"/>
          <w:szCs w:val="24"/>
        </w:rPr>
        <w:t>изложить в следующей редакции:</w:t>
      </w:r>
    </w:p>
    <w:p w:rsidR="0097799B" w:rsidRPr="0097799B" w:rsidRDefault="0097799B" w:rsidP="0097799B">
      <w:pPr>
        <w:autoSpaceDE w:val="0"/>
        <w:autoSpaceDN w:val="0"/>
        <w:adjustRightInd w:val="0"/>
        <w:spacing w:after="0" w:line="240" w:lineRule="auto"/>
        <w:jc w:val="both"/>
        <w:rPr>
          <w:rFonts w:ascii="Times New Roman" w:hAnsi="Times New Roman"/>
          <w:b/>
          <w:sz w:val="24"/>
          <w:szCs w:val="24"/>
        </w:rPr>
      </w:pPr>
      <w:r w:rsidRPr="0097799B">
        <w:rPr>
          <w:rFonts w:ascii="Times New Roman" w:hAnsi="Times New Roman"/>
          <w:sz w:val="24"/>
          <w:szCs w:val="24"/>
        </w:rPr>
        <w:tab/>
      </w:r>
      <w:r w:rsidRPr="0097799B">
        <w:rPr>
          <w:rFonts w:ascii="Times New Roman" w:hAnsi="Times New Roman"/>
          <w:b/>
          <w:sz w:val="24"/>
          <w:szCs w:val="24"/>
        </w:rPr>
        <w:t>«Статья 23. Гарантии осуществления полномочий депутатов, председателя Совета депутатов Широкоярского сельсовета, Главы Широкоярского сельсовета»</w:t>
      </w:r>
    </w:p>
    <w:p w:rsidR="0097799B" w:rsidRPr="0097799B" w:rsidRDefault="0097799B" w:rsidP="0097799B">
      <w:pPr>
        <w:spacing w:after="0" w:line="240" w:lineRule="auto"/>
        <w:ind w:firstLine="709"/>
        <w:jc w:val="both"/>
        <w:rPr>
          <w:rFonts w:ascii="Times New Roman" w:hAnsi="Times New Roman"/>
          <w:sz w:val="24"/>
          <w:szCs w:val="24"/>
        </w:rPr>
      </w:pPr>
      <w:r w:rsidRPr="0097799B">
        <w:rPr>
          <w:rFonts w:ascii="Times New Roman" w:hAnsi="Times New Roman"/>
          <w:color w:val="000000"/>
          <w:sz w:val="24"/>
          <w:szCs w:val="24"/>
        </w:rPr>
        <w:t>1. Депутатам, председателю Совета депутатов Широкоярского сельсовета, Главе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hAnsi="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97799B" w:rsidRPr="0097799B" w:rsidRDefault="0097799B" w:rsidP="0097799B">
      <w:pPr>
        <w:spacing w:after="0" w:line="240" w:lineRule="auto"/>
        <w:ind w:firstLine="709"/>
        <w:jc w:val="both"/>
        <w:rPr>
          <w:rFonts w:ascii="Times New Roman" w:hAnsi="Times New Roman"/>
          <w:sz w:val="24"/>
          <w:szCs w:val="24"/>
        </w:rPr>
      </w:pPr>
      <w:r w:rsidRPr="0097799B">
        <w:rPr>
          <w:rFonts w:ascii="Times New Roman" w:hAnsi="Times New Roman"/>
          <w:color w:val="000000"/>
          <w:sz w:val="24"/>
          <w:szCs w:val="24"/>
        </w:rPr>
        <w:t>2.</w:t>
      </w:r>
      <w:r w:rsidRPr="0097799B">
        <w:rPr>
          <w:rFonts w:ascii="Times New Roman" w:hAnsi="Times New Roman"/>
          <w:sz w:val="24"/>
          <w:szCs w:val="24"/>
        </w:rPr>
        <w:t> Депутаты Широкоярского сельсовета</w:t>
      </w:r>
      <w:r w:rsidRPr="0097799B">
        <w:rPr>
          <w:rFonts w:ascii="Times New Roman" w:hAnsi="Times New Roman"/>
          <w:i/>
          <w:color w:val="000000"/>
          <w:sz w:val="24"/>
          <w:szCs w:val="24"/>
        </w:rPr>
        <w:t xml:space="preserve"> </w:t>
      </w:r>
      <w:r w:rsidRPr="0097799B">
        <w:rPr>
          <w:rFonts w:ascii="Times New Roman" w:hAnsi="Times New Roman"/>
          <w:sz w:val="24"/>
          <w:szCs w:val="24"/>
        </w:rPr>
        <w:t>осуществляют свою деятельность в следующих формах:</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sz w:val="24"/>
          <w:szCs w:val="24"/>
        </w:rPr>
        <w:tab/>
        <w:t>1) участие в сессиях, работе постоянных комиссий, рабочих группах Совета депутатов Широкоярского сельсовета;</w:t>
      </w:r>
    </w:p>
    <w:p w:rsidR="0097799B" w:rsidRPr="0097799B" w:rsidRDefault="0097799B" w:rsidP="0097799B">
      <w:pPr>
        <w:spacing w:after="0" w:line="240" w:lineRule="auto"/>
        <w:jc w:val="both"/>
        <w:rPr>
          <w:rFonts w:ascii="Times New Roman" w:hAnsi="Times New Roman"/>
          <w:color w:val="000000"/>
          <w:sz w:val="24"/>
          <w:szCs w:val="24"/>
        </w:rPr>
      </w:pPr>
      <w:r w:rsidRPr="0097799B">
        <w:rPr>
          <w:rFonts w:ascii="Times New Roman" w:hAnsi="Times New Roman"/>
          <w:sz w:val="24"/>
          <w:szCs w:val="24"/>
        </w:rPr>
        <w:tab/>
        <w:t xml:space="preserve">2) внесение на рассмотрение Совета депутатов Широкоярского сельсовета </w:t>
      </w:r>
      <w:r w:rsidRPr="0097799B">
        <w:rPr>
          <w:rFonts w:ascii="Times New Roman" w:hAnsi="Times New Roman"/>
          <w:color w:val="000000"/>
          <w:sz w:val="24"/>
          <w:szCs w:val="24"/>
        </w:rPr>
        <w:t>проектов муниципальных актов;</w:t>
      </w:r>
    </w:p>
    <w:p w:rsidR="0097799B" w:rsidRPr="0097799B" w:rsidRDefault="0097799B" w:rsidP="0097799B">
      <w:pPr>
        <w:spacing w:after="0" w:line="240" w:lineRule="auto"/>
        <w:jc w:val="both"/>
        <w:rPr>
          <w:rFonts w:ascii="Times New Roman" w:hAnsi="Times New Roman"/>
          <w:color w:val="000000"/>
          <w:sz w:val="24"/>
          <w:szCs w:val="24"/>
        </w:rPr>
      </w:pPr>
      <w:r w:rsidRPr="0097799B">
        <w:rPr>
          <w:rFonts w:ascii="Times New Roman" w:hAnsi="Times New Roman"/>
          <w:color w:val="000000"/>
          <w:sz w:val="24"/>
          <w:szCs w:val="24"/>
        </w:rPr>
        <w:tab/>
        <w:t xml:space="preserve">3) направление </w:t>
      </w:r>
      <w:r w:rsidRPr="0097799B">
        <w:rPr>
          <w:rFonts w:ascii="Times New Roman" w:eastAsia="Times New Roman" w:hAnsi="Times New Roman"/>
          <w:color w:val="000000"/>
          <w:sz w:val="24"/>
          <w:szCs w:val="24"/>
          <w:lang w:eastAsia="ru-RU"/>
        </w:rPr>
        <w:t>депутатских запросов, обращений депутата;</w:t>
      </w:r>
    </w:p>
    <w:p w:rsidR="0097799B" w:rsidRPr="0097799B" w:rsidRDefault="0097799B" w:rsidP="0097799B">
      <w:pPr>
        <w:spacing w:after="0" w:line="240" w:lineRule="auto"/>
        <w:jc w:val="both"/>
        <w:rPr>
          <w:rFonts w:ascii="Times New Roman" w:hAnsi="Times New Roman"/>
          <w:sz w:val="24"/>
          <w:szCs w:val="24"/>
        </w:rPr>
      </w:pPr>
      <w:r w:rsidRPr="0097799B">
        <w:rPr>
          <w:rFonts w:ascii="Times New Roman" w:hAnsi="Times New Roman"/>
          <w:sz w:val="24"/>
          <w:szCs w:val="24"/>
        </w:rPr>
        <w:tab/>
        <w:t>4) в иных формах, в соответствии с действующим законодательством.</w:t>
      </w:r>
    </w:p>
    <w:p w:rsidR="0097799B" w:rsidRPr="0097799B" w:rsidRDefault="0097799B" w:rsidP="0097799B">
      <w:pPr>
        <w:autoSpaceDE w:val="0"/>
        <w:autoSpaceDN w:val="0"/>
        <w:adjustRightInd w:val="0"/>
        <w:spacing w:after="0" w:line="240" w:lineRule="auto"/>
        <w:ind w:firstLine="709"/>
        <w:jc w:val="both"/>
        <w:rPr>
          <w:rFonts w:ascii="Times New Roman" w:hAnsi="Times New Roman"/>
          <w:color w:val="000000"/>
          <w:sz w:val="24"/>
          <w:szCs w:val="24"/>
        </w:rPr>
      </w:pPr>
      <w:r w:rsidRPr="0097799B">
        <w:rPr>
          <w:rFonts w:ascii="Times New Roman" w:hAnsi="Times New Roman"/>
          <w:color w:val="000000"/>
          <w:sz w:val="24"/>
          <w:szCs w:val="24"/>
        </w:rPr>
        <w:t>3. Депутатам, председателю Совета депутатов</w:t>
      </w:r>
      <w:r w:rsidRPr="0097799B">
        <w:rPr>
          <w:rFonts w:ascii="Times New Roman" w:hAnsi="Times New Roman"/>
          <w:sz w:val="24"/>
          <w:szCs w:val="24"/>
        </w:rPr>
        <w:t xml:space="preserve"> Широкоярского сельсовета</w:t>
      </w:r>
      <w:r w:rsidRPr="0097799B">
        <w:rPr>
          <w:rFonts w:ascii="Times New Roman" w:hAnsi="Times New Roman"/>
          <w:color w:val="000000"/>
          <w:sz w:val="24"/>
          <w:szCs w:val="24"/>
        </w:rPr>
        <w:t>, Главе</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eastAsia="Times New Roman" w:hAnsi="Times New Roman"/>
          <w:color w:val="000000"/>
          <w:sz w:val="24"/>
          <w:szCs w:val="24"/>
          <w:lang w:eastAsia="ru-RU"/>
        </w:rPr>
        <w:t>гарантируются:</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1) право на получение информации;</w:t>
      </w:r>
    </w:p>
    <w:p w:rsidR="0097799B" w:rsidRPr="0097799B" w:rsidRDefault="0097799B" w:rsidP="0097799B">
      <w:pPr>
        <w:autoSpaceDE w:val="0"/>
        <w:autoSpaceDN w:val="0"/>
        <w:adjustRightInd w:val="0"/>
        <w:spacing w:after="0" w:line="240" w:lineRule="auto"/>
        <w:ind w:firstLine="720"/>
        <w:jc w:val="both"/>
        <w:rPr>
          <w:rFonts w:ascii="Times New Roman" w:hAnsi="Times New Roman"/>
          <w:color w:val="000000"/>
          <w:sz w:val="24"/>
          <w:szCs w:val="24"/>
        </w:rPr>
      </w:pPr>
      <w:r w:rsidRPr="0097799B">
        <w:rPr>
          <w:rFonts w:ascii="Times New Roman" w:eastAsia="Times New Roman" w:hAnsi="Times New Roman"/>
          <w:color w:val="000000"/>
          <w:sz w:val="24"/>
          <w:szCs w:val="24"/>
          <w:lang w:eastAsia="ru-RU"/>
        </w:rPr>
        <w:t>2)</w:t>
      </w:r>
      <w:r w:rsidRPr="0097799B">
        <w:rPr>
          <w:rFonts w:ascii="Times New Roman" w:hAnsi="Times New Roman"/>
          <w:color w:val="000000"/>
          <w:sz w:val="24"/>
          <w:szCs w:val="24"/>
        </w:rPr>
        <w:t> право на посещение:</w:t>
      </w:r>
    </w:p>
    <w:p w:rsidR="0097799B" w:rsidRPr="0097799B" w:rsidRDefault="0097799B" w:rsidP="0097799B">
      <w:pPr>
        <w:autoSpaceDE w:val="0"/>
        <w:autoSpaceDN w:val="0"/>
        <w:adjustRightInd w:val="0"/>
        <w:spacing w:after="0" w:line="240" w:lineRule="auto"/>
        <w:ind w:firstLine="720"/>
        <w:jc w:val="both"/>
        <w:rPr>
          <w:rFonts w:ascii="Times New Roman" w:hAnsi="Times New Roman"/>
          <w:color w:val="000000"/>
          <w:sz w:val="24"/>
          <w:szCs w:val="24"/>
        </w:rPr>
      </w:pPr>
      <w:r w:rsidRPr="0097799B">
        <w:rPr>
          <w:rFonts w:ascii="Times New Roman" w:hAnsi="Times New Roman"/>
          <w:color w:val="000000"/>
          <w:sz w:val="24"/>
          <w:szCs w:val="24"/>
        </w:rPr>
        <w:t>а) органов государственной власти Новосибирской области, государственных органов Новосибирской области;</w:t>
      </w:r>
    </w:p>
    <w:p w:rsidR="0097799B" w:rsidRPr="0097799B" w:rsidRDefault="0097799B" w:rsidP="0097799B">
      <w:pPr>
        <w:autoSpaceDE w:val="0"/>
        <w:autoSpaceDN w:val="0"/>
        <w:adjustRightInd w:val="0"/>
        <w:spacing w:after="0" w:line="240" w:lineRule="auto"/>
        <w:ind w:firstLine="720"/>
        <w:jc w:val="both"/>
        <w:rPr>
          <w:rFonts w:ascii="Times New Roman" w:hAnsi="Times New Roman"/>
          <w:color w:val="000000"/>
          <w:sz w:val="24"/>
          <w:szCs w:val="24"/>
        </w:rPr>
      </w:pPr>
      <w:r w:rsidRPr="0097799B">
        <w:rPr>
          <w:rFonts w:ascii="Times New Roman" w:hAnsi="Times New Roman"/>
          <w:color w:val="000000"/>
          <w:sz w:val="24"/>
          <w:szCs w:val="24"/>
        </w:rPr>
        <w:t>б) органов местного самоуправления и муниципальных органов</w:t>
      </w:r>
      <w:r w:rsidRPr="0097799B">
        <w:rPr>
          <w:rFonts w:ascii="Times New Roman" w:hAnsi="Times New Roman"/>
          <w:sz w:val="24"/>
          <w:szCs w:val="24"/>
        </w:rPr>
        <w:t xml:space="preserve"> Широкоярского сельсовета</w:t>
      </w:r>
      <w:r w:rsidRPr="0097799B">
        <w:rPr>
          <w:rFonts w:ascii="Times New Roman" w:hAnsi="Times New Roman"/>
          <w:color w:val="000000"/>
          <w:sz w:val="24"/>
          <w:szCs w:val="24"/>
        </w:rPr>
        <w:t>;</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7799B">
        <w:rPr>
          <w:rFonts w:ascii="Times New Roman" w:hAnsi="Times New Roman"/>
          <w:color w:val="000000"/>
          <w:sz w:val="24"/>
          <w:szCs w:val="24"/>
        </w:rPr>
        <w:t>3) </w:t>
      </w:r>
      <w:r w:rsidRPr="0097799B">
        <w:rPr>
          <w:rFonts w:ascii="Times New Roman" w:eastAsia="Times New Roman" w:hAnsi="Times New Roman"/>
          <w:color w:val="000000"/>
          <w:sz w:val="24"/>
          <w:szCs w:val="24"/>
          <w:lang w:eastAsia="ru-RU"/>
        </w:rPr>
        <w:t>прием в первоочередном порядке:</w:t>
      </w:r>
    </w:p>
    <w:p w:rsidR="0097799B" w:rsidRPr="0097799B" w:rsidRDefault="0097799B" w:rsidP="0097799B">
      <w:pPr>
        <w:autoSpaceDE w:val="0"/>
        <w:autoSpaceDN w:val="0"/>
        <w:adjustRightInd w:val="0"/>
        <w:spacing w:after="0" w:line="240" w:lineRule="auto"/>
        <w:ind w:firstLine="720"/>
        <w:jc w:val="both"/>
        <w:rPr>
          <w:rFonts w:ascii="Times New Roman" w:hAnsi="Times New Roman"/>
          <w:color w:val="000000"/>
          <w:sz w:val="24"/>
          <w:szCs w:val="24"/>
        </w:rPr>
      </w:pPr>
      <w:r w:rsidRPr="0097799B">
        <w:rPr>
          <w:rFonts w:ascii="Times New Roman" w:eastAsia="Times New Roman" w:hAnsi="Times New Roman"/>
          <w:color w:val="000000"/>
          <w:sz w:val="24"/>
          <w:szCs w:val="24"/>
          <w:lang w:eastAsia="ru-RU"/>
        </w:rPr>
        <w:t xml:space="preserve">а) должностными лицами органов </w:t>
      </w:r>
      <w:r w:rsidRPr="0097799B">
        <w:rPr>
          <w:rFonts w:ascii="Times New Roman" w:hAnsi="Times New Roman"/>
          <w:color w:val="000000"/>
          <w:sz w:val="24"/>
          <w:szCs w:val="24"/>
        </w:rPr>
        <w:t>государственной власти Новосибирской области, государственных органов Новосибирской области;</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7799B">
        <w:rPr>
          <w:rFonts w:ascii="Times New Roman" w:hAnsi="Times New Roman"/>
          <w:color w:val="000000"/>
          <w:sz w:val="24"/>
          <w:szCs w:val="24"/>
        </w:rPr>
        <w:t>б) </w:t>
      </w:r>
      <w:r w:rsidRPr="0097799B">
        <w:rPr>
          <w:rFonts w:ascii="Times New Roman" w:eastAsia="Times New Roman" w:hAnsi="Times New Roman"/>
          <w:color w:val="000000"/>
          <w:sz w:val="24"/>
          <w:szCs w:val="24"/>
          <w:lang w:eastAsia="ru-RU"/>
        </w:rPr>
        <w:t xml:space="preserve">должностными лицами </w:t>
      </w:r>
      <w:r w:rsidRPr="0097799B">
        <w:rPr>
          <w:rFonts w:ascii="Times New Roman" w:hAnsi="Times New Roman"/>
          <w:color w:val="000000"/>
          <w:sz w:val="24"/>
          <w:szCs w:val="24"/>
        </w:rPr>
        <w:t xml:space="preserve">органов местного самоуправления и муниципальных органов </w:t>
      </w:r>
      <w:r w:rsidRPr="0097799B">
        <w:rPr>
          <w:rFonts w:ascii="Times New Roman" w:hAnsi="Times New Roman"/>
          <w:sz w:val="24"/>
          <w:szCs w:val="24"/>
        </w:rPr>
        <w:t>Широкоярского сельсовета</w:t>
      </w:r>
      <w:r w:rsidRPr="0097799B">
        <w:rPr>
          <w:rFonts w:ascii="Times New Roman" w:eastAsia="Times New Roman" w:hAnsi="Times New Roman"/>
          <w:color w:val="000000"/>
          <w:sz w:val="24"/>
          <w:szCs w:val="24"/>
          <w:lang w:eastAsia="ru-RU"/>
        </w:rPr>
        <w:t>;</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lastRenderedPageBreak/>
        <w:t>в) руководителями муниципальных унитарных предприятий и муниципальных учреждений, учредителем которых является администрация Широкоярского сельсовета.</w:t>
      </w:r>
    </w:p>
    <w:p w:rsidR="0097799B" w:rsidRPr="0097799B" w:rsidRDefault="0097799B" w:rsidP="0097799B">
      <w:pPr>
        <w:autoSpaceDE w:val="0"/>
        <w:autoSpaceDN w:val="0"/>
        <w:adjustRightInd w:val="0"/>
        <w:spacing w:after="0" w:line="240" w:lineRule="auto"/>
        <w:ind w:firstLine="709"/>
        <w:jc w:val="both"/>
        <w:rPr>
          <w:rFonts w:ascii="Times New Roman" w:hAnsi="Times New Roman"/>
          <w:color w:val="000000"/>
          <w:sz w:val="24"/>
          <w:szCs w:val="24"/>
        </w:rPr>
      </w:pPr>
      <w:r w:rsidRPr="0097799B">
        <w:rPr>
          <w:rFonts w:ascii="Times New Roman" w:hAnsi="Times New Roman"/>
          <w:color w:val="000000"/>
          <w:sz w:val="24"/>
          <w:szCs w:val="24"/>
        </w:rPr>
        <w:t>4. Депутатам, председателю Совета депутатов</w:t>
      </w:r>
      <w:r w:rsidRPr="0097799B">
        <w:rPr>
          <w:rFonts w:ascii="Times New Roman" w:hAnsi="Times New Roman"/>
          <w:sz w:val="24"/>
          <w:szCs w:val="24"/>
        </w:rPr>
        <w:t xml:space="preserve"> Широкоярского сельсовета</w:t>
      </w:r>
      <w:r w:rsidRPr="0097799B">
        <w:rPr>
          <w:rFonts w:ascii="Times New Roman" w:hAnsi="Times New Roman"/>
          <w:color w:val="000000"/>
          <w:sz w:val="24"/>
          <w:szCs w:val="24"/>
        </w:rPr>
        <w:t>, Главе</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eastAsia="Times New Roman" w:hAnsi="Times New Roman"/>
          <w:color w:val="000000"/>
          <w:sz w:val="24"/>
          <w:szCs w:val="24"/>
          <w:lang w:eastAsia="ru-RU"/>
        </w:rPr>
        <w:t>осуществляющим свои полномочия на постоянной основе,</w:t>
      </w:r>
      <w:r w:rsidRPr="0097799B">
        <w:rPr>
          <w:rFonts w:ascii="Times New Roman" w:hAnsi="Times New Roman"/>
          <w:color w:val="000000"/>
          <w:sz w:val="24"/>
          <w:szCs w:val="24"/>
        </w:rPr>
        <w:t xml:space="preserve"> также </w:t>
      </w:r>
      <w:r w:rsidRPr="0097799B">
        <w:rPr>
          <w:rFonts w:ascii="Times New Roman" w:eastAsia="Times New Roman" w:hAnsi="Times New Roman"/>
          <w:color w:val="000000"/>
          <w:sz w:val="24"/>
          <w:szCs w:val="24"/>
          <w:lang w:eastAsia="ru-RU"/>
        </w:rPr>
        <w:t>гарантируются:</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1) оплата труда;</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2) ежегодные основной и дополнительный оплачиваемые отпуска;</w:t>
      </w:r>
    </w:p>
    <w:p w:rsidR="0097799B" w:rsidRPr="0097799B" w:rsidRDefault="0097799B" w:rsidP="0097799B">
      <w:pPr>
        <w:autoSpaceDE w:val="0"/>
        <w:autoSpaceDN w:val="0"/>
        <w:adjustRightInd w:val="0"/>
        <w:spacing w:after="0" w:line="240" w:lineRule="auto"/>
        <w:ind w:firstLine="720"/>
        <w:jc w:val="both"/>
        <w:rPr>
          <w:rFonts w:ascii="Times New Roman" w:hAnsi="Times New Roman"/>
          <w:color w:val="000000"/>
          <w:sz w:val="24"/>
          <w:szCs w:val="24"/>
        </w:rPr>
      </w:pPr>
      <w:r w:rsidRPr="0097799B">
        <w:rPr>
          <w:rFonts w:ascii="Times New Roman" w:eastAsia="Times New Roman" w:hAnsi="Times New Roman"/>
          <w:color w:val="000000"/>
          <w:sz w:val="24"/>
          <w:szCs w:val="24"/>
          <w:lang w:eastAsia="ru-RU"/>
        </w:rPr>
        <w:t>3) </w:t>
      </w:r>
      <w:r w:rsidRPr="0097799B">
        <w:rPr>
          <w:rFonts w:ascii="Times New Roman" w:hAnsi="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4) возможность использования служебного автотранспорта.</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color w:val="000000"/>
          <w:sz w:val="24"/>
          <w:szCs w:val="24"/>
          <w:lang w:eastAsia="ru-RU"/>
        </w:rPr>
        <w:t xml:space="preserve">5) ежемесячная доплата к страховой пенсии </w:t>
      </w:r>
      <w:r w:rsidRPr="0097799B">
        <w:rPr>
          <w:rFonts w:ascii="Times New Roman" w:eastAsia="Times New Roman" w:hAnsi="Times New Roman"/>
          <w:iCs/>
          <w:color w:val="000000"/>
          <w:sz w:val="24"/>
          <w:szCs w:val="24"/>
          <w:lang w:eastAsia="ru-RU"/>
        </w:rPr>
        <w:t>по старости (инвалидности), назначенной в соответствии с федеральным законодательством,</w:t>
      </w:r>
      <w:r w:rsidRPr="0097799B">
        <w:rPr>
          <w:rFonts w:ascii="Times New Roman" w:eastAsia="Times New Roman" w:hAnsi="Times New Roman"/>
          <w:iCs/>
          <w:sz w:val="24"/>
          <w:szCs w:val="24"/>
          <w:lang w:eastAsia="ru-RU"/>
        </w:rPr>
        <w:t xml:space="preserve"> </w:t>
      </w:r>
      <w:r w:rsidRPr="0097799B">
        <w:rPr>
          <w:rFonts w:ascii="Times New Roman" w:eastAsia="Times New Roman" w:hAnsi="Times New Roman"/>
          <w:color w:val="000000"/>
          <w:sz w:val="24"/>
          <w:szCs w:val="24"/>
          <w:lang w:eastAsia="ru-RU"/>
        </w:rPr>
        <w:t xml:space="preserve">при осуществлении своих полномочий не менее четырех лет. </w:t>
      </w:r>
      <w:r w:rsidRPr="0097799B">
        <w:rPr>
          <w:rFonts w:ascii="Times New Roman" w:eastAsia="Times New Roman" w:hAnsi="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97799B" w:rsidRPr="0097799B" w:rsidRDefault="0097799B" w:rsidP="0097799B">
      <w:pPr>
        <w:autoSpaceDE w:val="0"/>
        <w:autoSpaceDN w:val="0"/>
        <w:adjustRightInd w:val="0"/>
        <w:spacing w:after="0" w:line="240" w:lineRule="auto"/>
        <w:ind w:firstLine="720"/>
        <w:jc w:val="both"/>
        <w:rPr>
          <w:rFonts w:ascii="Times New Roman" w:hAnsi="Times New Roman"/>
          <w:color w:val="000000"/>
          <w:sz w:val="24"/>
          <w:szCs w:val="24"/>
        </w:rPr>
      </w:pPr>
      <w:r w:rsidRPr="0097799B">
        <w:rPr>
          <w:rFonts w:ascii="Times New Roman" w:eastAsia="Times New Roman" w:hAnsi="Times New Roman"/>
          <w:color w:val="000000"/>
          <w:sz w:val="24"/>
          <w:szCs w:val="24"/>
          <w:lang w:eastAsia="ru-RU"/>
        </w:rPr>
        <w:t xml:space="preserve">5. Оплата труда </w:t>
      </w:r>
      <w:r w:rsidRPr="0097799B">
        <w:rPr>
          <w:rFonts w:ascii="Times New Roman" w:hAnsi="Times New Roman"/>
          <w:color w:val="000000"/>
          <w:sz w:val="24"/>
          <w:szCs w:val="24"/>
        </w:rPr>
        <w:t>Главы</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hAnsi="Times New Roman"/>
          <w:color w:val="000000"/>
          <w:sz w:val="24"/>
          <w:szCs w:val="24"/>
        </w:rPr>
        <w:t>депутата, председателя Совета депутатов</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w:t>
      </w:r>
      <w:r w:rsidRPr="0097799B">
        <w:rPr>
          <w:rFonts w:ascii="Times New Roman" w:hAnsi="Times New Roman"/>
          <w:color w:val="000000"/>
          <w:sz w:val="24"/>
          <w:szCs w:val="24"/>
        </w:rPr>
        <w:t xml:space="preserve"> </w:t>
      </w:r>
      <w:r w:rsidRPr="0097799B">
        <w:rPr>
          <w:rFonts w:ascii="Times New Roman" w:eastAsia="Times New Roman" w:hAnsi="Times New Roman"/>
          <w:color w:val="000000"/>
          <w:sz w:val="24"/>
          <w:szCs w:val="24"/>
          <w:lang w:eastAsia="ru-RU"/>
        </w:rPr>
        <w:t>осуществляющих свои полномочия на постоянной основе,</w:t>
      </w:r>
      <w:r w:rsidRPr="0097799B">
        <w:rPr>
          <w:rFonts w:ascii="Times New Roman" w:hAnsi="Times New Roman"/>
          <w:color w:val="000000"/>
          <w:sz w:val="24"/>
          <w:szCs w:val="24"/>
        </w:rPr>
        <w:t xml:space="preserve"> </w:t>
      </w:r>
      <w:r w:rsidRPr="0097799B">
        <w:rPr>
          <w:rFonts w:ascii="Times New Roman" w:eastAsia="Times New Roman" w:hAnsi="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97799B">
        <w:rPr>
          <w:rFonts w:ascii="Times New Roman" w:eastAsia="Times New Roman" w:hAnsi="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97799B">
        <w:rPr>
          <w:rFonts w:ascii="Times New Roman" w:eastAsia="Times New Roman" w:hAnsi="Times New Roman"/>
          <w:sz w:val="24"/>
          <w:szCs w:val="24"/>
          <w:lang w:eastAsia="ru-RU"/>
        </w:rPr>
        <w:t xml:space="preserve"> </w:t>
      </w:r>
    </w:p>
    <w:p w:rsidR="0097799B" w:rsidRPr="0097799B" w:rsidRDefault="0097799B" w:rsidP="0097799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7799B">
        <w:rPr>
          <w:rFonts w:ascii="Times New Roman" w:hAnsi="Times New Roman"/>
          <w:color w:val="000000"/>
          <w:sz w:val="24"/>
          <w:szCs w:val="24"/>
        </w:rPr>
        <w:t>6. Главе</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hAnsi="Times New Roman"/>
          <w:color w:val="000000"/>
          <w:sz w:val="24"/>
          <w:szCs w:val="24"/>
        </w:rPr>
        <w:t>депутатам, председателю Совета депутатов</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eastAsia="Times New Roman" w:hAnsi="Times New Roman"/>
          <w:color w:val="000000"/>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7799B" w:rsidRPr="0097799B" w:rsidRDefault="0097799B" w:rsidP="0097799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97799B" w:rsidRPr="0097799B" w:rsidRDefault="0097799B" w:rsidP="0097799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97799B">
        <w:rPr>
          <w:rFonts w:ascii="Times New Roman" w:hAnsi="Times New Roman"/>
          <w:color w:val="000000"/>
          <w:sz w:val="24"/>
          <w:szCs w:val="24"/>
        </w:rPr>
        <w:t>7. Депутатам, председателю Совета депутатов</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hAnsi="Times New Roman"/>
          <w:color w:val="000000"/>
          <w:sz w:val="24"/>
          <w:szCs w:val="24"/>
        </w:rPr>
        <w:t xml:space="preserve">осуществляющим свои полномочия на </w:t>
      </w:r>
      <w:r w:rsidRPr="0097799B">
        <w:rPr>
          <w:rFonts w:ascii="Times New Roman" w:eastAsia="Times New Roman" w:hAnsi="Times New Roman"/>
          <w:color w:val="000000"/>
          <w:sz w:val="24"/>
          <w:szCs w:val="24"/>
          <w:lang w:eastAsia="ru-RU"/>
        </w:rPr>
        <w:t>непостоянной основе, гарантируется возмещение расходов на проезд от места жительства к месту нахождения Совета депутатов</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color w:val="000000"/>
          <w:sz w:val="24"/>
          <w:szCs w:val="24"/>
          <w:lang w:eastAsia="ru-RU"/>
        </w:rPr>
        <w:t xml:space="preserve"> и обратно в целях исполнения своих полномочий.</w:t>
      </w:r>
    </w:p>
    <w:p w:rsidR="0097799B" w:rsidRPr="0097799B" w:rsidRDefault="0097799B" w:rsidP="0097799B">
      <w:pPr>
        <w:autoSpaceDE w:val="0"/>
        <w:autoSpaceDN w:val="0"/>
        <w:adjustRightInd w:val="0"/>
        <w:spacing w:after="0" w:line="240" w:lineRule="auto"/>
        <w:ind w:firstLine="709"/>
        <w:jc w:val="both"/>
        <w:rPr>
          <w:rFonts w:ascii="Times New Roman" w:hAnsi="Times New Roman"/>
          <w:bCs/>
          <w:color w:val="000000"/>
          <w:sz w:val="24"/>
          <w:szCs w:val="24"/>
        </w:rPr>
      </w:pPr>
      <w:r w:rsidRPr="0097799B">
        <w:rPr>
          <w:rFonts w:ascii="Times New Roman" w:hAnsi="Times New Roman"/>
          <w:color w:val="000000"/>
          <w:sz w:val="24"/>
          <w:szCs w:val="24"/>
        </w:rPr>
        <w:t>8. Депутаты, председатель Совета депутатов</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hAnsi="Times New Roman"/>
          <w:color w:val="000000"/>
          <w:sz w:val="24"/>
          <w:szCs w:val="24"/>
        </w:rPr>
        <w:t>Глава</w:t>
      </w:r>
      <w:r w:rsidRPr="0097799B">
        <w:rPr>
          <w:rFonts w:ascii="Times New Roman" w:hAnsi="Times New Roman"/>
          <w:sz w:val="24"/>
          <w:szCs w:val="24"/>
        </w:rPr>
        <w:t xml:space="preserve"> Широкоярского сельсовета</w:t>
      </w:r>
      <w:r w:rsidRPr="0097799B">
        <w:rPr>
          <w:rFonts w:ascii="Times New Roman" w:hAnsi="Times New Roman"/>
          <w:color w:val="000000"/>
          <w:sz w:val="24"/>
          <w:szCs w:val="24"/>
        </w:rPr>
        <w:t xml:space="preserve"> </w:t>
      </w:r>
      <w:r w:rsidRPr="0097799B">
        <w:rPr>
          <w:rFonts w:ascii="Times New Roman" w:hAnsi="Times New Roman"/>
          <w:bCs/>
          <w:color w:val="000000"/>
          <w:sz w:val="24"/>
          <w:szCs w:val="24"/>
        </w:rPr>
        <w:t>вправе получать копии муниципальных правовых актов</w:t>
      </w:r>
      <w:r w:rsidRPr="0097799B">
        <w:rPr>
          <w:rFonts w:ascii="Times New Roman" w:hAnsi="Times New Roman"/>
          <w:sz w:val="24"/>
          <w:szCs w:val="24"/>
        </w:rPr>
        <w:t xml:space="preserve"> Широкоярского сельсовета</w:t>
      </w:r>
      <w:r w:rsidRPr="0097799B">
        <w:rPr>
          <w:rFonts w:ascii="Times New Roman" w:hAnsi="Times New Roman"/>
          <w:bCs/>
          <w:color w:val="000000"/>
          <w:sz w:val="24"/>
          <w:szCs w:val="24"/>
        </w:rPr>
        <w:t>.</w:t>
      </w:r>
    </w:p>
    <w:p w:rsidR="0097799B" w:rsidRPr="0097799B" w:rsidRDefault="0097799B" w:rsidP="0097799B">
      <w:pPr>
        <w:autoSpaceDE w:val="0"/>
        <w:autoSpaceDN w:val="0"/>
        <w:adjustRightInd w:val="0"/>
        <w:spacing w:after="0" w:line="240" w:lineRule="auto"/>
        <w:ind w:firstLine="709"/>
        <w:jc w:val="both"/>
        <w:rPr>
          <w:rFonts w:ascii="Times New Roman" w:hAnsi="Times New Roman"/>
          <w:color w:val="000000"/>
          <w:sz w:val="24"/>
          <w:szCs w:val="24"/>
        </w:rPr>
      </w:pPr>
      <w:r w:rsidRPr="0097799B">
        <w:rPr>
          <w:rFonts w:ascii="Times New Roman" w:hAnsi="Times New Roman"/>
          <w:color w:val="000000"/>
          <w:sz w:val="24"/>
          <w:szCs w:val="24"/>
        </w:rPr>
        <w:t xml:space="preserve">9. Порядок реализации </w:t>
      </w:r>
      <w:r w:rsidRPr="0097799B">
        <w:rPr>
          <w:rFonts w:ascii="Times New Roman" w:eastAsia="Times New Roman" w:hAnsi="Times New Roman"/>
          <w:sz w:val="24"/>
          <w:szCs w:val="24"/>
          <w:lang w:eastAsia="ru-RU"/>
        </w:rPr>
        <w:t xml:space="preserve">гарантий депутатам, </w:t>
      </w:r>
      <w:r w:rsidRPr="0097799B">
        <w:rPr>
          <w:rFonts w:ascii="Times New Roman" w:hAnsi="Times New Roman"/>
          <w:color w:val="000000"/>
          <w:sz w:val="24"/>
          <w:szCs w:val="24"/>
        </w:rPr>
        <w:t>председателю Совета депутатов</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i/>
          <w:color w:val="000000"/>
          <w:sz w:val="24"/>
          <w:szCs w:val="24"/>
          <w:lang w:eastAsia="ru-RU"/>
        </w:rPr>
        <w:t xml:space="preserve">, </w:t>
      </w:r>
      <w:r w:rsidRPr="0097799B">
        <w:rPr>
          <w:rFonts w:ascii="Times New Roman" w:hAnsi="Times New Roman"/>
          <w:color w:val="000000"/>
          <w:sz w:val="24"/>
          <w:szCs w:val="24"/>
        </w:rPr>
        <w:t>Главе</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sz w:val="24"/>
          <w:szCs w:val="24"/>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97799B">
        <w:rPr>
          <w:rFonts w:ascii="Times New Roman" w:hAnsi="Times New Roman"/>
          <w:color w:val="000000"/>
          <w:sz w:val="24"/>
          <w:szCs w:val="24"/>
        </w:rPr>
        <w:t>Совета депутатов</w:t>
      </w:r>
      <w:r w:rsidRPr="0097799B">
        <w:rPr>
          <w:rFonts w:ascii="Times New Roman" w:hAnsi="Times New Roman"/>
          <w:sz w:val="24"/>
          <w:szCs w:val="24"/>
        </w:rPr>
        <w:t xml:space="preserve"> Широкоярского сельсовета</w:t>
      </w:r>
      <w:r w:rsidRPr="0097799B">
        <w:rPr>
          <w:rFonts w:ascii="Times New Roman" w:eastAsia="Times New Roman" w:hAnsi="Times New Roman"/>
          <w:sz w:val="24"/>
          <w:szCs w:val="24"/>
          <w:lang w:eastAsia="ru-RU"/>
        </w:rPr>
        <w:t>.</w:t>
      </w:r>
      <w:r w:rsidRPr="0097799B">
        <w:rPr>
          <w:rFonts w:ascii="Times New Roman" w:hAnsi="Times New Roman"/>
          <w:color w:val="000000"/>
          <w:sz w:val="24"/>
          <w:szCs w:val="24"/>
        </w:rPr>
        <w:t>».</w:t>
      </w:r>
    </w:p>
    <w:p w:rsidR="0097799B" w:rsidRPr="00F50464" w:rsidRDefault="0097799B" w:rsidP="0097799B">
      <w:pPr>
        <w:autoSpaceDE w:val="0"/>
        <w:autoSpaceDN w:val="0"/>
        <w:adjustRightInd w:val="0"/>
        <w:spacing w:after="0" w:line="240" w:lineRule="auto"/>
        <w:jc w:val="both"/>
        <w:rPr>
          <w:rFonts w:ascii="Times New Roman" w:hAnsi="Times New Roman"/>
          <w:b/>
          <w:sz w:val="16"/>
          <w:szCs w:val="16"/>
        </w:rPr>
      </w:pPr>
    </w:p>
    <w:p w:rsidR="0097799B" w:rsidRPr="0097799B" w:rsidRDefault="0097799B" w:rsidP="00F50464">
      <w:pPr>
        <w:autoSpaceDE w:val="0"/>
        <w:autoSpaceDN w:val="0"/>
        <w:adjustRightInd w:val="0"/>
        <w:spacing w:after="0" w:line="240" w:lineRule="auto"/>
        <w:jc w:val="both"/>
        <w:rPr>
          <w:rFonts w:ascii="Times New Roman" w:hAnsi="Times New Roman"/>
          <w:sz w:val="24"/>
          <w:szCs w:val="24"/>
        </w:rPr>
      </w:pPr>
      <w:r w:rsidRPr="0097799B">
        <w:rPr>
          <w:rFonts w:ascii="Times New Roman" w:hAnsi="Times New Roman"/>
          <w:sz w:val="24"/>
          <w:szCs w:val="24"/>
        </w:rPr>
        <w:t>Глава Широкоярского сельсовета</w:t>
      </w:r>
    </w:p>
    <w:p w:rsidR="0097799B" w:rsidRDefault="0097799B" w:rsidP="0097799B">
      <w:pPr>
        <w:spacing w:after="0" w:line="240" w:lineRule="auto"/>
        <w:jc w:val="both"/>
        <w:rPr>
          <w:rFonts w:ascii="Times New Roman" w:hAnsi="Times New Roman"/>
          <w:sz w:val="24"/>
          <w:szCs w:val="24"/>
        </w:rPr>
      </w:pPr>
      <w:r w:rsidRPr="0097799B">
        <w:rPr>
          <w:rFonts w:ascii="Times New Roman" w:hAnsi="Times New Roman"/>
          <w:sz w:val="24"/>
          <w:szCs w:val="24"/>
        </w:rPr>
        <w:t xml:space="preserve">Мошковского района Новосибирской области                                           </w:t>
      </w:r>
      <w:r w:rsidR="00F50464">
        <w:rPr>
          <w:rFonts w:ascii="Times New Roman" w:hAnsi="Times New Roman"/>
          <w:sz w:val="24"/>
          <w:szCs w:val="24"/>
        </w:rPr>
        <w:t xml:space="preserve">                     </w:t>
      </w:r>
      <w:r w:rsidRPr="0097799B">
        <w:rPr>
          <w:rFonts w:ascii="Times New Roman" w:hAnsi="Times New Roman"/>
          <w:sz w:val="24"/>
          <w:szCs w:val="24"/>
        </w:rPr>
        <w:t>А.М.Шашлов</w:t>
      </w:r>
    </w:p>
    <w:p w:rsidR="00F50464" w:rsidRDefault="00F50464" w:rsidP="0097799B">
      <w:pPr>
        <w:spacing w:after="0" w:line="240" w:lineRule="auto"/>
        <w:jc w:val="both"/>
        <w:rPr>
          <w:rFonts w:ascii="Times New Roman" w:hAnsi="Times New Roman"/>
          <w:sz w:val="16"/>
          <w:szCs w:val="16"/>
        </w:rPr>
      </w:pPr>
    </w:p>
    <w:p w:rsidR="00F50464" w:rsidRDefault="00F50464" w:rsidP="0097799B">
      <w:pPr>
        <w:spacing w:after="0" w:line="240" w:lineRule="auto"/>
        <w:jc w:val="both"/>
        <w:rPr>
          <w:rFonts w:ascii="Times New Roman" w:hAnsi="Times New Roman"/>
          <w:sz w:val="24"/>
          <w:szCs w:val="24"/>
        </w:rPr>
      </w:pPr>
      <w:r>
        <w:rPr>
          <w:rFonts w:ascii="Times New Roman" w:hAnsi="Times New Roman"/>
          <w:sz w:val="24"/>
          <w:szCs w:val="24"/>
        </w:rPr>
        <w:t>Председатель Совета депутатов</w:t>
      </w:r>
    </w:p>
    <w:p w:rsidR="00F50464" w:rsidRDefault="00F50464" w:rsidP="0097799B">
      <w:pPr>
        <w:spacing w:after="0" w:line="240" w:lineRule="auto"/>
        <w:jc w:val="both"/>
        <w:rPr>
          <w:rFonts w:ascii="Times New Roman" w:hAnsi="Times New Roman"/>
          <w:sz w:val="24"/>
          <w:szCs w:val="24"/>
        </w:rPr>
      </w:pPr>
      <w:r>
        <w:rPr>
          <w:rFonts w:ascii="Times New Roman" w:hAnsi="Times New Roman"/>
          <w:sz w:val="24"/>
          <w:szCs w:val="24"/>
        </w:rPr>
        <w:t>Широкоярского сельсовета</w:t>
      </w:r>
    </w:p>
    <w:p w:rsidR="00F50464" w:rsidRPr="00F50464" w:rsidRDefault="00F50464" w:rsidP="0097799B">
      <w:pPr>
        <w:spacing w:after="0" w:line="240" w:lineRule="auto"/>
        <w:jc w:val="both"/>
        <w:rPr>
          <w:rFonts w:ascii="Times New Roman" w:hAnsi="Times New Roman"/>
          <w:sz w:val="24"/>
          <w:szCs w:val="24"/>
        </w:rPr>
      </w:pPr>
      <w:r>
        <w:rPr>
          <w:rFonts w:ascii="Times New Roman" w:hAnsi="Times New Roman"/>
          <w:sz w:val="24"/>
          <w:szCs w:val="24"/>
        </w:rPr>
        <w:t>Мошковского района Новосибирской области                                                             А.Л.Старинская</w:t>
      </w:r>
    </w:p>
    <w:p w:rsidR="00E26E65" w:rsidRPr="0097799B" w:rsidRDefault="00E26E65" w:rsidP="0097799B">
      <w:pPr>
        <w:spacing w:after="0" w:line="240" w:lineRule="auto"/>
        <w:jc w:val="center"/>
        <w:rPr>
          <w:rFonts w:ascii="Times New Roman" w:hAnsi="Times New Roman"/>
          <w:b/>
          <w:i/>
          <w:sz w:val="24"/>
          <w:szCs w:val="24"/>
          <w:lang w:eastAsia="ru-RU"/>
        </w:rPr>
      </w:pP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СОВЕТ ДЕПУТАТОВ ШИРОКОЯРСКОГО СЕЛЬСОВЕТА</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МОШКОВСКОГО РАЙОНА НОВОСИБИРСКОЙ ОБЛАСТИ</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пятого созыва</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lastRenderedPageBreak/>
        <w:t>РЕШЕНИЕ</w:t>
      </w:r>
      <w:r w:rsidRPr="0097799B">
        <w:rPr>
          <w:rFonts w:ascii="Times New Roman" w:eastAsia="Times New Roman" w:hAnsi="Times New Roman"/>
          <w:sz w:val="24"/>
          <w:szCs w:val="24"/>
          <w:lang w:eastAsia="ru-RU"/>
        </w:rPr>
        <w:t xml:space="preserve">  </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тридцатой сессии</w:t>
      </w:r>
    </w:p>
    <w:p w:rsidR="0097799B" w:rsidRPr="00F5046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от  25.12.2018                                                                                                              </w:t>
      </w:r>
      <w:r w:rsidR="00F5046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  182</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 Широкий Яр</w:t>
      </w:r>
    </w:p>
    <w:p w:rsidR="0097799B" w:rsidRPr="00F50464" w:rsidRDefault="0097799B" w:rsidP="0097799B">
      <w:pPr>
        <w:spacing w:after="0" w:line="240" w:lineRule="auto"/>
        <w:jc w:val="both"/>
        <w:rPr>
          <w:rFonts w:ascii="Times New Roman" w:eastAsia="Times New Roman" w:hAnsi="Times New Roman"/>
          <w:sz w:val="16"/>
          <w:szCs w:val="16"/>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Cs/>
          <w:spacing w:val="-1"/>
          <w:sz w:val="24"/>
          <w:szCs w:val="24"/>
          <w:lang w:eastAsia="ru-RU"/>
        </w:rPr>
        <w:t xml:space="preserve">Об утверждении Порядка и условий предоставления в аренду муниципального </w:t>
      </w:r>
      <w:r w:rsidRPr="0097799B">
        <w:rPr>
          <w:rFonts w:ascii="Times New Roman" w:eastAsia="Times New Roman" w:hAnsi="Times New Roman"/>
          <w:bCs/>
          <w:sz w:val="24"/>
          <w:szCs w:val="24"/>
          <w:lang w:eastAsia="ru-RU"/>
        </w:rPr>
        <w:t xml:space="preserve">имущества Широкоярского сельсовета Мошковского района Новосибирской области, включенного в перечень </w:t>
      </w:r>
      <w:r w:rsidRPr="0097799B">
        <w:rPr>
          <w:rFonts w:ascii="Times New Roman" w:eastAsia="Times New Roman" w:hAnsi="Times New Roman"/>
          <w:bCs/>
          <w:spacing w:val="-1"/>
          <w:sz w:val="24"/>
          <w:szCs w:val="24"/>
          <w:lang w:eastAsia="ru-RU"/>
        </w:rPr>
        <w:t>муниципального</w:t>
      </w:r>
      <w:r w:rsidRPr="0097799B">
        <w:rPr>
          <w:rFonts w:ascii="Times New Roman" w:eastAsia="Times New Roman" w:hAnsi="Times New Roman"/>
          <w:bCs/>
          <w:sz w:val="24"/>
          <w:szCs w:val="24"/>
          <w:lang w:eastAsia="ru-RU"/>
        </w:rPr>
        <w:t xml:space="preserve"> имущества Широкоярского сельсовета Мошковского района Новосибирской области, свободного от прав третьих лиц (за исключением имущественных</w:t>
      </w:r>
      <w:r w:rsidR="00F50464">
        <w:rPr>
          <w:rFonts w:ascii="Times New Roman" w:eastAsia="Times New Roman" w:hAnsi="Times New Roman"/>
          <w:bCs/>
          <w:sz w:val="24"/>
          <w:szCs w:val="24"/>
          <w:lang w:eastAsia="ru-RU"/>
        </w:rPr>
        <w:t xml:space="preserve">                   </w:t>
      </w:r>
      <w:r w:rsidRPr="0097799B">
        <w:rPr>
          <w:rFonts w:ascii="Times New Roman" w:eastAsia="Times New Roman" w:hAnsi="Times New Roman"/>
          <w:bCs/>
          <w:sz w:val="24"/>
          <w:szCs w:val="24"/>
          <w:lang w:eastAsia="ru-RU"/>
        </w:rPr>
        <w:t xml:space="preserve"> прав субъектов малого и </w:t>
      </w:r>
      <w:r w:rsidRPr="0097799B">
        <w:rPr>
          <w:rFonts w:ascii="Times New Roman" w:eastAsia="Times New Roman" w:hAnsi="Times New Roman"/>
          <w:bCs/>
          <w:spacing w:val="-1"/>
          <w:sz w:val="24"/>
          <w:szCs w:val="24"/>
          <w:lang w:eastAsia="ru-RU"/>
        </w:rPr>
        <w:t>среднего предпринимательства)</w:t>
      </w:r>
    </w:p>
    <w:p w:rsidR="0097799B" w:rsidRPr="00F50464" w:rsidRDefault="0097799B" w:rsidP="0097799B">
      <w:pPr>
        <w:spacing w:after="0" w:line="240" w:lineRule="auto"/>
        <w:ind w:firstLine="709"/>
        <w:jc w:val="both"/>
        <w:rPr>
          <w:rFonts w:ascii="Times New Roman" w:eastAsia="Times New Roman" w:hAnsi="Times New Roman"/>
          <w:sz w:val="16"/>
          <w:szCs w:val="16"/>
          <w:lang w:eastAsia="ru-RU"/>
        </w:rPr>
      </w:pPr>
    </w:p>
    <w:p w:rsidR="0097799B" w:rsidRPr="0097799B" w:rsidRDefault="0097799B" w:rsidP="0097799B">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18" w:history="1">
        <w:r w:rsidRPr="0097799B">
          <w:rPr>
            <w:rFonts w:ascii="Times New Roman" w:eastAsia="Times New Roman" w:hAnsi="Times New Roman"/>
            <w:sz w:val="24"/>
            <w:szCs w:val="24"/>
            <w:lang w:eastAsia="ru-RU"/>
          </w:rPr>
          <w:t>№ 209-ФЗ</w:t>
        </w:r>
      </w:hyperlink>
      <w:r w:rsidRPr="0097799B">
        <w:rPr>
          <w:rFonts w:ascii="Times New Roman" w:eastAsia="Times New Roman" w:hAnsi="Times New Roman"/>
          <w:sz w:val="24"/>
          <w:szCs w:val="24"/>
          <w:lang w:eastAsia="ru-RU"/>
        </w:rPr>
        <w:t xml:space="preserve"> «О развитии малого и среднего предпринимательства в Российской Федерации», от 26.07.2006 </w:t>
      </w:r>
      <w:hyperlink r:id="rId19" w:history="1">
        <w:r w:rsidRPr="0097799B">
          <w:rPr>
            <w:rFonts w:ascii="Times New Roman" w:eastAsia="Times New Roman" w:hAnsi="Times New Roman"/>
            <w:sz w:val="24"/>
            <w:szCs w:val="24"/>
            <w:lang w:eastAsia="ru-RU"/>
          </w:rPr>
          <w:t>№ 135-ФЗ</w:t>
        </w:r>
      </w:hyperlink>
      <w:r w:rsidRPr="0097799B">
        <w:rPr>
          <w:rFonts w:ascii="Times New Roman" w:eastAsia="Times New Roman" w:hAnsi="Times New Roman"/>
          <w:sz w:val="24"/>
          <w:szCs w:val="24"/>
          <w:lang w:eastAsia="ru-RU"/>
        </w:rPr>
        <w:t xml:space="preserve"> «О защите конкуренции», Законом Новосибирской области от 02.07.2008 № 245-ОЗ «О развитии малого и среднего предпринимательства в Новосибирской области», в целях оказания имущественной поддержки субъектам малого и среднего предпринимательства в Широкоярском сельсовете Мошковского района Новосибирской области, Совет депутатов Широкоярского сельсовета Мошковского района Новосибирской области </w:t>
      </w:r>
    </w:p>
    <w:p w:rsidR="0097799B" w:rsidRPr="0097799B" w:rsidRDefault="0097799B" w:rsidP="0097799B">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РЕШИЛ:</w:t>
      </w:r>
    </w:p>
    <w:p w:rsidR="0097799B" w:rsidRPr="0097799B" w:rsidRDefault="0097799B" w:rsidP="0097799B">
      <w:pPr>
        <w:spacing w:after="0" w:line="240" w:lineRule="auto"/>
        <w:ind w:firstLine="709"/>
        <w:jc w:val="both"/>
        <w:rPr>
          <w:rFonts w:ascii="Times New Roman" w:hAnsi="Times New Roman"/>
          <w:color w:val="000000"/>
          <w:sz w:val="24"/>
          <w:szCs w:val="24"/>
          <w:lang w:eastAsia="ru-RU"/>
        </w:rPr>
      </w:pPr>
      <w:r w:rsidRPr="0097799B">
        <w:rPr>
          <w:rFonts w:ascii="Times New Roman" w:hAnsi="Times New Roman"/>
          <w:color w:val="000000"/>
          <w:sz w:val="24"/>
          <w:szCs w:val="24"/>
          <w:lang w:eastAsia="ru-RU"/>
        </w:rPr>
        <w:t>1.</w:t>
      </w:r>
      <w:r w:rsidRPr="0097799B">
        <w:rPr>
          <w:rFonts w:ascii="Times New Roman" w:hAnsi="Times New Roman"/>
          <w:sz w:val="24"/>
          <w:szCs w:val="24"/>
          <w:lang w:eastAsia="ru-RU"/>
        </w:rPr>
        <w:t xml:space="preserve"> Утвердить </w:t>
      </w:r>
      <w:r w:rsidRPr="0097799B">
        <w:rPr>
          <w:rFonts w:ascii="Times New Roman" w:hAnsi="Times New Roman"/>
          <w:color w:val="000000"/>
          <w:sz w:val="24"/>
          <w:szCs w:val="24"/>
          <w:lang w:eastAsia="ru-RU"/>
        </w:rPr>
        <w:t xml:space="preserve">прилагаемый </w:t>
      </w:r>
      <w:r w:rsidRPr="0097799B">
        <w:rPr>
          <w:rFonts w:ascii="Times New Roman" w:hAnsi="Times New Roman"/>
          <w:sz w:val="24"/>
          <w:szCs w:val="24"/>
        </w:rPr>
        <w:t xml:space="preserve">Порядок и условия предоставления в аренду </w:t>
      </w:r>
      <w:r w:rsidRPr="0097799B">
        <w:rPr>
          <w:rFonts w:ascii="Times New Roman" w:hAnsi="Times New Roman"/>
          <w:bCs/>
          <w:spacing w:val="-1"/>
          <w:sz w:val="24"/>
          <w:szCs w:val="24"/>
        </w:rPr>
        <w:t>муниципального</w:t>
      </w:r>
      <w:r w:rsidRPr="0097799B">
        <w:rPr>
          <w:rFonts w:ascii="Times New Roman" w:hAnsi="Times New Roman"/>
          <w:bCs/>
          <w:sz w:val="24"/>
          <w:szCs w:val="24"/>
        </w:rPr>
        <w:t xml:space="preserve"> имущества Широкоярского сельсовета Мошковского района</w:t>
      </w:r>
      <w:r w:rsidRPr="0097799B">
        <w:rPr>
          <w:rFonts w:ascii="Times New Roman" w:hAnsi="Times New Roman"/>
          <w:sz w:val="24"/>
          <w:szCs w:val="24"/>
        </w:rPr>
        <w:t xml:space="preserve"> Новосибирской области, включенного в перечень </w:t>
      </w:r>
      <w:r w:rsidRPr="0097799B">
        <w:rPr>
          <w:rFonts w:ascii="Times New Roman" w:hAnsi="Times New Roman"/>
          <w:bCs/>
          <w:spacing w:val="-1"/>
          <w:sz w:val="24"/>
          <w:szCs w:val="24"/>
        </w:rPr>
        <w:t>муниципального</w:t>
      </w:r>
      <w:r w:rsidRPr="0097799B">
        <w:rPr>
          <w:rFonts w:ascii="Times New Roman" w:hAnsi="Times New Roman"/>
          <w:bCs/>
          <w:sz w:val="24"/>
          <w:szCs w:val="24"/>
        </w:rPr>
        <w:t xml:space="preserve"> имущества Широкоярского сельсовета Мошковского района </w:t>
      </w:r>
      <w:r w:rsidRPr="0097799B">
        <w:rPr>
          <w:rFonts w:ascii="Times New Roman" w:hAnsi="Times New Roman"/>
          <w:sz w:val="24"/>
          <w:szCs w:val="24"/>
        </w:rPr>
        <w:t xml:space="preserve">Новосибирской области, </w:t>
      </w:r>
      <w:r w:rsidRPr="0097799B">
        <w:rPr>
          <w:rFonts w:ascii="Times New Roman" w:hAnsi="Times New Roman"/>
          <w:color w:val="000000"/>
          <w:sz w:val="24"/>
          <w:szCs w:val="24"/>
          <w:lang w:eastAsia="ru-RU"/>
        </w:rPr>
        <w:t>свободного от прав третьих лиц (за исключением имущественных прав субъектов малого и среднего предпринимательства).</w:t>
      </w:r>
    </w:p>
    <w:p w:rsidR="0097799B" w:rsidRPr="0097799B" w:rsidRDefault="0097799B" w:rsidP="009779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 Решение вступает в силу после дня его официального опубликования.</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4. Контроль за исполнением настоящего решения возложить на постоянную комиссию Совета депутатов по бюджету,</w:t>
      </w:r>
      <w:r w:rsidRPr="0097799B">
        <w:rPr>
          <w:rFonts w:ascii="Arial" w:eastAsia="Times New Roman" w:hAnsi="Arial" w:cs="Arial"/>
          <w:sz w:val="24"/>
          <w:szCs w:val="24"/>
          <w:lang w:eastAsia="ru-RU"/>
        </w:rPr>
        <w:t xml:space="preserve"> </w:t>
      </w:r>
      <w:r w:rsidRPr="0097799B">
        <w:rPr>
          <w:rFonts w:ascii="Times New Roman" w:eastAsia="Times New Roman" w:hAnsi="Times New Roman"/>
          <w:sz w:val="24"/>
          <w:szCs w:val="24"/>
          <w:lang w:eastAsia="ru-RU"/>
        </w:rPr>
        <w:t>налоговой и финансово-кредитной политике (Близнюк Л.А.).</w:t>
      </w:r>
    </w:p>
    <w:p w:rsidR="0097799B" w:rsidRPr="00F50464" w:rsidRDefault="0097799B" w:rsidP="0097799B">
      <w:pPr>
        <w:spacing w:after="0" w:line="240" w:lineRule="auto"/>
        <w:jc w:val="both"/>
        <w:rPr>
          <w:rFonts w:ascii="Times New Roman" w:eastAsia="Times New Roman" w:hAnsi="Times New Roman"/>
          <w:sz w:val="16"/>
          <w:szCs w:val="16"/>
          <w:lang w:eastAsia="ru-RU"/>
        </w:rPr>
      </w:pP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Глава Широкоярского сельсовета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Мошковского района Новосибирской области                                           </w:t>
      </w:r>
      <w:r w:rsidR="00F5046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А.М.Шашлов</w:t>
      </w:r>
    </w:p>
    <w:p w:rsidR="0097799B" w:rsidRPr="00F50464" w:rsidRDefault="0097799B" w:rsidP="0097799B">
      <w:pPr>
        <w:spacing w:after="0" w:line="240" w:lineRule="auto"/>
        <w:jc w:val="both"/>
        <w:rPr>
          <w:rFonts w:ascii="Times New Roman" w:eastAsia="Times New Roman" w:hAnsi="Times New Roman"/>
          <w:sz w:val="16"/>
          <w:szCs w:val="16"/>
          <w:lang w:eastAsia="ru-RU"/>
        </w:rPr>
      </w:pP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Председатель Совета депутатов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Широкоярского сельсовета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Мошковского района Новосибирской области                                       </w:t>
      </w:r>
      <w:r w:rsidR="00F5046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А.Л.Старинская</w:t>
      </w:r>
    </w:p>
    <w:p w:rsidR="0097799B" w:rsidRPr="0097799B" w:rsidRDefault="0097799B" w:rsidP="0097799B">
      <w:pPr>
        <w:spacing w:after="0" w:line="240" w:lineRule="auto"/>
        <w:rPr>
          <w:rFonts w:ascii="Times New Roman" w:eastAsia="Times New Roman" w:hAnsi="Times New Roman"/>
          <w:sz w:val="24"/>
          <w:szCs w:val="24"/>
          <w:lang w:eastAsia="ru-RU"/>
        </w:rPr>
      </w:pP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tblGrid>
      <w:tr w:rsidR="0097799B" w:rsidRPr="0097799B" w:rsidTr="00F50464">
        <w:trPr>
          <w:trHeight w:val="180"/>
        </w:trPr>
        <w:tc>
          <w:tcPr>
            <w:tcW w:w="4251" w:type="dxa"/>
            <w:tcBorders>
              <w:top w:val="nil"/>
              <w:left w:val="nil"/>
              <w:bottom w:val="nil"/>
              <w:right w:val="nil"/>
            </w:tcBorders>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УТВЕРЖДЕН</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решением тридцатой сессии Совета депутатов Широкоярского сельсовета</w:t>
            </w:r>
          </w:p>
          <w:p w:rsidR="0097799B" w:rsidRPr="0097799B" w:rsidRDefault="0097799B" w:rsidP="00F50464">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Мошковского района Новосибирской области от 25.12.2018 №  182</w:t>
            </w:r>
          </w:p>
        </w:tc>
      </w:tr>
    </w:tbl>
    <w:p w:rsidR="0097799B" w:rsidRPr="00F50464" w:rsidRDefault="0097799B" w:rsidP="0097799B">
      <w:pPr>
        <w:spacing w:after="0" w:line="240" w:lineRule="auto"/>
        <w:rPr>
          <w:rFonts w:ascii="Times New Roman" w:eastAsia="Times New Roman" w:hAnsi="Times New Roman"/>
          <w:b/>
          <w:sz w:val="16"/>
          <w:szCs w:val="16"/>
          <w:lang w:eastAsia="ru-RU"/>
        </w:rPr>
      </w:pPr>
    </w:p>
    <w:p w:rsidR="0097799B" w:rsidRPr="0097799B" w:rsidRDefault="0097799B" w:rsidP="0097799B">
      <w:pPr>
        <w:spacing w:after="0" w:line="240" w:lineRule="auto"/>
        <w:jc w:val="center"/>
        <w:rPr>
          <w:rFonts w:ascii="Times New Roman" w:hAnsi="Times New Roman"/>
          <w:color w:val="000000"/>
          <w:sz w:val="24"/>
          <w:szCs w:val="24"/>
          <w:lang w:eastAsia="ru-RU"/>
        </w:rPr>
      </w:pPr>
      <w:r w:rsidRPr="0097799B">
        <w:rPr>
          <w:rFonts w:ascii="Times New Roman" w:hAnsi="Times New Roman"/>
          <w:sz w:val="24"/>
          <w:szCs w:val="24"/>
        </w:rPr>
        <w:t xml:space="preserve">Порядок и условия предоставления в аренду </w:t>
      </w:r>
      <w:r w:rsidRPr="0097799B">
        <w:rPr>
          <w:rFonts w:ascii="Times New Roman" w:hAnsi="Times New Roman"/>
          <w:bCs/>
          <w:spacing w:val="-1"/>
          <w:sz w:val="24"/>
          <w:szCs w:val="24"/>
        </w:rPr>
        <w:t>муниципального</w:t>
      </w:r>
      <w:r w:rsidRPr="0097799B">
        <w:rPr>
          <w:rFonts w:ascii="Times New Roman" w:hAnsi="Times New Roman"/>
          <w:bCs/>
          <w:sz w:val="24"/>
          <w:szCs w:val="24"/>
        </w:rPr>
        <w:t xml:space="preserve"> имущества Широкоярского сельсовета Мошковского района </w:t>
      </w:r>
      <w:r w:rsidRPr="0097799B">
        <w:rPr>
          <w:rFonts w:ascii="Times New Roman" w:hAnsi="Times New Roman"/>
          <w:sz w:val="24"/>
          <w:szCs w:val="24"/>
        </w:rPr>
        <w:t xml:space="preserve">Новосибирской области, включенного в перечень </w:t>
      </w:r>
      <w:r w:rsidRPr="0097799B">
        <w:rPr>
          <w:rFonts w:ascii="Times New Roman" w:hAnsi="Times New Roman"/>
          <w:bCs/>
          <w:spacing w:val="-1"/>
          <w:sz w:val="24"/>
          <w:szCs w:val="24"/>
        </w:rPr>
        <w:t>муниципального</w:t>
      </w:r>
      <w:r w:rsidRPr="0097799B">
        <w:rPr>
          <w:rFonts w:ascii="Times New Roman" w:hAnsi="Times New Roman"/>
          <w:bCs/>
          <w:sz w:val="24"/>
          <w:szCs w:val="24"/>
        </w:rPr>
        <w:t xml:space="preserve"> имущества Широкоярского сельсовета Мошковского района </w:t>
      </w:r>
      <w:r w:rsidRPr="0097799B">
        <w:rPr>
          <w:rFonts w:ascii="Times New Roman" w:hAnsi="Times New Roman"/>
          <w:sz w:val="24"/>
          <w:szCs w:val="24"/>
        </w:rPr>
        <w:t xml:space="preserve">Новосибирской области, </w:t>
      </w:r>
      <w:r w:rsidRPr="0097799B">
        <w:rPr>
          <w:rFonts w:ascii="Times New Roman" w:hAnsi="Times New Roman"/>
          <w:color w:val="000000"/>
          <w:sz w:val="24"/>
          <w:szCs w:val="24"/>
          <w:lang w:eastAsia="ru-RU"/>
        </w:rPr>
        <w:t>свободного от прав третьих лиц (за исключением имущественных прав субъектов малого и среднего предпринимательства)</w:t>
      </w:r>
    </w:p>
    <w:p w:rsidR="0097799B" w:rsidRPr="00F50464" w:rsidRDefault="0097799B" w:rsidP="0097799B">
      <w:pPr>
        <w:spacing w:after="0" w:line="240" w:lineRule="auto"/>
        <w:jc w:val="center"/>
        <w:rPr>
          <w:rFonts w:ascii="Times New Roman" w:eastAsia="Times New Roman" w:hAnsi="Times New Roman"/>
          <w:sz w:val="16"/>
          <w:szCs w:val="16"/>
          <w:lang w:eastAsia="ru-RU"/>
        </w:rPr>
      </w:pPr>
    </w:p>
    <w:p w:rsidR="0097799B" w:rsidRPr="0097799B" w:rsidRDefault="00F50464" w:rsidP="0097799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 Общие положения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1.1. Порядок и условия предоставления в аренду муниципального имущества, включенного в перечень муниципального имущества, находящегося в муниципальной собственности </w:t>
      </w:r>
      <w:r w:rsidRPr="0097799B">
        <w:rPr>
          <w:rFonts w:ascii="Times New Roman" w:eastAsia="Times New Roman" w:hAnsi="Times New Roman"/>
          <w:bCs/>
          <w:sz w:val="24"/>
          <w:szCs w:val="24"/>
          <w:lang w:eastAsia="ru-RU"/>
        </w:rPr>
        <w:t>Широкоярского сельсовета</w:t>
      </w:r>
      <w:r w:rsidRPr="0097799B">
        <w:rPr>
          <w:rFonts w:ascii="Times New Roman" w:eastAsia="Times New Roman" w:hAnsi="Times New Roman"/>
          <w:sz w:val="24"/>
          <w:szCs w:val="24"/>
          <w:lang w:eastAsia="ru-RU"/>
        </w:rPr>
        <w:t xml:space="preserve"> Мошковского района Новосибирской области (далее – Порядок и условия), разработаны в соответствии с Гражданским </w:t>
      </w:r>
      <w:hyperlink r:id="rId20" w:history="1">
        <w:r w:rsidRPr="0097799B">
          <w:rPr>
            <w:rFonts w:ascii="Times New Roman" w:eastAsia="Times New Roman" w:hAnsi="Times New Roman"/>
            <w:sz w:val="24"/>
            <w:szCs w:val="24"/>
            <w:lang w:eastAsia="ru-RU"/>
          </w:rPr>
          <w:t>кодексом</w:t>
        </w:r>
      </w:hyperlink>
      <w:r w:rsidRPr="0097799B">
        <w:rPr>
          <w:rFonts w:ascii="Times New Roman" w:eastAsia="Times New Roman" w:hAnsi="Times New Roman"/>
          <w:sz w:val="24"/>
          <w:szCs w:val="24"/>
          <w:lang w:eastAsia="ru-RU"/>
        </w:rPr>
        <w:t xml:space="preserve"> Российской Федерации, Федеральным законом от 24.07.2007 </w:t>
      </w:r>
      <w:hyperlink r:id="rId21" w:history="1">
        <w:r w:rsidRPr="0097799B">
          <w:rPr>
            <w:rFonts w:ascii="Times New Roman" w:eastAsia="Times New Roman" w:hAnsi="Times New Roman"/>
            <w:sz w:val="24"/>
            <w:szCs w:val="24"/>
            <w:lang w:eastAsia="ru-RU"/>
          </w:rPr>
          <w:t>№ 209-ФЗ</w:t>
        </w:r>
      </w:hyperlink>
      <w:r w:rsidRPr="0097799B">
        <w:rPr>
          <w:rFonts w:ascii="Times New Roman" w:eastAsia="Times New Roman" w:hAnsi="Times New Roman"/>
          <w:sz w:val="24"/>
          <w:szCs w:val="24"/>
          <w:lang w:eastAsia="ru-RU"/>
        </w:rPr>
        <w:t xml:space="preserve"> «О развитии малого и среднего </w:t>
      </w:r>
      <w:r w:rsidRPr="0097799B">
        <w:rPr>
          <w:rFonts w:ascii="Times New Roman" w:eastAsia="Times New Roman" w:hAnsi="Times New Roman"/>
          <w:sz w:val="24"/>
          <w:szCs w:val="24"/>
          <w:lang w:eastAsia="ru-RU"/>
        </w:rPr>
        <w:lastRenderedPageBreak/>
        <w:t xml:space="preserve">предпринимательства в Российской Федерации», Федеральным законом от 26.07.2006 </w:t>
      </w:r>
      <w:hyperlink r:id="rId22" w:history="1">
        <w:r w:rsidRPr="0097799B">
          <w:rPr>
            <w:rFonts w:ascii="Times New Roman" w:eastAsia="Times New Roman" w:hAnsi="Times New Roman"/>
            <w:sz w:val="24"/>
            <w:szCs w:val="24"/>
            <w:lang w:eastAsia="ru-RU"/>
          </w:rPr>
          <w:t>№ 135-ФЗ</w:t>
        </w:r>
      </w:hyperlink>
      <w:r w:rsidRPr="0097799B">
        <w:rPr>
          <w:rFonts w:ascii="Times New Roman" w:eastAsia="Times New Roman" w:hAnsi="Times New Roman"/>
          <w:sz w:val="24"/>
          <w:szCs w:val="24"/>
          <w:lang w:eastAsia="ru-RU"/>
        </w:rPr>
        <w:t xml:space="preserve"> «О защите конкуренции», Законом Новосибирской области от 02.07.2008 № 245-ОЗ «О развитии малого и среднего предпринимательства в Новосибирской области», иными нормативными правовыми актами Российской Федерации, Новосибирской области, Мошковского района, Широкоярского сельсовета.</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1.2. Порядок и условия устанавливают процедуру предоставления в аренду имущества (за исключением земельных участков), находящегося в муниципальной собственности </w:t>
      </w:r>
      <w:r w:rsidRPr="0097799B">
        <w:rPr>
          <w:rFonts w:ascii="Times New Roman" w:eastAsia="Times New Roman" w:hAnsi="Times New Roman"/>
          <w:bCs/>
          <w:sz w:val="24"/>
          <w:szCs w:val="24"/>
          <w:lang w:eastAsia="ru-RU"/>
        </w:rPr>
        <w:t>Широкоярского сельсовета</w:t>
      </w:r>
      <w:r w:rsidRPr="0097799B">
        <w:rPr>
          <w:rFonts w:ascii="Times New Roman" w:eastAsia="Times New Roman" w:hAnsi="Times New Roman"/>
          <w:sz w:val="24"/>
          <w:szCs w:val="24"/>
          <w:lang w:eastAsia="ru-RU"/>
        </w:rPr>
        <w:t xml:space="preserve"> Мошковского района Новосибирской области (далее – имущество), включенного в перечень муниципального имущества </w:t>
      </w:r>
      <w:r w:rsidRPr="0097799B">
        <w:rPr>
          <w:rFonts w:ascii="Times New Roman" w:eastAsia="Times New Roman" w:hAnsi="Times New Roman"/>
          <w:bCs/>
          <w:sz w:val="24"/>
          <w:szCs w:val="24"/>
          <w:lang w:eastAsia="ru-RU"/>
        </w:rPr>
        <w:t>Широкоярского сельсовета</w:t>
      </w:r>
      <w:r w:rsidRPr="0097799B">
        <w:rPr>
          <w:rFonts w:ascii="Times New Roman" w:eastAsia="Times New Roman" w:hAnsi="Times New Roman"/>
          <w:sz w:val="24"/>
          <w:szCs w:val="24"/>
          <w:lang w:eastAsia="ru-RU"/>
        </w:rPr>
        <w:t xml:space="preserve"> Мошковского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Перечень), и условия предоставления включенного в Перечень имущества в аренду, в том числе льготы для субъектов малого и среднего предпринимательства </w:t>
      </w:r>
      <w:r w:rsidRPr="0097799B">
        <w:rPr>
          <w:rFonts w:ascii="Times New Roman" w:eastAsia="Times New Roman" w:hAnsi="Times New Roman"/>
          <w:bCs/>
          <w:sz w:val="24"/>
          <w:szCs w:val="24"/>
          <w:lang w:eastAsia="ru-RU"/>
        </w:rPr>
        <w:t>Широкоярского сельсовета</w:t>
      </w:r>
      <w:r w:rsidRPr="0097799B">
        <w:rPr>
          <w:rFonts w:ascii="Times New Roman" w:eastAsia="Times New Roman" w:hAnsi="Times New Roman"/>
          <w:sz w:val="24"/>
          <w:szCs w:val="24"/>
          <w:lang w:eastAsia="ru-RU"/>
        </w:rPr>
        <w:t xml:space="preserve"> Мошковского района Новосибирской области (далее – субъекты МСП), занимающихся социально значимыми видами деятельности.</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1.3. Порядком и условиями регулируются отношения по оказанию администрацией</w:t>
      </w:r>
      <w:r w:rsidRPr="0097799B">
        <w:rPr>
          <w:rFonts w:ascii="Times New Roman" w:eastAsia="Times New Roman" w:hAnsi="Times New Roman"/>
          <w:bCs/>
          <w:sz w:val="24"/>
          <w:szCs w:val="24"/>
          <w:lang w:eastAsia="ru-RU"/>
        </w:rPr>
        <w:t xml:space="preserve"> Широкоярского сельсовета</w:t>
      </w:r>
      <w:r w:rsidRPr="0097799B">
        <w:rPr>
          <w:rFonts w:ascii="Times New Roman" w:eastAsia="Times New Roman" w:hAnsi="Times New Roman"/>
          <w:sz w:val="24"/>
          <w:szCs w:val="24"/>
          <w:lang w:eastAsia="ru-RU"/>
        </w:rPr>
        <w:t xml:space="preserve"> Мошковского района Новосибирской области имущественной поддержки субъектам МСП и организациям, образующим инфраструктуру поддержки субъектов МСП, путем предоставления в аренду на долгосрочной основе имущества, включенного в Перечень, в том числе на торгах, по льготной ставке.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rPr>
      </w:pPr>
      <w:r w:rsidRPr="0097799B">
        <w:rPr>
          <w:rFonts w:ascii="Times New Roman" w:eastAsia="Times New Roman" w:hAnsi="Times New Roman"/>
          <w:sz w:val="24"/>
          <w:szCs w:val="24"/>
          <w:lang w:eastAsia="ru-RU"/>
        </w:rPr>
        <w:tab/>
        <w:t xml:space="preserve">1.4. Перечень социально значимых видов деятельности, осуществляемых субъектами МСП, утверждается правовым актом </w:t>
      </w:r>
      <w:r w:rsidRPr="0097799B">
        <w:rPr>
          <w:rFonts w:ascii="Times New Roman" w:eastAsia="Times New Roman" w:hAnsi="Times New Roman"/>
          <w:color w:val="000000"/>
          <w:sz w:val="24"/>
          <w:szCs w:val="24"/>
          <w:lang w:eastAsia="ru-RU"/>
        </w:rPr>
        <w:t>администрации</w:t>
      </w:r>
      <w:r w:rsidRPr="0097799B">
        <w:rPr>
          <w:rFonts w:ascii="Times New Roman" w:eastAsia="Times New Roman" w:hAnsi="Times New Roman"/>
          <w:bCs/>
          <w:sz w:val="24"/>
          <w:szCs w:val="24"/>
          <w:lang w:eastAsia="ru-RU"/>
        </w:rPr>
        <w:t xml:space="preserve"> Широкоярского сельсовета</w:t>
      </w:r>
      <w:r w:rsidRPr="0097799B">
        <w:rPr>
          <w:rFonts w:ascii="Times New Roman" w:eastAsia="Times New Roman" w:hAnsi="Times New Roman"/>
          <w:color w:val="000000"/>
          <w:sz w:val="24"/>
          <w:szCs w:val="24"/>
          <w:lang w:eastAsia="ru-RU"/>
        </w:rPr>
        <w:t xml:space="preserve"> Мошковского района Новосибирской области</w:t>
      </w:r>
      <w:r w:rsidRPr="0097799B">
        <w:rPr>
          <w:rFonts w:ascii="Times New Roman" w:eastAsia="Times New Roman" w:hAnsi="Times New Roman"/>
          <w:sz w:val="24"/>
          <w:szCs w:val="24"/>
        </w:rPr>
        <w:t>.</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97799B">
        <w:rPr>
          <w:rFonts w:ascii="Times New Roman" w:eastAsia="Times New Roman" w:hAnsi="Times New Roman"/>
          <w:sz w:val="24"/>
          <w:szCs w:val="24"/>
          <w:lang w:eastAsia="ru-RU"/>
        </w:rPr>
        <w:tab/>
        <w:t xml:space="preserve">1.5. Арендодателем имущества, включенного в Перечень, является </w:t>
      </w:r>
      <w:r w:rsidRPr="0097799B">
        <w:rPr>
          <w:rFonts w:ascii="Times New Roman" w:eastAsia="Times New Roman" w:hAnsi="Times New Roman"/>
          <w:color w:val="000000"/>
          <w:sz w:val="24"/>
          <w:szCs w:val="24"/>
          <w:lang w:eastAsia="ru-RU"/>
        </w:rPr>
        <w:t>администрация</w:t>
      </w:r>
      <w:r w:rsidRPr="0097799B">
        <w:rPr>
          <w:rFonts w:ascii="Times New Roman" w:eastAsia="Times New Roman" w:hAnsi="Times New Roman"/>
          <w:bCs/>
          <w:sz w:val="24"/>
          <w:szCs w:val="24"/>
          <w:lang w:eastAsia="ru-RU"/>
        </w:rPr>
        <w:t xml:space="preserve"> Широкоярского сельсовета</w:t>
      </w:r>
      <w:r w:rsidRPr="0097799B">
        <w:rPr>
          <w:rFonts w:ascii="Times New Roman" w:eastAsia="Times New Roman" w:hAnsi="Times New Roman"/>
          <w:color w:val="000000"/>
          <w:sz w:val="24"/>
          <w:szCs w:val="24"/>
          <w:lang w:eastAsia="ru-RU"/>
        </w:rPr>
        <w:t xml:space="preserve"> Мошковского района Новосибирской области</w:t>
      </w:r>
      <w:r w:rsidRPr="0097799B">
        <w:rPr>
          <w:rFonts w:ascii="Times New Roman" w:eastAsia="Times New Roman" w:hAnsi="Times New Roman"/>
          <w:sz w:val="24"/>
          <w:szCs w:val="24"/>
          <w:lang w:eastAsia="ru-RU"/>
        </w:rPr>
        <w:t xml:space="preserve"> (далее - администрация).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1.6. Арендаторами имущества, включенного в Перечень, являются: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1) субъекты МСП, за исключением субъектов МСП, которым в соответствии с Федеральным </w:t>
      </w:r>
      <w:hyperlink r:id="rId23" w:history="1">
        <w:r w:rsidRPr="0097799B">
          <w:rPr>
            <w:rFonts w:ascii="Times New Roman" w:eastAsia="Times New Roman" w:hAnsi="Times New Roman"/>
            <w:sz w:val="24"/>
            <w:szCs w:val="24"/>
            <w:lang w:eastAsia="ru-RU"/>
          </w:rPr>
          <w:t>законом</w:t>
        </w:r>
      </w:hyperlink>
      <w:r w:rsidRPr="0097799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не может оказываться поддержка;</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 организации, образующие инфраструктуру поддержки субъектов МСП.</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1.7. Заключение договоров аренды имущества, включенного в Перечень, осуществляется: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по результатам проведения конкурсов или аукционов на право заключения договоров аренды имущества, включенного в Перечень (далее - торги);</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без проведения торгов в случаях, предусмотренных законодательством.</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1.8. Для проведения торгов создается комиссия по проведению конкурсов и аукционов на право заключения договоров аренды имущества, включенного в Перечень (далее - комиссия).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Персональный состав и положение о комиссии утверждаются администрацией </w:t>
      </w:r>
      <w:r w:rsidRPr="0097799B">
        <w:rPr>
          <w:rFonts w:ascii="Times New Roman" w:eastAsia="Times New Roman" w:hAnsi="Times New Roman"/>
          <w:bCs/>
          <w:sz w:val="24"/>
          <w:szCs w:val="24"/>
          <w:lang w:eastAsia="ru-RU"/>
        </w:rPr>
        <w:t>Широкоярского сельсовета</w:t>
      </w:r>
      <w:r w:rsidRPr="0097799B">
        <w:rPr>
          <w:rFonts w:ascii="Times New Roman" w:eastAsia="Times New Roman" w:hAnsi="Times New Roman"/>
          <w:sz w:val="24"/>
          <w:szCs w:val="24"/>
          <w:lang w:eastAsia="ru-RU"/>
        </w:rPr>
        <w:t xml:space="preserve"> Мошковского района Новосибирской области.</w:t>
      </w:r>
    </w:p>
    <w:p w:rsidR="0097799B" w:rsidRPr="0097799B" w:rsidRDefault="0097799B" w:rsidP="00F50464">
      <w:pPr>
        <w:autoSpaceDE w:val="0"/>
        <w:autoSpaceDN w:val="0"/>
        <w:adjustRightInd w:val="0"/>
        <w:spacing w:after="0" w:line="240" w:lineRule="auto"/>
        <w:jc w:val="both"/>
        <w:rPr>
          <w:rFonts w:ascii="Times New Roman" w:eastAsia="Times New Roman" w:hAnsi="Times New Roman"/>
          <w:sz w:val="24"/>
          <w:szCs w:val="24"/>
        </w:rPr>
      </w:pPr>
      <w:r w:rsidRPr="0097799B">
        <w:rPr>
          <w:rFonts w:ascii="Times New Roman" w:eastAsia="Times New Roman" w:hAnsi="Times New Roman"/>
          <w:sz w:val="24"/>
          <w:szCs w:val="24"/>
          <w:lang w:eastAsia="ru-RU"/>
        </w:rPr>
        <w:tab/>
        <w:t>В состав комиссии включаются в обязательном порядке представители администрации</w:t>
      </w:r>
      <w:r w:rsidRPr="0097799B">
        <w:rPr>
          <w:rFonts w:ascii="Times New Roman" w:eastAsia="Times New Roman" w:hAnsi="Times New Roman"/>
          <w:bCs/>
          <w:sz w:val="24"/>
          <w:szCs w:val="24"/>
          <w:lang w:eastAsia="ru-RU"/>
        </w:rPr>
        <w:t xml:space="preserve"> Широкоярского сельсовета</w:t>
      </w:r>
      <w:r w:rsidRPr="0097799B">
        <w:rPr>
          <w:rFonts w:ascii="Times New Roman" w:eastAsia="Times New Roman" w:hAnsi="Times New Roman"/>
          <w:sz w:val="24"/>
          <w:szCs w:val="24"/>
          <w:lang w:eastAsia="ru-RU"/>
        </w:rPr>
        <w:t xml:space="preserve"> Мошковского района Новосибирской области, уполномоченные в сфере </w:t>
      </w:r>
      <w:r w:rsidRPr="0097799B">
        <w:rPr>
          <w:rFonts w:ascii="Times New Roman" w:eastAsia="Times New Roman" w:hAnsi="Times New Roman"/>
          <w:sz w:val="24"/>
          <w:szCs w:val="24"/>
        </w:rPr>
        <w:t>промышленности,</w:t>
      </w:r>
      <w:r w:rsidR="00F50464">
        <w:rPr>
          <w:rFonts w:ascii="Times New Roman" w:eastAsia="Times New Roman" w:hAnsi="Times New Roman"/>
          <w:sz w:val="24"/>
          <w:szCs w:val="24"/>
        </w:rPr>
        <w:t xml:space="preserve"> торговли, предпринимательства.</w:t>
      </w:r>
    </w:p>
    <w:p w:rsidR="00F50464" w:rsidRDefault="0097799B" w:rsidP="0097799B">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Статья 2. Порядок и условия пред</w:t>
      </w:r>
      <w:r w:rsidR="00F50464">
        <w:rPr>
          <w:rFonts w:ascii="Times New Roman" w:eastAsia="Times New Roman" w:hAnsi="Times New Roman"/>
          <w:b/>
          <w:sz w:val="24"/>
          <w:szCs w:val="24"/>
          <w:lang w:eastAsia="ru-RU"/>
        </w:rPr>
        <w:t xml:space="preserve">оставления в аренду имущества, </w:t>
      </w:r>
    </w:p>
    <w:p w:rsidR="0097799B" w:rsidRPr="0097799B" w:rsidRDefault="00F50464" w:rsidP="0097799B">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включенного в Перечень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2.1. Предоставление имущества, включенного в Перечень, по результатам проведенных торгов осуществляется администрацией в порядке, установленном законодательством.</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Процедура подачи заявок на участие в торгах субъектами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2.2. Для предоставления имущества, включенного в Перечень, без проведения торгов, субъекты МСП, и организации, образующие инфраструктуру поддержки субъектов МСП (далее </w:t>
      </w:r>
      <w:r w:rsidRPr="0097799B">
        <w:rPr>
          <w:rFonts w:ascii="Times New Roman" w:eastAsia="Times New Roman" w:hAnsi="Times New Roman"/>
          <w:sz w:val="24"/>
          <w:szCs w:val="24"/>
          <w:lang w:eastAsia="ru-RU"/>
        </w:rPr>
        <w:lastRenderedPageBreak/>
        <w:t>– заявители) обращаются в администрацию с заявлением о предоставлении такого имущества (далее – заявление).</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2.3. С заявлением представляются следующие документы:</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 документ, удостоверяющий личность заявителя (представителя заявителя);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3) копии учредительных документов (для юридических лиц);</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bookmarkStart w:id="4" w:name="Par88"/>
      <w:bookmarkEnd w:id="4"/>
      <w:r w:rsidRPr="0097799B">
        <w:rPr>
          <w:rFonts w:ascii="Times New Roman" w:eastAsia="Times New Roman" w:hAnsi="Times New Roman"/>
          <w:sz w:val="24"/>
          <w:szCs w:val="24"/>
          <w:lang w:eastAsia="ru-RU"/>
        </w:rPr>
        <w:tab/>
        <w:t xml:space="preserve">4) 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5)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4" w:history="1">
        <w:r w:rsidRPr="0097799B">
          <w:rPr>
            <w:rFonts w:ascii="Times New Roman" w:eastAsia="Times New Roman" w:hAnsi="Times New Roman"/>
            <w:sz w:val="24"/>
            <w:szCs w:val="24"/>
            <w:lang w:eastAsia="ru-RU"/>
          </w:rPr>
          <w:t>Кодексом</w:t>
        </w:r>
      </w:hyperlink>
      <w:r w:rsidRPr="0097799B">
        <w:rPr>
          <w:rFonts w:ascii="Times New Roman" w:eastAsia="Times New Roman" w:hAnsi="Times New Roman"/>
          <w:sz w:val="24"/>
          <w:szCs w:val="24"/>
          <w:lang w:eastAsia="ru-RU"/>
        </w:rPr>
        <w:t xml:space="preserve"> Российской Федерации об административных правонарушениях;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5" w:history="1">
        <w:r w:rsidRPr="0097799B">
          <w:rPr>
            <w:rFonts w:ascii="Times New Roman" w:eastAsia="Times New Roman" w:hAnsi="Times New Roman"/>
            <w:sz w:val="24"/>
            <w:szCs w:val="24"/>
            <w:lang w:eastAsia="ru-RU"/>
          </w:rPr>
          <w:t>законом</w:t>
        </w:r>
      </w:hyperlink>
      <w:r w:rsidRPr="0097799B">
        <w:rPr>
          <w:rFonts w:ascii="Times New Roman" w:eastAsia="Times New Roman" w:hAnsi="Times New Roman"/>
          <w:sz w:val="24"/>
          <w:szCs w:val="24"/>
          <w:lang w:eastAsia="ru-RU"/>
        </w:rPr>
        <w:t xml:space="preserve"> от 24 июля </w:t>
      </w:r>
      <w:smartTag w:uri="urn:schemas-microsoft-com:office:smarttags" w:element="metricconverter">
        <w:smartTagPr>
          <w:attr w:name="ProductID" w:val="2007 г"/>
        </w:smartTagPr>
        <w:r w:rsidRPr="0097799B">
          <w:rPr>
            <w:rFonts w:ascii="Times New Roman" w:eastAsia="Times New Roman" w:hAnsi="Times New Roman"/>
            <w:sz w:val="24"/>
            <w:szCs w:val="24"/>
            <w:lang w:eastAsia="ru-RU"/>
          </w:rPr>
          <w:t>2007 г</w:t>
        </w:r>
      </w:smartTag>
      <w:r w:rsidRPr="0097799B">
        <w:rPr>
          <w:rFonts w:ascii="Times New Roman" w:eastAsia="Times New Roman" w:hAnsi="Times New Roman"/>
          <w:sz w:val="24"/>
          <w:szCs w:val="24"/>
          <w:lang w:eastAsia="ru-RU"/>
        </w:rPr>
        <w:t>. № 209-ФЗ «О развитии малого и среднего предпринимательства в Российской Федерации», по форме, утвержденной приказом Минэкономразвития России от 10.03.2016 № 113 (Приложение № 1).</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сведения из единого реестра субъектов малого и среднего предпринимательства</w:t>
      </w:r>
      <w:bookmarkStart w:id="5" w:name="Par90"/>
      <w:bookmarkEnd w:id="5"/>
      <w:r w:rsidRPr="0097799B">
        <w:rPr>
          <w:rFonts w:ascii="Times New Roman" w:eastAsia="Times New Roman" w:hAnsi="Times New Roman"/>
          <w:sz w:val="24"/>
          <w:szCs w:val="24"/>
          <w:lang w:eastAsia="ru-RU"/>
        </w:rPr>
        <w:t>, сведения из реестра организаций, образующих инфраструктуру поддержки субъектов малого и среднего предпринимательства запрашиваются администрацией самостоятельно и приобщаются к документам, предоставленным заявителем.</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Документы, указанные в настоящем пункте могут быть представлены заявителем по собственной инициативе.</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2.5. Заявление, указанное в пункте 2.2. Порядка и условий, должно быть рассмотрено администрацией в течение десяти рабочих дней.</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По результатам рассмотрения заявления администрация предлагает заявителю заключить договор аренды имущества, включенного в Перечень, либо отказывает в предоставлении в аренду такого имущества с указанием оснований отказа, предусмотренных пунктом 2.6. Порядка и условий.</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2.6. Основания для отказа в предоставлении в аренду без торгов имущества, включенного в Перечень:</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FF0000"/>
          <w:sz w:val="24"/>
          <w:szCs w:val="24"/>
          <w:lang w:eastAsia="ru-RU"/>
        </w:rPr>
      </w:pPr>
      <w:r w:rsidRPr="0097799B">
        <w:rPr>
          <w:rFonts w:ascii="Times New Roman" w:eastAsia="Times New Roman" w:hAnsi="Times New Roman"/>
          <w:sz w:val="24"/>
          <w:szCs w:val="24"/>
          <w:lang w:eastAsia="ru-RU"/>
        </w:rPr>
        <w:t xml:space="preserve">- не представлены документы, указанные в </w:t>
      </w:r>
      <w:hyperlink w:anchor="Par84" w:history="1">
        <w:r w:rsidRPr="0097799B">
          <w:rPr>
            <w:rFonts w:ascii="Times New Roman" w:eastAsia="Times New Roman" w:hAnsi="Times New Roman"/>
            <w:sz w:val="24"/>
            <w:szCs w:val="24"/>
            <w:lang w:eastAsia="ru-RU"/>
          </w:rPr>
          <w:t xml:space="preserve">пункте </w:t>
        </w:r>
      </w:hyperlink>
      <w:r w:rsidRPr="0097799B">
        <w:rPr>
          <w:rFonts w:ascii="Times New Roman" w:eastAsia="Times New Roman" w:hAnsi="Times New Roman"/>
          <w:sz w:val="24"/>
          <w:szCs w:val="24"/>
          <w:lang w:eastAsia="ru-RU"/>
        </w:rPr>
        <w:t xml:space="preserve">11 Порядка и условий;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несоответствие субъекта МСП требованиям, установленным </w:t>
      </w:r>
      <w:hyperlink r:id="rId26" w:history="1">
        <w:r w:rsidRPr="0097799B">
          <w:rPr>
            <w:rFonts w:ascii="Times New Roman" w:eastAsia="Times New Roman" w:hAnsi="Times New Roman"/>
            <w:sz w:val="24"/>
            <w:szCs w:val="24"/>
            <w:lang w:eastAsia="ru-RU"/>
          </w:rPr>
          <w:t>статьей 4</w:t>
        </w:r>
      </w:hyperlink>
      <w:r w:rsidRPr="0097799B">
        <w:rPr>
          <w:rFonts w:ascii="Times New Roman" w:eastAsia="Times New Roman" w:hAnsi="Times New Roman"/>
          <w:sz w:val="24"/>
          <w:szCs w:val="24"/>
          <w:lang w:eastAsia="ru-RU"/>
        </w:rPr>
        <w:t> Федерального закона от 24.07.2007 № 209-ФЗ «О развитии малого и среднего предпринимательства в Российской Федерации» и пункту 6 Порядка и условий;</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отсутствуют предусмотренные законом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заявителю предоставлено в аренду имущество, включенное в Перечень, и срок такого договора аренды не истек;</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с момента выявления администрацией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отсутствие свободного имущества, включенного в Перечень.</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ab/>
        <w:t xml:space="preserve">2.7. Договор аренды имущества, включенного в Перечень, заключается на срок пять лет.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2.8.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арендную плату по договору не входят необходимые эксплуатационные расходы, связанные с содержанием имущества.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Арендная плата вносится в следующем порядке:</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в первый год аренды - 40 процентов размера арендной платы;</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во второй год аренды - 60 процентов размера арендной платы;</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в третий год аренды - 80 процентов размера арендной платы;</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в четвертый год аренды и далее - 100 процентов размера арендной платы.</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2.9. Субъектам МСП, занимающимся социально значимыми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0,75.</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2.10. Льгота по арендной плате применяется при выполнении всей совокупности следующих условий:</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 соблюдение заявительного порядка для предоставления льготы по арендной плате;</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3) имущество предоставляется субъекту МСП для осуществления социально значимого вида деятельности;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4) субъект МСП осуществляет социально значимый вид деятельности в период действия договора аренды.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2.11. 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p>
    <w:p w:rsidR="0097799B" w:rsidRPr="0097799B" w:rsidRDefault="0097799B" w:rsidP="0097799B">
      <w:pPr>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sz w:val="24"/>
          <w:szCs w:val="24"/>
          <w:lang w:eastAsia="ru-RU"/>
        </w:rPr>
        <w:tab/>
        <w:t xml:space="preserve">2.12. </w:t>
      </w:r>
      <w:r w:rsidRPr="0097799B">
        <w:rPr>
          <w:rFonts w:ascii="Times New Roman" w:eastAsia="Times New Roman" w:hAnsi="Times New Roman"/>
          <w:color w:val="000000"/>
          <w:sz w:val="24"/>
          <w:szCs w:val="24"/>
          <w:lang w:eastAsia="ru-RU"/>
        </w:rPr>
        <w:t>В отношении имущества,</w:t>
      </w:r>
      <w:r w:rsidRPr="0097799B">
        <w:rPr>
          <w:rFonts w:ascii="Times New Roman" w:eastAsia="Times New Roman" w:hAnsi="Times New Roman"/>
          <w:sz w:val="24"/>
          <w:szCs w:val="24"/>
          <w:lang w:eastAsia="ru-RU"/>
        </w:rPr>
        <w:t xml:space="preserve"> включенного в Перечень,</w:t>
      </w:r>
      <w:r w:rsidRPr="0097799B">
        <w:rPr>
          <w:rFonts w:ascii="Times New Roman" w:eastAsia="Times New Roman" w:hAnsi="Times New Roman"/>
          <w:color w:val="000000"/>
          <w:sz w:val="24"/>
          <w:szCs w:val="24"/>
          <w:lang w:eastAsia="ru-RU"/>
        </w:rPr>
        <w:t xml:space="preserve"> запрещается передача арендатором прав и обязанностей по договору аренды имущества другому лицу, передача прав по указанным договорам в залог и внесение их в уставный капитал хозяйственных обществ, предоставление имущества в субаренду.</w:t>
      </w:r>
    </w:p>
    <w:p w:rsidR="0097799B" w:rsidRDefault="0097799B" w:rsidP="0097799B">
      <w:pPr>
        <w:spacing w:after="0" w:line="240" w:lineRule="auto"/>
        <w:ind w:firstLine="426"/>
        <w:jc w:val="both"/>
        <w:rPr>
          <w:rFonts w:ascii="Times New Roman" w:eastAsia="Times New Roman" w:hAnsi="Times New Roman"/>
          <w:color w:val="000000"/>
          <w:sz w:val="24"/>
          <w:szCs w:val="24"/>
          <w:lang w:eastAsia="ru-RU"/>
        </w:rPr>
      </w:pPr>
    </w:p>
    <w:p w:rsidR="00F50464" w:rsidRPr="0097799B" w:rsidRDefault="00F50464" w:rsidP="0097799B">
      <w:pPr>
        <w:spacing w:after="0" w:line="240" w:lineRule="auto"/>
        <w:ind w:firstLine="426"/>
        <w:jc w:val="both"/>
        <w:rPr>
          <w:rFonts w:ascii="Times New Roman" w:eastAsia="Times New Roman" w:hAnsi="Times New Roman"/>
          <w:color w:val="000000"/>
          <w:sz w:val="24"/>
          <w:szCs w:val="24"/>
          <w:lang w:eastAsia="ru-RU"/>
        </w:rPr>
      </w:pPr>
    </w:p>
    <w:tbl>
      <w:tblPr>
        <w:tblW w:w="0" w:type="auto"/>
        <w:jc w:val="right"/>
        <w:tblLook w:val="04A0" w:firstRow="1" w:lastRow="0" w:firstColumn="1" w:lastColumn="0" w:noHBand="0" w:noVBand="1"/>
      </w:tblPr>
      <w:tblGrid>
        <w:gridCol w:w="6202"/>
      </w:tblGrid>
      <w:tr w:rsidR="0097799B" w:rsidRPr="0097799B" w:rsidTr="0097799B">
        <w:trPr>
          <w:trHeight w:val="1236"/>
          <w:jc w:val="right"/>
        </w:trPr>
        <w:tc>
          <w:tcPr>
            <w:tcW w:w="6202" w:type="dxa"/>
            <w:shd w:val="clear" w:color="auto" w:fill="auto"/>
          </w:tcPr>
          <w:p w:rsidR="0097799B" w:rsidRPr="0097799B" w:rsidRDefault="0097799B" w:rsidP="0097799B">
            <w:pPr>
              <w:spacing w:after="0" w:line="240" w:lineRule="auto"/>
              <w:ind w:firstLine="13"/>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Приложение №1</w:t>
            </w:r>
          </w:p>
          <w:p w:rsidR="0097799B" w:rsidRPr="0097799B" w:rsidRDefault="0097799B" w:rsidP="0097799B">
            <w:pPr>
              <w:spacing w:after="0" w:line="240" w:lineRule="auto"/>
              <w:ind w:firstLine="13"/>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к </w:t>
            </w:r>
            <w:r w:rsidRPr="0097799B">
              <w:rPr>
                <w:rFonts w:ascii="Times New Roman" w:eastAsia="Times New Roman" w:hAnsi="Times New Roman"/>
                <w:spacing w:val="-1"/>
                <w:sz w:val="24"/>
                <w:szCs w:val="24"/>
                <w:lang w:eastAsia="ru-RU"/>
              </w:rPr>
              <w:t xml:space="preserve">порядку и условиям предоставления в аренду муниципального </w:t>
            </w:r>
            <w:r w:rsidRPr="0097799B">
              <w:rPr>
                <w:rFonts w:ascii="Times New Roman" w:eastAsia="Times New Roman" w:hAnsi="Times New Roman"/>
                <w:sz w:val="24"/>
                <w:szCs w:val="24"/>
                <w:lang w:eastAsia="ru-RU"/>
              </w:rPr>
              <w:t xml:space="preserve">имущества Широкоярского сельсовета Мошковского района Новосибирской области, включенного в перечень муниципального имущества Широкоярского сельсовета Мошковского района Новосибирской области, свободного от прав третьих лиц (за исключением имущественных прав субъектов малого и </w:t>
            </w:r>
            <w:r w:rsidRPr="0097799B">
              <w:rPr>
                <w:rFonts w:ascii="Times New Roman" w:eastAsia="Times New Roman" w:hAnsi="Times New Roman"/>
                <w:spacing w:val="-1"/>
                <w:sz w:val="24"/>
                <w:szCs w:val="24"/>
                <w:lang w:eastAsia="ru-RU"/>
              </w:rPr>
              <w:t>среднего предпринимательства)</w:t>
            </w:r>
          </w:p>
        </w:tc>
      </w:tr>
    </w:tbl>
    <w:p w:rsidR="0097799B" w:rsidRPr="0097799B" w:rsidRDefault="0097799B" w:rsidP="0097799B">
      <w:pPr>
        <w:spacing w:after="0" w:line="240" w:lineRule="auto"/>
        <w:jc w:val="center"/>
        <w:rPr>
          <w:rFonts w:ascii="Times New Roman" w:eastAsia="Times New Roman" w:hAnsi="Times New Roman"/>
          <w:b/>
          <w:bCs/>
          <w:sz w:val="24"/>
          <w:szCs w:val="24"/>
          <w:lang w:eastAsia="ru-RU"/>
        </w:rPr>
      </w:pPr>
    </w:p>
    <w:p w:rsidR="0097799B" w:rsidRPr="0097799B" w:rsidRDefault="0097799B" w:rsidP="0097799B">
      <w:pPr>
        <w:spacing w:after="0" w:line="240" w:lineRule="auto"/>
        <w:jc w:val="center"/>
        <w:rPr>
          <w:rFonts w:ascii="Times New Roman" w:eastAsia="Times New Roman" w:hAnsi="Times New Roman"/>
          <w:b/>
          <w:bCs/>
          <w:sz w:val="24"/>
          <w:szCs w:val="24"/>
          <w:lang w:eastAsia="ru-RU"/>
        </w:rPr>
      </w:pPr>
    </w:p>
    <w:p w:rsidR="0097799B" w:rsidRPr="0097799B" w:rsidRDefault="0097799B" w:rsidP="0097799B">
      <w:pPr>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lastRenderedPageBreak/>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97799B" w:rsidRPr="00F50464" w:rsidRDefault="0097799B" w:rsidP="0097799B">
      <w:pPr>
        <w:spacing w:after="0" w:line="240" w:lineRule="auto"/>
        <w:jc w:val="center"/>
        <w:rPr>
          <w:rFonts w:ascii="Times New Roman" w:eastAsia="Times New Roman" w:hAnsi="Times New Roman"/>
          <w:b/>
          <w:bCs/>
          <w:sz w:val="16"/>
          <w:szCs w:val="16"/>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Настоящим заявляю, что  </w:t>
      </w:r>
    </w:p>
    <w:p w:rsidR="0097799B" w:rsidRPr="0097799B" w:rsidRDefault="0097799B" w:rsidP="0097799B">
      <w:pPr>
        <w:pBdr>
          <w:top w:val="single" w:sz="4" w:space="1" w:color="auto"/>
        </w:pBd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(указывается полное наименование юридического лица, фамилия, имя, отчество (последнее </w:t>
      </w:r>
      <w:r w:rsidRPr="0097799B">
        <w:rPr>
          <w:rFonts w:ascii="Times New Roman" w:eastAsia="Times New Roman" w:hAnsi="Times New Roman"/>
          <w:sz w:val="24"/>
          <w:szCs w:val="24"/>
          <w:lang w:eastAsia="ru-RU"/>
        </w:rPr>
        <w:sym w:font="Symbol" w:char="F02D"/>
      </w:r>
      <w:r w:rsidRPr="0097799B">
        <w:rPr>
          <w:rFonts w:ascii="Times New Roman" w:eastAsia="Times New Roman" w:hAnsi="Times New Roman"/>
          <w:sz w:val="24"/>
          <w:szCs w:val="24"/>
          <w:lang w:eastAsia="ru-RU"/>
        </w:rPr>
        <w:t xml:space="preserve"> при наличии) индивидуального предпринимателя)</w:t>
      </w:r>
    </w:p>
    <w:p w:rsidR="0097799B" w:rsidRPr="0097799B" w:rsidRDefault="0097799B" w:rsidP="0097799B">
      <w:pPr>
        <w:spacing w:after="0" w:line="240" w:lineRule="auto"/>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ИНН:  </w:t>
      </w:r>
    </w:p>
    <w:p w:rsidR="0097799B" w:rsidRPr="0097799B" w:rsidRDefault="0097799B" w:rsidP="0097799B">
      <w:pPr>
        <w:pBdr>
          <w:top w:val="single" w:sz="4" w:space="1" w:color="auto"/>
        </w:pBd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дата государственной регистрации:  </w:t>
      </w:r>
    </w:p>
    <w:p w:rsidR="0097799B" w:rsidRPr="0097799B" w:rsidRDefault="0097799B" w:rsidP="0097799B">
      <w:pPr>
        <w:pBdr>
          <w:top w:val="single" w:sz="4" w:space="1" w:color="auto"/>
        </w:pBd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(указывается дата государственной регистрации юридического лица или индивидуального предпринимателя)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97799B" w:rsidRPr="0097799B" w:rsidTr="0097799B">
        <w:tc>
          <w:tcPr>
            <w:tcW w:w="4820" w:type="dxa"/>
            <w:tcBorders>
              <w:top w:val="nil"/>
              <w:left w:val="nil"/>
              <w:bottom w:val="single" w:sz="4" w:space="0" w:color="auto"/>
              <w:right w:val="nil"/>
            </w:tcBorders>
            <w:vAlign w:val="bottom"/>
          </w:tcPr>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1758" w:type="dxa"/>
            <w:tcBorders>
              <w:top w:val="nil"/>
              <w:left w:val="nil"/>
              <w:bottom w:val="nil"/>
              <w:right w:val="nil"/>
            </w:tcBorders>
            <w:vAlign w:val="bottom"/>
          </w:tcPr>
          <w:p w:rsidR="0097799B" w:rsidRPr="0097799B" w:rsidRDefault="0097799B" w:rsidP="0097799B">
            <w:pPr>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97799B" w:rsidRPr="0097799B" w:rsidRDefault="0097799B" w:rsidP="0097799B">
            <w:pPr>
              <w:spacing w:after="0" w:line="240" w:lineRule="auto"/>
              <w:jc w:val="center"/>
              <w:rPr>
                <w:rFonts w:ascii="Times New Roman" w:eastAsia="Times New Roman" w:hAnsi="Times New Roman"/>
                <w:sz w:val="24"/>
                <w:szCs w:val="24"/>
                <w:lang w:eastAsia="ru-RU"/>
              </w:rPr>
            </w:pPr>
          </w:p>
        </w:tc>
      </w:tr>
      <w:tr w:rsidR="0097799B" w:rsidRPr="0097799B" w:rsidTr="0097799B">
        <w:tc>
          <w:tcPr>
            <w:tcW w:w="4820" w:type="dxa"/>
            <w:tcBorders>
              <w:top w:val="nil"/>
              <w:left w:val="nil"/>
              <w:bottom w:val="nil"/>
              <w:right w:val="nil"/>
            </w:tcBorders>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(фамилия, имя, отчество (последнее </w:t>
            </w:r>
            <w:r w:rsidRPr="0097799B">
              <w:rPr>
                <w:rFonts w:ascii="Times New Roman" w:eastAsia="Times New Roman" w:hAnsi="Times New Roman"/>
                <w:sz w:val="24"/>
                <w:szCs w:val="24"/>
                <w:lang w:eastAsia="ru-RU"/>
              </w:rPr>
              <w:sym w:font="Symbol" w:char="F02D"/>
            </w:r>
            <w:r w:rsidRPr="0097799B">
              <w:rPr>
                <w:rFonts w:ascii="Times New Roman" w:eastAsia="Times New Roman" w:hAnsi="Times New Roman"/>
                <w:sz w:val="24"/>
                <w:szCs w:val="24"/>
                <w:lang w:eastAsia="ru-RU"/>
              </w:rPr>
              <w:t xml:space="preserve"> при наличии) подписавшего, должность)</w:t>
            </w:r>
          </w:p>
        </w:tc>
        <w:tc>
          <w:tcPr>
            <w:tcW w:w="1758" w:type="dxa"/>
            <w:tcBorders>
              <w:top w:val="nil"/>
              <w:left w:val="nil"/>
              <w:bottom w:val="nil"/>
              <w:right w:val="nil"/>
            </w:tcBorders>
          </w:tcPr>
          <w:p w:rsidR="0097799B" w:rsidRPr="0097799B" w:rsidRDefault="0097799B" w:rsidP="0097799B">
            <w:pPr>
              <w:spacing w:after="0" w:line="240" w:lineRule="auto"/>
              <w:rPr>
                <w:rFonts w:ascii="Times New Roman" w:eastAsia="Times New Roman" w:hAnsi="Times New Roman"/>
                <w:sz w:val="24"/>
                <w:szCs w:val="24"/>
                <w:lang w:eastAsia="ru-RU"/>
              </w:rPr>
            </w:pPr>
          </w:p>
        </w:tc>
        <w:tc>
          <w:tcPr>
            <w:tcW w:w="3402" w:type="dxa"/>
            <w:tcBorders>
              <w:top w:val="nil"/>
              <w:left w:val="nil"/>
              <w:bottom w:val="nil"/>
              <w:right w:val="nil"/>
            </w:tcBorders>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подпись</w:t>
            </w:r>
          </w:p>
        </w:tc>
      </w:tr>
    </w:tbl>
    <w:p w:rsidR="0097799B" w:rsidRPr="0097799B" w:rsidRDefault="0097799B" w:rsidP="0097799B">
      <w:pPr>
        <w:spacing w:after="0" w:line="240" w:lineRule="auto"/>
        <w:jc w:val="right"/>
        <w:rPr>
          <w:rFonts w:ascii="Times New Roman" w:eastAsia="Times New Roman" w:hAnsi="Times New Roman"/>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97799B" w:rsidRPr="0097799B" w:rsidTr="0097799B">
        <w:trPr>
          <w:jc w:val="right"/>
        </w:trPr>
        <w:tc>
          <w:tcPr>
            <w:tcW w:w="170" w:type="dxa"/>
            <w:tcBorders>
              <w:top w:val="nil"/>
              <w:left w:val="nil"/>
              <w:bottom w:val="nil"/>
              <w:right w:val="nil"/>
            </w:tcBorders>
            <w:vAlign w:val="bottom"/>
          </w:tcPr>
          <w:p w:rsidR="0097799B" w:rsidRPr="0097799B" w:rsidRDefault="0097799B" w:rsidP="0097799B">
            <w:pPr>
              <w:spacing w:after="0" w:line="240" w:lineRule="auto"/>
              <w:jc w:val="right"/>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97799B" w:rsidRPr="0097799B" w:rsidRDefault="0097799B" w:rsidP="0097799B">
            <w:pPr>
              <w:spacing w:after="0" w:line="240" w:lineRule="auto"/>
              <w:jc w:val="right"/>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97799B" w:rsidRPr="0097799B" w:rsidRDefault="0097799B" w:rsidP="0097799B">
            <w:pPr>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w:t>
            </w:r>
          </w:p>
        </w:tc>
      </w:tr>
      <w:tr w:rsidR="0097799B" w:rsidRPr="0097799B" w:rsidTr="0097799B">
        <w:trPr>
          <w:jc w:val="right"/>
        </w:trPr>
        <w:tc>
          <w:tcPr>
            <w:tcW w:w="170" w:type="dxa"/>
            <w:tcBorders>
              <w:top w:val="nil"/>
              <w:left w:val="nil"/>
              <w:bottom w:val="nil"/>
              <w:right w:val="nil"/>
            </w:tcBorders>
          </w:tcPr>
          <w:p w:rsidR="0097799B" w:rsidRPr="0097799B" w:rsidRDefault="0097799B" w:rsidP="0097799B">
            <w:pPr>
              <w:spacing w:after="0" w:line="240" w:lineRule="auto"/>
              <w:jc w:val="right"/>
              <w:rPr>
                <w:rFonts w:ascii="Times New Roman" w:eastAsia="Times New Roman" w:hAnsi="Times New Roman"/>
                <w:sz w:val="24"/>
                <w:szCs w:val="24"/>
                <w:lang w:eastAsia="ru-RU"/>
              </w:rPr>
            </w:pPr>
          </w:p>
        </w:tc>
        <w:tc>
          <w:tcPr>
            <w:tcW w:w="454" w:type="dxa"/>
            <w:tcBorders>
              <w:top w:val="nil"/>
              <w:left w:val="nil"/>
              <w:bottom w:val="nil"/>
              <w:right w:val="nil"/>
            </w:tcBorders>
          </w:tcPr>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tcPr>
          <w:p w:rsidR="0097799B" w:rsidRPr="0097799B" w:rsidRDefault="0097799B" w:rsidP="0097799B">
            <w:pPr>
              <w:spacing w:after="0" w:line="240" w:lineRule="auto"/>
              <w:rPr>
                <w:rFonts w:ascii="Times New Roman" w:eastAsia="Times New Roman" w:hAnsi="Times New Roman"/>
                <w:sz w:val="24"/>
                <w:szCs w:val="24"/>
                <w:lang w:eastAsia="ru-RU"/>
              </w:rPr>
            </w:pPr>
          </w:p>
        </w:tc>
        <w:tc>
          <w:tcPr>
            <w:tcW w:w="1418" w:type="dxa"/>
            <w:tcBorders>
              <w:top w:val="nil"/>
              <w:left w:val="nil"/>
              <w:bottom w:val="nil"/>
              <w:right w:val="nil"/>
            </w:tcBorders>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дата составления заявления</w:t>
            </w:r>
          </w:p>
        </w:tc>
        <w:tc>
          <w:tcPr>
            <w:tcW w:w="397" w:type="dxa"/>
            <w:tcBorders>
              <w:top w:val="nil"/>
              <w:left w:val="nil"/>
              <w:bottom w:val="nil"/>
              <w:right w:val="nil"/>
            </w:tcBorders>
          </w:tcPr>
          <w:p w:rsidR="0097799B" w:rsidRPr="0097799B" w:rsidRDefault="0097799B" w:rsidP="0097799B">
            <w:pPr>
              <w:spacing w:after="0" w:line="240" w:lineRule="auto"/>
              <w:jc w:val="right"/>
              <w:rPr>
                <w:rFonts w:ascii="Times New Roman" w:eastAsia="Times New Roman" w:hAnsi="Times New Roman"/>
                <w:sz w:val="24"/>
                <w:szCs w:val="24"/>
                <w:lang w:eastAsia="ru-RU"/>
              </w:rPr>
            </w:pPr>
          </w:p>
        </w:tc>
        <w:tc>
          <w:tcPr>
            <w:tcW w:w="397" w:type="dxa"/>
            <w:tcBorders>
              <w:top w:val="nil"/>
              <w:left w:val="nil"/>
              <w:bottom w:val="nil"/>
              <w:right w:val="nil"/>
            </w:tcBorders>
          </w:tcPr>
          <w:p w:rsidR="0097799B" w:rsidRPr="0097799B" w:rsidRDefault="0097799B" w:rsidP="0097799B">
            <w:pPr>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tcPr>
          <w:p w:rsidR="0097799B" w:rsidRPr="0097799B" w:rsidRDefault="0097799B" w:rsidP="0097799B">
            <w:pPr>
              <w:spacing w:after="0" w:line="240" w:lineRule="auto"/>
              <w:rPr>
                <w:rFonts w:ascii="Times New Roman" w:eastAsia="Times New Roman" w:hAnsi="Times New Roman"/>
                <w:sz w:val="24"/>
                <w:szCs w:val="24"/>
                <w:lang w:eastAsia="ru-RU"/>
              </w:rPr>
            </w:pPr>
          </w:p>
        </w:tc>
      </w:tr>
    </w:tbl>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м. п. (при наличии)</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СОВЕТ ДЕПУТАТОВ ШИРОКОЯРСКОГО СЕЛЬСОВЕТА</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МОШКОВСКОГО РАЙОНА НОВОСИБИРСКОЙ ОБЛАСТИ</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пятого созыва</w:t>
      </w:r>
    </w:p>
    <w:p w:rsidR="0097799B" w:rsidRPr="00F5046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РЕШЕНИЕ</w:t>
      </w:r>
      <w:r w:rsidRPr="0097799B">
        <w:rPr>
          <w:rFonts w:ascii="Times New Roman" w:eastAsia="Times New Roman" w:hAnsi="Times New Roman"/>
          <w:sz w:val="24"/>
          <w:szCs w:val="24"/>
          <w:lang w:eastAsia="ru-RU"/>
        </w:rPr>
        <w:t xml:space="preserve">  </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тридцатой сессии</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от  25.12.2018                                                                                                          </w:t>
      </w:r>
      <w:r w:rsidR="00F5046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 xml:space="preserve">№ 183 </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 Широкий Яр</w:t>
      </w:r>
    </w:p>
    <w:p w:rsidR="0097799B" w:rsidRPr="00F50464" w:rsidRDefault="0097799B" w:rsidP="0097799B">
      <w:pPr>
        <w:spacing w:after="0" w:line="240" w:lineRule="auto"/>
        <w:rPr>
          <w:rFonts w:ascii="Times New Roman" w:eastAsia="Times New Roman" w:hAnsi="Times New Roman"/>
          <w:sz w:val="16"/>
          <w:szCs w:val="16"/>
          <w:lang w:eastAsia="ru-RU"/>
        </w:rPr>
      </w:pPr>
      <w:r w:rsidRPr="0097799B">
        <w:rPr>
          <w:rFonts w:ascii="Times New Roman" w:eastAsia="Times New Roman" w:hAnsi="Times New Roman"/>
          <w:sz w:val="24"/>
          <w:szCs w:val="24"/>
          <w:lang w:eastAsia="ru-RU"/>
        </w:rPr>
        <w:t xml:space="preserve">  </w:t>
      </w:r>
    </w:p>
    <w:p w:rsidR="0097799B" w:rsidRPr="0097799B" w:rsidRDefault="0097799B" w:rsidP="0097799B">
      <w:pPr>
        <w:spacing w:after="0" w:line="240" w:lineRule="auto"/>
        <w:contextualSpacing/>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О Прогнозе социально-экономического развития Широкоярского сельсовета Мошковского района Новосибирской области на 2019 год и плановый период</w:t>
      </w:r>
      <w:r w:rsidR="00F50464">
        <w:rPr>
          <w:rFonts w:ascii="Times New Roman" w:eastAsia="Times New Roman" w:hAnsi="Times New Roman"/>
          <w:b/>
          <w:sz w:val="24"/>
          <w:szCs w:val="24"/>
          <w:lang w:eastAsia="ru-RU"/>
        </w:rPr>
        <w:t xml:space="preserve">                              </w:t>
      </w:r>
      <w:r w:rsidRPr="0097799B">
        <w:rPr>
          <w:rFonts w:ascii="Times New Roman" w:eastAsia="Times New Roman" w:hAnsi="Times New Roman"/>
          <w:b/>
          <w:sz w:val="24"/>
          <w:szCs w:val="24"/>
          <w:lang w:eastAsia="ru-RU"/>
        </w:rPr>
        <w:t xml:space="preserve"> 2020 и 2021 годов</w:t>
      </w:r>
    </w:p>
    <w:p w:rsidR="0097799B" w:rsidRPr="00F50464" w:rsidRDefault="0097799B" w:rsidP="0097799B">
      <w:pPr>
        <w:spacing w:after="0" w:line="240" w:lineRule="auto"/>
        <w:ind w:firstLine="851"/>
        <w:contextualSpacing/>
        <w:jc w:val="both"/>
        <w:rPr>
          <w:rFonts w:ascii="Times New Roman" w:eastAsia="Times New Roman" w:hAnsi="Times New Roman"/>
          <w:b/>
          <w:sz w:val="16"/>
          <w:szCs w:val="16"/>
          <w:lang w:eastAsia="ru-RU"/>
        </w:rPr>
      </w:pPr>
    </w:p>
    <w:p w:rsidR="0097799B" w:rsidRPr="0097799B" w:rsidRDefault="0097799B" w:rsidP="0097799B">
      <w:pPr>
        <w:spacing w:after="0" w:line="240" w:lineRule="auto"/>
        <w:contextualSpacing/>
        <w:jc w:val="both"/>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ab/>
      </w:r>
      <w:r w:rsidRPr="0097799B">
        <w:rPr>
          <w:rFonts w:ascii="Times New Roman" w:eastAsia="Times New Roman" w:hAnsi="Times New Roman"/>
          <w:sz w:val="24"/>
          <w:szCs w:val="24"/>
          <w:lang w:eastAsia="ru-RU"/>
        </w:rPr>
        <w:t>В соответствии с Федеральным законом от 28.06.2014   № 172-ФЗ «О стратегическом планировании в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27.03.2018 № 108-п «О подготовке прогноза социально-экономического развития Новосибирской области на 2019 год и плановый период 2020 и 2021 годов»,  постановлением администрации Широкоярского сельсовета Мошковского района Новосибирской области от 14.06.2018 № 45 «О подготовке прогноза социально-экономического развития Широкоярского сельсовета Мошковского района Новосибирской области на 2019 год и плановый период 2020 и 2021 годов»,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97799B" w:rsidRPr="0097799B" w:rsidRDefault="0097799B" w:rsidP="0097799B">
      <w:pPr>
        <w:spacing w:after="0" w:line="240" w:lineRule="auto"/>
        <w:contextualSpacing/>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xml:space="preserve">РЕШИЛ: </w:t>
      </w:r>
    </w:p>
    <w:p w:rsidR="0097799B" w:rsidRPr="0097799B" w:rsidRDefault="0097799B" w:rsidP="0097799B">
      <w:pPr>
        <w:spacing w:after="0" w:line="240" w:lineRule="auto"/>
        <w:ind w:firstLine="851"/>
        <w:contextualSpacing/>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Прогноз социально-экономического развития Широкоярского сельсовета Мошковского района Новосибирской области на 2019 год и плановый период 2020 и 2021 годов принять к сведению.</w:t>
      </w:r>
    </w:p>
    <w:p w:rsidR="0097799B" w:rsidRPr="00F50464" w:rsidRDefault="0097799B" w:rsidP="0097799B">
      <w:pPr>
        <w:tabs>
          <w:tab w:val="left" w:pos="8145"/>
        </w:tabs>
        <w:spacing w:after="0" w:line="240" w:lineRule="auto"/>
        <w:contextualSpacing/>
        <w:rPr>
          <w:rFonts w:ascii="Times New Roman" w:eastAsia="Times New Roman" w:hAnsi="Times New Roman"/>
          <w:sz w:val="16"/>
          <w:szCs w:val="16"/>
          <w:lang w:eastAsia="ru-RU"/>
        </w:rPr>
      </w:pPr>
    </w:p>
    <w:p w:rsidR="0097799B" w:rsidRPr="0097799B" w:rsidRDefault="0097799B" w:rsidP="0097799B">
      <w:pPr>
        <w:tabs>
          <w:tab w:val="left" w:pos="8145"/>
        </w:tabs>
        <w:spacing w:after="0" w:line="240" w:lineRule="auto"/>
        <w:contextualSpacing/>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w:t>
      </w:r>
    </w:p>
    <w:p w:rsidR="0097799B" w:rsidRPr="0097799B" w:rsidRDefault="0097799B" w:rsidP="0097799B">
      <w:pPr>
        <w:tabs>
          <w:tab w:val="left" w:pos="8145"/>
        </w:tabs>
        <w:spacing w:after="0" w:line="240" w:lineRule="auto"/>
        <w:contextualSpacing/>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Широкоярского сельсовета</w:t>
      </w:r>
    </w:p>
    <w:p w:rsidR="0097799B" w:rsidRPr="0097799B" w:rsidRDefault="0097799B" w:rsidP="0097799B">
      <w:pPr>
        <w:tabs>
          <w:tab w:val="left" w:pos="8145"/>
        </w:tabs>
        <w:spacing w:after="0" w:line="240" w:lineRule="auto"/>
        <w:contextualSpacing/>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Мошковского района Новосибирской области                                   </w:t>
      </w:r>
      <w:r w:rsidR="00F5046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А.Л.Старинская</w:t>
      </w:r>
    </w:p>
    <w:p w:rsidR="0097799B" w:rsidRPr="0097799B" w:rsidRDefault="0097799B" w:rsidP="0097799B">
      <w:pPr>
        <w:tabs>
          <w:tab w:val="left" w:pos="8145"/>
        </w:tabs>
        <w:spacing w:after="0" w:line="240" w:lineRule="auto"/>
        <w:contextualSpacing/>
        <w:rPr>
          <w:rFonts w:ascii="Times New Roman" w:eastAsia="Times New Roman" w:hAnsi="Times New Roman"/>
          <w:sz w:val="24"/>
          <w:szCs w:val="24"/>
          <w:lang w:eastAsia="ru-RU"/>
        </w:rPr>
      </w:pPr>
    </w:p>
    <w:p w:rsidR="0097799B" w:rsidRPr="0097799B" w:rsidRDefault="0097799B" w:rsidP="0097799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7799B">
        <w:rPr>
          <w:rFonts w:ascii="Times New Roman" w:eastAsia="Times New Roman" w:hAnsi="Times New Roman"/>
          <w:b/>
          <w:bCs/>
          <w:color w:val="000000"/>
          <w:sz w:val="24"/>
          <w:szCs w:val="24"/>
          <w:lang w:eastAsia="ru-RU"/>
        </w:rPr>
        <w:t>Прогноз</w:t>
      </w:r>
    </w:p>
    <w:p w:rsidR="00F50464" w:rsidRDefault="0097799B" w:rsidP="0097799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7799B">
        <w:rPr>
          <w:rFonts w:ascii="Times New Roman" w:eastAsia="Times New Roman" w:hAnsi="Times New Roman"/>
          <w:b/>
          <w:bCs/>
          <w:color w:val="000000"/>
          <w:sz w:val="24"/>
          <w:szCs w:val="24"/>
          <w:lang w:eastAsia="ru-RU"/>
        </w:rPr>
        <w:t xml:space="preserve">социально-экономического развития </w:t>
      </w:r>
      <w:r w:rsidR="00F50464">
        <w:rPr>
          <w:rFonts w:ascii="Times New Roman" w:eastAsia="Times New Roman" w:hAnsi="Times New Roman"/>
          <w:b/>
          <w:bCs/>
          <w:color w:val="000000"/>
          <w:sz w:val="24"/>
          <w:szCs w:val="24"/>
          <w:lang w:eastAsia="ru-RU"/>
        </w:rPr>
        <w:t xml:space="preserve">Широкоярского сельсовета                                     Мошковского района </w:t>
      </w:r>
      <w:r w:rsidRPr="0097799B">
        <w:rPr>
          <w:rFonts w:ascii="Times New Roman" w:eastAsia="Times New Roman" w:hAnsi="Times New Roman"/>
          <w:b/>
          <w:bCs/>
          <w:color w:val="000000"/>
          <w:sz w:val="24"/>
          <w:szCs w:val="24"/>
          <w:lang w:eastAsia="ru-RU"/>
        </w:rPr>
        <w:t>Новосибирской области</w:t>
      </w:r>
      <w:r w:rsidR="00F50464">
        <w:rPr>
          <w:rFonts w:ascii="Times New Roman" w:eastAsia="Times New Roman" w:hAnsi="Times New Roman"/>
          <w:color w:val="000000"/>
          <w:sz w:val="24"/>
          <w:szCs w:val="24"/>
          <w:lang w:eastAsia="ru-RU"/>
        </w:rPr>
        <w:t xml:space="preserve"> </w:t>
      </w:r>
      <w:r w:rsidRPr="0097799B">
        <w:rPr>
          <w:rFonts w:ascii="Times New Roman" w:eastAsia="Times New Roman" w:hAnsi="Times New Roman"/>
          <w:b/>
          <w:color w:val="000000"/>
          <w:sz w:val="24"/>
          <w:szCs w:val="24"/>
          <w:lang w:eastAsia="ru-RU"/>
        </w:rPr>
        <w:t xml:space="preserve">на 2019 год </w:t>
      </w:r>
    </w:p>
    <w:p w:rsidR="0097799B" w:rsidRDefault="0097799B" w:rsidP="0097799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97799B">
        <w:rPr>
          <w:rFonts w:ascii="Times New Roman" w:eastAsia="Times New Roman" w:hAnsi="Times New Roman"/>
          <w:b/>
          <w:color w:val="000000"/>
          <w:sz w:val="24"/>
          <w:szCs w:val="24"/>
          <w:lang w:eastAsia="ru-RU"/>
        </w:rPr>
        <w:t>и плановый период 2020 и 2021 годов</w:t>
      </w:r>
    </w:p>
    <w:p w:rsidR="00F50464" w:rsidRPr="00F50464" w:rsidRDefault="00F50464" w:rsidP="0097799B">
      <w:pPr>
        <w:autoSpaceDE w:val="0"/>
        <w:autoSpaceDN w:val="0"/>
        <w:adjustRightInd w:val="0"/>
        <w:spacing w:after="0" w:line="240" w:lineRule="auto"/>
        <w:jc w:val="center"/>
        <w:rPr>
          <w:rFonts w:ascii="Times New Roman" w:eastAsia="Times New Roman" w:hAnsi="Times New Roman"/>
          <w:b/>
          <w:bCs/>
          <w:color w:val="000000"/>
          <w:sz w:val="16"/>
          <w:szCs w:val="16"/>
          <w:lang w:eastAsia="ru-RU"/>
        </w:rPr>
      </w:pPr>
    </w:p>
    <w:p w:rsidR="0097799B" w:rsidRPr="0097799B" w:rsidRDefault="0097799B" w:rsidP="0097799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7799B">
        <w:rPr>
          <w:rFonts w:ascii="Times New Roman" w:eastAsia="Times New Roman" w:hAnsi="Times New Roman"/>
          <w:b/>
          <w:color w:val="000000"/>
          <w:sz w:val="24"/>
          <w:szCs w:val="24"/>
          <w:lang w:eastAsia="ru-RU"/>
        </w:rPr>
        <w:t>п. Широкий Яр</w:t>
      </w:r>
    </w:p>
    <w:p w:rsidR="0097799B" w:rsidRPr="00F50464" w:rsidRDefault="0097799B" w:rsidP="0097799B">
      <w:pPr>
        <w:autoSpaceDE w:val="0"/>
        <w:autoSpaceDN w:val="0"/>
        <w:adjustRightInd w:val="0"/>
        <w:spacing w:after="0" w:line="240" w:lineRule="auto"/>
        <w:jc w:val="center"/>
        <w:rPr>
          <w:rFonts w:ascii="Times New Roman" w:eastAsia="Times New Roman" w:hAnsi="Times New Roman"/>
          <w:b/>
          <w:color w:val="000000"/>
          <w:sz w:val="16"/>
          <w:szCs w:val="16"/>
          <w:lang w:eastAsia="ru-RU"/>
        </w:rPr>
      </w:pPr>
    </w:p>
    <w:p w:rsidR="0097799B" w:rsidRPr="0097799B" w:rsidRDefault="0097799B" w:rsidP="0097799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97799B">
        <w:rPr>
          <w:rFonts w:ascii="Times New Roman" w:eastAsia="Times New Roman" w:hAnsi="Times New Roman"/>
          <w:b/>
          <w:color w:val="000000"/>
          <w:sz w:val="24"/>
          <w:szCs w:val="24"/>
          <w:lang w:eastAsia="ru-RU"/>
        </w:rPr>
        <w:t>Оглавление</w:t>
      </w:r>
    </w:p>
    <w:tbl>
      <w:tblPr>
        <w:tblW w:w="0" w:type="auto"/>
        <w:tblLook w:val="00A0" w:firstRow="1" w:lastRow="0" w:firstColumn="1" w:lastColumn="0" w:noHBand="0" w:noVBand="0"/>
      </w:tblPr>
      <w:tblGrid>
        <w:gridCol w:w="1114"/>
        <w:gridCol w:w="7301"/>
        <w:gridCol w:w="1506"/>
      </w:tblGrid>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Введение</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4</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Оценка достигнутого уровня социально-экономического развития  Широкоярского сельсовета Мошковского района Новосибирской области за 2014-2016 годы</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5</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3.</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Оценка факторов и ограничений экономического роста Широкоярского сельсовета Мошковского района Новосибирской области на среднесрочный период</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5</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4.</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Приоритеты социально-экономического развития Широкоярского сельсовета Мошковского района Новосибирской области на 2017 год и период 2018 и 2019 годов</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5.</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Сценарии социально-экономического развития Широкоярского сельсовета  и целевые показатели  прогноза социально-экономического развития  Мошковского района  на 2017 год и период 2018 и 2019 годов</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Уровень и качество жизни населения Широкоярского сельсовета</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10</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6.1.</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Демографическое развитие Широкоярского сельсовета</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10</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6.2.</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Развитие рынка труда и уровень благосостояния населения </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10</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6.3. </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Развитие социальной сферы</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10</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6.3.1.</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Образование</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11</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6.3.2.</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Здравоохранение </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11</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6.3.3.</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Социальная защита населения</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12</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6.3.4.</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Опека и попечительство</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14</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6.3.5.</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Культура</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14</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6.3.6.</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Физическая культура и спорт</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16</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6.3.7.</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Обеспечение безопасности жизнедеятельности</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16</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6.3.8.</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Состояние окружающей среды и природных ресурсов</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16</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7.</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Формирование конкурентоспособной экономики</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17</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7.1</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Сельскохозяйственное производство</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17</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7.2</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Транспортная система  и связь</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18</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7.3</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Потребительский рынок товаров и услуг</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19</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7.4</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Малое предпринимательство</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19</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7.5</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Инвестиционно-строительный комплекс</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19</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7.6</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Жилищно-коммунальное хозяйство</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20</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8.</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Управление муниципальной собственностью</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21</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9.</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Финансы</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21</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10.</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Оказание муниципальных услуг населению</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26</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11.</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Организация размещения заказов на поставки товаров, выполнение, работ, оказание услуг для муниципальных нужд Широкоярского сельсовета</w:t>
            </w: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26</w:t>
            </w:r>
          </w:p>
        </w:tc>
      </w:tr>
      <w:tr w:rsidR="0097799B" w:rsidRPr="0097799B" w:rsidTr="0097799B">
        <w:tc>
          <w:tcPr>
            <w:tcW w:w="1126"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12.</w:t>
            </w:r>
          </w:p>
        </w:tc>
        <w:tc>
          <w:tcPr>
            <w:tcW w:w="7468"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Основные параметры муниципальных программ Широкоярского сельсовета</w:t>
            </w:r>
          </w:p>
          <w:p w:rsidR="0097799B" w:rsidRPr="0097799B" w:rsidRDefault="0097799B" w:rsidP="0097799B">
            <w:pPr>
              <w:spacing w:after="0" w:line="240" w:lineRule="auto"/>
              <w:rPr>
                <w:rFonts w:ascii="Times New Roman" w:eastAsia="Times New Roman" w:hAnsi="Times New Roman"/>
                <w:sz w:val="24"/>
                <w:szCs w:val="24"/>
                <w:lang w:eastAsia="ru-RU"/>
              </w:rPr>
            </w:pPr>
          </w:p>
        </w:tc>
        <w:tc>
          <w:tcPr>
            <w:tcW w:w="1543"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27</w:t>
            </w:r>
          </w:p>
        </w:tc>
      </w:tr>
    </w:tbl>
    <w:p w:rsidR="0097799B" w:rsidRPr="00F50464" w:rsidRDefault="0097799B" w:rsidP="0097799B">
      <w:pPr>
        <w:numPr>
          <w:ilvl w:val="0"/>
          <w:numId w:val="28"/>
        </w:numPr>
        <w:autoSpaceDE w:val="0"/>
        <w:autoSpaceDN w:val="0"/>
        <w:adjustRightInd w:val="0"/>
        <w:spacing w:after="0" w:line="240" w:lineRule="auto"/>
        <w:ind w:left="0"/>
        <w:jc w:val="center"/>
        <w:rPr>
          <w:rFonts w:ascii="Times New Roman" w:eastAsia="Times New Roman" w:hAnsi="Times New Roman"/>
          <w:b/>
          <w:color w:val="000000"/>
          <w:sz w:val="24"/>
          <w:szCs w:val="24"/>
          <w:lang w:eastAsia="ru-RU"/>
        </w:rPr>
      </w:pPr>
      <w:r w:rsidRPr="0097799B">
        <w:rPr>
          <w:rFonts w:ascii="Times New Roman" w:eastAsia="Times New Roman" w:hAnsi="Times New Roman"/>
          <w:b/>
          <w:color w:val="000000"/>
          <w:sz w:val="24"/>
          <w:szCs w:val="24"/>
          <w:lang w:eastAsia="ru-RU"/>
        </w:rPr>
        <w:t>Введение</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 xml:space="preserve">Прогноз социально-экономического развития Широкоярского сельсовета Мошковского района Новосибирской области разработан в соответствии со статьями 169 и 173 Бюджетного кодекса Российской Федерации, статьей 18 Закона Новосибирской области от 07.10.2011 № 112-ОЗ «О бюджетном процессе в Новосибирской области», Законом Новосибирской области от 18.12.2015 № 24-ОЗ «О планировании социально-экономического развития Новосибирской области», Федеральным законом от 28.06.2014 № 172-ФЗ «О стратегическом планировании в Российской Федерации» и в соответствии со следующими нормативно-правовыми актами: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 постановлением Правительства Новосибирской области от 27.03.2018 № 108-п «О подготовке прогноза социально-экономического развития Новосибирской области на 2019 год и плановый период 2020 и 2021 годов»,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постановлением администрации Мошковского района от 10.05.2018 № 566-па «О подготовке прогноза социально-экономического развития Мошковского района Новосибирской области на 2019 год и плановый период 2020 и 2021 годов»,</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 постановлением администрации Широкоярского сельсовета Мошковского района Новосибирской области от 14.06.2018 № 45 «О подготовке прогноза социально-экономического развития Широкоярского сельсовета Мошковского района Новосибирской области на 2019 год и плановый период 2020 и 2021 годов»,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 постановлением администрации Широкоярского сельсовета Мошковского района Новосибирской области от 28.12.2015 № 126 «Об утверждении Порядка разработки и корректировки прогноза социально-экономического развития Широкоярского сельсовета Мошковского района Новосибирской области на среднесрочный период»,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 анализом сложившейся ситуации за три предыдущих года в экономике поселения, а также приоритетными задачами, направленными на социально-экономическое развитие Широкоярского сельсовета Мошковского района Новосибирской области.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 xml:space="preserve">Основной целью развития Широкоярского сельсовета является обеспечение достойного качества жизни населения, поддержание на должном уровне социальной и коммунальной инфраструктуры.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 xml:space="preserve">Реализуемая в прогнозируемый период экономическая политика направлена на поддержание в поселении экономической стабильности, производственного потенциала, уровня занятости населения, достигнутого уровня жизни.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 xml:space="preserve">Разработка основных параметров уточненного прогноза развития на период 2019-2021 годов предполагает поддержку реального сектора экономики и стимулирование экономического роста, повышение уровня и качества жизни населения.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 xml:space="preserve">В течение прогнозируемого периода социально-экономическое развитие поселения будет проходить по следующим основным направлениям: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Экономическая политика: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 поддержка и развитие существующих видов сельскохозяйственного, производства, сферы услуг;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 развитие среднего и малого предпринимательства.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xml:space="preserve">Бюджетная политика: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 увеличение налоговых поступлений;</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рост поступления доходов в бюджет Широкоярского сельсовета за счет эффективного использования и управления муниципальной собственностью;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мобилизация внебюджетных источников для активной инвестиционной политики;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xml:space="preserve">- максимальное участие в целевых программах, финансируемых за счет средств федерального и областного бюджетов.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Социальная политика: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повышение доступности и качества образовательных, медицинских услуг;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развитие материально-технической базы учреждений социальной сферы;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участие в реализации приоритетного национального проекта “Доступное и комфортное жилье гражданам России”;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пропаганда здорового образа жизни, формирование и проведение мероприятий по профилактике правонарушений, наркомании и </w:t>
      </w:r>
      <w:r w:rsidR="00F50464">
        <w:rPr>
          <w:rFonts w:ascii="Times New Roman" w:eastAsia="Times New Roman" w:hAnsi="Times New Roman"/>
          <w:sz w:val="24"/>
          <w:szCs w:val="24"/>
          <w:lang w:eastAsia="ru-RU"/>
        </w:rPr>
        <w:t>алкоголизма в молодежной среде.</w:t>
      </w:r>
    </w:p>
    <w:p w:rsidR="0097799B" w:rsidRPr="0097799B" w:rsidRDefault="0097799B" w:rsidP="0097799B">
      <w:pPr>
        <w:autoSpaceDE w:val="0"/>
        <w:autoSpaceDN w:val="0"/>
        <w:adjustRightInd w:val="0"/>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2. Оценка достигнутого уровня социально-экономического  развития Широкоярского сельсовета Мошковского района Новосиби</w:t>
      </w:r>
      <w:r w:rsidR="00F50464">
        <w:rPr>
          <w:rFonts w:ascii="Times New Roman" w:eastAsia="Times New Roman" w:hAnsi="Times New Roman"/>
          <w:b/>
          <w:bCs/>
          <w:sz w:val="24"/>
          <w:szCs w:val="24"/>
          <w:lang w:eastAsia="ru-RU"/>
        </w:rPr>
        <w:t>рской области за 2015-2017 годы</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составе Широкоярского сельсовета 3 населенных пункта: поселок Широкий Яр, село Участок Балта, село Новоалександровка.</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bCs/>
          <w:color w:val="000000"/>
          <w:sz w:val="24"/>
          <w:szCs w:val="24"/>
          <w:lang w:eastAsia="ru-RU"/>
        </w:rPr>
        <w:t xml:space="preserve">Численность населения Широкоярского сельсовета на 01.01.2018 составила 1353 человека. В 2017 году численность постоянного населения  увеличилась на 25 человек. </w:t>
      </w:r>
      <w:r w:rsidRPr="0097799B">
        <w:rPr>
          <w:rFonts w:ascii="Times New Roman" w:eastAsia="Times New Roman" w:hAnsi="Times New Roman"/>
          <w:sz w:val="24"/>
          <w:szCs w:val="24"/>
          <w:lang w:eastAsia="ru-RU"/>
        </w:rPr>
        <w:t>В трудоспособном возрасте 718 человек, из них занято в экономике 502, в том числе выезжают на работу в другие населенные пункты – 390 человек, что составляет 54,3 % от трудоспособного населения. Работает на территории поселения в различных сферах деятельности 108 человек, что составляет 15% от числа трудоспособного населения. Часть населения  находится в сфере самозанятости и самостоятельного обеспечения себя и своей семьи – 32 человека, что составляет 4,5% от экономически активного населения.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Уровень зарегистрированной безработицы на территории поселения  в 2017 году составил 0,6% от экономически активного населения. В 2016 году уровень официально зарегистрированной безработицы составлял 0,6%, в 2015 году – 0,8%.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Денежные доходы населения в 2017 году увеличились на 1,2% к уровню 2016 года.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Сельскохозяйственным производством в поселении занимается  ООО «Зеркальное» (Кондратов А.Ф.), основным направлением производственной деятельности которого является растениеводство (производство зерна). ООО «Тихая заимка» (Кирьянов И.И.) и ООО «Зеркальное» (Максименко С.М.) занимаются выращиванием и реализацией товарной рыбы (карпа). Крестьянско-фермерских хозяйств нет, личных подсобных хозяйств – 468. На территории поселения действующих АЗС нет.</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Автобусное сообщение охватывает населенные пункты Широкий Яр и Участок Балта, жители с. Новоалександровка пользуются железнодорожным транспортом.</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Услуги связи предоставляет ОАО «Сибирьтелеком» и операторы сотовой связи «Билайн», «МТС», «Мегафон», «Теле-2». На территории поселения находится два отделения почтовой связи.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Медицинские услуги населению оказывает 1 фельдшерско-акушерский пункт в                              с. Участок Балта. Из-за острой проблемы нехватки медицинских кадров и отсутствия свободного жилья в п. Широкий Яр нет фельдшера. Жители поселка за медицинской помощью обращаются в Станционно-Ояшинскую поликлинику и Мошковскую ЦРБ.</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сфере образования осуществляют деятельность 2 дневных общеобразовательных учреждения (1 средняя и 1 основная общеобразовательные школы), на 01.09.2018 года их посещало 160 учащихся. 2 структурных подразделения –  2 детских сада.</w:t>
      </w:r>
    </w:p>
    <w:p w:rsidR="0097799B" w:rsidRPr="0097799B" w:rsidRDefault="0097799B" w:rsidP="0097799B">
      <w:pPr>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В поселении имеются 2 библиотеки на базе общеобразовательных школ, Широкоярское культурно-досуговое объединение.</w:t>
      </w:r>
    </w:p>
    <w:p w:rsidR="0097799B" w:rsidRPr="0097799B" w:rsidRDefault="0097799B" w:rsidP="0097799B">
      <w:pPr>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Услуги населению в сфере жилищно-коммунального хозяйства оказывает МУП «Широкоярское ЖКХ».</w:t>
      </w:r>
    </w:p>
    <w:p w:rsidR="0097799B" w:rsidRPr="00F50464" w:rsidRDefault="0097799B" w:rsidP="00F50464">
      <w:pPr>
        <w:spacing w:after="0" w:line="240" w:lineRule="auto"/>
        <w:jc w:val="both"/>
        <w:rPr>
          <w:rFonts w:ascii="Times New Roman" w:eastAsia="Times New Roman" w:hAnsi="Times New Roman"/>
          <w:color w:val="000000"/>
          <w:sz w:val="24"/>
          <w:szCs w:val="24"/>
          <w:lang w:eastAsia="ru-RU"/>
        </w:rPr>
      </w:pPr>
      <w:r w:rsidRPr="0097799B">
        <w:rPr>
          <w:rFonts w:ascii="Times New Roman" w:eastAsia="Times New Roman" w:hAnsi="Times New Roman"/>
          <w:color w:val="000000"/>
          <w:sz w:val="24"/>
          <w:szCs w:val="24"/>
          <w:lang w:eastAsia="ru-RU"/>
        </w:rPr>
        <w:tab/>
        <w:t>Социальную помощь населению оказывает специалист по срочной социальной работе и оди</w:t>
      </w:r>
      <w:bookmarkStart w:id="6" w:name="OLE_LINK9"/>
      <w:bookmarkStart w:id="7" w:name="OLE_LINK10"/>
      <w:r w:rsidR="00F50464">
        <w:rPr>
          <w:rFonts w:ascii="Times New Roman" w:eastAsia="Times New Roman" w:hAnsi="Times New Roman"/>
          <w:color w:val="000000"/>
          <w:sz w:val="24"/>
          <w:szCs w:val="24"/>
          <w:lang w:eastAsia="ru-RU"/>
        </w:rPr>
        <w:t>н надомный социальный работник.</w:t>
      </w:r>
    </w:p>
    <w:bookmarkEnd w:id="6"/>
    <w:bookmarkEnd w:id="7"/>
    <w:p w:rsidR="0097799B" w:rsidRPr="0097799B" w:rsidRDefault="0097799B" w:rsidP="0097799B">
      <w:pPr>
        <w:autoSpaceDE w:val="0"/>
        <w:autoSpaceDN w:val="0"/>
        <w:adjustRightInd w:val="0"/>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3. Оценка факторов и ограничений экономического роста Широкоярского сельсовета Мошковского района Новосибирской области на среднесрочный период</w:t>
      </w:r>
    </w:p>
    <w:p w:rsidR="0097799B" w:rsidRPr="0097799B" w:rsidRDefault="0097799B" w:rsidP="0097799B">
      <w:pPr>
        <w:autoSpaceDE w:val="0"/>
        <w:autoSpaceDN w:val="0"/>
        <w:adjustRightInd w:val="0"/>
        <w:spacing w:after="0" w:line="240" w:lineRule="auto"/>
        <w:jc w:val="center"/>
        <w:rPr>
          <w:rFonts w:ascii="Times New Roman" w:eastAsia="Times New Roman" w:hAnsi="Times New Roman"/>
          <w:sz w:val="24"/>
          <w:szCs w:val="24"/>
          <w:lang w:eastAsia="ru-RU"/>
        </w:rPr>
      </w:pP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ab/>
        <w:t xml:space="preserve">Оценка факторов и ограничений экономического роста Широкоярского сельсовета определена в Комплексной программе социально-экономического развития Широкоярского сельсовета Мошковского района Новосибирской области на 2011-2025 годы, утвержденной Решением Совета депутатов Широкоярского сельсовета Мошковского района Новосибирской области от 29.07.2011 № 54. </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Факторами, ограничивающими экономический рост поселения, являются:                     - отсутствие промышленных и сельскохозяйственных предприятий, что способствует отсутствию привлечения инвестиций на территорию поселения;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отсутствие рабочих мест для молодежи и взрослого населения;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слаборазвитая дорожно-транспортная и коммуникационная инфраструктура;</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отсутствие газификации населенных пунктов поселения;</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рост цен на товары в связи с отдаленностью поселения от районного и областного центров;</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низкий уровень экологической культуры населения.</w:t>
      </w:r>
    </w:p>
    <w:p w:rsidR="0097799B" w:rsidRPr="00F50464" w:rsidRDefault="0097799B" w:rsidP="00F50464">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Развитие рыбоводства рассматривается как одна из основных точек экономического роста, что позволит увеличить объемы производства и продажи товарной рыбы на внутреннем и внешнем рынках за счет </w:t>
      </w:r>
      <w:r w:rsidR="00F50464">
        <w:rPr>
          <w:rFonts w:ascii="Times New Roman" w:eastAsia="Times New Roman" w:hAnsi="Times New Roman"/>
          <w:sz w:val="24"/>
          <w:szCs w:val="24"/>
          <w:lang w:eastAsia="ru-RU"/>
        </w:rPr>
        <w:t>увеличения поголовья сиголетки.</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 xml:space="preserve">4. Приоритеты социально-экономического развития  Широкоярского сельсовета Мошковского района Новосибирской области на 2019 год </w:t>
      </w:r>
      <w:r w:rsidR="00F50464">
        <w:rPr>
          <w:rFonts w:ascii="Times New Roman" w:eastAsia="Times New Roman" w:hAnsi="Times New Roman"/>
          <w:b/>
          <w:sz w:val="24"/>
          <w:szCs w:val="24"/>
          <w:lang w:eastAsia="ru-RU"/>
        </w:rPr>
        <w:t>и период 2020 и 2021 годов</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Главной целью социально-экономического развития поселения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97799B" w:rsidRPr="0097799B" w:rsidRDefault="0097799B" w:rsidP="0097799B">
      <w:pPr>
        <w:widowControl w:val="0"/>
        <w:spacing w:after="0" w:line="240" w:lineRule="auto"/>
        <w:ind w:firstLine="708"/>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Для достижения этой цели определены основные приоритетные направления  социально-экономического развития Широкоярского сельсовета</w:t>
      </w:r>
      <w:r w:rsidRPr="0097799B">
        <w:rPr>
          <w:rFonts w:ascii="Times New Roman" w:eastAsia="Times New Roman" w:hAnsi="Times New Roman"/>
          <w:bCs/>
          <w:kern w:val="32"/>
          <w:sz w:val="24"/>
          <w:szCs w:val="24"/>
          <w:lang w:eastAsia="ru-RU"/>
        </w:rPr>
        <w:t xml:space="preserve"> на 2019 год и плановый период 2020 и 2021 годов</w:t>
      </w:r>
      <w:r w:rsidRPr="0097799B">
        <w:rPr>
          <w:rFonts w:ascii="Times New Roman" w:eastAsia="Times New Roman" w:hAnsi="Times New Roman"/>
          <w:sz w:val="24"/>
          <w:szCs w:val="24"/>
          <w:lang w:eastAsia="ru-RU"/>
        </w:rPr>
        <w:t>:</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укрепление материально-технической базы объектов социально-культурного назначения;</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капитальный и текущий ремонт внутрипоселковых дорог;</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развитие и поддержка личных подсобных хозяйств;</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развитие малого и среднего предпринимательства;</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развитие жилищно-коммунального хозяйства поселения на основе его последовательного реформирования, повышения качества услуг, совершенствование системы расчетов за услуги ЖКХ;</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обеспечение устойчивости и надежности функционирования систем жизнеобеспечения, коммунальной сферы;</w:t>
      </w:r>
    </w:p>
    <w:p w:rsidR="0097799B" w:rsidRPr="0097799B" w:rsidRDefault="0097799B" w:rsidP="0097799B">
      <w:pPr>
        <w:widowControl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создание условий для развития духовности, высокой культуры и нравственного здоровья населения;</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создание условий по увеличению налогового потенциала и роста собственных доходов местного бюджета;</w:t>
      </w:r>
    </w:p>
    <w:p w:rsidR="0097799B" w:rsidRPr="0097799B" w:rsidRDefault="0097799B" w:rsidP="0097799B">
      <w:pPr>
        <w:widowControl w:val="0"/>
        <w:spacing w:after="0" w:line="240" w:lineRule="auto"/>
        <w:jc w:val="both"/>
        <w:outlineLvl w:val="0"/>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совершенствование взаимодействия органов власти с населением.</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 xml:space="preserve">5. Сценарии социально-экономического развития  Широкоярского сельсовета Мошковского района Новосибирской области  и целевые показатели  прогноза социально-экономического развития Широкоярского сельсовета  на 2019 год                               </w:t>
      </w:r>
      <w:r w:rsidR="00F50464">
        <w:rPr>
          <w:rFonts w:ascii="Times New Roman" w:eastAsia="Times New Roman" w:hAnsi="Times New Roman"/>
          <w:b/>
          <w:sz w:val="24"/>
          <w:szCs w:val="24"/>
          <w:lang w:eastAsia="ru-RU"/>
        </w:rPr>
        <w:t xml:space="preserve">     и период 2020 и 2021 годов</w:t>
      </w:r>
    </w:p>
    <w:p w:rsidR="0097799B" w:rsidRPr="0097799B" w:rsidRDefault="0097799B" w:rsidP="0097799B">
      <w:pPr>
        <w:shd w:val="clear" w:color="auto" w:fill="FFFFFF"/>
        <w:spacing w:after="0" w:line="240" w:lineRule="auto"/>
        <w:ind w:firstLine="708"/>
        <w:jc w:val="both"/>
        <w:rPr>
          <w:rFonts w:ascii="Times New Roman" w:eastAsia="Times New Roman" w:hAnsi="Times New Roman"/>
          <w:bCs/>
          <w:sz w:val="24"/>
          <w:szCs w:val="24"/>
          <w:lang w:eastAsia="ru-RU"/>
        </w:rPr>
      </w:pPr>
      <w:r w:rsidRPr="0097799B">
        <w:rPr>
          <w:rFonts w:ascii="Times New Roman" w:eastAsia="Times New Roman" w:hAnsi="Times New Roman"/>
          <w:sz w:val="24"/>
          <w:szCs w:val="24"/>
          <w:lang w:eastAsia="ru-RU"/>
        </w:rPr>
        <w:t>Прогнозные показатели социально-экономического  развития Широкоярского сельсовета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поселения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Уточненный прогноз разработан на вариативной основе в двух вариантах: вариант 1 – консервативный, вариант 2 – умеренно-оптимистичный.</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Вариант 1 (консервативный) – </w:t>
      </w:r>
      <w:r w:rsidRPr="0097799B">
        <w:rPr>
          <w:rFonts w:ascii="Times New Roman" w:eastAsia="Times New Roman" w:hAnsi="Times New Roman"/>
          <w:color w:val="000000"/>
          <w:sz w:val="24"/>
          <w:szCs w:val="24"/>
          <w:lang w:eastAsia="ru-RU"/>
        </w:rPr>
        <w:t xml:space="preserve">предполагает </w:t>
      </w:r>
      <w:r w:rsidRPr="0097799B">
        <w:rPr>
          <w:rFonts w:ascii="Times New Roman" w:eastAsia="Times New Roman" w:hAnsi="Times New Roman"/>
          <w:sz w:val="24"/>
          <w:szCs w:val="24"/>
          <w:lang w:eastAsia="ru-RU"/>
        </w:rPr>
        <w:t xml:space="preserve">инерционное развитие с сохранением в прогнозируемом периоде тенденций, внешних и внутренних условий развития экономики, </w:t>
      </w:r>
      <w:r w:rsidRPr="0097799B">
        <w:rPr>
          <w:rFonts w:ascii="Times New Roman" w:eastAsia="Times New Roman" w:hAnsi="Times New Roman"/>
          <w:color w:val="000000"/>
          <w:sz w:val="24"/>
          <w:szCs w:val="24"/>
          <w:lang w:eastAsia="ru-RU"/>
        </w:rPr>
        <w:lastRenderedPageBreak/>
        <w:t>консервативную инвестиционную политику частных компаний, ограниченные возможности бюджета района</w:t>
      </w:r>
      <w:r w:rsidRPr="0097799B">
        <w:rPr>
          <w:rFonts w:ascii="Times New Roman" w:eastAsia="Times New Roman" w:hAnsi="Times New Roman"/>
          <w:sz w:val="24"/>
          <w:szCs w:val="24"/>
          <w:lang w:eastAsia="ru-RU"/>
        </w:rPr>
        <w:t>, при слабом росте потребительского спроса;</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Целевые показатели уточненного прогноза социально-экономического развития Широкоярского сельсовета на 2019 год и плановый период 2020 и 2021 годов приведены в таблице:</w:t>
      </w:r>
    </w:p>
    <w:p w:rsidR="0097799B" w:rsidRPr="0097799B" w:rsidRDefault="0097799B" w:rsidP="0097799B">
      <w:pPr>
        <w:autoSpaceDE w:val="0"/>
        <w:autoSpaceDN w:val="0"/>
        <w:adjustRightInd w:val="0"/>
        <w:spacing w:after="0" w:line="240" w:lineRule="auto"/>
        <w:jc w:val="center"/>
        <w:rPr>
          <w:rFonts w:ascii="Times New Roman" w:eastAsia="Times New Roman" w:hAnsi="Times New Roman"/>
          <w:b/>
          <w:color w:val="000000"/>
          <w:sz w:val="24"/>
          <w:szCs w:val="24"/>
          <w:lang w:eastAsia="ru-RU"/>
        </w:rPr>
        <w:sectPr w:rsidR="0097799B" w:rsidRPr="0097799B" w:rsidSect="0097799B">
          <w:footerReference w:type="even" r:id="rId27"/>
          <w:footerReference w:type="default" r:id="rId28"/>
          <w:pgSz w:w="11906" w:h="16838"/>
          <w:pgMar w:top="1134" w:right="567" w:bottom="1134" w:left="1418" w:header="709" w:footer="709" w:gutter="0"/>
          <w:cols w:space="708"/>
          <w:titlePg/>
          <w:docGrid w:linePitch="360"/>
        </w:sectPr>
      </w:pP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lastRenderedPageBreak/>
        <w:t xml:space="preserve">Целевые показатели уточненного прогноза социально-экономического развития </w:t>
      </w: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p>
    <w:p w:rsidR="0097799B" w:rsidRPr="0097799B" w:rsidRDefault="0097799B" w:rsidP="0097799B">
      <w:pPr>
        <w:spacing w:after="0" w:line="240" w:lineRule="auto"/>
        <w:contextualSpacing/>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на 2019 год и плановый период 2020 и 2021 годов</w:t>
      </w:r>
    </w:p>
    <w:p w:rsidR="0097799B" w:rsidRPr="0097799B" w:rsidRDefault="0097799B" w:rsidP="0097799B">
      <w:pPr>
        <w:spacing w:after="0" w:line="240" w:lineRule="auto"/>
        <w:contextualSpacing/>
        <w:jc w:val="center"/>
        <w:rPr>
          <w:rFonts w:ascii="Times New Roman" w:eastAsia="Times New Roman" w:hAnsi="Times New Roman"/>
          <w:b/>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110"/>
        <w:gridCol w:w="851"/>
        <w:gridCol w:w="991"/>
        <w:gridCol w:w="1134"/>
        <w:gridCol w:w="1276"/>
        <w:gridCol w:w="1275"/>
        <w:gridCol w:w="1277"/>
        <w:gridCol w:w="1276"/>
        <w:gridCol w:w="1276"/>
        <w:gridCol w:w="1276"/>
      </w:tblGrid>
      <w:tr w:rsidR="0097799B" w:rsidRPr="00F50464" w:rsidTr="0097799B">
        <w:trPr>
          <w:trHeight w:val="139"/>
        </w:trPr>
        <w:tc>
          <w:tcPr>
            <w:tcW w:w="534" w:type="dxa"/>
            <w:vMerge w:val="restart"/>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пп</w:t>
            </w:r>
          </w:p>
        </w:tc>
        <w:tc>
          <w:tcPr>
            <w:tcW w:w="4110" w:type="dxa"/>
            <w:vMerge w:val="restart"/>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Наименование показателя</w:t>
            </w:r>
          </w:p>
        </w:tc>
        <w:tc>
          <w:tcPr>
            <w:tcW w:w="851" w:type="dxa"/>
            <w:vMerge w:val="restart"/>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Ед.</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изм.</w:t>
            </w:r>
          </w:p>
        </w:tc>
        <w:tc>
          <w:tcPr>
            <w:tcW w:w="991" w:type="dxa"/>
            <w:vMerge w:val="restart"/>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 xml:space="preserve">Отчет 2017 года </w:t>
            </w:r>
          </w:p>
        </w:tc>
        <w:tc>
          <w:tcPr>
            <w:tcW w:w="1134" w:type="dxa"/>
            <w:vMerge w:val="restart"/>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Оценка 2018</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года</w:t>
            </w:r>
          </w:p>
        </w:tc>
        <w:tc>
          <w:tcPr>
            <w:tcW w:w="7656" w:type="dxa"/>
            <w:gridSpan w:val="6"/>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Прогноз, годы</w:t>
            </w:r>
          </w:p>
        </w:tc>
      </w:tr>
      <w:tr w:rsidR="0097799B" w:rsidRPr="00F50464" w:rsidTr="0097799B">
        <w:trPr>
          <w:trHeight w:val="661"/>
        </w:trPr>
        <w:tc>
          <w:tcPr>
            <w:tcW w:w="534" w:type="dxa"/>
            <w:vMerge/>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4110" w:type="dxa"/>
            <w:vMerge/>
          </w:tcPr>
          <w:p w:rsidR="0097799B" w:rsidRPr="00F50464" w:rsidRDefault="0097799B" w:rsidP="0097799B">
            <w:pPr>
              <w:spacing w:after="0" w:line="240" w:lineRule="auto"/>
              <w:contextualSpacing/>
              <w:rPr>
                <w:rFonts w:ascii="Times New Roman" w:eastAsia="Times New Roman" w:hAnsi="Times New Roman"/>
                <w:sz w:val="20"/>
                <w:szCs w:val="20"/>
              </w:rPr>
            </w:pPr>
          </w:p>
        </w:tc>
        <w:tc>
          <w:tcPr>
            <w:tcW w:w="851" w:type="dxa"/>
            <w:vMerge/>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991" w:type="dxa"/>
            <w:vMerge/>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134" w:type="dxa"/>
            <w:vMerge/>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2551" w:type="dxa"/>
            <w:gridSpan w:val="2"/>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2019</w:t>
            </w:r>
          </w:p>
        </w:tc>
        <w:tc>
          <w:tcPr>
            <w:tcW w:w="2553" w:type="dxa"/>
            <w:gridSpan w:val="2"/>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2020</w:t>
            </w:r>
          </w:p>
        </w:tc>
        <w:tc>
          <w:tcPr>
            <w:tcW w:w="2552" w:type="dxa"/>
            <w:gridSpan w:val="2"/>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2021</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99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1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вариант 1</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вариант 2</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вариант 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вариант 2</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вариант 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вариант 2</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Численность постоянного населения (на конец года)</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contextualSpacing/>
              <w:jc w:val="center"/>
              <w:rPr>
                <w:rFonts w:ascii="Times New Roman" w:eastAsia="Times New Roman" w:hAnsi="Times New Roman"/>
                <w:b/>
                <w:sz w:val="20"/>
                <w:szCs w:val="20"/>
              </w:rPr>
            </w:pPr>
            <w:r w:rsidRPr="00F50464">
              <w:rPr>
                <w:rFonts w:ascii="Times New Roman" w:eastAsia="Times New Roman" w:hAnsi="Times New Roman"/>
                <w:b/>
                <w:sz w:val="20"/>
                <w:szCs w:val="20"/>
              </w:rPr>
              <w:t>1353</w:t>
            </w:r>
          </w:p>
        </w:tc>
        <w:tc>
          <w:tcPr>
            <w:tcW w:w="1134" w:type="dxa"/>
          </w:tcPr>
          <w:p w:rsidR="0097799B" w:rsidRPr="00F50464" w:rsidRDefault="0097799B" w:rsidP="0097799B">
            <w:pPr>
              <w:spacing w:after="0" w:line="240" w:lineRule="auto"/>
              <w:contextualSpacing/>
              <w:jc w:val="center"/>
              <w:rPr>
                <w:rFonts w:ascii="Times New Roman" w:eastAsia="Times New Roman" w:hAnsi="Times New Roman"/>
                <w:b/>
                <w:sz w:val="20"/>
                <w:szCs w:val="20"/>
              </w:rPr>
            </w:pPr>
            <w:r w:rsidRPr="00F50464">
              <w:rPr>
                <w:rFonts w:ascii="Times New Roman" w:eastAsia="Times New Roman" w:hAnsi="Times New Roman"/>
                <w:b/>
                <w:sz w:val="20"/>
                <w:szCs w:val="20"/>
              </w:rPr>
              <w:t>1353</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1350</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1355</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1352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1354</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1354</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1356</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Общий коэффициент рождаемости (число родившихся на 1000 чел. населения)</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9,7</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18,5</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13,3</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13,4</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13,4</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13,7</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Общий коэффициент смертности (число умерших на 1000 чел. населения)</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6,0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14,0</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8,9</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8,9</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8,9</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8,9</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8,9</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8,9</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Число прибывших</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 xml:space="preserve">чел. </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14</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42</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36</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39</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35</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40</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5.</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Число выбывших</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9</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23</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36</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35</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34</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30</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Средняя наполняемость классов в общеобразовательных учреждениях - всего</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14,4</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14,5</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lang w:eastAsia="ru-RU"/>
              </w:rPr>
            </w:pPr>
          </w:p>
          <w:p w:rsidR="0097799B" w:rsidRPr="00F50464" w:rsidRDefault="0097799B" w:rsidP="0097799B">
            <w:pPr>
              <w:spacing w:after="0" w:line="240" w:lineRule="auto"/>
              <w:jc w:val="center"/>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13,4</w:t>
            </w:r>
          </w:p>
        </w:tc>
        <w:tc>
          <w:tcPr>
            <w:tcW w:w="1275" w:type="dxa"/>
          </w:tcPr>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13,6</w:t>
            </w:r>
          </w:p>
        </w:tc>
        <w:tc>
          <w:tcPr>
            <w:tcW w:w="1277" w:type="dxa"/>
          </w:tcPr>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13,0</w:t>
            </w:r>
          </w:p>
        </w:tc>
        <w:tc>
          <w:tcPr>
            <w:tcW w:w="1276" w:type="dxa"/>
          </w:tcPr>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13,2</w:t>
            </w:r>
          </w:p>
        </w:tc>
        <w:tc>
          <w:tcPr>
            <w:tcW w:w="1276" w:type="dxa"/>
          </w:tcPr>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13,0</w:t>
            </w:r>
          </w:p>
        </w:tc>
        <w:tc>
          <w:tcPr>
            <w:tcW w:w="1276" w:type="dxa"/>
          </w:tcPr>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7799B" w:rsidRPr="00F50464" w:rsidRDefault="0097799B" w:rsidP="0097799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13,2</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7.</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100</w:t>
            </w:r>
          </w:p>
          <w:p w:rsidR="0097799B" w:rsidRPr="00F50464" w:rsidRDefault="0097799B" w:rsidP="0097799B">
            <w:pPr>
              <w:spacing w:after="0" w:line="240" w:lineRule="auto"/>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100</w:t>
            </w:r>
          </w:p>
          <w:p w:rsidR="0097799B" w:rsidRPr="00F50464" w:rsidRDefault="0097799B" w:rsidP="0097799B">
            <w:pPr>
              <w:spacing w:after="0" w:line="240" w:lineRule="auto"/>
              <w:jc w:val="center"/>
              <w:rPr>
                <w:rFonts w:ascii="Times New Roman" w:eastAsia="Times New Roman" w:hAnsi="Times New Roman"/>
                <w:sz w:val="20"/>
                <w:szCs w:val="20"/>
              </w:rPr>
            </w:pP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8.</w:t>
            </w:r>
          </w:p>
        </w:tc>
        <w:tc>
          <w:tcPr>
            <w:tcW w:w="4110" w:type="dxa"/>
          </w:tcPr>
          <w:p w:rsidR="0097799B" w:rsidRPr="00F50464" w:rsidRDefault="0097799B" w:rsidP="0097799B">
            <w:pPr>
              <w:spacing w:after="0" w:line="240" w:lineRule="auto"/>
              <w:contextualSpacing/>
              <w:rPr>
                <w:rFonts w:ascii="Times New Roman" w:eastAsia="Times New Roman" w:hAnsi="Times New Roman"/>
                <w:sz w:val="20"/>
                <w:szCs w:val="20"/>
              </w:rPr>
            </w:pPr>
            <w:r w:rsidRPr="00F50464">
              <w:rPr>
                <w:rFonts w:ascii="Times New Roman" w:eastAsia="Times New Roman" w:hAnsi="Times New Roman"/>
                <w:sz w:val="20"/>
                <w:szCs w:val="20"/>
              </w:rPr>
              <w:t>Доля детей, охваченных дополнительным образованием, в общем количестве детей до 18 лет,</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100</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9.</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Валовой сбор зерновых и зернобобовых культур во всех категориях хозяйств (бункерный вес)</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тыс. тонн</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0,6</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0,7</w:t>
            </w:r>
          </w:p>
          <w:p w:rsidR="0097799B" w:rsidRPr="00F50464" w:rsidRDefault="0097799B" w:rsidP="0097799B">
            <w:pPr>
              <w:spacing w:after="0" w:line="240" w:lineRule="auto"/>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0,7</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0,8</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0,8</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0,7</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0,9</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Поголовье КРС</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тыс.</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гол.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в том числе коров</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тыс.</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гол.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Поголовье свиней</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тыс.</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гол.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0,05</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0,2</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12.</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Производство молока</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тыс.</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тонн</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0,33</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0,13</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0,33</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0,35</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0,33</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0,35</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0,33</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0,35</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13.</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Производство мяса</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 xml:space="preserve">тонн </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11</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11</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11</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12</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12</w:t>
            </w:r>
          </w:p>
          <w:p w:rsidR="0097799B" w:rsidRPr="00F50464" w:rsidRDefault="0097799B" w:rsidP="0097799B">
            <w:pPr>
              <w:spacing w:after="0" w:line="240" w:lineRule="auto"/>
              <w:contextualSpacing/>
              <w:jc w:val="center"/>
              <w:rPr>
                <w:rFonts w:ascii="Times New Roman" w:eastAsia="Times New Roman" w:hAnsi="Times New Roman"/>
                <w:sz w:val="20"/>
                <w:szCs w:val="20"/>
              </w:rPr>
            </w:pP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lastRenderedPageBreak/>
              <w:t>14.</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Инвестиции в основной капитал за счет всех источников финансирования</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млн.</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руб.</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0,1</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15.</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Ввод в эксплуатацию за счет всех источников финансирования жилых домов</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 xml:space="preserve">кв. м </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общей пло</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щади</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56</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60</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60</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75</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75</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60</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16.</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Ввод в эксплуатацию индивидуальных жилых домов, построенных населением за свой счет и с помощью кредитов</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 xml:space="preserve">кв. м </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общей пло</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щади</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56</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17.</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Общая площадь жилых помещений, приходящаяся на 1 жителя</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кв.м.</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25,0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24,8</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24,7</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24,8</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24,7</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24,8</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24,7</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24,8</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18.</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Перевезено пассажиров автомобильным транспортом общего пользования</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тыс.</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19</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21</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21,1</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21,2</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21,2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21,3</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21,3</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21,4</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19.</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Оборот розничной торговли</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млн.</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руб.</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40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40</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40</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41</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43</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45</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20.</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Уровень официально зарегистрированной безработицы</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0,7</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0,7</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0,9</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0,7</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0,6</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21.</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Численность занятых в экономике</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498</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502</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502</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504</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504</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506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506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508</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22.</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Общий фонд оплаты труда (для расчета среднемесячной заработной платы</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млн.</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руб.</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88,8</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88,8</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89,1</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89,9</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90,2</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90,4</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90,6</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91,0</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23.</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Среднесписочная численность работников (для расчета среднемесячной  заработной платы)</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чел.</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623</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623</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625</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627</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629</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630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631</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633</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24.</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Среднемесячная заработная плата 1 работника</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руб.</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11400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11768</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11760</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11800</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11800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11950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11950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11965</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25.</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Уровень обеспеченности налоговыми и неналоговыми доходами бюджета на 1 человек,</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руб.</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2440</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2228</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p>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2226</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2228</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2228</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2230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2230</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2232</w:t>
            </w:r>
          </w:p>
        </w:tc>
      </w:tr>
      <w:tr w:rsidR="0097799B" w:rsidRPr="00F50464" w:rsidTr="0097799B">
        <w:trPr>
          <w:trHeight w:val="138"/>
        </w:trPr>
        <w:tc>
          <w:tcPr>
            <w:tcW w:w="534"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26.</w:t>
            </w:r>
          </w:p>
        </w:tc>
        <w:tc>
          <w:tcPr>
            <w:tcW w:w="4110" w:type="dxa"/>
          </w:tcPr>
          <w:p w:rsidR="0097799B" w:rsidRPr="00F50464" w:rsidRDefault="0097799B" w:rsidP="0097799B">
            <w:pPr>
              <w:spacing w:after="0" w:line="240" w:lineRule="auto"/>
              <w:rPr>
                <w:rFonts w:ascii="Times New Roman" w:eastAsia="Times New Roman" w:hAnsi="Times New Roman"/>
                <w:sz w:val="20"/>
                <w:szCs w:val="20"/>
              </w:rPr>
            </w:pPr>
            <w:r w:rsidRPr="00F50464">
              <w:rPr>
                <w:rFonts w:ascii="Times New Roman" w:eastAsia="Times New Roman" w:hAnsi="Times New Roman"/>
                <w:sz w:val="20"/>
                <w:szCs w:val="20"/>
              </w:rPr>
              <w:t>Доходы от аренды муниципального имущества, тыс. рублей</w:t>
            </w:r>
          </w:p>
        </w:tc>
        <w:tc>
          <w:tcPr>
            <w:tcW w:w="851"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тыс.</w:t>
            </w:r>
          </w:p>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руб.</w:t>
            </w:r>
          </w:p>
        </w:tc>
        <w:tc>
          <w:tcPr>
            <w:tcW w:w="991"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157,5</w:t>
            </w:r>
          </w:p>
        </w:tc>
        <w:tc>
          <w:tcPr>
            <w:tcW w:w="1134"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343,8</w:t>
            </w:r>
          </w:p>
        </w:tc>
        <w:tc>
          <w:tcPr>
            <w:tcW w:w="1276" w:type="dxa"/>
          </w:tcPr>
          <w:p w:rsidR="0097799B" w:rsidRPr="00F50464" w:rsidRDefault="0097799B" w:rsidP="0097799B">
            <w:pPr>
              <w:spacing w:after="0" w:line="240" w:lineRule="auto"/>
              <w:jc w:val="center"/>
              <w:rPr>
                <w:rFonts w:ascii="Times New Roman" w:eastAsia="Times New Roman" w:hAnsi="Times New Roman"/>
                <w:sz w:val="20"/>
                <w:szCs w:val="20"/>
              </w:rPr>
            </w:pPr>
            <w:r w:rsidRPr="00F50464">
              <w:rPr>
                <w:rFonts w:ascii="Times New Roman" w:eastAsia="Times New Roman" w:hAnsi="Times New Roman"/>
                <w:sz w:val="20"/>
                <w:szCs w:val="20"/>
              </w:rPr>
              <w:t>343,8</w:t>
            </w:r>
          </w:p>
        </w:tc>
        <w:tc>
          <w:tcPr>
            <w:tcW w:w="1275"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343,9</w:t>
            </w:r>
          </w:p>
        </w:tc>
        <w:tc>
          <w:tcPr>
            <w:tcW w:w="1277"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343,8</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343,9</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343,8</w:t>
            </w:r>
          </w:p>
        </w:tc>
        <w:tc>
          <w:tcPr>
            <w:tcW w:w="1276" w:type="dxa"/>
          </w:tcPr>
          <w:p w:rsidR="0097799B" w:rsidRPr="00F50464" w:rsidRDefault="0097799B" w:rsidP="0097799B">
            <w:pPr>
              <w:spacing w:after="0" w:line="240" w:lineRule="auto"/>
              <w:contextualSpacing/>
              <w:jc w:val="center"/>
              <w:rPr>
                <w:rFonts w:ascii="Times New Roman" w:eastAsia="Times New Roman" w:hAnsi="Times New Roman"/>
                <w:sz w:val="20"/>
                <w:szCs w:val="20"/>
              </w:rPr>
            </w:pPr>
            <w:r w:rsidRPr="00F50464">
              <w:rPr>
                <w:rFonts w:ascii="Times New Roman" w:eastAsia="Times New Roman" w:hAnsi="Times New Roman"/>
                <w:sz w:val="20"/>
                <w:szCs w:val="20"/>
              </w:rPr>
              <w:t>343,9</w:t>
            </w:r>
          </w:p>
        </w:tc>
      </w:tr>
    </w:tbl>
    <w:p w:rsidR="0097799B" w:rsidRPr="0097799B" w:rsidRDefault="0097799B" w:rsidP="0097799B">
      <w:pPr>
        <w:autoSpaceDE w:val="0"/>
        <w:autoSpaceDN w:val="0"/>
        <w:adjustRightInd w:val="0"/>
        <w:spacing w:after="0" w:line="240" w:lineRule="auto"/>
        <w:jc w:val="center"/>
        <w:rPr>
          <w:rFonts w:ascii="Times New Roman" w:eastAsia="Times New Roman" w:hAnsi="Times New Roman"/>
          <w:b/>
          <w:color w:val="000000"/>
          <w:sz w:val="24"/>
          <w:szCs w:val="24"/>
          <w:lang w:eastAsia="ru-RU"/>
        </w:rPr>
        <w:sectPr w:rsidR="0097799B" w:rsidRPr="0097799B" w:rsidSect="0097799B">
          <w:pgSz w:w="16838" w:h="11906" w:orient="landscape"/>
          <w:pgMar w:top="719" w:right="1134" w:bottom="567" w:left="1134" w:header="709" w:footer="709" w:gutter="0"/>
          <w:cols w:space="708"/>
          <w:docGrid w:linePitch="360"/>
        </w:sectPr>
      </w:pPr>
    </w:p>
    <w:p w:rsidR="0097799B" w:rsidRPr="00F50464"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lastRenderedPageBreak/>
        <w:t>6. Уровень и качество жизни населения Широкоярского сельсовета</w:t>
      </w: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6.1. Демографическое развитие Широкоярского сельсовета</w:t>
      </w:r>
    </w:p>
    <w:p w:rsidR="0097799B" w:rsidRPr="0097799B" w:rsidRDefault="0097799B" w:rsidP="0097799B">
      <w:pPr>
        <w:spacing w:after="0" w:line="240" w:lineRule="auto"/>
        <w:ind w:firstLine="851"/>
        <w:contextualSpacing/>
        <w:jc w:val="both"/>
        <w:rPr>
          <w:rFonts w:ascii="Times New Roman" w:eastAsia="Times New Roman" w:hAnsi="Times New Roman"/>
          <w:sz w:val="24"/>
          <w:szCs w:val="24"/>
          <w:lang w:eastAsia="ru-RU"/>
        </w:rPr>
      </w:pPr>
      <w:r w:rsidRPr="0097799B">
        <w:rPr>
          <w:rFonts w:ascii="Times New Roman" w:eastAsia="Times New Roman" w:hAnsi="Times New Roman"/>
          <w:bCs/>
          <w:color w:val="000000"/>
          <w:sz w:val="24"/>
          <w:szCs w:val="24"/>
          <w:lang w:eastAsia="ru-RU"/>
        </w:rPr>
        <w:t xml:space="preserve">Численность населения Широкоярского сельсовета увеличилась на 25 человек и на 01.01.2018 г. составила 1353 человека. </w:t>
      </w:r>
      <w:r w:rsidRPr="0097799B">
        <w:rPr>
          <w:rFonts w:ascii="Times New Roman" w:eastAsia="Times New Roman" w:hAnsi="Times New Roman"/>
          <w:sz w:val="24"/>
          <w:szCs w:val="24"/>
          <w:lang w:eastAsia="ru-RU"/>
        </w:rPr>
        <w:t xml:space="preserve">Численность населения в 2019-2021 годах планируется на уровне последних лет с небольшим ростом за счет миграционного прироста и составит 1356 человек. </w:t>
      </w:r>
    </w:p>
    <w:p w:rsidR="0097799B" w:rsidRPr="0097799B" w:rsidRDefault="0097799B" w:rsidP="0097799B">
      <w:pPr>
        <w:spacing w:after="0" w:line="240" w:lineRule="auto"/>
        <w:ind w:firstLine="851"/>
        <w:contextualSpacing/>
        <w:jc w:val="both"/>
        <w:rPr>
          <w:rFonts w:ascii="Times New Roman" w:eastAsia="Times New Roman" w:hAnsi="Times New Roman"/>
          <w:sz w:val="24"/>
          <w:szCs w:val="24"/>
          <w:lang w:eastAsia="ru-RU"/>
        </w:rPr>
      </w:pPr>
      <w:r w:rsidRPr="0097799B">
        <w:rPr>
          <w:rFonts w:ascii="Times New Roman" w:eastAsia="Times New Roman" w:hAnsi="Times New Roman"/>
          <w:bCs/>
          <w:sz w:val="24"/>
          <w:szCs w:val="24"/>
          <w:lang w:eastAsia="ru-RU"/>
        </w:rPr>
        <w:t xml:space="preserve">За 2017 год родилось 25 младенцев, что в сравнении с 2015 годом увеличилось на 15 младенцев (2015г. – 15 мл., 2016г. – 18 мл.), число умерших за 2017 год составило 19 человек, что на 7 человек больше в сравнении с 2015 годом (2015г. – 10 чел., 2016 г. – 12 чел.). Несмотря на повышение смертности, естественный прирост населения за 2017 год составил 6 человек, в сравнении с 2015 годом на 8 чел. меньше (2015г. – 14 чел., 2016г. – 6 чел.). В 2016 году миграционный прирост уменьшился на 19 чел. по сравнению с 2014 годом.   Миграционный прирост за 2017 год составил - 19 чел., что на 1 чел. больше в сравнении с 2015 годом (в 2015 году – 18 чел., в 2016г. – минус 13 чел.) </w:t>
      </w:r>
    </w:p>
    <w:p w:rsidR="0097799B" w:rsidRPr="00F50464" w:rsidRDefault="0097799B" w:rsidP="0097799B">
      <w:pPr>
        <w:spacing w:after="0" w:line="240" w:lineRule="auto"/>
        <w:ind w:firstLine="851"/>
        <w:contextualSpacing/>
        <w:jc w:val="both"/>
        <w:rPr>
          <w:rFonts w:ascii="Times New Roman" w:eastAsia="Times New Roman" w:hAnsi="Times New Roman"/>
          <w:b/>
          <w:color w:val="FF0000"/>
          <w:sz w:val="24"/>
          <w:szCs w:val="24"/>
          <w:highlight w:val="yellow"/>
          <w:lang w:eastAsia="ru-RU"/>
        </w:rPr>
      </w:pPr>
      <w:r w:rsidRPr="0097799B">
        <w:rPr>
          <w:rFonts w:ascii="Times New Roman" w:eastAsia="Times New Roman" w:hAnsi="Times New Roman"/>
          <w:bCs/>
          <w:sz w:val="24"/>
          <w:szCs w:val="24"/>
          <w:lang w:eastAsia="ru-RU"/>
        </w:rPr>
        <w:t>Период 2019–2021 гг. будет характеризоваться повышением уровня миграции, позволяющим в какой-то мере компенсировать естественную убыль населения (предположительно миграционный приток увеличится: по 1 варианту от  36 человек в 2019 году до 35 человек в 2021 году, по 2 варианту от 39 человек  в 2019 году до 40 человек в 2021 году).</w:t>
      </w:r>
      <w:r w:rsidRPr="0097799B">
        <w:rPr>
          <w:rFonts w:ascii="Times New Roman" w:eastAsia="Times New Roman" w:hAnsi="Times New Roman"/>
          <w:bCs/>
          <w:color w:val="FF0000"/>
          <w:sz w:val="24"/>
          <w:szCs w:val="24"/>
          <w:lang w:eastAsia="ru-RU"/>
        </w:rPr>
        <w:t xml:space="preserve">   </w:t>
      </w:r>
    </w:p>
    <w:p w:rsidR="0097799B" w:rsidRPr="0097799B" w:rsidRDefault="0097799B" w:rsidP="0097799B">
      <w:pPr>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 xml:space="preserve">6.2. Развитие рынка труда и уровень благосостояния населения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Среднемесячная заработная плата в 2017 году составила 11400 руб. Ожидаемая среднемесячная заработная плата в 2018 году составит 11768 руб. Ожидается рост заработной платы в 2019-2021 годах.</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Среднемесячная заработная плата 1 работника к 2021 году составит по 1 варианту  11950 рублей, по 2 варианту – 11965 рублей.  Темп роста среднемесячной заработной платы 1 работника в 2021 году к 2017 году составит соответственно 95% и  95%.</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Численность занятых в экономике в последние три года остается практически на одном уровне, по состоянию на 01.01.2018 она составила 502 человека. К 2021 году прогнозируется увеличение численности занятого населения: по 1 варианту до 506 человек, по 2 варианту до 508 человек.</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Уровень зарегистрированной безработицы на территории поселения  в 2017 году составил 0,7% от экономически активного населения. В 2016 году уровень официально зарегистрированной безработицы составлял 0,6%, в 2015 году – 0,8%.  </w:t>
      </w:r>
    </w:p>
    <w:p w:rsidR="0097799B" w:rsidRPr="0097799B" w:rsidRDefault="0097799B" w:rsidP="009779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Прогнозируемый уровень безработицы в 2021 году по 1 варианту – 1%, по 2 варианту – 0,6%.</w:t>
      </w:r>
    </w:p>
    <w:p w:rsidR="0097799B" w:rsidRPr="0097799B" w:rsidRDefault="0097799B" w:rsidP="0097799B">
      <w:pPr>
        <w:suppressAutoHyphens/>
        <w:spacing w:after="0" w:line="240" w:lineRule="auto"/>
        <w:ind w:firstLine="851"/>
        <w:jc w:val="both"/>
        <w:rPr>
          <w:rFonts w:ascii="Times New Roman" w:eastAsia="Times New Roman" w:hAnsi="Times New Roman"/>
          <w:sz w:val="24"/>
          <w:szCs w:val="24"/>
          <w:lang w:eastAsia="ar-SA"/>
        </w:rPr>
      </w:pPr>
      <w:r w:rsidRPr="0097799B">
        <w:rPr>
          <w:rFonts w:ascii="Times New Roman" w:eastAsia="Times New Roman" w:hAnsi="Times New Roman"/>
          <w:sz w:val="24"/>
          <w:szCs w:val="24"/>
          <w:lang w:eastAsia="ru-RU"/>
        </w:rPr>
        <w:t xml:space="preserve">Главным приоритетом социально-экономической политики Широкоярского сельсовета было и остается обеспечение социальной стабильности в поселении. </w:t>
      </w:r>
    </w:p>
    <w:p w:rsidR="0097799B" w:rsidRPr="0097799B" w:rsidRDefault="0097799B" w:rsidP="0097799B">
      <w:pPr>
        <w:suppressAutoHyphens/>
        <w:spacing w:after="0" w:line="240" w:lineRule="auto"/>
        <w:ind w:firstLine="851"/>
        <w:jc w:val="both"/>
        <w:rPr>
          <w:rFonts w:ascii="Times New Roman" w:eastAsia="Times New Roman" w:hAnsi="Times New Roman"/>
          <w:sz w:val="24"/>
          <w:szCs w:val="24"/>
          <w:lang w:eastAsia="ar-SA"/>
        </w:rPr>
      </w:pPr>
      <w:r w:rsidRPr="0097799B">
        <w:rPr>
          <w:rFonts w:ascii="Times New Roman" w:eastAsia="Times New Roman" w:hAnsi="Times New Roman"/>
          <w:sz w:val="24"/>
          <w:szCs w:val="24"/>
          <w:lang w:eastAsia="ru-RU"/>
        </w:rPr>
        <w:t>Особое внимание отводится таким вопросам как:</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сохранение кадрового потенциала, снижение социальной напряженности в коллективах;</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участие в развитии системы своевременной профессиональной подготовки и переподготовки кадров;</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обеспечение содействия занятости населения;</w:t>
      </w:r>
    </w:p>
    <w:p w:rsidR="0097799B" w:rsidRPr="00F50464" w:rsidRDefault="0097799B" w:rsidP="00F50464">
      <w:pPr>
        <w:suppressAutoHyphens/>
        <w:spacing w:after="0" w:line="240" w:lineRule="auto"/>
        <w:jc w:val="both"/>
        <w:rPr>
          <w:rFonts w:ascii="Times New Roman" w:eastAsia="Times New Roman" w:hAnsi="Times New Roman"/>
          <w:sz w:val="24"/>
          <w:szCs w:val="24"/>
          <w:lang w:eastAsia="ar-SA"/>
        </w:rPr>
      </w:pPr>
      <w:r w:rsidRPr="0097799B">
        <w:rPr>
          <w:rFonts w:ascii="Times New Roman" w:eastAsia="Times New Roman" w:hAnsi="Times New Roman"/>
          <w:sz w:val="24"/>
          <w:szCs w:val="24"/>
          <w:lang w:eastAsia="ru-RU"/>
        </w:rPr>
        <w:t xml:space="preserve">- создание комфортных условий жизнедеятельности в населенных пункта поселения.  </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6.3. Развитие социальной сферы</w:t>
      </w:r>
    </w:p>
    <w:p w:rsidR="0097799B" w:rsidRPr="0097799B" w:rsidRDefault="0097799B" w:rsidP="0097799B">
      <w:pPr>
        <w:suppressAutoHyphens/>
        <w:spacing w:after="0" w:line="240" w:lineRule="auto"/>
        <w:ind w:firstLine="851"/>
        <w:jc w:val="both"/>
        <w:rPr>
          <w:rFonts w:ascii="Times New Roman" w:hAnsi="Times New Roman"/>
          <w:color w:val="000000"/>
          <w:sz w:val="24"/>
          <w:szCs w:val="24"/>
          <w:shd w:val="clear" w:color="auto" w:fill="FFFFFF"/>
          <w:lang w:eastAsia="ru-RU"/>
        </w:rPr>
      </w:pPr>
      <w:r w:rsidRPr="0097799B">
        <w:rPr>
          <w:rFonts w:ascii="Times New Roman" w:hAnsi="Times New Roman"/>
          <w:color w:val="000000"/>
          <w:sz w:val="24"/>
          <w:szCs w:val="24"/>
          <w:shd w:val="clear" w:color="auto" w:fill="FFFFFF"/>
          <w:lang w:eastAsia="ru-RU"/>
        </w:rPr>
        <w:t>Социальная обстановка в поселении остается напряженной в связи с безработицей, нежеланием самих родителей улучшить свое материальное положение, миграцией неблагополучных семей из других районов области.</w:t>
      </w:r>
    </w:p>
    <w:p w:rsidR="0097799B" w:rsidRPr="0097799B" w:rsidRDefault="0097799B" w:rsidP="0097799B">
      <w:pPr>
        <w:suppressAutoHyphens/>
        <w:spacing w:after="0" w:line="240" w:lineRule="auto"/>
        <w:ind w:firstLine="851"/>
        <w:jc w:val="both"/>
        <w:rPr>
          <w:rFonts w:ascii="Times New Roman" w:hAnsi="Times New Roman"/>
          <w:sz w:val="24"/>
          <w:szCs w:val="24"/>
          <w:lang w:eastAsia="ru-RU"/>
        </w:rPr>
      </w:pPr>
      <w:r w:rsidRPr="0097799B">
        <w:rPr>
          <w:rFonts w:ascii="Times New Roman" w:hAnsi="Times New Roman"/>
          <w:color w:val="000000"/>
          <w:sz w:val="24"/>
          <w:szCs w:val="24"/>
          <w:shd w:val="clear" w:color="auto" w:fill="FFFFFF"/>
          <w:lang w:eastAsia="ru-RU"/>
        </w:rPr>
        <w:t xml:space="preserve">Социальная политика на территории  Широкоярского сельсовета в планируемом периоде будет направлена </w:t>
      </w:r>
      <w:r w:rsidRPr="0097799B">
        <w:rPr>
          <w:rFonts w:ascii="Times New Roman" w:hAnsi="Times New Roman"/>
          <w:color w:val="000000"/>
          <w:sz w:val="24"/>
          <w:szCs w:val="24"/>
          <w:lang w:eastAsia="ru-RU"/>
        </w:rPr>
        <w:t xml:space="preserve">на </w:t>
      </w:r>
      <w:r w:rsidRPr="0097799B">
        <w:rPr>
          <w:rFonts w:ascii="Times New Roman" w:hAnsi="Times New Roman"/>
          <w:color w:val="000000"/>
          <w:sz w:val="24"/>
          <w:szCs w:val="24"/>
          <w:shd w:val="clear" w:color="auto" w:fill="FFFFFF"/>
          <w:lang w:eastAsia="ru-RU"/>
        </w:rPr>
        <w:t xml:space="preserve">охрану здоровья населения, </w:t>
      </w:r>
      <w:r w:rsidRPr="0097799B">
        <w:rPr>
          <w:rFonts w:ascii="verdana sans-serif" w:hAnsi="verdana sans-serif"/>
          <w:color w:val="000000"/>
          <w:sz w:val="24"/>
          <w:szCs w:val="24"/>
          <w:shd w:val="clear" w:color="auto" w:fill="FFFFFF"/>
          <w:lang w:eastAsia="ru-RU"/>
        </w:rPr>
        <w:t xml:space="preserve"> </w:t>
      </w:r>
      <w:r w:rsidRPr="0097799B">
        <w:rPr>
          <w:rFonts w:ascii="Times New Roman" w:hAnsi="Times New Roman"/>
          <w:color w:val="000000"/>
          <w:sz w:val="24"/>
          <w:szCs w:val="24"/>
          <w:shd w:val="clear" w:color="auto" w:fill="FFFFFF"/>
          <w:lang w:eastAsia="ru-RU"/>
        </w:rPr>
        <w:t>профилактику семейного неблагополучия, обеспечение социальной поддержки семей, находящихся в трудной жизненной ситуации, защиту прав детей-сирот и детей, оставшихся без попечения родителей, социальную поддержку</w:t>
      </w:r>
      <w:r w:rsidRPr="0097799B">
        <w:rPr>
          <w:rFonts w:ascii="Times New Roman" w:hAnsi="Times New Roman"/>
          <w:sz w:val="24"/>
          <w:szCs w:val="24"/>
          <w:lang w:eastAsia="ru-RU"/>
        </w:rPr>
        <w:t xml:space="preserve"> </w:t>
      </w:r>
      <w:r w:rsidRPr="0097799B">
        <w:rPr>
          <w:rFonts w:ascii="Times New Roman" w:hAnsi="Times New Roman"/>
          <w:color w:val="000000"/>
          <w:sz w:val="24"/>
          <w:szCs w:val="24"/>
          <w:shd w:val="clear" w:color="auto" w:fill="FFFFFF"/>
          <w:lang w:eastAsia="ru-RU"/>
        </w:rPr>
        <w:t xml:space="preserve">инвалидов. </w:t>
      </w:r>
      <w:r w:rsidRPr="0097799B">
        <w:rPr>
          <w:rFonts w:ascii="Times New Roman" w:hAnsi="Times New Roman"/>
          <w:color w:val="000000"/>
          <w:sz w:val="24"/>
          <w:szCs w:val="24"/>
          <w:shd w:val="clear" w:color="auto" w:fill="FFFFFF"/>
          <w:lang w:eastAsia="ru-RU"/>
        </w:rPr>
        <w:tab/>
      </w:r>
    </w:p>
    <w:p w:rsidR="0097799B" w:rsidRPr="0097799B" w:rsidRDefault="0097799B" w:rsidP="0097799B">
      <w:pPr>
        <w:spacing w:after="0" w:line="240" w:lineRule="auto"/>
        <w:jc w:val="center"/>
        <w:rPr>
          <w:rFonts w:ascii="Times New Roman" w:eastAsia="Times New Roman" w:hAnsi="Times New Roman"/>
          <w:b/>
          <w:sz w:val="24"/>
          <w:szCs w:val="24"/>
          <w:highlight w:val="yellow"/>
          <w:lang w:eastAsia="ru-RU"/>
        </w:rPr>
      </w:pP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lastRenderedPageBreak/>
        <w:t>6.3.1. Образование</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Цель:</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Обеспечение условий для получения детьми доступного и качественного общего, дошкольного и дополнительного образования.</w:t>
      </w:r>
    </w:p>
    <w:p w:rsidR="0097799B" w:rsidRPr="0097799B" w:rsidRDefault="0097799B" w:rsidP="0097799B">
      <w:pPr>
        <w:spacing w:after="0" w:line="240" w:lineRule="auto"/>
        <w:contextualSpacing/>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системе образования на территории поселения действуют 2 образовательных учреждения: Широкоярская средняя общеобразовательная школа и Уч. Балтинская основная общеобразовательная школа. Структурными подразделениями школ являются 2 дошкольных образовательных учреждения – детские сады. Структурные подразделения (детские сады) посещает 41 ребенок (49 мест).</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В общеобразовательных учреждениях на 01.09.2017 года 160 обучающихся (01.09.2016 года 158, на 01.09.2015 года – 157). </w:t>
      </w:r>
      <w:r w:rsidRPr="0097799B">
        <w:rPr>
          <w:rFonts w:ascii="Times New Roman" w:eastAsia="Times New Roman" w:hAnsi="Times New Roman"/>
          <w:sz w:val="24"/>
          <w:szCs w:val="24"/>
          <w:lang w:eastAsia="ru-RU"/>
        </w:rPr>
        <w:tab/>
        <w:t>Число учащихся по сравнению с 2015 годом увеличилось на 3 человека. В Широкоярской общеобразовательной школе создана группа дополнительного образования социально-педагогической направленности для детей, проходящих подготовку к школе, который с 01.09.2017 года посещают 9 детей два раза в неделю (2015 – 13, 2016 - 13).</w:t>
      </w:r>
    </w:p>
    <w:p w:rsidR="0097799B" w:rsidRPr="0097799B" w:rsidRDefault="0097799B" w:rsidP="0097799B">
      <w:pPr>
        <w:suppressAutoHyphens/>
        <w:spacing w:after="0" w:line="240" w:lineRule="auto"/>
        <w:ind w:firstLine="709"/>
        <w:jc w:val="both"/>
        <w:rPr>
          <w:rFonts w:ascii="Times New Roman" w:hAnsi="Times New Roman"/>
          <w:sz w:val="24"/>
          <w:szCs w:val="24"/>
          <w:lang w:eastAsia="ru-RU"/>
        </w:rPr>
      </w:pPr>
      <w:r w:rsidRPr="0097799B">
        <w:rPr>
          <w:rFonts w:ascii="Times New Roman" w:hAnsi="Times New Roman"/>
          <w:sz w:val="24"/>
          <w:szCs w:val="24"/>
          <w:lang w:eastAsia="ru-RU"/>
        </w:rPr>
        <w:t>Все обучающиеся в 2017 году получают горячее питание (100%), на льготном питании в 2016 году находилось 72% учащихся (в 2015 – 98%).</w:t>
      </w:r>
    </w:p>
    <w:p w:rsidR="0097799B" w:rsidRPr="0097799B" w:rsidRDefault="0097799B" w:rsidP="0097799B">
      <w:pPr>
        <w:spacing w:after="0" w:line="240" w:lineRule="auto"/>
        <w:ind w:firstLine="709"/>
        <w:jc w:val="both"/>
        <w:rPr>
          <w:rFonts w:ascii="Times New Roman" w:eastAsia="Times New Roman" w:hAnsi="Times New Roman"/>
          <w:b/>
          <w:sz w:val="24"/>
          <w:szCs w:val="24"/>
          <w:lang w:eastAsia="ru-RU"/>
        </w:rPr>
      </w:pPr>
      <w:r w:rsidRPr="0097799B">
        <w:rPr>
          <w:rFonts w:ascii="Times New Roman" w:eastAsia="Times New Roman" w:hAnsi="Times New Roman"/>
          <w:sz w:val="24"/>
          <w:szCs w:val="24"/>
          <w:shd w:val="clear" w:color="auto" w:fill="FFFFFF"/>
          <w:lang w:eastAsia="ru-RU"/>
        </w:rPr>
        <w:t>В</w:t>
      </w:r>
      <w:r w:rsidRPr="0097799B">
        <w:rPr>
          <w:rFonts w:ascii="Times New Roman" w:eastAsia="Times New Roman" w:hAnsi="Times New Roman"/>
          <w:b/>
          <w:sz w:val="24"/>
          <w:szCs w:val="24"/>
          <w:shd w:val="clear" w:color="auto" w:fill="FFFFFF"/>
          <w:lang w:eastAsia="ru-RU"/>
        </w:rPr>
        <w:t xml:space="preserve"> </w:t>
      </w:r>
      <w:r w:rsidRPr="0097799B">
        <w:rPr>
          <w:rFonts w:ascii="Times New Roman" w:eastAsia="Times New Roman" w:hAnsi="Times New Roman"/>
          <w:sz w:val="24"/>
          <w:szCs w:val="24"/>
          <w:shd w:val="clear" w:color="auto" w:fill="FFFFFF"/>
          <w:lang w:eastAsia="ru-RU"/>
        </w:rPr>
        <w:t xml:space="preserve">2015-2016-2017 учебных годах </w:t>
      </w:r>
      <w:r w:rsidRPr="0097799B">
        <w:rPr>
          <w:rFonts w:ascii="Times New Roman" w:eastAsia="Times New Roman" w:hAnsi="Times New Roman"/>
          <w:sz w:val="24"/>
          <w:szCs w:val="24"/>
          <w:lang w:eastAsia="ru-RU"/>
        </w:rPr>
        <w:t xml:space="preserve">все ученики обеспечены бесплатными школьными учебниками. Для развития школьной инфраструктуры в 2016 году дополнительного оборудования не приобреталось, так как все имеющиеся денежные средства истрачены на приобретение учебников.  </w:t>
      </w:r>
    </w:p>
    <w:p w:rsidR="0097799B" w:rsidRPr="0097799B" w:rsidRDefault="0097799B" w:rsidP="0097799B">
      <w:pPr>
        <w:spacing w:after="0" w:line="240" w:lineRule="auto"/>
        <w:ind w:firstLine="851"/>
        <w:jc w:val="both"/>
        <w:rPr>
          <w:rFonts w:ascii="Times New Roman" w:eastAsia="Times New Roman" w:hAnsi="Times New Roman"/>
          <w:bCs/>
          <w:sz w:val="24"/>
          <w:szCs w:val="24"/>
          <w:lang w:eastAsia="ru-RU"/>
        </w:rPr>
      </w:pPr>
      <w:r w:rsidRPr="0097799B">
        <w:rPr>
          <w:rFonts w:ascii="Times New Roman" w:eastAsia="Times New Roman" w:hAnsi="Times New Roman"/>
          <w:sz w:val="24"/>
          <w:szCs w:val="24"/>
          <w:lang w:eastAsia="ru-RU"/>
        </w:rPr>
        <w:t>Улучшается материально-техническая база сферы образования.</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2017 году за счёт средств областного бюджета Новосибирской области запланированы мероприятия из числа наказов избирателей в МКОУ Широкоярская СОШ: ремонт кровли – ОБ: 2 218, 3 тыс. руб., МБ: 116, 8 тыс. руб. (ремонт произведен).</w:t>
      </w:r>
    </w:p>
    <w:p w:rsidR="0097799B" w:rsidRPr="0097799B" w:rsidRDefault="0097799B" w:rsidP="0097799B">
      <w:pPr>
        <w:spacing w:after="0" w:line="240" w:lineRule="auto"/>
        <w:ind w:firstLine="851"/>
        <w:jc w:val="both"/>
        <w:rPr>
          <w:rFonts w:ascii="Times New Roman" w:eastAsia="Times New Roman" w:hAnsi="Times New Roman"/>
          <w:sz w:val="24"/>
          <w:szCs w:val="24"/>
          <w:highlight w:val="yellow"/>
          <w:lang w:eastAsia="ru-RU"/>
        </w:rPr>
      </w:pPr>
      <w:r w:rsidRPr="0097799B">
        <w:rPr>
          <w:rFonts w:ascii="Times New Roman" w:eastAsia="Times New Roman" w:hAnsi="Times New Roman"/>
          <w:sz w:val="24"/>
          <w:szCs w:val="24"/>
          <w:lang w:eastAsia="zh-CN"/>
        </w:rPr>
        <w:t>Остается невысокой наполняемость классов в образовательных учреждениях. К 2021 году наполняемость будет уменьшаться в связи уменьшением количества учащихся: с 14,4 чел. в 2017 году до 13,0 в 2021 году по 1 варианту, до 13,2 в 2021 году по 2 варианту.</w:t>
      </w:r>
    </w:p>
    <w:p w:rsidR="0097799B" w:rsidRPr="0097799B" w:rsidRDefault="0097799B" w:rsidP="0097799B">
      <w:pPr>
        <w:spacing w:after="0" w:line="240" w:lineRule="auto"/>
        <w:ind w:firstLine="851"/>
        <w:jc w:val="both"/>
        <w:rPr>
          <w:rFonts w:ascii="Times New Roman" w:eastAsia="Times New Roman" w:hAnsi="Times New Roman"/>
          <w:sz w:val="24"/>
          <w:szCs w:val="24"/>
        </w:rPr>
      </w:pPr>
      <w:r w:rsidRPr="0097799B">
        <w:rPr>
          <w:rFonts w:ascii="Times New Roman" w:eastAsia="Times New Roman" w:hAnsi="Times New Roman"/>
          <w:sz w:val="24"/>
          <w:szCs w:val="24"/>
        </w:rPr>
        <w:t>Доля детей в возрасте от трех до семи лет, получающих дошкольную образовательную услугу и (или) услугу по их содержанию в общей численности детей от трех до семи лет составляет 100% и к 2021 году останется на том же уровне по 1 и 2 вариантам.</w:t>
      </w:r>
    </w:p>
    <w:p w:rsidR="0097799B" w:rsidRPr="00F50464" w:rsidRDefault="0097799B" w:rsidP="00F50464">
      <w:pPr>
        <w:spacing w:after="0" w:line="240" w:lineRule="auto"/>
        <w:ind w:firstLine="851"/>
        <w:jc w:val="both"/>
        <w:rPr>
          <w:rFonts w:ascii="Times New Roman" w:eastAsia="Times New Roman" w:hAnsi="Times New Roman"/>
          <w:sz w:val="24"/>
          <w:szCs w:val="24"/>
        </w:rPr>
      </w:pPr>
      <w:r w:rsidRPr="0097799B">
        <w:rPr>
          <w:rFonts w:ascii="Times New Roman" w:eastAsia="Times New Roman" w:hAnsi="Times New Roman"/>
          <w:sz w:val="24"/>
          <w:szCs w:val="24"/>
        </w:rPr>
        <w:t xml:space="preserve">Доля детей, охваченных дополнительным образованием, в общем количестве детей до 18 лет также составила 100% в 2017 году и к 2021 году останется на том же уровне по                               1 </w:t>
      </w:r>
      <w:r w:rsidR="00F50464">
        <w:rPr>
          <w:rFonts w:ascii="Times New Roman" w:eastAsia="Times New Roman" w:hAnsi="Times New Roman"/>
          <w:sz w:val="24"/>
          <w:szCs w:val="24"/>
        </w:rPr>
        <w:t>и 2 вариантам.</w:t>
      </w:r>
    </w:p>
    <w:p w:rsidR="0097799B" w:rsidRPr="0097799B" w:rsidRDefault="0097799B" w:rsidP="0097799B">
      <w:pPr>
        <w:spacing w:after="0" w:line="240" w:lineRule="auto"/>
        <w:jc w:val="center"/>
        <w:rPr>
          <w:rFonts w:ascii="Times New Roman" w:eastAsia="Times New Roman" w:hAnsi="Times New Roman"/>
          <w:b/>
          <w:color w:val="000000"/>
          <w:sz w:val="24"/>
          <w:szCs w:val="24"/>
          <w:lang w:eastAsia="ru-RU"/>
        </w:rPr>
      </w:pPr>
      <w:r w:rsidRPr="0097799B">
        <w:rPr>
          <w:rFonts w:ascii="Times New Roman" w:eastAsia="Times New Roman" w:hAnsi="Times New Roman"/>
          <w:b/>
          <w:bCs/>
          <w:sz w:val="24"/>
          <w:szCs w:val="24"/>
          <w:lang w:eastAsia="ru-RU"/>
        </w:rPr>
        <w:t>6.3.2. Здравоохранение</w:t>
      </w:r>
      <w:r w:rsidRPr="0097799B">
        <w:rPr>
          <w:rFonts w:ascii="Times New Roman" w:eastAsia="Times New Roman" w:hAnsi="Times New Roman"/>
          <w:b/>
          <w:color w:val="000000"/>
          <w:sz w:val="24"/>
          <w:szCs w:val="24"/>
          <w:lang w:eastAsia="ru-RU"/>
        </w:rPr>
        <w:t xml:space="preserve">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r>
      <w:r w:rsidRPr="0097799B">
        <w:rPr>
          <w:rFonts w:ascii="Times New Roman" w:eastAsia="Times New Roman" w:hAnsi="Times New Roman"/>
          <w:sz w:val="24"/>
          <w:szCs w:val="24"/>
          <w:lang w:eastAsia="ar-SA"/>
        </w:rPr>
        <w:t xml:space="preserve">Цель:   </w:t>
      </w:r>
    </w:p>
    <w:p w:rsidR="0097799B" w:rsidRPr="0097799B" w:rsidRDefault="0097799B" w:rsidP="0097799B">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7799B">
        <w:rPr>
          <w:rFonts w:ascii="Times New Roman" w:eastAsia="Times New Roman" w:hAnsi="Times New Roman"/>
          <w:sz w:val="24"/>
          <w:szCs w:val="24"/>
          <w:lang w:eastAsia="ar-SA"/>
        </w:rPr>
        <w:t>Сохранение и улучшение здоровья населения, снижение и профилактика социально-значимых заболеваний, повышение доступности и качества оказания медицинской помощи.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Медицинские услуги населению на 01.01.2018 оказывает 1 фельдшерско-акушерский пункт в с. Участок Балта, В п. Широкий Яр по – прежнему остается острой проблема нехватки медицинских кадров, отсутствует фельдшер, хотя фельдшерский пункт готов к приему населения. В 2016 году за счет спонсорских средств, поступивших от частного предпринимателя в сумме 50 тыс. руб., были приобретены: водяной насос и его установка, краска для проведения внутреннего косметического ремонта и оплата по договорам за выполнение работ (побелка, покраска); замена полов в 5 кабинетах и коридоре, их покраска. Мошковская ЦРБ выделила ДСП для пола, краску, плинтуса. От партии ЛДПР по обращению граждан приобретен котел для отопления и труба к нему. За медицинской помощью жители населенных пунктов также обращаются в Станционно-Ояшинскую поликлинику и Мошковскую ЦРБ.</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настоящее время общая укомплектованность фельдшерско-акушерских пунктов составляет 50%.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ab/>
        <w:t>Общий коэффициент смертности населения в 2017 году составил 6,0 (на 1000 чел. населения). К 2021 году прогнозируется снижение коэффициента смертности  по 1 и 2 варианту до 8,9.</w:t>
      </w:r>
    </w:p>
    <w:p w:rsidR="0097799B" w:rsidRPr="00F50464" w:rsidRDefault="0097799B" w:rsidP="00F50464">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color w:val="000000"/>
          <w:sz w:val="24"/>
          <w:szCs w:val="24"/>
          <w:lang w:eastAsia="ru-RU"/>
        </w:rPr>
        <w:t xml:space="preserve">К 2021 году прогнозируется повышение коэффициента рождаемости до 13,6 - 13,7 по  (по вариантам 1 и 2) на 1000 чел. населения в сравнении с коэффициентом рождаемости на конец 2017 года 9,7. </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6.3.3. Социальная защита населения</w:t>
      </w:r>
    </w:p>
    <w:p w:rsidR="0097799B" w:rsidRPr="0097799B" w:rsidRDefault="0097799B" w:rsidP="0097799B">
      <w:pPr>
        <w:spacing w:after="0" w:line="240" w:lineRule="auto"/>
        <w:jc w:val="both"/>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ab/>
      </w:r>
      <w:r w:rsidRPr="0097799B">
        <w:rPr>
          <w:rFonts w:ascii="Times New Roman" w:eastAsia="Times New Roman" w:hAnsi="Times New Roman"/>
          <w:sz w:val="24"/>
          <w:szCs w:val="24"/>
          <w:lang w:eastAsia="ru-RU"/>
        </w:rPr>
        <w:t xml:space="preserve">Цель: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Выполнение государственных полномочий по обеспечению прав по социальному обслуживанию населения, практической реализации мероприятий в рамках областных, районных социальных программ.</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bCs/>
          <w:sz w:val="24"/>
          <w:szCs w:val="24"/>
          <w:lang w:eastAsia="ru-RU"/>
        </w:rPr>
        <w:tab/>
        <w:t>В настоящее время на территории Широкоярского</w:t>
      </w:r>
      <w:r w:rsidRPr="0097799B">
        <w:rPr>
          <w:rFonts w:ascii="Times New Roman" w:eastAsia="Times New Roman" w:hAnsi="Times New Roman"/>
          <w:sz w:val="24"/>
          <w:szCs w:val="24"/>
          <w:lang w:eastAsia="ru-RU"/>
        </w:rPr>
        <w:t xml:space="preserve"> сельсовета работает специалист по срочной социальной помощи.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администрации сельсовета ведется постоянный учет малообеспеченных семей, состоящих на социальном учете. На 01.01.2017 таких семей 126 (на 01.01.2015 года - 128 семей, на 01.01.2016 года - 124). Численность детей-сирот и детей, оставшихся без попечения родителей - 6 чел., численность детей - сирот, охваченных семейными формами устройства - 4 чел., инвалидов - 6 чел., детей-инвалидов - 2 чел. На каждую семью заводится социальный паспорт.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2017 году многодетным семьям для подготовки детей к началу учебного года выделялась единовременная денежная выплата из областного бюджета по 5000 руб. для первоклассников, для остальных детей – по 2000 руб. на приобретение школьной одежды и 300 руб. на школьные принадлежности (на каждого ребенка). Такая денежная помощь предоставляется только многодетным семьям.</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Также детям из многодетных семей выдаются бесплатные льготные билеты на проезд в муниципальном транспорте по Новосибирской области.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школах организовано льготное питание детей из малообеспеченных, многодетных семей и детей с ОВЗ (Особые возможности здоровья).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Для состоящих на учете граждан форма обращения заявительная, т.е. имеют право обращаться за материальной помощью. При этом предоставляются соответствующие документы.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Отделом социальной защиты выделяются путевки в детские оздоровительные лагеря, а также детские санатории Новосибирской области для детей из многодетных и малообеспеченных семей. В 2017 получили путевки - 10 детей (в 2016 – 10, в 2015 - 16). Есть бесплатные путевки и путевки, оплачиваемые родителями в размере 10% от стоимости. Оздоровление детей проходит в течение всего года, в т.ч. и во время учебного процесса. По процессу оздоровления детей имеются следующие проблемы: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отрыв от учебного процесса (многие родителя это не одобряют, чтобы не было отставания в учебе);</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прохождение медицинского осмотра (родителям доставляет трудность).</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Ребенок может оздоравливаться ежегодно, но не более одного раза в год. Дети едут в лагеря охотно.</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Льготные билеты для проезда выдаются пенсионерам всех льготных категорий.</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Детям до двух лет из малообеспеченных семей, состоящих на учете, выдается справка на бесплатное детское питание, если ребенок находится на искусственном вскармливании.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К Рождественским праздникам через ОКЦСОН в 2017 году было выделено 170 новогодних наборов. При распределении подарков учитывается возрастная категория детей, это в первую очередь дети-инвалиды, дети из семей родителей-инвалидов, дети из многодетных семей, дети-сироты.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2017 году 12 семей оформили материальную помощь на ведение подсобного хозяйства, ремонт печного отопления и электропроводки по социальному контракту (в 2016 – 8). Денежные средства выделяются Министерством социального развития Новосибирской области.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ab/>
        <w:t>С 2013 года ведется работа социальным работником по надомному обслуживанию. В 2017 году обслуживание пенсионеров проводил 1 социальный работник - 5 пенсионеров (в 2016 году – 5 чел., в 2015 году – 7 чел.).</w:t>
      </w:r>
    </w:p>
    <w:p w:rsidR="0097799B" w:rsidRPr="0097799B" w:rsidRDefault="0097799B" w:rsidP="0097799B">
      <w:pPr>
        <w:spacing w:after="0" w:line="240" w:lineRule="auto"/>
        <w:jc w:val="both"/>
        <w:rPr>
          <w:rFonts w:ascii="Times New Roman" w:eastAsia="Times New Roman" w:hAnsi="Times New Roman"/>
          <w:sz w:val="24"/>
          <w:szCs w:val="24"/>
          <w:shd w:val="clear" w:color="auto" w:fill="FFFFFF"/>
          <w:lang w:eastAsia="ru-RU"/>
        </w:rPr>
      </w:pPr>
      <w:r w:rsidRPr="0097799B">
        <w:rPr>
          <w:rFonts w:ascii="Times New Roman" w:eastAsia="Times New Roman" w:hAnsi="Times New Roman"/>
          <w:sz w:val="24"/>
          <w:szCs w:val="24"/>
          <w:lang w:eastAsia="ru-RU"/>
        </w:rPr>
        <w:tab/>
        <w:t>Ежегодно на территории сельсовета проводятся такие мероприятия как празднование Дня Победы, международного Дня защиты детей, Дня матери и ребенка, всемирного Дня семьи, декады инвалидов и пожилых людей, Нового года и другие. На проведение этих мероприятий выделяются денежные средства администрацией сельсовета, спонсорами.</w:t>
      </w:r>
      <w:r w:rsidRPr="0097799B">
        <w:rPr>
          <w:rFonts w:ascii="Times New Roman" w:eastAsia="Times New Roman" w:hAnsi="Times New Roman"/>
          <w:sz w:val="24"/>
          <w:szCs w:val="24"/>
          <w:shd w:val="clear" w:color="auto" w:fill="FFFFFF"/>
          <w:lang w:eastAsia="ru-RU"/>
        </w:rPr>
        <w:tab/>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shd w:val="clear" w:color="auto" w:fill="FFFFFF"/>
          <w:lang w:eastAsia="ru-RU"/>
        </w:rPr>
        <w:tab/>
        <w:t xml:space="preserve">На территории поселения проводится профилактическая работа с семьями группы «риска». На 01.01.2018 года на профилактическом учете состояло 10 семей, в них детей – 22. (в 2016 году – 11 семей, в них детей – 23; в 2015 – 15 семей, в них детей - 28). </w:t>
      </w:r>
      <w:r w:rsidRPr="0097799B">
        <w:rPr>
          <w:rFonts w:ascii="Times New Roman" w:eastAsia="Times New Roman" w:hAnsi="Times New Roman"/>
          <w:sz w:val="24"/>
          <w:szCs w:val="24"/>
          <w:lang w:eastAsia="ru-RU"/>
        </w:rPr>
        <w:t xml:space="preserve">Постановка на профилактический учет осуществляется при выявлении случая, в том числе и при получении выписок из постановления комиссии по делам несовершеннолетних и защите их прав Мошковского района. </w:t>
      </w:r>
      <w:r w:rsidRPr="0097799B">
        <w:rPr>
          <w:rFonts w:ascii="Times New Roman" w:eastAsia="Times New Roman" w:hAnsi="Times New Roman"/>
          <w:sz w:val="24"/>
          <w:szCs w:val="24"/>
          <w:shd w:val="clear" w:color="auto" w:fill="FFFFFF"/>
          <w:lang w:eastAsia="ru-RU"/>
        </w:rPr>
        <w:t>Совместно со специалистами отделения реабилитации несовершеннолетних и безнадзорности Мошковского района, учителями в эти семьи проводятся социальные патронажи, прослеживаются изменения ситуации в семьях. Работа проводится в рамках областной программы «Семья и дети».</w:t>
      </w:r>
      <w:r w:rsidRPr="0097799B">
        <w:rPr>
          <w:rFonts w:ascii="Times New Roman" w:eastAsia="Times New Roman" w:hAnsi="Times New Roman"/>
          <w:sz w:val="24"/>
          <w:szCs w:val="24"/>
          <w:lang w:eastAsia="ru-RU"/>
        </w:rPr>
        <w:t xml:space="preserve"> Дети из семей, находящихся в трудной жизненной ситуации, проходят социальную реабилитацию в реабилитационном центре для несовершеннолетних с. Обское Мошковского района. В ОКЦСОН  организована психологическая помощь для родителей и детей.</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На территории муниципального образования функционируют две общеобразовательные школы, в которых в целях профилактики социального сиротства, преступности и безнадзорности организованы кружки по интересам: хозяюшка, юный турист, кукольный театр, родничок (музыкальный), ведутся спортивные секции: стрельба, волейбол, лыжи, УТЯ- внеурочная деятельность с учащимися.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Работники Широкоярского КДО привлекают детей для участия в проведении массовых мероприятий: День Победы, День защиты детей, День семьи, День матери и ребенка, Масленица, новогодние праздники и участия в районных конкурсных мероприятиях.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Администрация ежегодно  привлекает учащихся  для участия в летней спартакиаде муниципальных образований Мошковского района, осенней и весенней санитарной уборке  территории вокруг памятников и общественных мест.</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С 2009 года создана бригада быстрого реагирования, в состав которой входят общественные инспектора по охране детства, фельдшер, социальный работник и представители администрации. Представители бригады посещают семьи, состоящие на профилактическом учете, проводят беседы с родителями о сложившейся ситуации и проблемах в семье.</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Специалистами администрации, социальным работником проводятся  консультации по оформлению различных видов пособий и другим вопросам.</w:t>
      </w:r>
    </w:p>
    <w:p w:rsidR="0097799B" w:rsidRPr="0097799B" w:rsidRDefault="0097799B" w:rsidP="0097799B">
      <w:pPr>
        <w:spacing w:after="0" w:line="240" w:lineRule="auto"/>
        <w:jc w:val="both"/>
        <w:rPr>
          <w:rFonts w:ascii="Times New Roman" w:eastAsia="Times New Roman" w:hAnsi="Times New Roman"/>
          <w:bCs/>
          <w:sz w:val="24"/>
          <w:szCs w:val="24"/>
          <w:lang w:eastAsia="ru-RU"/>
        </w:rPr>
      </w:pPr>
      <w:r w:rsidRPr="0097799B">
        <w:rPr>
          <w:rFonts w:ascii="Times New Roman" w:eastAsia="Times New Roman" w:hAnsi="Times New Roman"/>
          <w:bCs/>
          <w:sz w:val="24"/>
          <w:szCs w:val="24"/>
          <w:lang w:eastAsia="ru-RU"/>
        </w:rPr>
        <w:tab/>
        <w:t>Приоритеты в области социальной поддержки, социального обслуживания населения на 2019-2021 годы:</w:t>
      </w:r>
    </w:p>
    <w:p w:rsidR="0097799B" w:rsidRPr="0097799B" w:rsidRDefault="0097799B" w:rsidP="0097799B">
      <w:pPr>
        <w:numPr>
          <w:ilvl w:val="0"/>
          <w:numId w:val="34"/>
        </w:numPr>
        <w:spacing w:after="0" w:line="240" w:lineRule="auto"/>
        <w:ind w:left="0" w:firstLine="709"/>
        <w:contextualSpacing/>
        <w:jc w:val="both"/>
        <w:rPr>
          <w:rFonts w:ascii="Times New Roman" w:eastAsia="Times New Roman" w:hAnsi="Times New Roman"/>
          <w:bCs/>
          <w:sz w:val="24"/>
          <w:szCs w:val="24"/>
          <w:lang w:eastAsia="ru-RU"/>
        </w:rPr>
      </w:pPr>
      <w:r w:rsidRPr="0097799B">
        <w:rPr>
          <w:rFonts w:ascii="Times New Roman" w:eastAsia="Times New Roman" w:hAnsi="Times New Roman"/>
          <w:sz w:val="24"/>
          <w:szCs w:val="24"/>
          <w:lang w:eastAsia="ru-RU"/>
        </w:rPr>
        <w:t>Повышение экономического потенциала семьи, обеспечение социальных гарантий, доступности и качества социальных услуг, предоставляемых семьям, и гражданам, нуждающимся в особой поддержке государства, социально-незащищенным категориям населения поселения: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малообеспеченным семьям с детьми и семьям, попавшим в трудную жизненную ситуацию;</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детям, оставшимся без попечения родителей;</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многодетным семьям, семьям с детьми-инвалидами;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пожилым гражданам и инвалидам.</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соответствии с поставленными приоритетами на планируемый период определены задачи: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предупреждение и профилактика семейного неблагополучия, социального сиротства;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профилактика безнадзорности и правонарушений несовершеннолетних, организация отдыха и оздоровления детей из социально незащищенных семей.</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lastRenderedPageBreak/>
        <w:t>6.3.4. Опека и попечительство</w:t>
      </w:r>
    </w:p>
    <w:p w:rsidR="0097799B" w:rsidRPr="0097799B" w:rsidRDefault="0097799B" w:rsidP="009779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Цель:</w:t>
      </w:r>
    </w:p>
    <w:p w:rsidR="0097799B" w:rsidRPr="0097799B" w:rsidRDefault="0097799B" w:rsidP="009779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97799B" w:rsidRPr="0097799B" w:rsidRDefault="0097799B" w:rsidP="009779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Направления деятельности:</w:t>
      </w:r>
    </w:p>
    <w:p w:rsidR="0097799B" w:rsidRPr="0097799B" w:rsidRDefault="0097799B" w:rsidP="0097799B">
      <w:pPr>
        <w:suppressAutoHyphens/>
        <w:autoSpaceDE w:val="0"/>
        <w:autoSpaceDN w:val="0"/>
        <w:adjustRightInd w:val="0"/>
        <w:spacing w:after="0" w:line="240" w:lineRule="auto"/>
        <w:ind w:firstLine="539"/>
        <w:jc w:val="both"/>
        <w:rPr>
          <w:rFonts w:ascii="Times New Roman" w:eastAsia="Times New Roman" w:hAnsi="Times New Roman" w:cs="Calibri"/>
          <w:sz w:val="24"/>
          <w:szCs w:val="24"/>
          <w:lang w:eastAsia="ru-RU"/>
        </w:rPr>
      </w:pPr>
      <w:r w:rsidRPr="0097799B">
        <w:rPr>
          <w:rFonts w:ascii="Times New Roman" w:eastAsia="Times New Roman" w:hAnsi="Times New Roman"/>
          <w:sz w:val="24"/>
          <w:szCs w:val="24"/>
          <w:lang w:eastAsia="ru-RU"/>
        </w:rPr>
        <w:t xml:space="preserve">- </w:t>
      </w:r>
      <w:r w:rsidRPr="0097799B">
        <w:rPr>
          <w:rFonts w:ascii="Times New Roman" w:eastAsia="Times New Roman" w:hAnsi="Times New Roman" w:cs="Calibri"/>
          <w:sz w:val="24"/>
          <w:szCs w:val="24"/>
          <w:lang w:eastAsia="ru-RU"/>
        </w:rPr>
        <w:t>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97799B" w:rsidRPr="0097799B" w:rsidRDefault="0097799B" w:rsidP="0097799B">
      <w:pPr>
        <w:suppressAutoHyphens/>
        <w:autoSpaceDE w:val="0"/>
        <w:autoSpaceDN w:val="0"/>
        <w:adjustRightInd w:val="0"/>
        <w:spacing w:after="0" w:line="240" w:lineRule="auto"/>
        <w:ind w:firstLine="539"/>
        <w:jc w:val="both"/>
        <w:rPr>
          <w:rFonts w:ascii="Times New Roman" w:eastAsia="Times New Roman" w:hAnsi="Times New Roman" w:cs="Calibri"/>
          <w:sz w:val="24"/>
          <w:szCs w:val="24"/>
          <w:lang w:eastAsia="ru-RU"/>
        </w:rPr>
      </w:pPr>
      <w:r w:rsidRPr="0097799B">
        <w:rPr>
          <w:rFonts w:ascii="Times New Roman" w:eastAsia="Times New Roman" w:hAnsi="Times New Roman"/>
          <w:sz w:val="24"/>
          <w:szCs w:val="24"/>
          <w:lang w:eastAsia="ru-RU"/>
        </w:rPr>
        <w:t xml:space="preserve">- сохранение кровной семьи;  </w:t>
      </w:r>
    </w:p>
    <w:p w:rsidR="0097799B" w:rsidRPr="0097799B" w:rsidRDefault="0097799B" w:rsidP="0097799B">
      <w:pPr>
        <w:suppressAutoHyphens/>
        <w:autoSpaceDE w:val="0"/>
        <w:autoSpaceDN w:val="0"/>
        <w:adjustRightInd w:val="0"/>
        <w:spacing w:after="0" w:line="240" w:lineRule="auto"/>
        <w:ind w:firstLine="539"/>
        <w:jc w:val="both"/>
        <w:rPr>
          <w:rFonts w:ascii="Times New Roman" w:eastAsia="Times New Roman" w:hAnsi="Times New Roman" w:cs="Calibri"/>
          <w:sz w:val="24"/>
          <w:szCs w:val="24"/>
          <w:lang w:eastAsia="ru-RU"/>
        </w:rPr>
      </w:pPr>
      <w:r w:rsidRPr="0097799B">
        <w:rPr>
          <w:rFonts w:ascii="Times New Roman" w:eastAsia="Times New Roman" w:hAnsi="Times New Roman"/>
          <w:sz w:val="24"/>
          <w:szCs w:val="24"/>
          <w:lang w:eastAsia="ru-RU"/>
        </w:rPr>
        <w:t>Программа, направленная на решение поставленных задач:</w:t>
      </w:r>
    </w:p>
    <w:p w:rsidR="0097799B" w:rsidRPr="0097799B" w:rsidRDefault="0097799B" w:rsidP="009779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утвержденная постановлением Правительства Новосибирской области от 31.07.2013 № 322-п.  </w:t>
      </w:r>
    </w:p>
    <w:p w:rsidR="0097799B" w:rsidRPr="0097799B" w:rsidRDefault="0097799B" w:rsidP="0097799B">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На учете в администрации в 2017 году состояло на учете семей опекунов - 2, в них 2 детей, приемных семей - 2, в них 4 ребенка (в 2015 году 9 детей сирот и детей, оставшихся без попечения родителей, из них 3 ребенка под опекой, 6 детей - в приемных семьях, (в 2016 году – 6 детей сирот и детей, оставшихся без попечения родителей, из них 2 ребенка под опекой, 4 – в приемных семьях). Сокращение состоящих на учете семей данной категории произошло в связи с достижением возраста находящихся в них детей. Лишения родительских прав в 2015-2017 годах не было.</w:t>
      </w:r>
    </w:p>
    <w:p w:rsidR="0097799B" w:rsidRPr="0097799B" w:rsidRDefault="0097799B" w:rsidP="00F5046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Роста количества приемных семей не происходит в связи с повышением требований к </w:t>
      </w:r>
      <w:r w:rsidR="00F50464">
        <w:rPr>
          <w:rFonts w:ascii="Times New Roman" w:eastAsia="Times New Roman" w:hAnsi="Times New Roman"/>
          <w:sz w:val="24"/>
          <w:szCs w:val="24"/>
          <w:lang w:eastAsia="ru-RU"/>
        </w:rPr>
        <w:t>кандидатам в приемные родители.</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6.3.5. Культура</w:t>
      </w:r>
    </w:p>
    <w:p w:rsidR="0097799B" w:rsidRPr="0097799B" w:rsidRDefault="0097799B" w:rsidP="0097799B">
      <w:pPr>
        <w:spacing w:after="0" w:line="240" w:lineRule="auto"/>
        <w:jc w:val="both"/>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ab/>
      </w:r>
      <w:r w:rsidRPr="0097799B">
        <w:rPr>
          <w:rFonts w:ascii="Times New Roman" w:eastAsia="Times New Roman" w:hAnsi="Times New Roman"/>
          <w:sz w:val="24"/>
          <w:szCs w:val="24"/>
          <w:lang w:eastAsia="ru-RU"/>
        </w:rPr>
        <w:t>Цель:</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Обеспечение участия населения в культурной жизни поселения, сохранение и развитие культурного потенциала. </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Направление деятельности: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создание условий для формирования и развития нравственных и духовных ценностей населения;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сохранение объектов культурного наследия;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укрепление материально-технической базы учреждений культуры района.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поселении работает одно муниципальное учреждение культуры «Широкоярское КДО». Для достижения основных целей в сфере культуры в 2017 году проводились следующие мероприятия: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Массовые мероприятия, которые прошли в п. Широкий Яр, организованные работниками КДО:</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 Проводы Зимы</w:t>
      </w:r>
      <w:r w:rsidRPr="0097799B">
        <w:rPr>
          <w:rFonts w:ascii="Times New Roman" w:eastAsia="Times New Roman" w:hAnsi="Times New Roman"/>
          <w:b/>
          <w:sz w:val="24"/>
          <w:szCs w:val="24"/>
          <w:lang w:eastAsia="ru-RU"/>
        </w:rPr>
        <w:t xml:space="preserve"> -</w:t>
      </w:r>
      <w:r w:rsidRPr="0097799B">
        <w:rPr>
          <w:rFonts w:ascii="Times New Roman" w:eastAsia="Times New Roman" w:hAnsi="Times New Roman"/>
          <w:sz w:val="24"/>
          <w:szCs w:val="24"/>
          <w:lang w:eastAsia="ru-RU"/>
        </w:rPr>
        <w:t xml:space="preserve"> на площади около ДК. На улице звучала веселая музыка, под которую народ смог и поплясать, и частушки попеть. Всех завлекали скоморохи своими прибаутками. Дети из кружка «Радуга» проводили игры с маленькими детьми. Проводились различные игры: бег в мешках, перетягивание каната и др. На площади раздавали блины. Затем смельчаки доставали призы со столба, который был установлен на площади. В конце праздника жгли чучело Масленицы. Было очень весело.</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w:t>
      </w:r>
      <w:r w:rsidRPr="0097799B">
        <w:rPr>
          <w:rFonts w:ascii="Times New Roman" w:eastAsia="Times New Roman" w:hAnsi="Times New Roman"/>
          <w:b/>
          <w:sz w:val="24"/>
          <w:szCs w:val="24"/>
          <w:lang w:eastAsia="ru-RU"/>
        </w:rPr>
        <w:t xml:space="preserve"> </w:t>
      </w:r>
      <w:r w:rsidRPr="0097799B">
        <w:rPr>
          <w:rFonts w:ascii="Times New Roman" w:eastAsia="Times New Roman" w:hAnsi="Times New Roman"/>
          <w:sz w:val="24"/>
          <w:szCs w:val="24"/>
          <w:lang w:eastAsia="ru-RU"/>
        </w:rPr>
        <w:t>Мероприятие, посвященное Дню Победы – 09.05.2017. После митинга работниками КДО был показан концерт, где приняли участие как дети, так и взрослые. В конце всех угостили солдатской кашей и чаем. Все остались довольны, благодарили за вкусную кашу и организацию праздника.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3. Иван Купала. Силами работников КДО и детей из кружка «Радуга» были подготовлены сценки. Участвовали и взрослые, и дети. Проводили конкурсы, игры. Затем на улице жгли костер и прыгали через него участники мероприятия.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4. Ежегодно проводятся праздники улиц с  организацией проведения концертного мероприятия, награждением юбиляров, долгожителей, многодетных семей. Подводятся итоги конкурса на лучшее блюдо и лучшую усадьбу, награждаются победители сувенирной </w:t>
      </w:r>
      <w:r w:rsidRPr="0097799B">
        <w:rPr>
          <w:rFonts w:ascii="Times New Roman" w:eastAsia="Times New Roman" w:hAnsi="Times New Roman"/>
          <w:sz w:val="24"/>
          <w:szCs w:val="24"/>
          <w:lang w:eastAsia="ru-RU"/>
        </w:rPr>
        <w:lastRenderedPageBreak/>
        <w:t>продукцией. За 2015-2017 годы проведены праздники улиц Пролетарская, Школьная, Северная, Семилетка, Новая, Учительская, Гагарина, Садовая, Советская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5. Ежегодно проводятся Новогодние праздники: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Новогодний утренник для неорганизованных детей с играми, конкурсами, песнями, загадками. Все вместе зажигают огни на елке, водят хоровод, поют песни, читают стихи Деду Морозу. В конце утренника дети получают подарки и сувениры за костюмы от Деда Мороза.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Елка-дискотека для взрослых. Проведена по сценарию. Дед Мороз и Снегурочка проводили конкурсы, игры. Разыгрывалась лотерея. Несколько человек пришли в карнавальных костюмах и получили призы.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6. С меньшим количеством участников, но не менее интересно для присутствующих были организованы мероприятия, посвященные праздничным датам:</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- 8 Марта провели концерт силами группы «Селяночка».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День семьи – провели конкурсы.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День защиты детей: игры, чаепитие.</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День знаний: играли с детьми, проводили конкурсы, в конце каждый ребенок получил подарок (школьные принадлежности).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7. День пожилых людей. На празднике присутствовали пенсионеры п. Широкий Яр. Показан концерт. Был накрыт стол, организовано чаепитие.</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8. Осенний бал прошел для молодежи во время дискотеки: игры, конкурсы.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помещении КДО размещен стенд с фотографиями лучший подворий и цветников, а также проведенных мероприятий группы «Здоровье».</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При Широкоярском КДО работает театральный кружок «Радуга». Для игры в шашки и шахматы открыт зал 2 раза в неделю. Занятия группы «Здоровье» проходят два раза в неделю.</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Дискотеки в КДО проводятся для взрослых каждую субботу.</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На проведение мероприятий денежные средства выделяются и администрацией сельсовета.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r>
      <w:r w:rsidRPr="0097799B">
        <w:rPr>
          <w:rFonts w:ascii="Times New Roman" w:eastAsia="Times New Roman" w:hAnsi="Times New Roman"/>
          <w:b/>
          <w:sz w:val="24"/>
          <w:szCs w:val="24"/>
          <w:lang w:eastAsia="ru-RU"/>
        </w:rPr>
        <w:t>Участие в районных мероприятиях:</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Широкоярское КДО ежегодно принимает участие в районных конкурсах:</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патриотической песни;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«Россия – родина моя».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КДО принимало участие в районной ярмарке «Август на дворе - спасы на селе», мероприятии ко дню пожилых людей «Нам рано жить воспоминаньями».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2016 году проведены отделочные работы по капитальному ремонту КДЦ за счет гранта-500 тыс. руб. (потолок, стены, монтаж сцены - покраска и т.д.). В 2017 году ремонтные работы не проводились.</w:t>
      </w:r>
    </w:p>
    <w:p w:rsidR="0097799B" w:rsidRPr="0097799B" w:rsidRDefault="0097799B" w:rsidP="00F50464">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В прогнозный  период 2018-2020 г.г из областного бюджета средства </w:t>
      </w:r>
      <w:r w:rsidR="00F50464">
        <w:rPr>
          <w:rFonts w:ascii="Times New Roman" w:eastAsia="Times New Roman" w:hAnsi="Times New Roman"/>
          <w:sz w:val="24"/>
          <w:szCs w:val="24"/>
          <w:lang w:eastAsia="ru-RU"/>
        </w:rPr>
        <w:t xml:space="preserve">на нужды КДО не предусмотрены. </w:t>
      </w:r>
    </w:p>
    <w:p w:rsidR="0097799B" w:rsidRPr="0097799B" w:rsidRDefault="0097799B" w:rsidP="0097799B">
      <w:pPr>
        <w:widowControl w:val="0"/>
        <w:autoSpaceDE w:val="0"/>
        <w:autoSpaceDN w:val="0"/>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Молодежная политика</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Численность молодежи в 2017 году составила:</w:t>
      </w:r>
    </w:p>
    <w:p w:rsidR="0097799B" w:rsidRPr="0097799B" w:rsidRDefault="0097799B" w:rsidP="0097799B">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4300"/>
        <w:gridCol w:w="3917"/>
      </w:tblGrid>
      <w:tr w:rsidR="0097799B" w:rsidRPr="0097799B" w:rsidTr="0097799B">
        <w:tc>
          <w:tcPr>
            <w:tcW w:w="1704" w:type="dxa"/>
            <w:vMerge w:val="restart"/>
            <w:tcBorders>
              <w:tl2br w:val="single" w:sz="4" w:space="0" w:color="auto"/>
            </w:tcBorders>
          </w:tcPr>
          <w:p w:rsidR="0097799B" w:rsidRPr="0097799B" w:rsidRDefault="0097799B" w:rsidP="0097799B">
            <w:pPr>
              <w:spacing w:after="0" w:line="240" w:lineRule="auto"/>
              <w:jc w:val="right"/>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Возраст</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Года</w:t>
            </w:r>
          </w:p>
        </w:tc>
        <w:tc>
          <w:tcPr>
            <w:tcW w:w="8327" w:type="dxa"/>
            <w:gridSpan w:val="2"/>
            <w:vAlign w:val="center"/>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Дети</w:t>
            </w:r>
          </w:p>
        </w:tc>
      </w:tr>
      <w:tr w:rsidR="0097799B" w:rsidRPr="0097799B" w:rsidTr="0097799B">
        <w:tc>
          <w:tcPr>
            <w:tcW w:w="1704" w:type="dxa"/>
            <w:vMerge/>
            <w:vAlign w:val="center"/>
          </w:tcPr>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4358" w:type="dxa"/>
            <w:vAlign w:val="center"/>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от 0 до 6 лет</w:t>
            </w:r>
          </w:p>
        </w:tc>
        <w:tc>
          <w:tcPr>
            <w:tcW w:w="3969" w:type="dxa"/>
            <w:vAlign w:val="center"/>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от 6 до 18 лет</w:t>
            </w:r>
          </w:p>
        </w:tc>
      </w:tr>
      <w:tr w:rsidR="0097799B" w:rsidRPr="0097799B" w:rsidTr="0097799B">
        <w:tc>
          <w:tcPr>
            <w:tcW w:w="1704"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2015</w:t>
            </w:r>
          </w:p>
        </w:tc>
        <w:tc>
          <w:tcPr>
            <w:tcW w:w="4358"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119</w:t>
            </w:r>
          </w:p>
        </w:tc>
        <w:tc>
          <w:tcPr>
            <w:tcW w:w="3969"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241</w:t>
            </w:r>
          </w:p>
        </w:tc>
      </w:tr>
      <w:tr w:rsidR="0097799B" w:rsidRPr="0097799B" w:rsidTr="0097799B">
        <w:tc>
          <w:tcPr>
            <w:tcW w:w="1704"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2016</w:t>
            </w:r>
          </w:p>
        </w:tc>
        <w:tc>
          <w:tcPr>
            <w:tcW w:w="4358"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163</w:t>
            </w:r>
          </w:p>
        </w:tc>
        <w:tc>
          <w:tcPr>
            <w:tcW w:w="3969"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243</w:t>
            </w:r>
          </w:p>
        </w:tc>
      </w:tr>
      <w:tr w:rsidR="0097799B" w:rsidRPr="0097799B" w:rsidTr="0097799B">
        <w:tc>
          <w:tcPr>
            <w:tcW w:w="1704"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2017</w:t>
            </w:r>
          </w:p>
        </w:tc>
        <w:tc>
          <w:tcPr>
            <w:tcW w:w="4358"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156</w:t>
            </w:r>
          </w:p>
        </w:tc>
        <w:tc>
          <w:tcPr>
            <w:tcW w:w="3969"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234</w:t>
            </w:r>
          </w:p>
        </w:tc>
      </w:tr>
    </w:tbl>
    <w:p w:rsidR="0097799B" w:rsidRPr="0097799B" w:rsidRDefault="00F50464" w:rsidP="009779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7799B" w:rsidRPr="0097799B">
        <w:rPr>
          <w:rFonts w:ascii="Times New Roman" w:eastAsia="Times New Roman" w:hAnsi="Times New Roman"/>
          <w:color w:val="000000"/>
          <w:sz w:val="24"/>
          <w:szCs w:val="24"/>
          <w:shd w:val="clear" w:color="auto" w:fill="FFFFFF"/>
          <w:lang w:eastAsia="ru-RU"/>
        </w:rPr>
        <w:t>Для эффективного вовлечения молодежи в социальную, общественно-политическую и культурную жизнь поселения в планируемом периоде будет продолжена следующая работа:</w:t>
      </w:r>
    </w:p>
    <w:p w:rsidR="0097799B" w:rsidRPr="00F50464" w:rsidRDefault="0097799B" w:rsidP="00F50464">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обеспечение комплексного подхода в профилактике безнадзорности и правонарушений в молодежной среде, помощь молодежи в</w:t>
      </w:r>
      <w:r w:rsidR="00F50464">
        <w:rPr>
          <w:rFonts w:ascii="Times New Roman" w:eastAsia="Times New Roman" w:hAnsi="Times New Roman"/>
          <w:sz w:val="24"/>
          <w:szCs w:val="24"/>
          <w:lang w:eastAsia="ru-RU"/>
        </w:rPr>
        <w:t xml:space="preserve"> решении их социальных проблем.</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6.3.6. Физическая культура и спорт</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Цель: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ab/>
        <w:t xml:space="preserve">повышение уровня здоровья и формирование здорового образа жизни населения средствами физической культуры и спорта.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Направление деятельности: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формирование ценностей здоровья и здорового образа жизни через увеличение объема обязательных занятий физической культурой в образовательных учреждениях,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привлечение к занятиям физической культурой и спортом всех категорий граждан и групп населения, в том числе сельских жителей: лиц пожилого возраста, лиц с ограниченными возможностями здоровья и инвалидов, детей-сирот и детей, оставшихся без попечения родителей, детей и подростков, состоящих на учете в комиссиях по делам несовершеннолетних;</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На территории поселения действует три спортивных сооружения: 2 спортивных зала в образовательных школах, 2 спортивных площадки в населенных пунктах. Учащиеся школ ежегодно принимают участие  в областных и районных спортивных соревнованиях: по шахматам, волейболу, баскетболу, легкоатлетических кроссах, кроссах лыжников.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Муниципальное образование ежегодно принимает активное участие в традиционных летних спартакиадах муниципальных образований Мошковского района, формируется команда из 28-30 участников, в соревнованиях «Лыжня России», которые </w:t>
      </w:r>
      <w:r w:rsidRPr="0097799B">
        <w:rPr>
          <w:rFonts w:ascii="Times New Roman" w:eastAsia="Times New Roman" w:hAnsi="Times New Roman"/>
          <w:color w:val="000000"/>
          <w:spacing w:val="-4"/>
          <w:sz w:val="24"/>
          <w:szCs w:val="24"/>
          <w:lang w:eastAsia="ru-RU"/>
        </w:rPr>
        <w:t>проводятся каждый раз в разных местах с целью пропаганды физической культуры и спорта среди населения, а так же приобщения к здоровому образу жизни.</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Основной проблемой в развитии физической культуры и спорта является недостаточное обеспечение инвентарем, оборудованием, а также низкой активностью взрослого населения в участии различного рода спортивных мероприятиях.</w:t>
      </w:r>
    </w:p>
    <w:p w:rsidR="0097799B" w:rsidRPr="0097799B" w:rsidRDefault="0097799B" w:rsidP="00F50464">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Сохранение физического здоровья населения поселения обеспечивается посредством развития физкультурно-оздо</w:t>
      </w:r>
      <w:r w:rsidR="00F50464">
        <w:rPr>
          <w:rFonts w:ascii="Times New Roman" w:eastAsia="Times New Roman" w:hAnsi="Times New Roman"/>
          <w:sz w:val="24"/>
          <w:szCs w:val="24"/>
          <w:lang w:eastAsia="ru-RU"/>
        </w:rPr>
        <w:t>ровительной, спортивной работы.</w:t>
      </w:r>
    </w:p>
    <w:p w:rsidR="0097799B" w:rsidRPr="0097799B" w:rsidRDefault="0097799B" w:rsidP="0097799B">
      <w:pPr>
        <w:shd w:val="clear" w:color="auto" w:fill="FFFFFF"/>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 xml:space="preserve">6.3.7. Обеспечение безопасности жизнедеятельности </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Цель: </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участие в предупреждении и ликвидации чрезвычайных ситуаций; взаимодействие с правоохранительными органами Мошковского  района, гражданами, участвующими в охране общественного порядка, в сфере профилактики правонарушений, терроризма и экстремистской деятельности на территории поселения. </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Поставленные цели планируется достигнуть путем своевременного информирования населения о чрезвычайных ситуациях, мерах по обеспечению безопасности населения и территорий.</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Для оповещения населения при возникновении чрезвычайных ситуаций в населенных пунктах установлено звуковое оповещение (подвесные рельсы). В наличии две сирены звукового оповещения (одна находится в школе с. Участок Балта, вторая – в администрации сельсовета), два мегафона с выносными микрофонами.</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районе функционирует единая дежурно-диспетчерская служба, куда можно обращаться при необходимости.</w:t>
      </w:r>
    </w:p>
    <w:p w:rsidR="0097799B" w:rsidRPr="00F50464" w:rsidRDefault="0097799B" w:rsidP="00F50464">
      <w:pPr>
        <w:spacing w:after="0" w:line="240" w:lineRule="auto"/>
        <w:ind w:firstLine="708"/>
        <w:jc w:val="both"/>
        <w:rPr>
          <w:rFonts w:ascii="Times New Roman" w:eastAsia="Times New Roman" w:hAnsi="Times New Roman"/>
          <w:color w:val="052635"/>
          <w:sz w:val="24"/>
          <w:szCs w:val="24"/>
          <w:lang w:eastAsia="ru-RU"/>
        </w:rPr>
      </w:pPr>
      <w:r w:rsidRPr="0097799B">
        <w:rPr>
          <w:rFonts w:ascii="Times New Roman" w:eastAsia="Times New Roman" w:hAnsi="Times New Roman"/>
          <w:sz w:val="24"/>
          <w:szCs w:val="24"/>
          <w:lang w:eastAsia="ru-RU"/>
        </w:rPr>
        <w:t>Для выполнения мероприятий по обеспечению безопасности жизнедеятельности населения в администрации создана комиссия по чрезвычайным ситуациям, пожарной безопасности и безопасности людей на водных объектах и антитеррористическая комиссия.</w:t>
      </w:r>
    </w:p>
    <w:p w:rsidR="0097799B" w:rsidRPr="0097799B" w:rsidRDefault="0097799B" w:rsidP="0097799B">
      <w:pPr>
        <w:shd w:val="clear" w:color="auto" w:fill="FFFFFF"/>
        <w:spacing w:after="0" w:line="240" w:lineRule="auto"/>
        <w:jc w:val="center"/>
        <w:rPr>
          <w:rFonts w:ascii="Times New Roman" w:hAnsi="Times New Roman"/>
          <w:b/>
          <w:sz w:val="24"/>
          <w:szCs w:val="24"/>
          <w:lang w:eastAsia="ru-RU"/>
        </w:rPr>
      </w:pPr>
      <w:r w:rsidRPr="0097799B">
        <w:rPr>
          <w:rFonts w:ascii="Times New Roman" w:hAnsi="Times New Roman"/>
          <w:b/>
          <w:sz w:val="24"/>
          <w:szCs w:val="24"/>
          <w:lang w:eastAsia="ru-RU"/>
        </w:rPr>
        <w:t>6.3.8. Состояние окружающей среды и природных ресурсов</w:t>
      </w:r>
    </w:p>
    <w:p w:rsidR="0097799B" w:rsidRPr="0097799B" w:rsidRDefault="0097799B" w:rsidP="0097799B">
      <w:pPr>
        <w:spacing w:after="0" w:line="240" w:lineRule="auto"/>
        <w:jc w:val="both"/>
        <w:rPr>
          <w:rFonts w:ascii="Times New Roman" w:eastAsia="Times New Roman" w:hAnsi="Times New Roman"/>
          <w:b/>
          <w:sz w:val="24"/>
          <w:szCs w:val="24"/>
          <w:lang w:eastAsia="ru-RU"/>
        </w:rPr>
      </w:pPr>
      <w:r w:rsidRPr="0097799B">
        <w:rPr>
          <w:rFonts w:ascii="Times New Roman" w:eastAsia="Times New Roman" w:hAnsi="Times New Roman"/>
          <w:sz w:val="24"/>
          <w:szCs w:val="24"/>
          <w:lang w:eastAsia="ru-RU"/>
        </w:rPr>
        <w:t xml:space="preserve">         Площадь территории поселения – 19977 га:</w:t>
      </w:r>
    </w:p>
    <w:p w:rsidR="0097799B" w:rsidRPr="0097799B" w:rsidRDefault="0097799B" w:rsidP="0097799B">
      <w:pPr>
        <w:spacing w:after="0" w:line="240" w:lineRule="auto"/>
        <w:jc w:val="both"/>
        <w:rPr>
          <w:rFonts w:ascii="Times New Roman" w:eastAsia="Times New Roman" w:hAnsi="Times New Roman"/>
          <w:b/>
          <w:sz w:val="24"/>
          <w:szCs w:val="24"/>
          <w:lang w:eastAsia="ru-RU"/>
        </w:rPr>
      </w:pPr>
      <w:r w:rsidRPr="0097799B">
        <w:rPr>
          <w:rFonts w:ascii="Times New Roman" w:eastAsia="Times New Roman" w:hAnsi="Times New Roman"/>
          <w:sz w:val="24"/>
          <w:szCs w:val="24"/>
          <w:lang w:eastAsia="ru-RU"/>
        </w:rPr>
        <w:t xml:space="preserve">- земли сельхозназначения – </w:t>
      </w:r>
      <w:smartTag w:uri="urn:schemas-microsoft-com:office:smarttags" w:element="metricconverter">
        <w:smartTagPr>
          <w:attr w:name="ProductID" w:val="19504,5 га"/>
        </w:smartTagPr>
        <w:r w:rsidRPr="0097799B">
          <w:rPr>
            <w:rFonts w:ascii="Times New Roman" w:eastAsia="Times New Roman" w:hAnsi="Times New Roman"/>
            <w:sz w:val="24"/>
            <w:szCs w:val="24"/>
            <w:lang w:eastAsia="ru-RU"/>
          </w:rPr>
          <w:t>19504,5 га</w:t>
        </w:r>
      </w:smartTag>
      <w:r w:rsidRPr="0097799B">
        <w:rPr>
          <w:rFonts w:ascii="Times New Roman" w:eastAsia="Times New Roman" w:hAnsi="Times New Roman"/>
          <w:sz w:val="24"/>
          <w:szCs w:val="24"/>
          <w:lang w:eastAsia="ru-RU"/>
        </w:rPr>
        <w:t>;</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земли населенных пунктов – </w:t>
      </w:r>
      <w:smartTag w:uri="urn:schemas-microsoft-com:office:smarttags" w:element="metricconverter">
        <w:smartTagPr>
          <w:attr w:name="ProductID" w:val="405,36 га"/>
        </w:smartTagPr>
        <w:r w:rsidRPr="0097799B">
          <w:rPr>
            <w:rFonts w:ascii="Times New Roman" w:eastAsia="Times New Roman" w:hAnsi="Times New Roman"/>
            <w:sz w:val="24"/>
            <w:szCs w:val="24"/>
            <w:lang w:eastAsia="ru-RU"/>
          </w:rPr>
          <w:t>405,36 га</w:t>
        </w:r>
      </w:smartTag>
      <w:r w:rsidRPr="0097799B">
        <w:rPr>
          <w:rFonts w:ascii="Times New Roman" w:eastAsia="Times New Roman" w:hAnsi="Times New Roman"/>
          <w:sz w:val="24"/>
          <w:szCs w:val="24"/>
          <w:lang w:eastAsia="ru-RU"/>
        </w:rPr>
        <w:t>.</w:t>
      </w:r>
    </w:p>
    <w:p w:rsidR="0097799B" w:rsidRPr="0097799B" w:rsidRDefault="0097799B" w:rsidP="0097799B">
      <w:pPr>
        <w:spacing w:after="0" w:line="240" w:lineRule="auto"/>
        <w:jc w:val="both"/>
        <w:rPr>
          <w:rFonts w:ascii="Times New Roman" w:eastAsia="Times New Roman" w:hAnsi="Times New Roman"/>
          <w:b/>
          <w:sz w:val="24"/>
          <w:szCs w:val="24"/>
          <w:lang w:eastAsia="ru-RU"/>
        </w:rPr>
      </w:pPr>
      <w:r w:rsidRPr="0097799B">
        <w:rPr>
          <w:rFonts w:ascii="Times New Roman" w:eastAsia="Times New Roman" w:hAnsi="Times New Roman"/>
          <w:sz w:val="24"/>
          <w:szCs w:val="24"/>
          <w:lang w:eastAsia="ru-RU"/>
        </w:rPr>
        <w:t xml:space="preserve">Общая площадь земельных участков, находящихся в муниципальной собственности – </w:t>
      </w:r>
      <w:smartTag w:uri="urn:schemas-microsoft-com:office:smarttags" w:element="metricconverter">
        <w:smartTagPr>
          <w:attr w:name="ProductID" w:val="56,36 га"/>
        </w:smartTagPr>
        <w:r w:rsidRPr="0097799B">
          <w:rPr>
            <w:rFonts w:ascii="Times New Roman" w:eastAsia="Times New Roman" w:hAnsi="Times New Roman"/>
            <w:sz w:val="24"/>
            <w:szCs w:val="24"/>
            <w:lang w:eastAsia="ru-RU"/>
          </w:rPr>
          <w:t>56,36 га</w:t>
        </w:r>
      </w:smartTag>
      <w:r w:rsidRPr="0097799B">
        <w:rPr>
          <w:rFonts w:ascii="Times New Roman" w:eastAsia="Times New Roman" w:hAnsi="Times New Roman"/>
          <w:sz w:val="24"/>
          <w:szCs w:val="24"/>
          <w:lang w:eastAsia="ru-RU"/>
        </w:rPr>
        <w:t>.</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ab/>
        <w:t>Состояние окружающей среды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Экономическая ситуация на территории поселения обусловлена наличием ряда факторов, ухудшающих состояние окружающей среды. На загрязнение атмосферного воздуха влияют не столько предприятия поселения, сколько низкий уровень экологической культуры населения, автотранспорт и население дачных  обществ, расположенных на территории муниципального образования.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ab/>
        <w:t>Проблема бытовых отходов является одной из актуальных проблем поселения. Ежегодно на территории населенных пунктов возникают несанкционированные свалки, устроенные самими жителями. В 2015 году работы по ликвидации таких свалок проводились по предписанию Мошковского районного суда по улицам Семилетка, Новая, Садовая. В 2016 году ликвидированы свалки по улицам Семилетка и Молодежная ориентировочной площадью 700 кв.м., в 2018-2020 годах планируется ликвидировать свалки – по ул. Семилетка ориентировочной площадью 500 кв.м., по улицам Пролетарская, Новая, Специалистов, Советская ориентировочной площадью 900 кв.м.</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населенных пунктах муниципального образовании имеются санкционированные места складирования твердых бытовых отходов.</w:t>
      </w:r>
    </w:p>
    <w:p w:rsidR="0097799B" w:rsidRPr="0097799B" w:rsidRDefault="0097799B" w:rsidP="00F50464">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Население муниципального образования обеспечено питьевой водой на 100% от потребности. Технических скважин на территории муниципального образования нет, поэтому питьевая вода используется также на бытовые и хозяйственные нужды. По данным «Центра гигиены и эпидемиологии в Новосибирской области» в Мошковском районе, качество питьевой воды соответствует нормам СанПин. Забор проб воды на качество МУП «Широкоярское ЖКХ» осуществляется регулярно в течении года по плану «Центра гигиены и эпидемиологии в Новосибирской области» в Мошковском районе. В администрации сельсовета организован сбор у населения использованных батареек, сотовых телефонов, люминисцентных лампочек, которые затем отправляются для утилизации в отдел природных ресурсов и охраны окружаю</w:t>
      </w:r>
      <w:r w:rsidR="00F50464">
        <w:rPr>
          <w:rFonts w:ascii="Times New Roman" w:eastAsia="Times New Roman" w:hAnsi="Times New Roman"/>
          <w:sz w:val="24"/>
          <w:szCs w:val="24"/>
          <w:lang w:eastAsia="ru-RU"/>
        </w:rPr>
        <w:t>щей среды администрации района.</w:t>
      </w:r>
    </w:p>
    <w:p w:rsidR="0097799B" w:rsidRPr="00F50464" w:rsidRDefault="0097799B" w:rsidP="0097799B">
      <w:pPr>
        <w:spacing w:after="0" w:line="240" w:lineRule="auto"/>
        <w:jc w:val="center"/>
        <w:rPr>
          <w:rFonts w:ascii="Times New Roman" w:hAnsi="Times New Roman"/>
          <w:b/>
          <w:sz w:val="24"/>
          <w:szCs w:val="24"/>
          <w:lang w:eastAsia="ru-RU"/>
        </w:rPr>
      </w:pPr>
      <w:r w:rsidRPr="0097799B">
        <w:rPr>
          <w:rFonts w:ascii="Times New Roman" w:hAnsi="Times New Roman"/>
          <w:b/>
          <w:sz w:val="24"/>
          <w:szCs w:val="24"/>
          <w:lang w:eastAsia="ru-RU"/>
        </w:rPr>
        <w:t>7. Формировани</w:t>
      </w:r>
      <w:r w:rsidR="00F50464">
        <w:rPr>
          <w:rFonts w:ascii="Times New Roman" w:hAnsi="Times New Roman"/>
          <w:b/>
          <w:sz w:val="24"/>
          <w:szCs w:val="24"/>
          <w:lang w:eastAsia="ru-RU"/>
        </w:rPr>
        <w:t>е конкурентоспособной экономики</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7.1. Сельскохозяйственное производство</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Сельскохозяйственным производством в поселении занимается ООО «Зеркальное» (Кондратов А.Ф.), которое в 2017 году имеет посевных площадей </w:t>
      </w:r>
      <w:smartTag w:uri="urn:schemas-microsoft-com:office:smarttags" w:element="metricconverter">
        <w:smartTagPr>
          <w:attr w:name="ProductID" w:val="720 га"/>
        </w:smartTagPr>
        <w:r w:rsidRPr="0097799B">
          <w:rPr>
            <w:rFonts w:ascii="Times New Roman" w:eastAsia="Times New Roman" w:hAnsi="Times New Roman"/>
            <w:sz w:val="24"/>
            <w:szCs w:val="24"/>
            <w:lang w:eastAsia="ru-RU"/>
          </w:rPr>
          <w:t>720 га</w:t>
        </w:r>
      </w:smartTag>
      <w:r w:rsidRPr="0097799B">
        <w:rPr>
          <w:rFonts w:ascii="Times New Roman" w:eastAsia="Times New Roman" w:hAnsi="Times New Roman"/>
          <w:sz w:val="24"/>
          <w:szCs w:val="24"/>
          <w:lang w:eastAsia="ru-RU"/>
        </w:rPr>
        <w:t xml:space="preserve"> (в </w:t>
      </w:r>
      <w:smartTag w:uri="urn:schemas-microsoft-com:office:smarttags" w:element="metricconverter">
        <w:smartTagPr>
          <w:attr w:name="ProductID" w:val="2015 г"/>
        </w:smartTagPr>
        <w:r w:rsidRPr="0097799B">
          <w:rPr>
            <w:rFonts w:ascii="Times New Roman" w:eastAsia="Times New Roman" w:hAnsi="Times New Roman"/>
            <w:sz w:val="24"/>
            <w:szCs w:val="24"/>
            <w:lang w:eastAsia="ru-RU"/>
          </w:rPr>
          <w:t>2015 г</w:t>
        </w:r>
      </w:smartTag>
      <w:r w:rsidRPr="0097799B">
        <w:rPr>
          <w:rFonts w:ascii="Times New Roman" w:eastAsia="Times New Roman" w:hAnsi="Times New Roman"/>
          <w:sz w:val="24"/>
          <w:szCs w:val="24"/>
          <w:lang w:eastAsia="ru-RU"/>
        </w:rPr>
        <w:t xml:space="preserve">. – </w:t>
      </w:r>
      <w:smartTag w:uri="urn:schemas-microsoft-com:office:smarttags" w:element="metricconverter">
        <w:smartTagPr>
          <w:attr w:name="ProductID" w:val="600 га"/>
        </w:smartTagPr>
        <w:r w:rsidRPr="0097799B">
          <w:rPr>
            <w:rFonts w:ascii="Times New Roman" w:eastAsia="Times New Roman" w:hAnsi="Times New Roman"/>
            <w:sz w:val="24"/>
            <w:szCs w:val="24"/>
            <w:lang w:eastAsia="ru-RU"/>
          </w:rPr>
          <w:t>600 га</w:t>
        </w:r>
      </w:smartTag>
      <w:r w:rsidRPr="0097799B">
        <w:rPr>
          <w:rFonts w:ascii="Times New Roman" w:eastAsia="Times New Roman" w:hAnsi="Times New Roman"/>
          <w:sz w:val="24"/>
          <w:szCs w:val="24"/>
          <w:lang w:eastAsia="ru-RU"/>
        </w:rPr>
        <w:t xml:space="preserve">, в 2016 г. – 720  га). Планируется увеличение посевных площадей за период 2019-2021 годов довести до </w:t>
      </w:r>
      <w:smartTag w:uri="urn:schemas-microsoft-com:office:smarttags" w:element="metricconverter">
        <w:smartTagPr>
          <w:attr w:name="ProductID" w:val="1500 га"/>
        </w:smartTagPr>
        <w:r w:rsidRPr="0097799B">
          <w:rPr>
            <w:rFonts w:ascii="Times New Roman" w:eastAsia="Times New Roman" w:hAnsi="Times New Roman"/>
            <w:sz w:val="24"/>
            <w:szCs w:val="24"/>
            <w:lang w:eastAsia="ru-RU"/>
          </w:rPr>
          <w:t>1500 га</w:t>
        </w:r>
      </w:smartTag>
      <w:r w:rsidRPr="0097799B">
        <w:rPr>
          <w:rFonts w:ascii="Times New Roman" w:eastAsia="Times New Roman" w:hAnsi="Times New Roman"/>
          <w:sz w:val="24"/>
          <w:szCs w:val="24"/>
          <w:lang w:eastAsia="ru-RU"/>
        </w:rPr>
        <w:t xml:space="preserve">. Валовой сбор зерна в 2015 году составил 926 т, амбарный – 836 т, урожайность ц/га составила 13,9%. В 2016 году валовой сбор составил 608 т, амбарный – 560 т, урожайность составила 7,8% ц/га. На снижении производства зерна (6,1%) в основном сказываются погодные и климатические условия.  В плане на 2019-2021 годы довести урожайность до 900 т.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Разведением сарбоянского карпа и его реализацией занимаются ООО «Зеркальное» (Максименко С.М.) и ООО «Тихая заимка» (Кирьянов И.И.).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У ООО «Зеркальное» находятся в аренде головной пруд, рыбопитомник, пруды                              №№ 7,8,9,14,15. В 2016 году выращено на зиму 480 тыс. карпа (в 2015 году – около 700 тыс. карпа), реализовано сиголетки в </w:t>
      </w:r>
      <w:smartTag w:uri="urn:schemas-microsoft-com:office:smarttags" w:element="metricconverter">
        <w:smartTagPr>
          <w:attr w:name="ProductID" w:val="2016 г"/>
        </w:smartTagPr>
        <w:r w:rsidRPr="0097799B">
          <w:rPr>
            <w:rFonts w:ascii="Times New Roman" w:eastAsia="Times New Roman" w:hAnsi="Times New Roman"/>
            <w:sz w:val="24"/>
            <w:szCs w:val="24"/>
            <w:lang w:eastAsia="ru-RU"/>
          </w:rPr>
          <w:t>2016 г</w:t>
        </w:r>
      </w:smartTag>
      <w:r w:rsidRPr="0097799B">
        <w:rPr>
          <w:rFonts w:ascii="Times New Roman" w:eastAsia="Times New Roman" w:hAnsi="Times New Roman"/>
          <w:sz w:val="24"/>
          <w:szCs w:val="24"/>
          <w:lang w:eastAsia="ru-RU"/>
        </w:rPr>
        <w:t xml:space="preserve">. – 2,5 т (в </w:t>
      </w:r>
      <w:smartTag w:uri="urn:schemas-microsoft-com:office:smarttags" w:element="metricconverter">
        <w:smartTagPr>
          <w:attr w:name="ProductID" w:val="2015 г"/>
        </w:smartTagPr>
        <w:r w:rsidRPr="0097799B">
          <w:rPr>
            <w:rFonts w:ascii="Times New Roman" w:eastAsia="Times New Roman" w:hAnsi="Times New Roman"/>
            <w:sz w:val="24"/>
            <w:szCs w:val="24"/>
            <w:lang w:eastAsia="ru-RU"/>
          </w:rPr>
          <w:t>2015 г</w:t>
        </w:r>
      </w:smartTag>
      <w:r w:rsidRPr="0097799B">
        <w:rPr>
          <w:rFonts w:ascii="Times New Roman" w:eastAsia="Times New Roman" w:hAnsi="Times New Roman"/>
          <w:sz w:val="24"/>
          <w:szCs w:val="24"/>
          <w:lang w:eastAsia="ru-RU"/>
        </w:rPr>
        <w:t xml:space="preserve">. – 700 кг). На 2017 год посажено 480 тыс.шт. сиголетки (в 2016 - 640 тыс. голов), на ремонт посажено товарной рыбы – 2 т. За период 2019-2021 годов планируется увеличить поголовье сиголетки до 1,5 млн., а производство товарной рыбы за этот же период довести до 15-20 тонн. Также до 2021 года планируется оборудование инкубационного цеха, отсыпка дамбы и гидросооружений.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У ООО «Тихая заимка»  (Кирьянов И.И.) находится в аренде пруд № 6. В 2016 году пруд зарыбили (В </w:t>
      </w:r>
      <w:smartTag w:uri="urn:schemas-microsoft-com:office:smarttags" w:element="metricconverter">
        <w:smartTagPr>
          <w:attr w:name="ProductID" w:val="2015 г"/>
        </w:smartTagPr>
        <w:r w:rsidRPr="0097799B">
          <w:rPr>
            <w:rFonts w:ascii="Times New Roman" w:eastAsia="Times New Roman" w:hAnsi="Times New Roman"/>
            <w:sz w:val="24"/>
            <w:szCs w:val="24"/>
            <w:lang w:eastAsia="ru-RU"/>
          </w:rPr>
          <w:t>2015 г</w:t>
        </w:r>
      </w:smartTag>
      <w:r w:rsidRPr="0097799B">
        <w:rPr>
          <w:rFonts w:ascii="Times New Roman" w:eastAsia="Times New Roman" w:hAnsi="Times New Roman"/>
          <w:sz w:val="24"/>
          <w:szCs w:val="24"/>
          <w:lang w:eastAsia="ru-RU"/>
        </w:rPr>
        <w:t>. зарыбливание пруда не проводилось). 40 тыс. голов карпа оставлено на зимовку 2016-</w:t>
      </w:r>
      <w:smartTag w:uri="urn:schemas-microsoft-com:office:smarttags" w:element="metricconverter">
        <w:smartTagPr>
          <w:attr w:name="ProductID" w:val="2017 г"/>
        </w:smartTagPr>
        <w:r w:rsidRPr="0097799B">
          <w:rPr>
            <w:rFonts w:ascii="Times New Roman" w:eastAsia="Times New Roman" w:hAnsi="Times New Roman"/>
            <w:sz w:val="24"/>
            <w:szCs w:val="24"/>
            <w:lang w:eastAsia="ru-RU"/>
          </w:rPr>
          <w:t>2017 г</w:t>
        </w:r>
      </w:smartTag>
      <w:r w:rsidRPr="0097799B">
        <w:rPr>
          <w:rFonts w:ascii="Times New Roman" w:eastAsia="Times New Roman" w:hAnsi="Times New Roman"/>
          <w:sz w:val="24"/>
          <w:szCs w:val="24"/>
          <w:lang w:eastAsia="ru-RU"/>
        </w:rPr>
        <w:t xml:space="preserve">.г. На период 2019-2021 г.г. планируется  доведение поголовья сиголетки до 100 тыс., разведение белого амура и форели.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Значительного повышения производства молока и мяса в личных подсобных хозяйствах не планируется в связи с отсутствием роста поголовья скота.</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Промышленных и перерабатывающих предприятий, предприятий общественного питания на территории поселения нет.</w:t>
      </w:r>
    </w:p>
    <w:p w:rsidR="0097799B" w:rsidRPr="0097799B" w:rsidRDefault="0097799B" w:rsidP="0097799B">
      <w:pPr>
        <w:spacing w:after="0" w:line="240" w:lineRule="auto"/>
        <w:ind w:firstLine="720"/>
        <w:jc w:val="both"/>
        <w:rPr>
          <w:rFonts w:ascii="Times New Roman" w:eastAsia="Times New Roman" w:hAnsi="Times New Roman"/>
          <w:color w:val="000000"/>
          <w:sz w:val="24"/>
          <w:szCs w:val="24"/>
          <w:lang w:eastAsia="zh-CN"/>
        </w:rPr>
      </w:pPr>
      <w:r w:rsidRPr="0097799B">
        <w:rPr>
          <w:rFonts w:ascii="Times New Roman" w:eastAsia="Times New Roman" w:hAnsi="Times New Roman"/>
          <w:color w:val="000000"/>
          <w:sz w:val="24"/>
          <w:szCs w:val="24"/>
          <w:lang w:eastAsia="zh-CN"/>
        </w:rPr>
        <w:t>Прогнозируется до 2021 года:</w:t>
      </w:r>
    </w:p>
    <w:p w:rsidR="0097799B" w:rsidRPr="0097799B" w:rsidRDefault="0097799B" w:rsidP="0097799B">
      <w:pPr>
        <w:spacing w:after="0" w:line="240" w:lineRule="auto"/>
        <w:ind w:firstLine="709"/>
        <w:jc w:val="both"/>
        <w:rPr>
          <w:rFonts w:ascii="Times New Roman" w:eastAsia="Times New Roman" w:hAnsi="Times New Roman"/>
          <w:color w:val="000000"/>
          <w:sz w:val="24"/>
          <w:szCs w:val="24"/>
          <w:lang w:eastAsia="zh-CN"/>
        </w:rPr>
      </w:pPr>
      <w:r w:rsidRPr="0097799B">
        <w:rPr>
          <w:rFonts w:ascii="Times New Roman" w:eastAsia="Times New Roman" w:hAnsi="Times New Roman"/>
          <w:color w:val="000000"/>
          <w:sz w:val="24"/>
          <w:szCs w:val="24"/>
          <w:lang w:eastAsia="zh-CN"/>
        </w:rPr>
        <w:t xml:space="preserve">- увеличение производства товарного зерна за счет расширения посевных площадей и повышения урожайности; </w:t>
      </w:r>
    </w:p>
    <w:p w:rsidR="0097799B" w:rsidRPr="0097799B" w:rsidRDefault="0097799B" w:rsidP="0097799B">
      <w:pPr>
        <w:spacing w:after="0" w:line="240" w:lineRule="auto"/>
        <w:ind w:firstLine="709"/>
        <w:jc w:val="both"/>
        <w:rPr>
          <w:rFonts w:ascii="Times New Roman" w:eastAsia="Times New Roman" w:hAnsi="Times New Roman"/>
          <w:color w:val="000000"/>
          <w:sz w:val="24"/>
          <w:szCs w:val="24"/>
          <w:lang w:eastAsia="zh-CN"/>
        </w:rPr>
      </w:pPr>
      <w:r w:rsidRPr="0097799B">
        <w:rPr>
          <w:rFonts w:ascii="Times New Roman" w:eastAsia="Times New Roman" w:hAnsi="Times New Roman"/>
          <w:color w:val="000000"/>
          <w:sz w:val="24"/>
          <w:szCs w:val="24"/>
          <w:lang w:eastAsia="zh-CN"/>
        </w:rPr>
        <w:t xml:space="preserve">- развитие на базе системы прудов на территории Широкоярского сельсовета отрасли рыбоводства. </w:t>
      </w:r>
    </w:p>
    <w:p w:rsidR="0097799B" w:rsidRPr="0097799B" w:rsidRDefault="0097799B" w:rsidP="0097799B">
      <w:pPr>
        <w:spacing w:after="0" w:line="240" w:lineRule="auto"/>
        <w:ind w:firstLine="708"/>
        <w:jc w:val="both"/>
        <w:rPr>
          <w:rFonts w:ascii="Times New Roman" w:eastAsia="Times New Roman" w:hAnsi="Times New Roman"/>
          <w:color w:val="000000"/>
          <w:sz w:val="24"/>
          <w:szCs w:val="24"/>
          <w:lang w:eastAsia="ru-RU"/>
        </w:rPr>
      </w:pPr>
    </w:p>
    <w:p w:rsidR="0097799B" w:rsidRPr="0097799B" w:rsidRDefault="0097799B" w:rsidP="0097799B">
      <w:pPr>
        <w:spacing w:after="0" w:line="240" w:lineRule="auto"/>
        <w:jc w:val="center"/>
        <w:rPr>
          <w:rFonts w:ascii="Times New Roman" w:eastAsia="Times New Roman" w:hAnsi="Times New Roman"/>
          <w:b/>
          <w:color w:val="000000"/>
          <w:sz w:val="24"/>
          <w:szCs w:val="24"/>
          <w:lang w:eastAsia="ru-RU"/>
        </w:rPr>
      </w:pPr>
      <w:r w:rsidRPr="0097799B">
        <w:rPr>
          <w:rFonts w:ascii="Times New Roman" w:eastAsia="Times New Roman" w:hAnsi="Times New Roman"/>
          <w:b/>
          <w:color w:val="000000"/>
          <w:sz w:val="24"/>
          <w:szCs w:val="24"/>
          <w:lang w:eastAsia="ru-RU"/>
        </w:rPr>
        <w:lastRenderedPageBreak/>
        <w:t>7.2. Транспортная система  и связь</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Автомобильный транспорт является основным видом транспорта по осуществлению перевозок на территории поселения.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Грузовыми перевозками на территории поселения занимаются все юридические лица и индивидуальные предприниматели. Кроме того, грузоперевозки осуществляет специализированное автотранспортное предприятие МУП «Мошковское автотранспортное предприятие». Многие предприятия осуществляют перевозку грузов только для собственных нужд. Грузовыми перевозками осуществляется: доставка угля населению, в котельные общеобразовательных школ, ФАПы, доставка щебня, песка на ремонт автодорог, прочих грузов.</w:t>
      </w:r>
    </w:p>
    <w:p w:rsidR="0097799B" w:rsidRPr="0097799B" w:rsidRDefault="0097799B" w:rsidP="0097799B">
      <w:pPr>
        <w:tabs>
          <w:tab w:val="left" w:pos="9214"/>
        </w:tabs>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Перевоз пассажиров осуществляет специализированное автотранспортное предприятие МУП «Мошковское автотранспортное предприятие». В п. Широкий Яр оборудована отапливаемая стоянка для автобуса, в этом же населенном пункте проживают водители, обслуживающие автобус. Два раза в неделю осуществляется автобусное сообщение с районным центром Мошково, что очень удобно для населения. Ежедневно выполняется четыре рейса для подвоза жителей на железнодорожную станцию Ояш. Жители с. Новоалександровка пользуются железнодорожным транспортом. Автобус ходит по расписанию. В 2017 году перевезено пассажиров автомобильным транспортом 19 тыс. чел. (в 2016 – 18 тыс. чел.)</w:t>
      </w:r>
    </w:p>
    <w:p w:rsidR="0097799B" w:rsidRPr="0097799B" w:rsidRDefault="0097799B" w:rsidP="0097799B">
      <w:pPr>
        <w:spacing w:after="0" w:line="240" w:lineRule="auto"/>
        <w:ind w:firstLine="708"/>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Прогнозно к 2021 году объем пассажироперевозок увеличится в сравнении с 2017 годом по 1 варианту  на 2300 чел., по 2 варианту на 2400 чел.</w:t>
      </w:r>
    </w:p>
    <w:p w:rsidR="0097799B" w:rsidRPr="0097799B" w:rsidRDefault="0097799B" w:rsidP="0097799B">
      <w:pPr>
        <w:spacing w:after="0" w:line="240" w:lineRule="auto"/>
        <w:ind w:firstLine="709"/>
        <w:jc w:val="both"/>
        <w:rPr>
          <w:rFonts w:ascii="Times New Roman" w:eastAsia="Times New Roman" w:hAnsi="Times New Roman"/>
          <w:color w:val="222222"/>
          <w:sz w:val="24"/>
          <w:szCs w:val="24"/>
          <w:highlight w:val="yellow"/>
          <w:lang w:eastAsia="ru-RU"/>
        </w:rPr>
      </w:pPr>
      <w:r w:rsidRPr="0097799B">
        <w:rPr>
          <w:rFonts w:ascii="Times New Roman" w:eastAsia="Times New Roman" w:hAnsi="Times New Roman"/>
          <w:sz w:val="24"/>
          <w:szCs w:val="24"/>
          <w:lang w:eastAsia="ru-RU"/>
        </w:rPr>
        <w:t>Обслуживанием телекоммуникационной сети занимается ПАО «Ростелеком» Новосибирский филиал межрайонный центр технической эксплуатации телекоммуникаций город Тогучин линейно-технический цех Мошковский район. На</w:t>
      </w:r>
      <w:r w:rsidRPr="0097799B">
        <w:rPr>
          <w:rFonts w:ascii="Times New Roman" w:eastAsia="Times New Roman" w:hAnsi="Times New Roman"/>
          <w:sz w:val="24"/>
          <w:szCs w:val="24"/>
          <w:lang w:eastAsia="zh-CN"/>
        </w:rPr>
        <w:t xml:space="preserve"> 2018 год им планируется реализация государственной программы «Устранение цифрового неравенства». В этап программы вошли населённые пункты Широкий Яр и Участок Балта, будет построена ВОЛС, установлено оборудование беспроводного широкополостного доступа (Wi-Fi).</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Населенные пункты телефонизированы. Абоненты пользуются услугами междугородной и международной связи,  практически доступен вид услуг – «</w:t>
      </w:r>
      <w:r w:rsidRPr="0097799B">
        <w:rPr>
          <w:rFonts w:ascii="Times New Roman" w:eastAsia="Times New Roman" w:hAnsi="Times New Roman"/>
          <w:sz w:val="24"/>
          <w:szCs w:val="24"/>
          <w:lang w:val="en-US" w:eastAsia="ru-RU"/>
        </w:rPr>
        <w:t>Webstrim</w:t>
      </w:r>
      <w:r w:rsidRPr="0097799B">
        <w:rPr>
          <w:rFonts w:ascii="Times New Roman" w:eastAsia="Times New Roman" w:hAnsi="Times New Roman"/>
          <w:sz w:val="24"/>
          <w:szCs w:val="24"/>
          <w:lang w:eastAsia="ru-RU"/>
        </w:rPr>
        <w:t>» – доступ к скоростному Интернету.</w:t>
      </w:r>
    </w:p>
    <w:p w:rsidR="0097799B" w:rsidRPr="0097799B" w:rsidRDefault="0097799B" w:rsidP="0097799B">
      <w:pPr>
        <w:tabs>
          <w:tab w:val="left" w:pos="0"/>
        </w:tab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Системой общедоступного пользования продолжает оставаться сотовая связь, которая с каждым годом получает все большее распространение. Жителям поселения доступны услуги сотовой связи операторов: МТС, Билайн, Мегафон, ТЕЛЕ 2.</w:t>
      </w:r>
    </w:p>
    <w:p w:rsidR="0097799B" w:rsidRPr="0097799B" w:rsidRDefault="0097799B" w:rsidP="0097799B">
      <w:pPr>
        <w:tabs>
          <w:tab w:val="left" w:pos="0"/>
        </w:tab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Услуги почтовой связи населению оказывают Широкоярское и Уч. Балтинское отделения связи, в которых </w:t>
      </w:r>
      <w:r w:rsidRPr="0097799B">
        <w:rPr>
          <w:rFonts w:ascii="Times New Roman" w:eastAsia="Times New Roman" w:hAnsi="Times New Roman"/>
          <w:sz w:val="24"/>
          <w:szCs w:val="24"/>
          <w:lang w:eastAsia="zh-CN"/>
        </w:rPr>
        <w:t xml:space="preserve">оказываются следующие услуги: прием и отправка почтовых отправлений юридических и физических лиц, оплата налогов, почтовые и денежные переводы, оформление подписки на периодические издания, выдача пенсий, осуществляется продажа газетно-журнальной продукции, товаров народного потребления, лотереи.  </w:t>
      </w:r>
    </w:p>
    <w:p w:rsidR="0097799B" w:rsidRPr="0097799B" w:rsidRDefault="0097799B" w:rsidP="0097799B">
      <w:pPr>
        <w:spacing w:after="0" w:line="240" w:lineRule="auto"/>
        <w:ind w:firstLine="851"/>
        <w:jc w:val="both"/>
        <w:rPr>
          <w:rFonts w:ascii="Times New Roman" w:eastAsia="Times New Roman" w:hAnsi="Times New Roman"/>
          <w:b/>
          <w:sz w:val="24"/>
          <w:szCs w:val="24"/>
          <w:lang w:eastAsia="zh-CN"/>
        </w:rPr>
      </w:pPr>
      <w:r w:rsidRPr="0097799B">
        <w:rPr>
          <w:rFonts w:ascii="Times New Roman" w:eastAsia="Times New Roman" w:hAnsi="Times New Roman"/>
          <w:sz w:val="24"/>
          <w:szCs w:val="24"/>
          <w:lang w:eastAsia="zh-CN"/>
        </w:rPr>
        <w:t xml:space="preserve">Оказываются услуги по приему платежей: за коммунальные услуги, газовое обслуживание, электроэнергию, стационарный телефон, интернет, сотовую связь, налоговые платежи. Предоставляются услуги пункта коллективного доступа (Интернет). </w:t>
      </w:r>
    </w:p>
    <w:p w:rsidR="0097799B" w:rsidRPr="0097799B" w:rsidRDefault="0097799B" w:rsidP="0097799B">
      <w:pPr>
        <w:tabs>
          <w:tab w:val="left" w:pos="0"/>
        </w:tab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Корреспонденция в населенные пункты доставляется три раза в неделю. Населенный пункт Новоалександровка обслуживает Станционно-Ояшинское отделение связи.</w:t>
      </w:r>
      <w:bookmarkStart w:id="8" w:name="_Toc371666364"/>
    </w:p>
    <w:p w:rsidR="0097799B" w:rsidRPr="0097799B" w:rsidRDefault="0097799B" w:rsidP="0097799B">
      <w:pPr>
        <w:keepNext/>
        <w:spacing w:after="0" w:line="240" w:lineRule="auto"/>
        <w:jc w:val="center"/>
        <w:outlineLvl w:val="1"/>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7.3. Потребительский рынок товаров и услуг</w:t>
      </w:r>
      <w:bookmarkEnd w:id="8"/>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Цель: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обеспечение населения социально-значимыми видами услуг.</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Направление деятельности: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содействие в продвижении на потребительский рынок местных товаропроизводителей,</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содействие субъектам малого предпринимательства в развитии новых видов бытовых услуг в рамках государственной программы.</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Потребительский рынок поселения в настоящее время отличается относительно высокой насыщенностью товаров и продуктов, отсутствием товарного дефицита, </w:t>
      </w:r>
      <w:r w:rsidRPr="0097799B">
        <w:rPr>
          <w:rFonts w:ascii="Times New Roman" w:eastAsia="Times New Roman" w:hAnsi="Times New Roman"/>
          <w:bCs/>
          <w:sz w:val="24"/>
          <w:szCs w:val="24"/>
          <w:lang w:eastAsia="ru-RU"/>
        </w:rPr>
        <w:t>высокими темпами роста розничного товарооборота.</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xml:space="preserve">Торговая сеть Широкоярского сельсовета представлена 5 торговыми объектами. Открыт магазин ЗАО «Ольга» в с. Участок Балта. Все магазины смешанных товаров. Площадь торговых залов предприятий торговли составляет 302,7 кв.м. В п. Широкий Яр функционирует цех ИП Гордиенко Н.С. по пошиву и ремонту одежды. В населенных пунктах по-прежнему стоит остро вопрос нехватки оказываемых бытовых услуг: ремонт бытовой техники, услуги парикмахера.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Строительство новых торговых объектов не планируется. Объем розничного товарооборота ежегодно возрастает. Прогноз товарооборота с 2019 по 2021 годы будет характеризоваться стабильной динамикой роста и в 2021 году его объем достигнет по                             1 варианту 43 млн. руб., по 2 варианту -  45 млн. руб.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Увеличение товарооборота обусловлено ростом цен, покупательской способностью населения, расширением ассортимента товаров.  </w:t>
      </w:r>
    </w:p>
    <w:p w:rsidR="0097799B" w:rsidRPr="0097799B" w:rsidRDefault="0097799B" w:rsidP="00F50464">
      <w:pPr>
        <w:spacing w:after="0" w:line="240" w:lineRule="auto"/>
        <w:ind w:firstLine="720"/>
        <w:jc w:val="both"/>
        <w:rPr>
          <w:rFonts w:ascii="Times New Roman" w:eastAsia="Times New Roman" w:hAnsi="Times New Roman"/>
          <w:sz w:val="24"/>
          <w:szCs w:val="24"/>
          <w:lang w:eastAsia="ar-SA"/>
        </w:rPr>
      </w:pPr>
      <w:r w:rsidRPr="0097799B">
        <w:rPr>
          <w:rFonts w:ascii="Times New Roman" w:eastAsia="Times New Roman" w:hAnsi="Times New Roman"/>
          <w:sz w:val="24"/>
          <w:szCs w:val="24"/>
          <w:lang w:eastAsia="ar-SA"/>
        </w:rPr>
        <w:t>Предприятий общественного питания на территории м</w:t>
      </w:r>
      <w:r w:rsidR="00F50464">
        <w:rPr>
          <w:rFonts w:ascii="Times New Roman" w:eastAsia="Times New Roman" w:hAnsi="Times New Roman"/>
          <w:sz w:val="24"/>
          <w:szCs w:val="24"/>
          <w:lang w:eastAsia="ar-SA"/>
        </w:rPr>
        <w:t xml:space="preserve">униципального образования нет. </w:t>
      </w:r>
    </w:p>
    <w:p w:rsidR="0097799B" w:rsidRPr="0097799B" w:rsidRDefault="0097799B" w:rsidP="0097799B">
      <w:pPr>
        <w:spacing w:after="0" w:line="240" w:lineRule="auto"/>
        <w:contextualSpacing/>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7.4. Малое предпринимательство</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На территории поселения зарегистрированных крестьянско-фермерских хозяйств нет,                     3 индивидуальных предпринимателя: ИП Гордиенко Н.С., ИП Близнюк Л.А., ЗАО «Ольга» – магазины продуктовых и промышленных товаров.</w:t>
      </w:r>
    </w:p>
    <w:p w:rsidR="0097799B" w:rsidRPr="00F50464" w:rsidRDefault="0097799B" w:rsidP="00F50464">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ИП Черников В.В. – деревообработка (распиловка древесины, изготовле</w:t>
      </w:r>
      <w:r w:rsidR="00F50464">
        <w:rPr>
          <w:rFonts w:ascii="Times New Roman" w:eastAsia="Times New Roman" w:hAnsi="Times New Roman"/>
          <w:sz w:val="24"/>
          <w:szCs w:val="24"/>
          <w:lang w:eastAsia="ru-RU"/>
        </w:rPr>
        <w:t>ние под заказ срубов для бань)</w:t>
      </w:r>
    </w:p>
    <w:p w:rsidR="0097799B" w:rsidRPr="0097799B" w:rsidRDefault="0097799B" w:rsidP="0097799B">
      <w:pPr>
        <w:keepNext/>
        <w:keepLines/>
        <w:spacing w:after="0" w:line="240" w:lineRule="auto"/>
        <w:contextualSpacing/>
        <w:jc w:val="center"/>
        <w:outlineLvl w:val="1"/>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7.5. Инвестиционно-строительный комплекс</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Направление деятельности: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предоставление земельных участков бесплатно льготной категории граждан;</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обеспечение сохранности существующих внутрипоселковых дорог путем их ремонтов;</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подготовка объектов жилищно-коммунального комплекса к отопительному сезону;</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благоустройство населенных пунктов. </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Строительных организаций на территории поселения нет, в связи с этим строительство индивидуального жилья в населенных пунктах осуществляется благодаря целевой программе государственной поддержки застройщиков, осуществляющих строительство в сельской местности Новосибирской области. В 2017 году строительства и ввода в эксплуатацию жилых помещений по данной программе не было.</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2017 году на территории поселения введены в эксплуатацию 2 жилых дома общей площадью 56 кв.м.  В 2015 году введены в эксплуатацию 2 жилых дома общей площадью 182 кв.м. В 2016 году введены в эксплуатацию 2 жилых дома общей площадью 139 кв.м. в с. Новоалександровка.</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2015 году выполнены работы по ремонту уличного освещения в населенных пунктах, согласно проектно-сметной документации из местного бюджета выделено 1220 тыс. руб. В 2016 - 2017 годах проводилось обслуживание уличного освещения - протяженностью 12,5 км., которое планируется и на период 2019-2021 годов.</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В 2017 году выполнены работы по ремонту внутрипоселковых дорог в п. Широкий Яр - улицы: Пролетарская – 200 м, Молодежная - </w:t>
      </w:r>
      <w:smartTag w:uri="urn:schemas-microsoft-com:office:smarttags" w:element="metricconverter">
        <w:smartTagPr>
          <w:attr w:name="ProductID" w:val="380 м"/>
        </w:smartTagPr>
        <w:r w:rsidRPr="0097799B">
          <w:rPr>
            <w:rFonts w:ascii="Times New Roman" w:eastAsia="Times New Roman" w:hAnsi="Times New Roman"/>
            <w:sz w:val="24"/>
            <w:szCs w:val="24"/>
            <w:lang w:eastAsia="ru-RU"/>
          </w:rPr>
          <w:t>380 м</w:t>
        </w:r>
      </w:smartTag>
      <w:r w:rsidRPr="0097799B">
        <w:rPr>
          <w:rFonts w:ascii="Times New Roman" w:eastAsia="Times New Roman" w:hAnsi="Times New Roman"/>
          <w:sz w:val="24"/>
          <w:szCs w:val="24"/>
          <w:lang w:eastAsia="ru-RU"/>
        </w:rPr>
        <w:t xml:space="preserve">, Западная – </w:t>
      </w:r>
      <w:smartTag w:uri="urn:schemas-microsoft-com:office:smarttags" w:element="metricconverter">
        <w:smartTagPr>
          <w:attr w:name="ProductID" w:val="320 м"/>
        </w:smartTagPr>
        <w:r w:rsidRPr="0097799B">
          <w:rPr>
            <w:rFonts w:ascii="Times New Roman" w:eastAsia="Times New Roman" w:hAnsi="Times New Roman"/>
            <w:sz w:val="24"/>
            <w:szCs w:val="24"/>
            <w:lang w:eastAsia="ru-RU"/>
          </w:rPr>
          <w:t>320 м</w:t>
        </w:r>
      </w:smartTag>
      <w:r w:rsidRPr="0097799B">
        <w:rPr>
          <w:rFonts w:ascii="Times New Roman" w:eastAsia="Times New Roman" w:hAnsi="Times New Roman"/>
          <w:sz w:val="24"/>
          <w:szCs w:val="24"/>
          <w:lang w:eastAsia="ru-RU"/>
        </w:rPr>
        <w:t>; в с. Участок Балта - ул. Горная и переулок до ул. Зеленой – 900 м.</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В 2018 году выполнены работы по ремонту внутрипоселковых дорог в п. Широкий Яр улица: Западная – 320 м; в с. Участок Балта - ул. Холодильная – 355м.</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На период 2019-2021 годов на ремонт внутрипоселковых дорог планируются денежные средства: 2019 год (тыс. руб.): всего – 2313,28, областной бюджет – 1576,48, местный бюджет – 736,8. 2020 год: всего – 2499,7, областной бюджет – 1799,9, местный бюджет – 699,8. 2021 год: всего – 2518,6, областной бюджет – 1799,9, местный бюджет – 718,7.</w:t>
      </w:r>
    </w:p>
    <w:p w:rsidR="0097799B" w:rsidRPr="00F50464"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Протяженность автомобильных дорог </w:t>
      </w:r>
      <w:smartTag w:uri="urn:schemas-microsoft-com:office:smarttags" w:element="metricconverter">
        <w:smartTagPr>
          <w:attr w:name="ProductID" w:val="15 км"/>
        </w:smartTagPr>
        <w:r w:rsidRPr="0097799B">
          <w:rPr>
            <w:rFonts w:ascii="Times New Roman" w:eastAsia="Times New Roman" w:hAnsi="Times New Roman"/>
            <w:sz w:val="24"/>
            <w:szCs w:val="24"/>
            <w:lang w:eastAsia="ru-RU"/>
          </w:rPr>
          <w:t>15 км</w:t>
        </w:r>
      </w:smartTag>
      <w:r w:rsidRPr="0097799B">
        <w:rPr>
          <w:rFonts w:ascii="Times New Roman" w:eastAsia="Times New Roman" w:hAnsi="Times New Roman"/>
          <w:sz w:val="24"/>
          <w:szCs w:val="24"/>
          <w:lang w:eastAsia="ru-RU"/>
        </w:rPr>
        <w:t xml:space="preserve">, в т.ч. с твердым покрытием – </w:t>
      </w:r>
      <w:smartTag w:uri="urn:schemas-microsoft-com:office:smarttags" w:element="metricconverter">
        <w:smartTagPr>
          <w:attr w:name="ProductID" w:val="6 км"/>
        </w:smartTagPr>
        <w:r w:rsidRPr="0097799B">
          <w:rPr>
            <w:rFonts w:ascii="Times New Roman" w:eastAsia="Times New Roman" w:hAnsi="Times New Roman"/>
            <w:sz w:val="24"/>
            <w:szCs w:val="24"/>
            <w:lang w:eastAsia="ru-RU"/>
          </w:rPr>
          <w:t>6 км</w:t>
        </w:r>
      </w:smartTag>
      <w:r w:rsidR="00F50464">
        <w:rPr>
          <w:rFonts w:ascii="Times New Roman" w:eastAsia="Times New Roman" w:hAnsi="Times New Roman"/>
          <w:sz w:val="24"/>
          <w:szCs w:val="24"/>
          <w:lang w:eastAsia="ru-RU"/>
        </w:rPr>
        <w:t>.</w:t>
      </w: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7.6. Жилищно-коммунальное хозяйство</w:t>
      </w:r>
    </w:p>
    <w:p w:rsidR="0097799B" w:rsidRPr="0097799B" w:rsidRDefault="0097799B" w:rsidP="0097799B">
      <w:pPr>
        <w:spacing w:after="0" w:line="240" w:lineRule="auto"/>
        <w:ind w:firstLine="709"/>
        <w:jc w:val="both"/>
        <w:rPr>
          <w:rFonts w:ascii="Times New Roman" w:eastAsia="Times New Roman" w:hAnsi="Times New Roman"/>
          <w:sz w:val="24"/>
          <w:szCs w:val="24"/>
        </w:rPr>
      </w:pPr>
      <w:r w:rsidRPr="0097799B">
        <w:rPr>
          <w:rFonts w:ascii="Times New Roman" w:eastAsia="Times New Roman" w:hAnsi="Times New Roman"/>
          <w:sz w:val="24"/>
          <w:szCs w:val="24"/>
        </w:rPr>
        <w:t xml:space="preserve">Цель: </w:t>
      </w:r>
    </w:p>
    <w:p w:rsidR="0097799B" w:rsidRPr="0097799B" w:rsidRDefault="0097799B" w:rsidP="0097799B">
      <w:pPr>
        <w:spacing w:after="0" w:line="240" w:lineRule="auto"/>
        <w:ind w:firstLine="709"/>
        <w:jc w:val="both"/>
        <w:rPr>
          <w:rFonts w:ascii="Times New Roman" w:eastAsia="Times New Roman" w:hAnsi="Times New Roman"/>
          <w:sz w:val="24"/>
          <w:szCs w:val="24"/>
        </w:rPr>
      </w:pPr>
      <w:r w:rsidRPr="0097799B">
        <w:rPr>
          <w:rFonts w:ascii="Times New Roman" w:eastAsia="Times New Roman" w:hAnsi="Times New Roman"/>
          <w:sz w:val="24"/>
          <w:szCs w:val="24"/>
        </w:rPr>
        <w:t xml:space="preserve">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w:t>
      </w:r>
    </w:p>
    <w:p w:rsidR="0097799B" w:rsidRPr="0097799B" w:rsidRDefault="0097799B" w:rsidP="0097799B">
      <w:pPr>
        <w:spacing w:after="0" w:line="240" w:lineRule="auto"/>
        <w:ind w:firstLine="709"/>
        <w:jc w:val="both"/>
        <w:rPr>
          <w:rFonts w:ascii="Times New Roman" w:eastAsia="Times New Roman" w:hAnsi="Times New Roman"/>
          <w:sz w:val="24"/>
          <w:szCs w:val="24"/>
        </w:rPr>
      </w:pPr>
      <w:r w:rsidRPr="0097799B">
        <w:rPr>
          <w:rFonts w:ascii="Times New Roman" w:eastAsia="Times New Roman" w:hAnsi="Times New Roman"/>
          <w:sz w:val="24"/>
          <w:szCs w:val="24"/>
        </w:rPr>
        <w:t>Направление деятельности:</w:t>
      </w:r>
    </w:p>
    <w:p w:rsidR="0097799B" w:rsidRPr="0097799B" w:rsidRDefault="0097799B" w:rsidP="0097799B">
      <w:pPr>
        <w:spacing w:after="0" w:line="240" w:lineRule="auto"/>
        <w:ind w:firstLine="709"/>
        <w:jc w:val="both"/>
        <w:rPr>
          <w:rFonts w:ascii="Times New Roman" w:eastAsia="Times New Roman" w:hAnsi="Times New Roman"/>
          <w:sz w:val="24"/>
          <w:szCs w:val="24"/>
        </w:rPr>
      </w:pPr>
      <w:r w:rsidRPr="0097799B">
        <w:rPr>
          <w:rFonts w:ascii="Times New Roman" w:eastAsia="Times New Roman" w:hAnsi="Times New Roman"/>
          <w:sz w:val="24"/>
          <w:szCs w:val="24"/>
        </w:rPr>
        <w:lastRenderedPageBreak/>
        <w:t xml:space="preserve">- повышение надежности систем и качества предоставления коммунальных услуг, </w:t>
      </w:r>
    </w:p>
    <w:p w:rsidR="0097799B" w:rsidRPr="0097799B" w:rsidRDefault="0097799B" w:rsidP="0097799B">
      <w:pPr>
        <w:spacing w:after="0" w:line="240" w:lineRule="auto"/>
        <w:ind w:firstLine="709"/>
        <w:jc w:val="both"/>
        <w:rPr>
          <w:rFonts w:ascii="Times New Roman" w:eastAsia="Times New Roman" w:hAnsi="Times New Roman"/>
          <w:sz w:val="24"/>
          <w:szCs w:val="24"/>
        </w:rPr>
      </w:pPr>
      <w:r w:rsidRPr="0097799B">
        <w:rPr>
          <w:rFonts w:ascii="Times New Roman" w:eastAsia="Times New Roman" w:hAnsi="Times New Roman"/>
          <w:sz w:val="24"/>
          <w:szCs w:val="24"/>
        </w:rPr>
        <w:t>- совершенствование механизмов развития энергосбережения и повышение энергоэффективности коммунальной инфраструктуры.</w:t>
      </w:r>
    </w:p>
    <w:p w:rsidR="0097799B" w:rsidRPr="0097799B" w:rsidRDefault="0097799B" w:rsidP="0097799B">
      <w:pPr>
        <w:suppressAutoHyphens/>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На территории Широкоярского сельсовета коммунальные услуги в сфере водоснабжения предоставляет МУП «Широкоярское ЖКХ».</w:t>
      </w:r>
    </w:p>
    <w:p w:rsidR="0097799B" w:rsidRPr="0097799B" w:rsidRDefault="0097799B" w:rsidP="0097799B">
      <w:pPr>
        <w:suppressAutoHyphens/>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Расходы на устранение аварийных порывов на водопроводных сетях, выходов из строя техники, приобретение запчастей, оплата экскаватора составляют значительную долю в общем объеме затрат на коммунальные услуги. Действующие водопроводные сети устарели, постепенно проводится их замена.</w:t>
      </w:r>
    </w:p>
    <w:p w:rsidR="0097799B" w:rsidRPr="0097799B" w:rsidRDefault="0097799B" w:rsidP="0097799B">
      <w:pPr>
        <w:suppressAutoHyphens/>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2015 году были проведены следующие работы:</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установка 1- частотного регулятора в с. Участок Балта;</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закольцовка водопроводных сетей в с. Участок Балта по ул. Кирова - (100м);</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текущий ремонт водопроводных сетей в п. Широкий Яр и с. Участок Балта (</w:t>
      </w:r>
      <w:smartTag w:uri="urn:schemas-microsoft-com:office:smarttags" w:element="metricconverter">
        <w:smartTagPr>
          <w:attr w:name="ProductID" w:val="300 м"/>
        </w:smartTagPr>
        <w:r w:rsidRPr="0097799B">
          <w:rPr>
            <w:rFonts w:ascii="Times New Roman" w:eastAsia="Times New Roman" w:hAnsi="Times New Roman"/>
            <w:sz w:val="24"/>
            <w:szCs w:val="24"/>
            <w:lang w:eastAsia="ru-RU"/>
          </w:rPr>
          <w:t>300 м</w:t>
        </w:r>
      </w:smartTag>
      <w:r w:rsidRPr="0097799B">
        <w:rPr>
          <w:rFonts w:ascii="Times New Roman" w:eastAsia="Times New Roman" w:hAnsi="Times New Roman"/>
          <w:sz w:val="24"/>
          <w:szCs w:val="24"/>
          <w:lang w:eastAsia="ru-RU"/>
        </w:rPr>
        <w:t>);</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ремонт водоразборных колонок (5 шт.);</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ремонт котла в здании администрации;</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установлено 37 водосчетчиков;</w:t>
      </w:r>
    </w:p>
    <w:p w:rsidR="0097799B" w:rsidRPr="0097799B" w:rsidRDefault="0097799B" w:rsidP="0097799B">
      <w:pPr>
        <w:widowControl w:val="0"/>
        <w:spacing w:after="0" w:line="240" w:lineRule="auto"/>
        <w:contextualSpacing/>
        <w:jc w:val="both"/>
        <w:rPr>
          <w:rFonts w:ascii="Times New Roman" w:eastAsia="Times New Roman" w:hAnsi="Times New Roman"/>
          <w:sz w:val="24"/>
          <w:szCs w:val="24"/>
        </w:rPr>
      </w:pPr>
      <w:r w:rsidRPr="0097799B">
        <w:rPr>
          <w:rFonts w:ascii="Times New Roman" w:eastAsia="Times New Roman" w:hAnsi="Times New Roman"/>
          <w:sz w:val="24"/>
          <w:szCs w:val="24"/>
        </w:rPr>
        <w:t>- замена водопроводных сетей в с. Уч-Балта (</w:t>
      </w:r>
      <w:smartTag w:uri="urn:schemas-microsoft-com:office:smarttags" w:element="metricconverter">
        <w:smartTagPr>
          <w:attr w:name="ProductID" w:val="500 м"/>
        </w:smartTagPr>
        <w:r w:rsidRPr="0097799B">
          <w:rPr>
            <w:rFonts w:ascii="Times New Roman" w:eastAsia="Times New Roman" w:hAnsi="Times New Roman"/>
            <w:sz w:val="24"/>
            <w:szCs w:val="24"/>
          </w:rPr>
          <w:t>500 м</w:t>
        </w:r>
      </w:smartTag>
      <w:r w:rsidRPr="0097799B">
        <w:rPr>
          <w:rFonts w:ascii="Times New Roman" w:eastAsia="Times New Roman" w:hAnsi="Times New Roman"/>
          <w:sz w:val="24"/>
          <w:szCs w:val="24"/>
        </w:rPr>
        <w:t>) - 224,4 тыс. руб.;</w:t>
      </w:r>
    </w:p>
    <w:p w:rsidR="0097799B" w:rsidRPr="0097799B" w:rsidRDefault="0097799B" w:rsidP="0097799B">
      <w:pPr>
        <w:widowControl w:val="0"/>
        <w:spacing w:after="0" w:line="240" w:lineRule="auto"/>
        <w:contextualSpacing/>
        <w:jc w:val="both"/>
        <w:rPr>
          <w:rFonts w:ascii="Times New Roman" w:eastAsia="Times New Roman" w:hAnsi="Times New Roman"/>
          <w:sz w:val="24"/>
          <w:szCs w:val="24"/>
        </w:rPr>
      </w:pPr>
      <w:r w:rsidRPr="0097799B">
        <w:rPr>
          <w:rFonts w:ascii="Times New Roman" w:eastAsia="Times New Roman" w:hAnsi="Times New Roman"/>
          <w:sz w:val="24"/>
          <w:szCs w:val="24"/>
        </w:rPr>
        <w:t>- замена водопроводных сетей в п. Широкий Яр (</w:t>
      </w:r>
      <w:smartTag w:uri="urn:schemas-microsoft-com:office:smarttags" w:element="metricconverter">
        <w:smartTagPr>
          <w:attr w:name="ProductID" w:val="600 м"/>
        </w:smartTagPr>
        <w:r w:rsidRPr="0097799B">
          <w:rPr>
            <w:rFonts w:ascii="Times New Roman" w:eastAsia="Times New Roman" w:hAnsi="Times New Roman"/>
            <w:sz w:val="24"/>
            <w:szCs w:val="24"/>
          </w:rPr>
          <w:t>600 м</w:t>
        </w:r>
      </w:smartTag>
      <w:r w:rsidRPr="0097799B">
        <w:rPr>
          <w:rFonts w:ascii="Times New Roman" w:eastAsia="Times New Roman" w:hAnsi="Times New Roman"/>
          <w:sz w:val="24"/>
          <w:szCs w:val="24"/>
        </w:rPr>
        <w:t>) - 220,0 тыс. руб.</w:t>
      </w:r>
    </w:p>
    <w:p w:rsidR="0097799B" w:rsidRPr="0097799B" w:rsidRDefault="0097799B" w:rsidP="0097799B">
      <w:pPr>
        <w:widowControl w:val="0"/>
        <w:spacing w:after="0" w:line="240" w:lineRule="auto"/>
        <w:contextualSpacing/>
        <w:jc w:val="both"/>
        <w:rPr>
          <w:rFonts w:ascii="Times New Roman" w:eastAsia="Times New Roman" w:hAnsi="Times New Roman"/>
          <w:sz w:val="24"/>
          <w:szCs w:val="24"/>
          <w:lang w:eastAsia="ru-RU"/>
        </w:rPr>
      </w:pPr>
      <w:r w:rsidRPr="0097799B">
        <w:rPr>
          <w:rFonts w:ascii="Times New Roman" w:eastAsia="Times New Roman" w:hAnsi="Times New Roman"/>
          <w:sz w:val="24"/>
          <w:szCs w:val="24"/>
        </w:rPr>
        <w:tab/>
      </w:r>
      <w:r w:rsidRPr="0097799B">
        <w:rPr>
          <w:rFonts w:ascii="Times New Roman" w:eastAsia="Times New Roman" w:hAnsi="Times New Roman"/>
          <w:sz w:val="24"/>
          <w:szCs w:val="24"/>
          <w:lang w:eastAsia="ru-RU"/>
        </w:rPr>
        <w:t>В 2016 году были проведены следующие работы:</w:t>
      </w:r>
    </w:p>
    <w:p w:rsidR="0097799B" w:rsidRPr="0097799B" w:rsidRDefault="0097799B" w:rsidP="0097799B">
      <w:pPr>
        <w:widowControl w:val="0"/>
        <w:spacing w:after="0" w:line="240" w:lineRule="auto"/>
        <w:contextualSpacing/>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подключение частотной станции в с. Участок Балта;</w:t>
      </w:r>
    </w:p>
    <w:p w:rsidR="0097799B" w:rsidRPr="0097799B" w:rsidRDefault="0097799B" w:rsidP="0097799B">
      <w:pPr>
        <w:widowControl w:val="0"/>
        <w:spacing w:after="0" w:line="240" w:lineRule="auto"/>
        <w:contextualSpacing/>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замена водопроводных сетей в с. Участок Балта (от Лимачко до Власенко - 400 м, новый в д/сад - 100 м);</w:t>
      </w:r>
    </w:p>
    <w:p w:rsidR="0097799B" w:rsidRPr="0097799B" w:rsidRDefault="0097799B" w:rsidP="0097799B">
      <w:pPr>
        <w:widowControl w:val="0"/>
        <w:spacing w:after="0" w:line="240" w:lineRule="auto"/>
        <w:contextualSpacing/>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прокладка нового водопровода в п. Широкий Яр к зданию общеобразовательной школы - 80 м; - ремонт павильонов под скважинами.</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2017 году были проведены следующие работы: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постоянная работа со стороны МУП «Широкоярское ЖКХ» по повышению устойчивости системы подачи воды по водопроводным сетям – идет ежегодная плановая (или внеплановая) замена и ремонт водопровода. Проведены следующие мероприятия: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соединение уличных водопроводных сетей по ул. Западная с центральными водопроводными сетями, протяженностью 278 м.;</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капитальный ремонт павильона скважины по ул. Советской в п. Широкий Яр;</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замена запарной арматуры на скважине по ул. Советской в п. Широкий Яр.</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Запланированные мероприятия были выполнены полностью. Была произведена замена водопроводных сетей по ул. Учительская в п. Широкий Яр.</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Проводились мероприятия по снижению задолженности и предупреждению ее возникновения, а именно: разъяснительная работа с  населением, размещение в общественных местах для ознакомления информации о задолженности, рассылка уведомлений. Подано 23 исковых заявления в суд о взыскании задолженности на общую сумму 267529,13 рублей. Было взыскано через службу судебных приставов 46,5 тыс. рублей. План сбора на 2017 год за водопотребление с населения составил – 1034,07 тыс. рублей. Собрано фактически за 2017 год – 791,0 тыс. рублей.</w:t>
      </w:r>
    </w:p>
    <w:p w:rsidR="0097799B" w:rsidRPr="0097799B" w:rsidRDefault="0097799B" w:rsidP="0097799B">
      <w:pPr>
        <w:suppressAutoHyphens/>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Жилищный фонд в 2017 году составил 33,262 тыс. кв.м., в т.ч. муниципальной – 4,965 тыс. кв.м., частной – 28,297 тыс. кв.м. В 2016 году составил 33,206 тыс.кв.м, в т.ч. муниципальный - 5,2 тыс.кв.м., частный - 28,006 тыс.кв.м. В 2015 году составлял 33,1 тыс. кв. м, в т.ч. муниципальный – 5,6 тыс.кв.м., частный – 27,5 тыс. кв.м. Приватизировано гражданами жилых помещений в 2017 году - 235 кв.м. общей площади.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администрации ведется прием заявлений и учет граждан, нуждающихся в предоставлении жилья по договорам социального найма. В 2017 году состояло на учете –                          3 семьи, в 2016 го</w:t>
      </w:r>
      <w:r w:rsidR="00F50464">
        <w:rPr>
          <w:rFonts w:ascii="Times New Roman" w:eastAsia="Times New Roman" w:hAnsi="Times New Roman"/>
          <w:sz w:val="24"/>
          <w:szCs w:val="24"/>
          <w:lang w:eastAsia="ru-RU"/>
        </w:rPr>
        <w:t>ду - 3 семьи, в 2015 - 2 семьи</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8. Управление муниципальной собственностью</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Цель: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повышение эффективности управления муниципальной собственностью.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Направление деятельности:</w:t>
      </w:r>
    </w:p>
    <w:p w:rsidR="0097799B" w:rsidRPr="0097799B" w:rsidRDefault="0097799B" w:rsidP="0097799B">
      <w:pPr>
        <w:numPr>
          <w:ilvl w:val="0"/>
          <w:numId w:val="35"/>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увеличение доходов бюджета поселения в результате эффективного использования муниципального имущества;</w:t>
      </w:r>
    </w:p>
    <w:p w:rsidR="0097799B" w:rsidRPr="0097799B" w:rsidRDefault="0097799B" w:rsidP="0097799B">
      <w:pPr>
        <w:numPr>
          <w:ilvl w:val="0"/>
          <w:numId w:val="35"/>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развитие системы информационного обеспечения управления муниципальным имуществом;</w:t>
      </w:r>
    </w:p>
    <w:p w:rsidR="0097799B" w:rsidRPr="0097799B" w:rsidRDefault="0097799B" w:rsidP="0097799B">
      <w:pPr>
        <w:numPr>
          <w:ilvl w:val="0"/>
          <w:numId w:val="36"/>
        </w:numPr>
        <w:spacing w:after="0" w:line="240" w:lineRule="auto"/>
        <w:ind w:left="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усиление контроля по использованию муниципального имущества;</w:t>
      </w:r>
    </w:p>
    <w:p w:rsidR="0097799B" w:rsidRPr="0097799B" w:rsidRDefault="0097799B" w:rsidP="0097799B">
      <w:pPr>
        <w:numPr>
          <w:ilvl w:val="0"/>
          <w:numId w:val="36"/>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оформление технической документации на объекты недвижимости и постановка на кадастровый учет земельных участков под ними;</w:t>
      </w:r>
    </w:p>
    <w:p w:rsidR="0097799B" w:rsidRPr="0097799B" w:rsidRDefault="0097799B" w:rsidP="0097799B">
      <w:pPr>
        <w:numPr>
          <w:ilvl w:val="0"/>
          <w:numId w:val="36"/>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выявление и перераспределение неиспользуемых и неэффективно используемых объектов муниципальной собственности поселения;</w:t>
      </w:r>
    </w:p>
    <w:p w:rsidR="0097799B" w:rsidRPr="0097799B" w:rsidRDefault="0097799B" w:rsidP="0097799B">
      <w:pPr>
        <w:numPr>
          <w:ilvl w:val="0"/>
          <w:numId w:val="36"/>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организация аукционов, конкурсов по продаже муниципального имущества поселения и право на заключение договоров аренды, безвозмездного пользования, договоров доверительного управления и иных договоров;</w:t>
      </w:r>
    </w:p>
    <w:p w:rsidR="0097799B" w:rsidRPr="0097799B" w:rsidRDefault="0097799B" w:rsidP="0097799B">
      <w:pPr>
        <w:numPr>
          <w:ilvl w:val="0"/>
          <w:numId w:val="36"/>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продолжение работы по оформлению прав муниципальной собственности поселения на объекты недвижимости;</w:t>
      </w:r>
    </w:p>
    <w:p w:rsidR="0097799B" w:rsidRPr="0097799B" w:rsidRDefault="0097799B" w:rsidP="0097799B">
      <w:pPr>
        <w:numPr>
          <w:ilvl w:val="0"/>
          <w:numId w:val="36"/>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выявление бесхозяйных объектов и оформление прав муниципальной собственности на них.</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Состав недвижимого муниципального имущества: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нежилые здания и помещения – 2 ед. балансовой стоимостью 736 тыс.руб.;</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жилые здания, помещения – 122 ед. – 3,144 млн.руб.;</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сооружения – 22 ед. – 3,4266 млн.руб.</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bCs/>
          <w:sz w:val="24"/>
          <w:szCs w:val="24"/>
          <w:lang w:eastAsia="ru-RU"/>
        </w:rPr>
        <w:t xml:space="preserve">Муниципальное имущество Широкоярского сельсовета закреплено за муниципальным унитарным предприятием МУП «Широкоярское ЖКХ» на праве хозяйственного ведения и используется для осуществления полномочий муниципального образования. </w:t>
      </w:r>
    </w:p>
    <w:p w:rsidR="0097799B" w:rsidRPr="0097799B" w:rsidRDefault="0097799B" w:rsidP="0097799B">
      <w:pPr>
        <w:suppressAutoHyphens/>
        <w:spacing w:after="0" w:line="240" w:lineRule="auto"/>
        <w:ind w:firstLine="709"/>
        <w:jc w:val="both"/>
        <w:rPr>
          <w:rFonts w:ascii="Times New Roman" w:eastAsia="Times New Roman" w:hAnsi="Times New Roman"/>
          <w:sz w:val="24"/>
          <w:szCs w:val="24"/>
          <w:lang w:eastAsia="ar-SA"/>
        </w:rPr>
      </w:pPr>
      <w:r w:rsidRPr="0097799B">
        <w:rPr>
          <w:rFonts w:ascii="Times New Roman" w:eastAsia="Times New Roman" w:hAnsi="Times New Roman"/>
          <w:sz w:val="24"/>
          <w:szCs w:val="24"/>
          <w:lang w:eastAsia="ru-RU"/>
        </w:rPr>
        <w:t xml:space="preserve">Администрация Широкоярского сельсовета осуществляет контроль за эффективным использованием и сохранностью муниципального имущества, </w:t>
      </w:r>
      <w:r w:rsidRPr="0097799B">
        <w:rPr>
          <w:rFonts w:ascii="Times New Roman" w:eastAsia="Times New Roman" w:hAnsi="Times New Roman"/>
          <w:bCs/>
          <w:sz w:val="24"/>
          <w:szCs w:val="24"/>
          <w:lang w:eastAsia="ar-SA"/>
        </w:rPr>
        <w:t xml:space="preserve">ежегодно проводится инвентаризация муниципального имущества. </w:t>
      </w:r>
      <w:r w:rsidRPr="0097799B">
        <w:rPr>
          <w:rFonts w:ascii="Times New Roman" w:eastAsia="Times New Roman" w:hAnsi="Times New Roman"/>
          <w:sz w:val="24"/>
          <w:szCs w:val="24"/>
          <w:lang w:eastAsia="ar-SA"/>
        </w:rPr>
        <w:t>Т</w:t>
      </w:r>
      <w:r w:rsidRPr="0097799B">
        <w:rPr>
          <w:rFonts w:ascii="Times New Roman" w:eastAsia="Times New Roman" w:hAnsi="Times New Roman"/>
          <w:sz w:val="24"/>
          <w:szCs w:val="24"/>
          <w:lang w:eastAsia="ru-RU"/>
        </w:rPr>
        <w:t xml:space="preserve">акже осуществляется предоставление земельных участков в аренду и собственность юридическим и физическим лицам.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Доходы от аренды муниципального имущества в 2017 году составили 157,5 тыс. руб., в 2018 году  предположительно составят по 1 варианту 343,8 тыс. руб., по 2 варианту 343,8 тыс. руб., на период до 2021 года предположительно 343,8 тыс. руб. по 1 варианту и 343,9 тыс. руб. по 2 варианту.</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color w:val="000000"/>
          <w:sz w:val="24"/>
          <w:szCs w:val="24"/>
          <w:lang w:eastAsia="ru-RU"/>
        </w:rPr>
        <w:t xml:space="preserve">Деятельность по вопросам земельных и имущественных отношений </w:t>
      </w:r>
      <w:r w:rsidRPr="0097799B">
        <w:rPr>
          <w:rFonts w:ascii="Times New Roman" w:eastAsia="Times New Roman" w:hAnsi="Times New Roman"/>
          <w:sz w:val="24"/>
          <w:szCs w:val="24"/>
          <w:lang w:eastAsia="ru-RU"/>
        </w:rPr>
        <w:t xml:space="preserve">в 2019-2021 г.г. будет направлена на </w:t>
      </w:r>
      <w:r w:rsidRPr="0097799B">
        <w:rPr>
          <w:rFonts w:ascii="Times New Roman" w:eastAsia="Times New Roman" w:hAnsi="Times New Roman"/>
          <w:color w:val="000000"/>
          <w:sz w:val="24"/>
          <w:szCs w:val="24"/>
          <w:lang w:eastAsia="ru-RU"/>
        </w:rPr>
        <w:t>увеличение доходной части бюджета поселения за счет повышения эффективности использования муниципального имущества и земли.</w:t>
      </w:r>
    </w:p>
    <w:p w:rsidR="0097799B" w:rsidRPr="0097799B" w:rsidRDefault="0097799B" w:rsidP="0097799B">
      <w:pPr>
        <w:spacing w:after="0" w:line="240" w:lineRule="auto"/>
        <w:ind w:hanging="720"/>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9. Финансы</w:t>
      </w:r>
    </w:p>
    <w:p w:rsidR="0097799B" w:rsidRPr="0097799B" w:rsidRDefault="00F50464" w:rsidP="009779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7799B" w:rsidRPr="0097799B">
        <w:rPr>
          <w:rFonts w:ascii="Times New Roman" w:eastAsia="Times New Roman" w:hAnsi="Times New Roman"/>
          <w:sz w:val="24"/>
          <w:szCs w:val="24"/>
          <w:lang w:eastAsia="ru-RU"/>
        </w:rPr>
        <w:t>Цель:</w:t>
      </w:r>
    </w:p>
    <w:p w:rsidR="0097799B" w:rsidRPr="0097799B" w:rsidRDefault="0097799B" w:rsidP="0097799B">
      <w:pPr>
        <w:numPr>
          <w:ilvl w:val="0"/>
          <w:numId w:val="36"/>
        </w:numPr>
        <w:tabs>
          <w:tab w:val="num" w:pos="0"/>
        </w:tabs>
        <w:spacing w:after="0" w:line="240" w:lineRule="auto"/>
        <w:ind w:left="0" w:firstLine="36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увеличение налогооблагаемой базы, собираемости налоговых и неналоговых платежей, наращивание налогового потенциала на территории  поселения.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Направление деятельности:</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проведение работы с предприятиями – налогоплательщиками, физическими лицами по обеспечению уплаты налогов, текущих платежей и по погашению задолженности  в полном объеме.</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color w:val="000000"/>
          <w:sz w:val="24"/>
          <w:szCs w:val="24"/>
          <w:lang w:eastAsia="ru-RU"/>
        </w:rPr>
        <w:tab/>
        <w:t>Бюджетная политика на 2019-2021 годы будет направлена на обеспечение устойчивого социально-экономического развития территории поселения и решение важнейших социально-экономических задач:</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Arial Unicode MS" w:hAnsi="Times New Roman"/>
          <w:color w:val="000000"/>
          <w:sz w:val="24"/>
          <w:szCs w:val="24"/>
          <w:lang w:eastAsia="ru-RU"/>
        </w:rPr>
        <w:t>- повышение уровня и качества жизни граждан;</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color w:val="000000"/>
          <w:sz w:val="24"/>
          <w:szCs w:val="24"/>
          <w:lang w:eastAsia="ru-RU"/>
        </w:rPr>
        <w:t>- обеспечение эффективности и прозрачности муниципального управления.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Для решения вопросов местного значения и осуществления отдельных переданных государственных полномочий из бюджета Широкоярского сельсовета в бюджет Мошковского района на 2018 год было запланировано 0,07 млн.руб., фактическое исполнение составило 0,07 млн.руб.  или 100%.  При этом собственная доходная часть исполнена на 101,5%.</w:t>
      </w:r>
      <w:r w:rsidRPr="0097799B">
        <w:rPr>
          <w:rFonts w:ascii="Times New Roman" w:eastAsia="Times New Roman" w:hAnsi="Times New Roman"/>
          <w:color w:val="666666"/>
          <w:sz w:val="24"/>
          <w:szCs w:val="24"/>
          <w:lang w:eastAsia="ru-RU"/>
        </w:rPr>
        <w:t>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ab/>
        <w:t xml:space="preserve">Доходная часть бюджета Широкоярского сельсовета на 2018 состоит на – 71,3% из безвозмездных поступлений; собственные доходы составляют – 28,7% (в доходах налоговые поступления составляют 15,4%; неналоговые – 13,3%).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 xml:space="preserve">Объем налоговых и неналоговых доходов на 2018 год предположительно уменьшится на 85,7% в сравнении с 2017 годом и составит 2829,3 тыс.руб. </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Прогнозируемый объем доходов бюджета Широкоярского сельсовета Мошковского района на 2019 год и на плановый период 2020 – 2021 годов  сформирован на основании налогового законодательства, в соответствии с Бюджетным кодексом РФ, ожидаемой оценки по поступлению налоговых и других обязательных платежей в бюджет Широкоярского сельсовета Мошковского  района  в 2018 году,  с учетом основных принципов и  расчетов по взаимоотношениям между областным бюджетом Новосибирской области и бюджетом района в  2019 году и плановом периоде 2020 и 2021 годах, основных показателей  прогноза социально – экономического развития Широкоярского сельсовета Мошковского района на 2019 год и на период до 2021 года. В результате, на 2019 год доходная часть бюджета  рассчитана в сумме 10468,8 тыс. рублей, со снижением на 94,3% к ожидаемому исполнению 2018 года, на 2020 год – 7942,2 тыс. рублей, или со снижением на 75,9% к прогнозу 2019 года, на 2021 год –7991,4 тыс. рублей, или сувеличением на 100,6% к прогнозу 2020 года.</w:t>
      </w:r>
    </w:p>
    <w:p w:rsidR="0097799B" w:rsidRPr="00F50464" w:rsidRDefault="0097799B" w:rsidP="00F50464">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На 2019 год налоговые и неналоговые доходы в сумме 1813,3 тыс.руб планируются с уменьшением  60,2% к ожидаемому поступлению 2018 года в сумме 3014,5 тыс. рублей, на 2020 год – 1798,8 тыс. рублей с уменьшением  на 99,2% к прогнозу 2019 года, на 2021 год – 1834,2 тыс. рублей с увеличением </w:t>
      </w:r>
      <w:r w:rsidR="00F50464">
        <w:rPr>
          <w:rFonts w:ascii="Times New Roman" w:eastAsia="Times New Roman" w:hAnsi="Times New Roman"/>
          <w:sz w:val="24"/>
          <w:szCs w:val="24"/>
          <w:lang w:eastAsia="ru-RU"/>
        </w:rPr>
        <w:t xml:space="preserve"> на  102% к прогнозу 2020 года.</w:t>
      </w:r>
    </w:p>
    <w:p w:rsidR="0097799B" w:rsidRDefault="0097799B" w:rsidP="00F50464">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Структура и динамика доходов бюджета Широкоярского сельсовета, тыс.руб.</w:t>
      </w:r>
    </w:p>
    <w:p w:rsidR="00F50464" w:rsidRPr="00F50464" w:rsidRDefault="00F50464" w:rsidP="00F50464">
      <w:pPr>
        <w:spacing w:after="0" w:line="240" w:lineRule="auto"/>
        <w:jc w:val="center"/>
        <w:rPr>
          <w:rFonts w:ascii="Times New Roman" w:eastAsia="Times New Roman" w:hAnsi="Times New Roman"/>
          <w:b/>
          <w:sz w:val="16"/>
          <w:szCs w:val="16"/>
          <w:lang w:eastAsia="ru-RU"/>
        </w:rPr>
      </w:pPr>
    </w:p>
    <w:tbl>
      <w:tblPr>
        <w:tblW w:w="10065" w:type="dxa"/>
        <w:tblInd w:w="30" w:type="dxa"/>
        <w:tblLayout w:type="fixed"/>
        <w:tblCellMar>
          <w:left w:w="30" w:type="dxa"/>
          <w:right w:w="30" w:type="dxa"/>
        </w:tblCellMar>
        <w:tblLook w:val="0000" w:firstRow="0" w:lastRow="0" w:firstColumn="0" w:lastColumn="0" w:noHBand="0" w:noVBand="0"/>
      </w:tblPr>
      <w:tblGrid>
        <w:gridCol w:w="2127"/>
        <w:gridCol w:w="1134"/>
        <w:gridCol w:w="1134"/>
        <w:gridCol w:w="1290"/>
        <w:gridCol w:w="978"/>
        <w:gridCol w:w="1275"/>
        <w:gridCol w:w="993"/>
        <w:gridCol w:w="1134"/>
      </w:tblGrid>
      <w:tr w:rsidR="0097799B" w:rsidRPr="00F50464" w:rsidTr="0097799B">
        <w:trPr>
          <w:trHeight w:val="551"/>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Доходы</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Факт за 2017год</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Ожидаемое за 2018 год</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Темп роста 2018/2017(%)</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2019 год</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Темп роста 2019/2018(%)</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2020 год</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2021 год</w:t>
            </w:r>
          </w:p>
        </w:tc>
      </w:tr>
      <w:tr w:rsidR="0097799B" w:rsidRPr="00F50464" w:rsidTr="0097799B">
        <w:trPr>
          <w:trHeight w:val="305"/>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НДФЛ</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252,1</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259,6</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102,3</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286,5</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110,4</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299,4</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 xml:space="preserve">    314,4</w:t>
            </w:r>
          </w:p>
        </w:tc>
      </w:tr>
      <w:tr w:rsidR="0097799B" w:rsidRPr="00F50464" w:rsidTr="0097799B">
        <w:trPr>
          <w:trHeight w:val="204"/>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Акцизы</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590,4</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558,5</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94,6</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736,8</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131,9</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699,8</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718,7</w:t>
            </w:r>
          </w:p>
        </w:tc>
      </w:tr>
      <w:tr w:rsidR="0097799B" w:rsidRPr="00F50464" w:rsidTr="0097799B">
        <w:trPr>
          <w:trHeight w:val="380"/>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Налоги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29,1</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18,7</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64,3</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42,0</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224,6</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50,4</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50,4</w:t>
            </w:r>
          </w:p>
        </w:tc>
      </w:tr>
      <w:tr w:rsidR="0097799B" w:rsidRPr="00F50464" w:rsidTr="0097799B">
        <w:trPr>
          <w:trHeight w:val="217"/>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Земельный налог</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1141,0</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840,0</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73,6</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554,8</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66,0</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554,8</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554,8</w:t>
            </w:r>
          </w:p>
        </w:tc>
      </w:tr>
      <w:tr w:rsidR="0097799B" w:rsidRPr="00F50464" w:rsidTr="0097799B">
        <w:trPr>
          <w:trHeight w:val="494"/>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Налоговые доходы. Всего</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2012,6</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1676,8</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83,3</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1620,1</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96,6</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1604,4</w:t>
            </w:r>
          </w:p>
          <w:p w:rsidR="0097799B" w:rsidRPr="00F50464" w:rsidRDefault="0097799B" w:rsidP="0097799B">
            <w:pPr>
              <w:spacing w:after="0" w:line="240" w:lineRule="auto"/>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1638,3</w:t>
            </w:r>
          </w:p>
        </w:tc>
      </w:tr>
      <w:tr w:rsidR="0097799B" w:rsidRPr="00F50464" w:rsidTr="0097799B">
        <w:trPr>
          <w:trHeight w:val="404"/>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Доходы от сдади в аренду имущества</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157,5</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343,8</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218,3</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168,4</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49,0</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168,4</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168,4</w:t>
            </w:r>
          </w:p>
        </w:tc>
      </w:tr>
      <w:tr w:rsidR="0097799B" w:rsidRPr="00F50464" w:rsidTr="0097799B">
        <w:trPr>
          <w:trHeight w:val="921"/>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Доходы от оказания платных услуг и компенсаций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18,3</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22,2</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121,3</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24,8</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111,7</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26,0</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27,5</w:t>
            </w:r>
          </w:p>
        </w:tc>
      </w:tr>
      <w:tr w:rsidR="0097799B" w:rsidRPr="00F50464" w:rsidTr="0097799B">
        <w:trPr>
          <w:trHeight w:val="610"/>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Доходы от продажи земельных участков,наход.в собств. сельских поселений</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895,9</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971,7</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108,5</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w:t>
            </w:r>
          </w:p>
        </w:tc>
      </w:tr>
      <w:tr w:rsidR="0097799B" w:rsidRPr="00F50464" w:rsidTr="0097799B">
        <w:trPr>
          <w:trHeight w:val="610"/>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Прочие поступления от денежных взысканий(штрафов) и иных сумм в возмещение ущерба, зачисл.в бюдж.сельских поселений</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216,7</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97799B" w:rsidRPr="00F50464" w:rsidTr="0097799B">
        <w:trPr>
          <w:trHeight w:val="305"/>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Неналоговые всего:</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1288,4</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1337,7</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103,8</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193,2</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14,4</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194,4</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195,9</w:t>
            </w:r>
          </w:p>
        </w:tc>
      </w:tr>
      <w:tr w:rsidR="0097799B" w:rsidRPr="00F50464" w:rsidTr="0097799B">
        <w:trPr>
          <w:trHeight w:val="428"/>
        </w:trPr>
        <w:tc>
          <w:tcPr>
            <w:tcW w:w="2127"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Итого собственные доходы</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3301,00</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3014,5</w:t>
            </w:r>
          </w:p>
        </w:tc>
        <w:tc>
          <w:tcPr>
            <w:tcW w:w="1290"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123,2</w:t>
            </w:r>
          </w:p>
        </w:tc>
        <w:tc>
          <w:tcPr>
            <w:tcW w:w="978"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1813,3</w:t>
            </w:r>
          </w:p>
        </w:tc>
        <w:tc>
          <w:tcPr>
            <w:tcW w:w="1275"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60,2</w:t>
            </w:r>
          </w:p>
        </w:tc>
        <w:tc>
          <w:tcPr>
            <w:tcW w:w="993"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1798,8</w:t>
            </w:r>
          </w:p>
        </w:tc>
        <w:tc>
          <w:tcPr>
            <w:tcW w:w="1134" w:type="dxa"/>
            <w:tcBorders>
              <w:top w:val="single" w:sz="6" w:space="0" w:color="auto"/>
              <w:left w:val="single" w:sz="6" w:space="0" w:color="auto"/>
              <w:bottom w:val="single" w:sz="6" w:space="0" w:color="auto"/>
              <w:right w:val="single" w:sz="6" w:space="0" w:color="auto"/>
            </w:tcBorders>
          </w:tcPr>
          <w:p w:rsidR="0097799B" w:rsidRPr="00F50464" w:rsidRDefault="0097799B" w:rsidP="0097799B">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50464">
              <w:rPr>
                <w:rFonts w:ascii="Times New Roman" w:eastAsia="Times New Roman" w:hAnsi="Times New Roman"/>
                <w:bCs/>
                <w:color w:val="000000"/>
                <w:sz w:val="20"/>
                <w:szCs w:val="20"/>
                <w:lang w:eastAsia="ru-RU"/>
              </w:rPr>
              <w:t>1834,2</w:t>
            </w:r>
          </w:p>
        </w:tc>
      </w:tr>
    </w:tbl>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Основными доходными источниками  бюджета Широкоярского сельсовета Мошковского района традиционно будут являться:</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налог на доходы физических лиц;</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акцизы по подакцизным товарам (продукции);</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налог на имущество физических лиц;</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земельный налог;</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Вышеуказанные доходы составят в совокупности в 2019 году 17,3% от суммы налоговых и неналоговых доходов бюджета, в 2020 год</w:t>
      </w:r>
      <w:r w:rsidR="00F50464">
        <w:rPr>
          <w:rFonts w:ascii="Times New Roman" w:eastAsia="Times New Roman" w:hAnsi="Times New Roman"/>
          <w:sz w:val="24"/>
          <w:szCs w:val="24"/>
          <w:lang w:eastAsia="ru-RU"/>
        </w:rPr>
        <w:t>у – 22,6%, в 2021 году – 23,0%.</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Налог на доходы физических лиц</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Налог на доходы физических лиц на 2019 год рассчитан в сумме </w:t>
      </w:r>
      <w:r w:rsidRPr="0097799B">
        <w:rPr>
          <w:rFonts w:ascii="Times New Roman" w:eastAsia="Times New Roman" w:hAnsi="Times New Roman"/>
          <w:color w:val="000000"/>
          <w:sz w:val="24"/>
          <w:szCs w:val="24"/>
          <w:lang w:eastAsia="ru-RU"/>
        </w:rPr>
        <w:t xml:space="preserve">286,5 </w:t>
      </w:r>
      <w:r w:rsidRPr="0097799B">
        <w:rPr>
          <w:rFonts w:ascii="Times New Roman" w:eastAsia="Times New Roman" w:hAnsi="Times New Roman"/>
          <w:sz w:val="24"/>
          <w:szCs w:val="24"/>
          <w:lang w:eastAsia="ru-RU"/>
        </w:rPr>
        <w:t>тыс. рублей, или 110,4% к оценке исполнения 2018 года. На 2020 год – в сумме 299,4 тыс. рублей с ростом 104,5% к прогнозу 2019 года, на 2021 год – в сумме 314,4 тыс. рублей, с ростом 105,0% к прогнозу 2020 года.</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Расчет прогноза налога на доходы физических лиц, поступающего в  бюджет Широкоярского сельсовета Мошковского района, на 2019 – 2021 годы произведен на основании прогноза поступлений налога на доходы физических лиц в бюджет Мошковского района Новосибирской области и соответствующего норматива зачисления, установленного бюджетным законодательством Российской Федерации. Кроме того, при прогнозе учтены установленные Законом Новосибирской области от 07.11.2011 № 132-ОЗ единые нормативы отчислений в бюджеты муниципальных образований Новосибирской области от налога на доходы физических лиц.</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Расчет прогноза по налогу на доходы физических лиц основан на динамике поступления данного налога в отчетном и текущем финансовых годах. При расчете ожидаемой оценки учтено повышение в 2018 году заработной платы работникам бюджетной сферы в соответствии с Указом Президента РФ от 07.05.2012 № 597 «О мероприятиях по реализации государственной социальной политики».  </w:t>
      </w:r>
    </w:p>
    <w:p w:rsidR="0097799B" w:rsidRPr="00F50464" w:rsidRDefault="0097799B" w:rsidP="00F50464">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При прогнозе поступления налога на 2019 год и плановый период 2020 – 2021 годов учтены планируемые темпы роста по показателю «Фонд заработной платы работников» на период 2019 – 2021 годов, представленному Министерством экономического развития Новосибирской области в соответствии с основными параметрами плана социально – экономического развития Новосибирской области на 2019 год и плановый период 2020 и 2021 годов, а также изменение нормативов зачисления налога на доходы физических лиц с 2014 года, в соответствии с Федеральным законом от 23.07.2013 № 252-ФЗ «О внесении изменений в Бюджетный кодекс Российской Федерации и отдельные законодательные</w:t>
      </w:r>
      <w:r w:rsidR="00F50464">
        <w:rPr>
          <w:rFonts w:ascii="Times New Roman" w:eastAsia="Times New Roman" w:hAnsi="Times New Roman"/>
          <w:sz w:val="24"/>
          <w:szCs w:val="24"/>
          <w:lang w:eastAsia="ru-RU"/>
        </w:rPr>
        <w:t xml:space="preserve"> акты Российской Федерации». </w:t>
      </w:r>
    </w:p>
    <w:p w:rsidR="0097799B" w:rsidRPr="0097799B" w:rsidRDefault="0097799B" w:rsidP="0097799B">
      <w:pPr>
        <w:spacing w:after="0" w:line="240" w:lineRule="auto"/>
        <w:ind w:firstLine="720"/>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Акцизы по подакцизным товарам (продукции)</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Поступление акцизов по подакцизным товарам (продукции) на 2019 год в доходную часть  бюджета Широкоярского сельсовета Мошковского  района рассчитано в сумме 736,8 тыс. рублей, на 2020 год - в сумме 699,8 тыс. рублей, на 2021 год – 718,7 тыс. рублей.</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составе акцизов запланированы:</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поступления акцизов, подлежащих распределению в консолидированные бюджеты районов по нормативам, установленным федеральным законодательствам.</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Прогноз акцизов на нефтепродукты рассчитан исходя из ожидаемой оценки поступления указанных акцизов в бюджет района в 2018 году с учетом нормативов зачисления и распределения между бюджетами  и роста ставок по каждому виду нефтепродуктов. Также учтены изменения Бюджетного кодекса Российской Федерации об установлении с 2014 года дифференцированных нормативов отчислений в местные бюджеты не менее 10 процентов от акцизов на нефтепродукты.</w:t>
      </w:r>
    </w:p>
    <w:p w:rsidR="0097799B" w:rsidRPr="0097799B" w:rsidRDefault="0097799B" w:rsidP="00F50464">
      <w:pPr>
        <w:spacing w:after="0" w:line="240" w:lineRule="auto"/>
        <w:ind w:firstLine="720"/>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Налоги на имущество</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Налог на имущество физических лиц на 2019 год рассчитан в сумме </w:t>
      </w:r>
      <w:r w:rsidRPr="0097799B">
        <w:rPr>
          <w:rFonts w:ascii="Times New Roman" w:eastAsia="Times New Roman" w:hAnsi="Times New Roman"/>
          <w:color w:val="000000"/>
          <w:sz w:val="24"/>
          <w:szCs w:val="24"/>
          <w:lang w:eastAsia="ru-RU"/>
        </w:rPr>
        <w:t xml:space="preserve">42,0 </w:t>
      </w:r>
      <w:r w:rsidRPr="0097799B">
        <w:rPr>
          <w:rFonts w:ascii="Times New Roman" w:eastAsia="Times New Roman" w:hAnsi="Times New Roman"/>
          <w:sz w:val="24"/>
          <w:szCs w:val="24"/>
          <w:lang w:eastAsia="ru-RU"/>
        </w:rPr>
        <w:t>тыс. рублей, или 224,6% к оценке исполнения 2018 года. На 2020 год – в сумме, 50,4 тыс. рублей с ростом 120% к прогнозу 2019 года, на 2021 год – в сумме 50,4 тыс. рублей, с ростом 100,0% к прогнозу 2020 года.</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xml:space="preserve">Земельный налог на 2019 год рассчитан в сумме </w:t>
      </w:r>
      <w:r w:rsidRPr="0097799B">
        <w:rPr>
          <w:rFonts w:ascii="Times New Roman" w:eastAsia="Times New Roman" w:hAnsi="Times New Roman"/>
          <w:color w:val="000000"/>
          <w:sz w:val="24"/>
          <w:szCs w:val="24"/>
          <w:lang w:eastAsia="ru-RU"/>
        </w:rPr>
        <w:t xml:space="preserve">554,8, </w:t>
      </w:r>
      <w:r w:rsidRPr="0097799B">
        <w:rPr>
          <w:rFonts w:ascii="Times New Roman" w:eastAsia="Times New Roman" w:hAnsi="Times New Roman"/>
          <w:sz w:val="24"/>
          <w:szCs w:val="24"/>
          <w:lang w:eastAsia="ru-RU"/>
        </w:rPr>
        <w:t>тыс. рублей, или 66,0% к оценке исполнения 2018 года. На 2020 год – в сумме 554,8 тыс. рублей 100,0% к прогнозу 2019 года, на 2021 год – в сумме 554,8 тыс. рублей, и</w:t>
      </w:r>
      <w:r w:rsidR="00F50464">
        <w:rPr>
          <w:rFonts w:ascii="Times New Roman" w:eastAsia="Times New Roman" w:hAnsi="Times New Roman"/>
          <w:sz w:val="24"/>
          <w:szCs w:val="24"/>
          <w:lang w:eastAsia="ru-RU"/>
        </w:rPr>
        <w:t>ли 100,0% к прогнозу 2020 года.</w:t>
      </w:r>
    </w:p>
    <w:p w:rsidR="0097799B" w:rsidRPr="0097799B" w:rsidRDefault="0097799B" w:rsidP="0097799B">
      <w:pPr>
        <w:spacing w:after="0" w:line="240" w:lineRule="auto"/>
        <w:ind w:firstLine="720"/>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Неналоговые доходы</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Поступление неналоговых доходов в  бюджет Широкоярского сельсовета Мошковского района планируется по расчетам, представленным главными администраторами указанных доходов, на 2019 год в общей сумме 193,2 тыс. рублей, на 2020 год – 194,4 тыс. рублей (темп роста к прогнозу на 2019 год 100,6%) на 2021 год – 195,9 тыс. рублей (темп роста к прогнозу на 2020 год 100,8).</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В составе неналоговых доходов предусмотрено поступление следующих доходных источников: </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 Доходов от оказания платных услуг (работ) и компенсации затрат государства в сумме на 2019 год – 24,8 тыс. рублей, на 2020 год – 26,0 тыс. рублей (темп роста к прогнозу на 2019 год 104,8%), на 2021 год – 27,5 тыс. рублей (темп роста к прогнозу на 2020 год 105,8%).</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Доходы от оказания платных услуг (работ) составляют 45,6% в общей сумме планируемых поступлений данной подгруппы доходов. На 2019 год указанные доходы запланированы в сумме 11,3 тыс. рублей.</w:t>
      </w:r>
    </w:p>
    <w:p w:rsidR="0097799B" w:rsidRPr="0097799B" w:rsidRDefault="0097799B" w:rsidP="0097799B">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Доходы, поступающие в порядке возмещения расходов, понесенных в связи с эксплуатацией имущества Широкоярского сельсовета Мошковского района, составляют 54,4% в общей сумме доходов от оказания платных услуг (работ). На 2019 год указанные доходы запланированы в сумме 13,5 тыс. рублей.</w:t>
      </w:r>
    </w:p>
    <w:p w:rsidR="0097799B" w:rsidRPr="00F50464" w:rsidRDefault="0097799B" w:rsidP="00F50464">
      <w:pPr>
        <w:spacing w:after="0" w:line="240" w:lineRule="auto"/>
        <w:ind w:firstLine="72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2.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в сумме на 2019 год – 168,4 тыс.руб, на 2020 год – 168,4 тыс. рублей (темп роста к прогнозу на 2019 год 100,0%), на 2021 год – 168,4 тыс. рублей (темп роста </w:t>
      </w:r>
      <w:r w:rsidR="00F50464">
        <w:rPr>
          <w:rFonts w:ascii="Times New Roman" w:eastAsia="Times New Roman" w:hAnsi="Times New Roman"/>
          <w:sz w:val="24"/>
          <w:szCs w:val="24"/>
          <w:lang w:eastAsia="ru-RU"/>
        </w:rPr>
        <w:t>к прогнозу на 2020 год 100,0%).</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Расходы</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ab/>
      </w:r>
      <w:r w:rsidRPr="0097799B">
        <w:rPr>
          <w:rFonts w:ascii="Times New Roman" w:eastAsia="Times New Roman" w:hAnsi="Times New Roman"/>
          <w:sz w:val="24"/>
          <w:szCs w:val="24"/>
          <w:lang w:eastAsia="ru-RU"/>
        </w:rPr>
        <w:t>Структура и динамика расходов бюджета Широкоярского сельсовета Мошковского района в разрезе функциональной классификации расходов бюджет</w:t>
      </w:r>
      <w:r w:rsidRPr="0097799B">
        <w:rPr>
          <w:rFonts w:ascii="Times New Roman" w:eastAsia="Times New Roman" w:hAnsi="Times New Roman"/>
          <w:color w:val="000000"/>
          <w:spacing w:val="10"/>
          <w:sz w:val="24"/>
          <w:szCs w:val="24"/>
          <w:lang w:eastAsia="ru-RU"/>
        </w:rPr>
        <w:t xml:space="preserve"> в тыс.руб.</w:t>
      </w:r>
      <w:r w:rsidRPr="0097799B">
        <w:rPr>
          <w:rFonts w:ascii="Times New Roman" w:eastAsia="Times New Roman" w:hAnsi="Times New Roman"/>
          <w:sz w:val="24"/>
          <w:szCs w:val="24"/>
          <w:lang w:eastAsia="ru-RU"/>
        </w:rPr>
        <w:t xml:space="preserve"> Исходя из задач бюджетной политики на 2019-2021 годы при формировании объема и структуры расходов бюджета Широкоярского сельсовета на 2019 год и плановый период 2020 и 2021 годов определены следующие основные приоритеты:</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обеспечение расходных обязательств, установленных действующим законодательством;</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w:t>
      </w:r>
      <w:r w:rsidRPr="0097799B">
        <w:rPr>
          <w:rFonts w:ascii="Times New Roman" w:eastAsia="Times New Roman" w:hAnsi="Times New Roman"/>
          <w:sz w:val="24"/>
          <w:szCs w:val="24"/>
          <w:lang w:val="en-US" w:eastAsia="ru-RU"/>
        </w:rPr>
        <w:t> </w:t>
      </w:r>
      <w:r w:rsidRPr="0097799B">
        <w:rPr>
          <w:rFonts w:ascii="Times New Roman" w:eastAsia="Times New Roman" w:hAnsi="Times New Roman"/>
          <w:sz w:val="24"/>
          <w:szCs w:val="24"/>
          <w:lang w:eastAsia="ru-RU"/>
        </w:rPr>
        <w:t>обеспечение реализации первоочередных задач, поставленных в указах Президента Российской Федерации от 07.05.2012;</w:t>
      </w:r>
    </w:p>
    <w:p w:rsidR="0097799B" w:rsidRPr="0097799B" w:rsidRDefault="0097799B" w:rsidP="009779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Предельные объемы расходов бюджета Широкоярского сельсовета на 2019 год и плановый период 2020 и 2021 годов определены исходя из прогноза поступлений доходов в бюджет Широкоярского сельсовета Мошковского района и источников покрытия дефицита бюджета.</w:t>
      </w:r>
    </w:p>
    <w:p w:rsidR="0097799B" w:rsidRPr="0097799B" w:rsidRDefault="0097799B" w:rsidP="009779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val="en-US" w:eastAsia="ru-RU"/>
        </w:rPr>
        <w:t> </w:t>
      </w:r>
      <w:r w:rsidRPr="0097799B">
        <w:rPr>
          <w:rFonts w:ascii="Times New Roman" w:eastAsia="Times New Roman" w:hAnsi="Times New Roman"/>
          <w:sz w:val="24"/>
          <w:szCs w:val="24"/>
          <w:lang w:eastAsia="ru-RU"/>
        </w:rPr>
        <w:t>Ограниченность финансовых ресурсов для наращивания общего объема расходов бюджета Широкоярского сельсовета требует проведения оптимизации структуры бюджетных расходов в целях выявления резервов и их концентрации на приоритетных направлениях и проектах.</w:t>
      </w:r>
    </w:p>
    <w:p w:rsidR="0097799B" w:rsidRPr="0097799B" w:rsidRDefault="0097799B" w:rsidP="009779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Темпы наращивания расходов по приоритетным направлениям должны быть увязаны со структурными изменениями в соответствующих сферах и оптимизацией бюджетных расходов, включая</w:t>
      </w:r>
      <w:r w:rsidRPr="0097799B">
        <w:rPr>
          <w:rFonts w:ascii="Times New Roman" w:eastAsia="Times New Roman" w:hAnsi="Times New Roman"/>
          <w:sz w:val="24"/>
          <w:szCs w:val="24"/>
          <w:lang w:val="en-US" w:eastAsia="ru-RU"/>
        </w:rPr>
        <w:t> </w:t>
      </w:r>
      <w:r w:rsidRPr="0097799B">
        <w:rPr>
          <w:rFonts w:ascii="Times New Roman" w:eastAsia="Times New Roman" w:hAnsi="Times New Roman"/>
          <w:sz w:val="24"/>
          <w:szCs w:val="24"/>
          <w:lang w:eastAsia="ru-RU"/>
        </w:rPr>
        <w:t>оптимизацию муниципальных закупок, бюджетной сети и численности муниципальных служащих; использование в качестве механизмов повышения результативности бюджетных расходов стимулов для выявления резервов и их направления на достижение планируемых (установленных) результатов.</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В качестве исходной базы для расчётов основных характеристик расходов бюджета Широкоярского сельсовета Мошковского района на 2019-2021 годы применялись уточнённые </w:t>
      </w:r>
      <w:r w:rsidRPr="0097799B">
        <w:rPr>
          <w:rFonts w:ascii="Times New Roman" w:eastAsia="Times New Roman" w:hAnsi="Times New Roman"/>
          <w:sz w:val="24"/>
          <w:szCs w:val="24"/>
          <w:lang w:eastAsia="ru-RU"/>
        </w:rPr>
        <w:lastRenderedPageBreak/>
        <w:t xml:space="preserve">показатели сводной бюджетной росписи бюджета Широкоярского сельсовета </w:t>
      </w:r>
      <w:r w:rsidR="00F50464">
        <w:rPr>
          <w:rFonts w:ascii="Times New Roman" w:eastAsia="Times New Roman" w:hAnsi="Times New Roman"/>
          <w:sz w:val="24"/>
          <w:szCs w:val="24"/>
          <w:lang w:eastAsia="ru-RU"/>
        </w:rPr>
        <w:t>Мошковского района на 2018 год.</w:t>
      </w:r>
    </w:p>
    <w:p w:rsidR="0097799B" w:rsidRPr="0097799B" w:rsidRDefault="0097799B" w:rsidP="0097799B">
      <w:pPr>
        <w:shd w:val="clear" w:color="auto" w:fill="FFFFFF"/>
        <w:tabs>
          <w:tab w:val="left" w:pos="720"/>
          <w:tab w:val="left" w:pos="9540"/>
        </w:tabs>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Структура и динамика расходов бюджета Широкоярского сельсовета                             Мошковского района Новосибирской области</w:t>
      </w:r>
    </w:p>
    <w:p w:rsidR="0097799B" w:rsidRPr="00F50464" w:rsidRDefault="0097799B" w:rsidP="0097799B">
      <w:pPr>
        <w:shd w:val="clear" w:color="auto" w:fill="FFFFFF"/>
        <w:tabs>
          <w:tab w:val="left" w:pos="720"/>
          <w:tab w:val="left" w:pos="9540"/>
        </w:tabs>
        <w:spacing w:after="0" w:line="240" w:lineRule="auto"/>
        <w:jc w:val="center"/>
        <w:rPr>
          <w:rFonts w:ascii="Times New Roman" w:eastAsia="Times New Roman" w:hAnsi="Times New Roman"/>
          <w:b/>
          <w:color w:val="000000"/>
          <w:spacing w:val="10"/>
          <w:sz w:val="16"/>
          <w:szCs w:val="16"/>
          <w:lang w:eastAsia="ru-RU"/>
        </w:rPr>
      </w:pPr>
    </w:p>
    <w:tbl>
      <w:tblPr>
        <w:tblW w:w="9938" w:type="dxa"/>
        <w:tblInd w:w="93" w:type="dxa"/>
        <w:tblLook w:val="04A0" w:firstRow="1" w:lastRow="0" w:firstColumn="1" w:lastColumn="0" w:noHBand="0" w:noVBand="1"/>
      </w:tblPr>
      <w:tblGrid>
        <w:gridCol w:w="4977"/>
        <w:gridCol w:w="1417"/>
        <w:gridCol w:w="1134"/>
        <w:gridCol w:w="1134"/>
        <w:gridCol w:w="1276"/>
      </w:tblGrid>
      <w:tr w:rsidR="0097799B" w:rsidRPr="00F50464" w:rsidTr="0097799B">
        <w:trPr>
          <w:trHeight w:val="219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99B" w:rsidRPr="00F50464" w:rsidRDefault="0097799B" w:rsidP="0097799B">
            <w:pPr>
              <w:spacing w:after="0" w:line="240" w:lineRule="auto"/>
              <w:jc w:val="center"/>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99B" w:rsidRPr="00F50464" w:rsidRDefault="0097799B" w:rsidP="0097799B">
            <w:pPr>
              <w:spacing w:after="0" w:line="240" w:lineRule="auto"/>
              <w:jc w:val="center"/>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Рз</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97799B" w:rsidRPr="00F50464" w:rsidRDefault="0097799B" w:rsidP="0097799B">
            <w:pPr>
              <w:spacing w:after="0" w:line="240" w:lineRule="auto"/>
              <w:jc w:val="center"/>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 xml:space="preserve">                          утверждено</w:t>
            </w:r>
          </w:p>
        </w:tc>
      </w:tr>
      <w:tr w:rsidR="0097799B" w:rsidRPr="00F50464" w:rsidTr="0097799B">
        <w:trPr>
          <w:trHeight w:val="315"/>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 xml:space="preserve">  2019 год</w:t>
            </w:r>
          </w:p>
        </w:tc>
        <w:tc>
          <w:tcPr>
            <w:tcW w:w="1134" w:type="dxa"/>
            <w:tcBorders>
              <w:top w:val="nil"/>
              <w:left w:val="nil"/>
              <w:bottom w:val="single" w:sz="4" w:space="0" w:color="auto"/>
              <w:right w:val="single" w:sz="4" w:space="0" w:color="auto"/>
            </w:tcBorders>
            <w:shd w:val="clear" w:color="auto" w:fill="auto"/>
            <w:noWrap/>
            <w:vAlign w:val="center"/>
            <w:hideMark/>
          </w:tcPr>
          <w:p w:rsidR="0097799B" w:rsidRPr="00F50464" w:rsidRDefault="0097799B" w:rsidP="0097799B">
            <w:pPr>
              <w:spacing w:after="0" w:line="240" w:lineRule="auto"/>
              <w:jc w:val="center"/>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2020 год</w:t>
            </w:r>
          </w:p>
        </w:tc>
        <w:tc>
          <w:tcPr>
            <w:tcW w:w="1276" w:type="dxa"/>
            <w:tcBorders>
              <w:top w:val="nil"/>
              <w:left w:val="nil"/>
              <w:bottom w:val="single" w:sz="4" w:space="0" w:color="auto"/>
              <w:right w:val="single" w:sz="4" w:space="0" w:color="auto"/>
            </w:tcBorders>
            <w:shd w:val="clear" w:color="auto" w:fill="auto"/>
            <w:noWrap/>
            <w:vAlign w:val="center"/>
            <w:hideMark/>
          </w:tcPr>
          <w:p w:rsidR="0097799B" w:rsidRPr="00F50464" w:rsidRDefault="0097799B" w:rsidP="0097799B">
            <w:pPr>
              <w:spacing w:after="0" w:line="240" w:lineRule="auto"/>
              <w:jc w:val="center"/>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2021 год</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92D050"/>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 xml:space="preserve">Расходы,  всего </w:t>
            </w:r>
          </w:p>
        </w:tc>
        <w:tc>
          <w:tcPr>
            <w:tcW w:w="1417" w:type="dxa"/>
            <w:tcBorders>
              <w:top w:val="nil"/>
              <w:left w:val="nil"/>
              <w:bottom w:val="single" w:sz="4" w:space="0" w:color="auto"/>
              <w:right w:val="single" w:sz="4" w:space="0" w:color="auto"/>
            </w:tcBorders>
            <w:shd w:val="clear" w:color="000000" w:fill="92D050"/>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92D050"/>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10559,44</w:t>
            </w:r>
          </w:p>
        </w:tc>
        <w:tc>
          <w:tcPr>
            <w:tcW w:w="1134" w:type="dxa"/>
            <w:tcBorders>
              <w:top w:val="nil"/>
              <w:left w:val="nil"/>
              <w:bottom w:val="single" w:sz="4" w:space="0" w:color="auto"/>
              <w:right w:val="single" w:sz="4" w:space="0" w:color="auto"/>
            </w:tcBorders>
            <w:shd w:val="clear" w:color="000000" w:fill="92D050"/>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8032,14</w:t>
            </w:r>
          </w:p>
        </w:tc>
        <w:tc>
          <w:tcPr>
            <w:tcW w:w="1276" w:type="dxa"/>
            <w:tcBorders>
              <w:top w:val="nil"/>
              <w:left w:val="nil"/>
              <w:bottom w:val="single" w:sz="4" w:space="0" w:color="auto"/>
              <w:right w:val="single" w:sz="4" w:space="0" w:color="auto"/>
            </w:tcBorders>
            <w:shd w:val="clear" w:color="000000" w:fill="92D050"/>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8083,11</w:t>
            </w:r>
          </w:p>
        </w:tc>
      </w:tr>
      <w:tr w:rsidR="0097799B" w:rsidRPr="00F50464" w:rsidTr="0097799B">
        <w:trPr>
          <w:trHeight w:val="434"/>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1</w:t>
            </w:r>
          </w:p>
        </w:tc>
        <w:tc>
          <w:tcPr>
            <w:tcW w:w="1134" w:type="dxa"/>
            <w:tcBorders>
              <w:top w:val="nil"/>
              <w:left w:val="nil"/>
              <w:bottom w:val="single" w:sz="4" w:space="0" w:color="auto"/>
              <w:right w:val="single" w:sz="4" w:space="0" w:color="auto"/>
            </w:tcBorders>
            <w:shd w:val="clear" w:color="000000" w:fill="D8E4BC"/>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3345,08</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3083,38</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3076,18</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Национальная оборона</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D8E4BC"/>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92,7</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92,7</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94,6</w:t>
            </w:r>
          </w:p>
        </w:tc>
      </w:tr>
      <w:tr w:rsidR="0097799B" w:rsidRPr="00F50464" w:rsidTr="00F50464">
        <w:trPr>
          <w:trHeight w:val="483"/>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D8E4BC"/>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1,0</w:t>
            </w:r>
          </w:p>
        </w:tc>
      </w:tr>
      <w:tr w:rsidR="0097799B" w:rsidRPr="00F50464" w:rsidTr="00F50464">
        <w:trPr>
          <w:trHeight w:val="40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Национальная экономика</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bCs/>
                <w:sz w:val="20"/>
                <w:szCs w:val="20"/>
                <w:lang w:eastAsia="ru-RU"/>
              </w:rPr>
            </w:pPr>
          </w:p>
          <w:p w:rsidR="0097799B" w:rsidRPr="00F50464" w:rsidRDefault="0097799B" w:rsidP="0097799B">
            <w:pPr>
              <w:spacing w:after="0" w:line="240" w:lineRule="auto"/>
              <w:jc w:val="right"/>
              <w:rPr>
                <w:rFonts w:ascii="Times New Roman" w:eastAsia="Times New Roman" w:hAnsi="Times New Roman"/>
                <w:b/>
                <w:bCs/>
                <w:sz w:val="20"/>
                <w:szCs w:val="20"/>
                <w:lang w:eastAsia="ru-RU"/>
              </w:rPr>
            </w:pPr>
            <w:r w:rsidRPr="00F50464">
              <w:rPr>
                <w:rFonts w:ascii="Times New Roman" w:eastAsia="Times New Roman" w:hAnsi="Times New Roman"/>
                <w:b/>
                <w:bCs/>
                <w:sz w:val="20"/>
                <w:szCs w:val="20"/>
                <w:lang w:eastAsia="ru-RU"/>
              </w:rPr>
              <w:t>2313,28</w:t>
            </w:r>
          </w:p>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2499,7</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2518,6</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1252,8</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358,77</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240,20</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Образование</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7</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5,0</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5,0</w:t>
            </w:r>
          </w:p>
        </w:tc>
      </w:tr>
      <w:tr w:rsidR="0097799B" w:rsidRPr="00F50464" w:rsidTr="0097799B">
        <w:trPr>
          <w:trHeight w:val="630"/>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Культура, кинематография и средства массовой информации</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3239,58</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1529,1</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1529,1</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Социальная политика</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10</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299,0</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299,0</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299,0</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tcPr>
          <w:p w:rsidR="0097799B" w:rsidRPr="00F50464" w:rsidRDefault="0097799B" w:rsidP="0097799B">
            <w:pPr>
              <w:spacing w:after="0" w:line="240" w:lineRule="auto"/>
              <w:rPr>
                <w:rFonts w:ascii="Times New Roman" w:eastAsia="Times New Roman" w:hAnsi="Times New Roman"/>
                <w:b/>
                <w:bCs/>
                <w:color w:val="000000"/>
                <w:sz w:val="20"/>
                <w:szCs w:val="20"/>
                <w:lang w:eastAsia="ru-RU"/>
              </w:rPr>
            </w:pPr>
            <w:r w:rsidRPr="00F50464">
              <w:rPr>
                <w:rFonts w:ascii="Times New Roman" w:eastAsia="Times New Roman" w:hAnsi="Times New Roman"/>
                <w:b/>
                <w:bCs/>
                <w:color w:val="000000"/>
                <w:sz w:val="20"/>
                <w:szCs w:val="20"/>
                <w:lang w:eastAsia="ru-RU"/>
              </w:rPr>
              <w:t>Физическая культура и спорт</w:t>
            </w:r>
          </w:p>
        </w:tc>
        <w:tc>
          <w:tcPr>
            <w:tcW w:w="1417"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bCs/>
                <w:color w:val="000000"/>
                <w:sz w:val="20"/>
                <w:szCs w:val="20"/>
                <w:lang w:eastAsia="ru-RU"/>
              </w:rPr>
            </w:pPr>
            <w:r w:rsidRPr="00F50464">
              <w:rPr>
                <w:rFonts w:ascii="Times New Roman" w:eastAsia="Times New Roman" w:hAnsi="Times New Roman"/>
                <w:b/>
                <w:bCs/>
                <w:color w:val="000000"/>
                <w:sz w:val="20"/>
                <w:szCs w:val="20"/>
                <w:lang w:eastAsia="ru-RU"/>
              </w:rPr>
              <w:t>11</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10,0</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Обслуживание муниципального долга</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13</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0,0</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0,0</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Межбюджетные трансферты</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0,0</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0,0</w:t>
            </w:r>
          </w:p>
        </w:tc>
      </w:tr>
      <w:tr w:rsidR="0097799B" w:rsidRPr="00F50464" w:rsidTr="0097799B">
        <w:trPr>
          <w:trHeight w:val="315"/>
        </w:trPr>
        <w:tc>
          <w:tcPr>
            <w:tcW w:w="4977" w:type="dxa"/>
            <w:tcBorders>
              <w:top w:val="nil"/>
              <w:left w:val="single" w:sz="4" w:space="0" w:color="auto"/>
              <w:bottom w:val="single" w:sz="4" w:space="0" w:color="auto"/>
              <w:right w:val="single" w:sz="4" w:space="0" w:color="auto"/>
            </w:tcBorders>
            <w:shd w:val="clear" w:color="000000" w:fill="D8E4BC"/>
            <w:vAlign w:val="center"/>
            <w:hideMark/>
          </w:tcPr>
          <w:p w:rsidR="0097799B" w:rsidRPr="00F50464" w:rsidRDefault="0097799B" w:rsidP="0097799B">
            <w:pPr>
              <w:spacing w:after="0" w:line="240" w:lineRule="auto"/>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Условно утвержденные расходы</w:t>
            </w:r>
          </w:p>
        </w:tc>
        <w:tc>
          <w:tcPr>
            <w:tcW w:w="1417" w:type="dxa"/>
            <w:tcBorders>
              <w:top w:val="nil"/>
              <w:left w:val="nil"/>
              <w:bottom w:val="single" w:sz="4" w:space="0" w:color="auto"/>
              <w:right w:val="single" w:sz="4" w:space="0" w:color="auto"/>
            </w:tcBorders>
            <w:shd w:val="clear" w:color="000000" w:fill="D8E4BC"/>
            <w:noWrap/>
            <w:vAlign w:val="center"/>
            <w:hideMark/>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bCs/>
                <w:color w:val="000000"/>
                <w:sz w:val="20"/>
                <w:szCs w:val="20"/>
                <w:lang w:eastAsia="ru-RU"/>
              </w:rPr>
              <w:t>99</w:t>
            </w: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153,49</w:t>
            </w:r>
          </w:p>
        </w:tc>
        <w:tc>
          <w:tcPr>
            <w:tcW w:w="1276" w:type="dxa"/>
            <w:tcBorders>
              <w:top w:val="nil"/>
              <w:left w:val="nil"/>
              <w:bottom w:val="single" w:sz="4" w:space="0" w:color="auto"/>
              <w:right w:val="single" w:sz="4" w:space="0" w:color="auto"/>
            </w:tcBorders>
            <w:shd w:val="clear" w:color="000000" w:fill="D8E4BC"/>
            <w:noWrap/>
            <w:vAlign w:val="center"/>
          </w:tcPr>
          <w:p w:rsidR="0097799B" w:rsidRPr="00F50464" w:rsidRDefault="0097799B" w:rsidP="0097799B">
            <w:pPr>
              <w:spacing w:after="0" w:line="240" w:lineRule="auto"/>
              <w:jc w:val="right"/>
              <w:rPr>
                <w:rFonts w:ascii="Times New Roman" w:eastAsia="Times New Roman" w:hAnsi="Times New Roman"/>
                <w:b/>
                <w:color w:val="000000"/>
                <w:sz w:val="20"/>
                <w:szCs w:val="20"/>
                <w:lang w:eastAsia="ru-RU"/>
              </w:rPr>
            </w:pPr>
            <w:r w:rsidRPr="00F50464">
              <w:rPr>
                <w:rFonts w:ascii="Times New Roman" w:eastAsia="Times New Roman" w:hAnsi="Times New Roman"/>
                <w:b/>
                <w:color w:val="000000"/>
                <w:sz w:val="20"/>
                <w:szCs w:val="20"/>
                <w:lang w:eastAsia="ru-RU"/>
              </w:rPr>
              <w:t>309,43</w:t>
            </w:r>
          </w:p>
        </w:tc>
      </w:tr>
    </w:tbl>
    <w:p w:rsidR="0097799B" w:rsidRPr="00F50464" w:rsidRDefault="0097799B" w:rsidP="0097799B">
      <w:pPr>
        <w:spacing w:after="0" w:line="240" w:lineRule="auto"/>
        <w:jc w:val="center"/>
        <w:rPr>
          <w:rFonts w:ascii="Times New Roman" w:eastAsia="Times New Roman" w:hAnsi="Times New Roman"/>
          <w:b/>
          <w:sz w:val="16"/>
          <w:szCs w:val="16"/>
          <w:lang w:eastAsia="ru-RU"/>
        </w:rPr>
      </w:pP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bookmarkStart w:id="9" w:name="_Toc403570822"/>
      <w:r w:rsidRPr="0097799B">
        <w:rPr>
          <w:rFonts w:ascii="Times New Roman" w:eastAsia="Times New Roman" w:hAnsi="Times New Roman"/>
          <w:b/>
          <w:sz w:val="24"/>
          <w:szCs w:val="24"/>
          <w:lang w:eastAsia="ru-RU"/>
        </w:rPr>
        <w:t xml:space="preserve">10. Оказание муниципальных услуг населению </w:t>
      </w:r>
      <w:bookmarkEnd w:id="9"/>
    </w:p>
    <w:p w:rsidR="0097799B" w:rsidRPr="0097799B" w:rsidRDefault="0097799B" w:rsidP="0097799B">
      <w:pPr>
        <w:tabs>
          <w:tab w:val="num" w:pos="1440"/>
        </w:tabs>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Одним из основных индикаторов деятельности органов  местного самоуправления является степень удовлетворенности населения порядком предоставления  государственных и  муниципальных услуг. </w:t>
      </w:r>
    </w:p>
    <w:p w:rsidR="0097799B" w:rsidRPr="0097799B" w:rsidRDefault="0097799B" w:rsidP="0097799B">
      <w:pPr>
        <w:tabs>
          <w:tab w:val="num" w:pos="1440"/>
        </w:tabs>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администрации сельсовета за оказанием муниципальных услуг граждане могут обращаться к уполномоченным специалистам. В 2017 году за предоставлением муниципальных услуг обратилось 26 граждан (присвоение адреса объектам недвижимости – 26). В 2015 году обратилось 22 человека (присвоение адреса объектам недвижимости - 21, признание нуждающимся в предоставлении жилых помещений по договорам социального найма – 1). В 2016 году - 26 (присвоение адреса объектам недвижимости).</w:t>
      </w:r>
    </w:p>
    <w:p w:rsidR="0097799B" w:rsidRPr="0097799B" w:rsidRDefault="0097799B" w:rsidP="0097799B">
      <w:pPr>
        <w:tabs>
          <w:tab w:val="num" w:pos="1440"/>
        </w:tabs>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В целях реализации приоритетного направления административной реформы, для упрощения процедур получения государственных  и муниципальных  услуг населением Мошковского района  действует многофункциональный центр (МФЦ) в р.п. Мошково, куда граждане могут обращаться по вопросам оказания услуг в социальной сфере, сферах недвижимости, предпринимательства и определения гражданско-правового статуса. Удобная транспортная развязка, позволяет гражданам легко добраться до многофункционального центра. </w:t>
      </w:r>
    </w:p>
    <w:p w:rsidR="0097799B" w:rsidRPr="00F50464" w:rsidRDefault="0097799B" w:rsidP="00F50464">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Кроме того, согласно распоряжению Правительства Новосибирской области </w:t>
      </w:r>
      <w:r w:rsidRPr="0097799B">
        <w:rPr>
          <w:rFonts w:ascii="Times New Roman" w:eastAsia="Times New Roman" w:hAnsi="Times New Roman"/>
          <w:sz w:val="24"/>
          <w:szCs w:val="24"/>
        </w:rPr>
        <w:t xml:space="preserve">от 22.11.2013 № 505-рп </w:t>
      </w:r>
      <w:r w:rsidRPr="0097799B">
        <w:rPr>
          <w:rFonts w:ascii="Times New Roman" w:eastAsia="Times New Roman" w:hAnsi="Times New Roman"/>
          <w:sz w:val="24"/>
          <w:szCs w:val="24"/>
          <w:lang w:eastAsia="ru-RU"/>
        </w:rPr>
        <w:t>в администрации Широкоярского сельсовета организовано удаленное рабочее место (УРМ).</w:t>
      </w:r>
    </w:p>
    <w:p w:rsidR="0097799B" w:rsidRPr="00F50464" w:rsidRDefault="0097799B" w:rsidP="00F50464">
      <w:pPr>
        <w:keepNext/>
        <w:spacing w:after="0" w:line="240" w:lineRule="auto"/>
        <w:jc w:val="center"/>
        <w:outlineLvl w:val="0"/>
        <w:rPr>
          <w:rFonts w:ascii="Times New Roman" w:eastAsia="Times New Roman" w:hAnsi="Times New Roman"/>
          <w:b/>
          <w:sz w:val="24"/>
          <w:szCs w:val="24"/>
          <w:lang w:eastAsia="ru-RU"/>
        </w:rPr>
      </w:pPr>
      <w:bookmarkStart w:id="10" w:name="_Toc403570823"/>
      <w:r w:rsidRPr="0097799B">
        <w:rPr>
          <w:rFonts w:ascii="Times New Roman" w:eastAsia="Times New Roman" w:hAnsi="Times New Roman"/>
          <w:b/>
          <w:sz w:val="24"/>
          <w:szCs w:val="24"/>
          <w:lang w:eastAsia="ru-RU"/>
        </w:rPr>
        <w:lastRenderedPageBreak/>
        <w:t xml:space="preserve">11. Организация размещения заказов на поставки товаров, выполнение,                                              работ, оказание услуг для муниципальных нужд </w:t>
      </w:r>
      <w:bookmarkEnd w:id="10"/>
      <w:r w:rsidRPr="0097799B">
        <w:rPr>
          <w:rFonts w:ascii="Times New Roman" w:eastAsia="Times New Roman" w:hAnsi="Times New Roman"/>
          <w:b/>
          <w:sz w:val="24"/>
          <w:szCs w:val="24"/>
          <w:lang w:eastAsia="ru-RU"/>
        </w:rPr>
        <w:t>Широкоярского сельсовета</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соответствии с Федеральным Законом от 05.04.2013 № 44-ФЗ «</w:t>
      </w:r>
      <w:r w:rsidRPr="0097799B">
        <w:rPr>
          <w:rFonts w:ascii="Times New Roman" w:eastAsia="Times New Roman" w:hAnsi="Times New Roman"/>
          <w:color w:val="000000"/>
          <w:sz w:val="24"/>
          <w:szCs w:val="24"/>
          <w:shd w:val="clear" w:color="auto" w:fill="FFFFFF"/>
          <w:lang w:eastAsia="ru-RU"/>
        </w:rPr>
        <w:t>О контрактной</w:t>
      </w:r>
      <w:r w:rsidRPr="0097799B">
        <w:rPr>
          <w:rFonts w:ascii="Times New Roman" w:eastAsia="Times New Roman" w:hAnsi="Times New Roman"/>
          <w:color w:val="000000"/>
          <w:sz w:val="24"/>
          <w:szCs w:val="24"/>
          <w:lang w:eastAsia="ru-RU"/>
        </w:rPr>
        <w:t> </w:t>
      </w:r>
      <w:r w:rsidRPr="0097799B">
        <w:rPr>
          <w:rFonts w:ascii="Times New Roman" w:eastAsia="Times New Roman" w:hAnsi="Times New Roman"/>
          <w:color w:val="000000"/>
          <w:sz w:val="24"/>
          <w:szCs w:val="24"/>
          <w:shd w:val="clear" w:color="auto" w:fill="FFFFFF"/>
          <w:lang w:eastAsia="ru-RU"/>
        </w:rPr>
        <w:t>системе в сфере закупок товаров, работ, услуг для обеспечения</w:t>
      </w:r>
      <w:r w:rsidRPr="0097799B">
        <w:rPr>
          <w:rFonts w:ascii="Times New Roman" w:eastAsia="Times New Roman" w:hAnsi="Times New Roman"/>
          <w:color w:val="000000"/>
          <w:sz w:val="24"/>
          <w:szCs w:val="24"/>
          <w:lang w:eastAsia="ru-RU"/>
        </w:rPr>
        <w:t> </w:t>
      </w:r>
      <w:r w:rsidRPr="0097799B">
        <w:rPr>
          <w:rFonts w:ascii="Times New Roman" w:eastAsia="Times New Roman" w:hAnsi="Times New Roman"/>
          <w:color w:val="000000"/>
          <w:sz w:val="24"/>
          <w:szCs w:val="24"/>
          <w:shd w:val="clear" w:color="auto" w:fill="FFFFFF"/>
          <w:lang w:eastAsia="ru-RU"/>
        </w:rPr>
        <w:t>государственных и муниципальных нужд"</w:t>
      </w:r>
      <w:r w:rsidRPr="0097799B">
        <w:rPr>
          <w:rFonts w:ascii="Times New Roman" w:eastAsia="Times New Roman" w:hAnsi="Times New Roman"/>
          <w:sz w:val="24"/>
          <w:szCs w:val="24"/>
          <w:lang w:eastAsia="ru-RU"/>
        </w:rPr>
        <w:t xml:space="preserve"> муниципальными заказчиками проводится размещение заказов путем проведения конкурсов, аукционов, запросов котировок цен на товары, работы, услуги. </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Администрацией Широкоярского сельсовета заключено соглашение  с Уполномоченным органом по определению поставщика (подрядчика, исполнителя) для муниципальных заказчиков Мошковского района и поселений – администрацией Мошковского района. </w:t>
      </w:r>
    </w:p>
    <w:p w:rsidR="0097799B" w:rsidRPr="0097799B" w:rsidRDefault="0097799B" w:rsidP="0097799B">
      <w:pPr>
        <w:spacing w:after="0" w:line="240" w:lineRule="auto"/>
        <w:ind w:firstLine="851"/>
        <w:jc w:val="both"/>
        <w:rPr>
          <w:rFonts w:ascii="Times New Roman" w:eastAsia="MS Mincho" w:hAnsi="Times New Roman" w:cs="Courier New"/>
          <w:sz w:val="24"/>
          <w:szCs w:val="24"/>
          <w:lang w:eastAsia="ru-RU"/>
        </w:rPr>
      </w:pPr>
      <w:r w:rsidRPr="0097799B">
        <w:rPr>
          <w:rFonts w:ascii="Times New Roman" w:eastAsia="MS Mincho" w:hAnsi="Times New Roman" w:cs="Courier New"/>
          <w:sz w:val="24"/>
          <w:szCs w:val="24"/>
          <w:lang w:eastAsia="ru-RU"/>
        </w:rPr>
        <w:t>Ежегодно разрабатывается план закупок на плановый период и план-график на текущий год.</w:t>
      </w:r>
    </w:p>
    <w:p w:rsidR="0097799B" w:rsidRPr="0097799B" w:rsidRDefault="0097799B" w:rsidP="0097799B">
      <w:pPr>
        <w:spacing w:after="0" w:line="240" w:lineRule="auto"/>
        <w:ind w:firstLine="851"/>
        <w:jc w:val="both"/>
        <w:rPr>
          <w:rFonts w:ascii="Times New Roman" w:eastAsia="MS Mincho" w:hAnsi="Times New Roman" w:cs="Courier New"/>
          <w:sz w:val="24"/>
          <w:szCs w:val="24"/>
          <w:lang w:eastAsia="ru-RU"/>
        </w:rPr>
      </w:pPr>
      <w:r w:rsidRPr="0097799B">
        <w:rPr>
          <w:rFonts w:ascii="Times New Roman" w:eastAsia="MS Mincho" w:hAnsi="Times New Roman" w:cs="Courier New"/>
          <w:sz w:val="24"/>
          <w:szCs w:val="24"/>
          <w:lang w:eastAsia="ru-RU"/>
        </w:rPr>
        <w:t>В 2016 году администрацией было размещен один заказ на сумму 500 тыс. руб. В 2017 году размещен один заказ на сумму 972,952 руб. За истекший период 2018 года – два заказа на сумму 1219258,13 тыс. рублей.</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r w:rsidRPr="0097799B">
        <w:rPr>
          <w:rFonts w:ascii="Times New Roman" w:eastAsia="MS Mincho" w:hAnsi="Times New Roman" w:cs="Courier New"/>
          <w:sz w:val="24"/>
          <w:szCs w:val="24"/>
          <w:lang w:eastAsia="ru-RU"/>
        </w:rPr>
        <w:t>Сформирован проект закупок на 2019-2021 годы:</w:t>
      </w:r>
    </w:p>
    <w:p w:rsidR="0097799B" w:rsidRPr="0097799B" w:rsidRDefault="0097799B" w:rsidP="0097799B">
      <w:pPr>
        <w:spacing w:after="0" w:line="240" w:lineRule="auto"/>
        <w:ind w:firstLine="851"/>
        <w:jc w:val="both"/>
        <w:rPr>
          <w:rFonts w:ascii="Times New Roman" w:eastAsia="MS Mincho" w:hAnsi="Times New Roman" w:cs="Courier New"/>
          <w:sz w:val="24"/>
          <w:szCs w:val="24"/>
          <w:lang w:eastAsia="ru-RU"/>
        </w:rPr>
      </w:pPr>
      <w:r w:rsidRPr="0097799B">
        <w:rPr>
          <w:rFonts w:ascii="Times New Roman" w:eastAsia="MS Mincho" w:hAnsi="Times New Roman" w:cs="Courier New"/>
          <w:sz w:val="24"/>
          <w:szCs w:val="24"/>
          <w:lang w:eastAsia="ru-RU"/>
        </w:rPr>
        <w:t>- в сравнении с 2018 годом – увеличение на 136,1% в 2019 году;</w:t>
      </w:r>
    </w:p>
    <w:p w:rsidR="0097799B" w:rsidRPr="0097799B" w:rsidRDefault="0097799B" w:rsidP="0097799B">
      <w:pPr>
        <w:spacing w:after="0" w:line="240" w:lineRule="auto"/>
        <w:ind w:firstLine="851"/>
        <w:jc w:val="both"/>
        <w:rPr>
          <w:rFonts w:ascii="Times New Roman" w:eastAsia="Times New Roman" w:hAnsi="Times New Roman"/>
          <w:sz w:val="24"/>
          <w:szCs w:val="24"/>
          <w:highlight w:val="yellow"/>
          <w:shd w:val="clear" w:color="auto" w:fill="FFFFFF"/>
          <w:lang w:eastAsia="ru-RU"/>
        </w:rPr>
      </w:pPr>
      <w:r w:rsidRPr="0097799B">
        <w:rPr>
          <w:rFonts w:ascii="Times New Roman" w:eastAsia="MS Mincho" w:hAnsi="Times New Roman" w:cs="Courier New"/>
          <w:sz w:val="24"/>
          <w:szCs w:val="24"/>
          <w:lang w:eastAsia="ru-RU"/>
        </w:rPr>
        <w:t>- в сравнении с 2019 годом – увеличение 114,2% в 2020 году;</w:t>
      </w:r>
    </w:p>
    <w:p w:rsidR="0097799B" w:rsidRPr="0097799B" w:rsidRDefault="0097799B" w:rsidP="0097799B">
      <w:pPr>
        <w:spacing w:after="0" w:line="240" w:lineRule="auto"/>
        <w:ind w:firstLine="851"/>
        <w:jc w:val="both"/>
        <w:rPr>
          <w:rFonts w:ascii="Times New Roman" w:eastAsia="Times New Roman" w:hAnsi="Times New Roman"/>
          <w:sz w:val="24"/>
          <w:szCs w:val="24"/>
          <w:highlight w:val="yellow"/>
          <w:shd w:val="clear" w:color="auto" w:fill="FFFFFF"/>
          <w:lang w:eastAsia="ru-RU"/>
        </w:rPr>
      </w:pPr>
      <w:r w:rsidRPr="0097799B">
        <w:rPr>
          <w:rFonts w:ascii="Times New Roman" w:eastAsia="MS Mincho" w:hAnsi="Times New Roman" w:cs="Courier New"/>
          <w:sz w:val="24"/>
          <w:szCs w:val="24"/>
          <w:lang w:eastAsia="ru-RU"/>
        </w:rPr>
        <w:t>- в сравнении с 2020 годом – уменьшение на 2,1% в 2021 году.</w:t>
      </w:r>
    </w:p>
    <w:p w:rsidR="0097799B" w:rsidRDefault="0097799B" w:rsidP="00F50464">
      <w:pPr>
        <w:spacing w:after="0" w:line="240" w:lineRule="auto"/>
        <w:ind w:firstLine="851"/>
        <w:jc w:val="both"/>
        <w:rPr>
          <w:rFonts w:ascii="Times New Roman" w:eastAsia="Times New Roman" w:hAnsi="Times New Roman"/>
          <w:sz w:val="24"/>
          <w:szCs w:val="24"/>
          <w:shd w:val="clear" w:color="auto" w:fill="FFFFFF"/>
          <w:lang w:eastAsia="ru-RU"/>
        </w:rPr>
      </w:pPr>
      <w:r w:rsidRPr="0097799B">
        <w:rPr>
          <w:rFonts w:ascii="Times New Roman" w:eastAsia="Times New Roman" w:hAnsi="Times New Roman"/>
          <w:sz w:val="24"/>
          <w:szCs w:val="24"/>
          <w:lang w:eastAsia="ru-RU"/>
        </w:rPr>
        <w:t xml:space="preserve">В результате выполнения  плановых мероприятий, решения задач и достижения целей, поставленных на период  2019-2021 годов, экономика и социальная сфера Широкоярского сельсовета выйдет на более высокий уровень, обеспечивающий устойчивое развитие поселения и улучшение качества жизни населения. </w:t>
      </w:r>
    </w:p>
    <w:p w:rsidR="00F50464" w:rsidRDefault="00F50464" w:rsidP="00F50464">
      <w:pPr>
        <w:spacing w:after="0" w:line="240" w:lineRule="auto"/>
        <w:ind w:firstLine="851"/>
        <w:jc w:val="both"/>
        <w:rPr>
          <w:rFonts w:ascii="Times New Roman" w:eastAsia="Times New Roman" w:hAnsi="Times New Roman"/>
          <w:sz w:val="24"/>
          <w:szCs w:val="24"/>
          <w:shd w:val="clear" w:color="auto" w:fill="FFFFFF"/>
          <w:lang w:eastAsia="ru-RU"/>
        </w:rPr>
      </w:pPr>
    </w:p>
    <w:p w:rsidR="00F50464" w:rsidRPr="0097799B" w:rsidRDefault="00F50464" w:rsidP="00F50464">
      <w:pPr>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12. Основные параметры</w:t>
      </w:r>
      <w:r w:rsidRPr="0097799B">
        <w:rPr>
          <w:rFonts w:ascii="Times New Roman" w:eastAsia="Times New Roman" w:hAnsi="Times New Roman"/>
          <w:bCs/>
          <w:sz w:val="24"/>
          <w:szCs w:val="24"/>
          <w:lang w:eastAsia="ru-RU"/>
        </w:rPr>
        <w:t xml:space="preserve"> м</w:t>
      </w:r>
      <w:r w:rsidRPr="0097799B">
        <w:rPr>
          <w:rFonts w:ascii="Times New Roman" w:eastAsia="Times New Roman" w:hAnsi="Times New Roman"/>
          <w:b/>
          <w:bCs/>
          <w:sz w:val="24"/>
          <w:szCs w:val="24"/>
          <w:lang w:eastAsia="ru-RU"/>
        </w:rPr>
        <w:t>униципальных программ Широкоярского сельсовета</w:t>
      </w:r>
    </w:p>
    <w:p w:rsidR="00F50464" w:rsidRPr="0097799B" w:rsidRDefault="00F50464" w:rsidP="00F50464">
      <w:pPr>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Мошковского района Новосибирской области</w:t>
      </w:r>
    </w:p>
    <w:p w:rsidR="00F50464" w:rsidRPr="00F50464" w:rsidRDefault="00F50464" w:rsidP="00F50464">
      <w:pPr>
        <w:spacing w:after="0" w:line="240" w:lineRule="auto"/>
        <w:ind w:firstLine="709"/>
        <w:jc w:val="both"/>
        <w:rPr>
          <w:rFonts w:ascii="Times New Roman" w:eastAsia="Times New Roman" w:hAnsi="Times New Roman"/>
          <w:sz w:val="16"/>
          <w:szCs w:val="16"/>
          <w:lang w:eastAsia="ru-RU"/>
        </w:rPr>
      </w:pPr>
    </w:p>
    <w:p w:rsidR="00F50464" w:rsidRPr="00F50464" w:rsidRDefault="00F50464" w:rsidP="00F50464">
      <w:pPr>
        <w:spacing w:after="0" w:line="240" w:lineRule="auto"/>
        <w:ind w:firstLine="851"/>
        <w:jc w:val="both"/>
        <w:rPr>
          <w:rFonts w:ascii="Times New Roman" w:eastAsia="Times New Roman" w:hAnsi="Times New Roman"/>
          <w:sz w:val="24"/>
          <w:szCs w:val="24"/>
          <w:lang w:eastAsia="ru-RU"/>
        </w:rPr>
        <w:sectPr w:rsidR="00F50464" w:rsidRPr="00F50464" w:rsidSect="0097799B">
          <w:pgSz w:w="11906" w:h="16838"/>
          <w:pgMar w:top="1134" w:right="567" w:bottom="1134" w:left="1418" w:header="709" w:footer="709" w:gutter="0"/>
          <w:cols w:space="708"/>
          <w:docGrid w:linePitch="360"/>
        </w:sectPr>
      </w:pPr>
      <w:r w:rsidRPr="0097799B">
        <w:rPr>
          <w:rFonts w:ascii="Times New Roman" w:eastAsia="Times New Roman" w:hAnsi="Times New Roman"/>
          <w:sz w:val="24"/>
          <w:szCs w:val="24"/>
          <w:lang w:eastAsia="ru-RU"/>
        </w:rPr>
        <w:t>Основными инструментами решения задач социально-экономического развития Широкоярского сельсовета  на 2019-202 годы яв</w:t>
      </w:r>
      <w:r>
        <w:rPr>
          <w:rFonts w:ascii="Times New Roman" w:eastAsia="Times New Roman" w:hAnsi="Times New Roman"/>
          <w:sz w:val="24"/>
          <w:szCs w:val="24"/>
          <w:lang w:eastAsia="ru-RU"/>
        </w:rPr>
        <w:t>ляются муниципальные программы.</w:t>
      </w:r>
    </w:p>
    <w:p w:rsidR="0097799B" w:rsidRPr="0097799B" w:rsidRDefault="0097799B" w:rsidP="0097799B">
      <w:pPr>
        <w:spacing w:after="0" w:line="240" w:lineRule="auto"/>
        <w:ind w:firstLine="851"/>
        <w:jc w:val="both"/>
        <w:rPr>
          <w:rFonts w:ascii="Times New Roman" w:eastAsia="Times New Roman" w:hAnsi="Times New Roman"/>
          <w:sz w:val="24"/>
          <w:szCs w:val="24"/>
          <w:lang w:eastAsia="ru-RU"/>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
        <w:gridCol w:w="3585"/>
        <w:gridCol w:w="2213"/>
        <w:gridCol w:w="2313"/>
        <w:gridCol w:w="1390"/>
      </w:tblGrid>
      <w:tr w:rsidR="0097799B" w:rsidRPr="00F50464" w:rsidTr="0097799B">
        <w:trPr>
          <w:trHeight w:val="483"/>
        </w:trPr>
        <w:tc>
          <w:tcPr>
            <w:tcW w:w="223" w:type="pct"/>
            <w:vAlign w:val="center"/>
          </w:tcPr>
          <w:p w:rsidR="0097799B" w:rsidRPr="00F50464" w:rsidRDefault="0097799B" w:rsidP="0097799B">
            <w:pPr>
              <w:spacing w:after="0" w:line="240" w:lineRule="auto"/>
              <w:ind w:firstLine="709"/>
              <w:jc w:val="both"/>
              <w:rPr>
                <w:rFonts w:ascii="Times New Roman" w:eastAsia="Times New Roman" w:hAnsi="Times New Roman"/>
                <w:sz w:val="20"/>
                <w:szCs w:val="20"/>
                <w:lang w:eastAsia="zh-CN"/>
              </w:rPr>
            </w:pPr>
          </w:p>
          <w:p w:rsidR="0097799B" w:rsidRPr="00F50464" w:rsidRDefault="0097799B" w:rsidP="0097799B">
            <w:pPr>
              <w:spacing w:after="0" w:line="240" w:lineRule="auto"/>
              <w:jc w:val="both"/>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п/п</w:t>
            </w:r>
          </w:p>
          <w:p w:rsidR="0097799B" w:rsidRPr="00F50464" w:rsidRDefault="0097799B" w:rsidP="0097799B">
            <w:pPr>
              <w:spacing w:after="0" w:line="240" w:lineRule="auto"/>
              <w:ind w:firstLine="709"/>
              <w:jc w:val="both"/>
              <w:rPr>
                <w:rFonts w:ascii="Times New Roman" w:eastAsia="Times New Roman" w:hAnsi="Times New Roman"/>
                <w:sz w:val="20"/>
                <w:szCs w:val="20"/>
                <w:lang w:eastAsia="zh-CN"/>
              </w:rPr>
            </w:pPr>
          </w:p>
        </w:tc>
        <w:tc>
          <w:tcPr>
            <w:tcW w:w="1828" w:type="pct"/>
            <w:vAlign w:val="center"/>
          </w:tcPr>
          <w:p w:rsidR="0097799B" w:rsidRPr="00F50464" w:rsidRDefault="0097799B" w:rsidP="0097799B">
            <w:pPr>
              <w:spacing w:after="0" w:line="240" w:lineRule="auto"/>
              <w:ind w:firstLine="709"/>
              <w:jc w:val="both"/>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Наименование программы</w:t>
            </w:r>
          </w:p>
        </w:tc>
        <w:tc>
          <w:tcPr>
            <w:tcW w:w="1170" w:type="pct"/>
            <w:vAlign w:val="center"/>
          </w:tcPr>
          <w:p w:rsidR="0097799B" w:rsidRPr="00F50464" w:rsidRDefault="0097799B" w:rsidP="0097799B">
            <w:pPr>
              <w:spacing w:after="0" w:line="240" w:lineRule="auto"/>
              <w:ind w:firstLine="34"/>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Документ об утверждении</w:t>
            </w:r>
          </w:p>
        </w:tc>
        <w:tc>
          <w:tcPr>
            <w:tcW w:w="1218" w:type="pct"/>
            <w:vAlign w:val="center"/>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Исполнитель</w:t>
            </w:r>
          </w:p>
        </w:tc>
        <w:tc>
          <w:tcPr>
            <w:tcW w:w="562" w:type="pct"/>
            <w:vAlign w:val="center"/>
          </w:tcPr>
          <w:p w:rsidR="0097799B" w:rsidRPr="00F50464" w:rsidRDefault="0097799B" w:rsidP="0097799B">
            <w:pPr>
              <w:spacing w:after="0" w:line="240" w:lineRule="auto"/>
              <w:ind w:firstLine="34"/>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Срок реализации</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1</w:t>
            </w:r>
          </w:p>
        </w:tc>
        <w:tc>
          <w:tcPr>
            <w:tcW w:w="1828" w:type="pct"/>
          </w:tcPr>
          <w:p w:rsidR="0097799B" w:rsidRPr="00F50464" w:rsidRDefault="0097799B" w:rsidP="0097799B">
            <w:pPr>
              <w:autoSpaceDE w:val="0"/>
              <w:autoSpaceDN w:val="0"/>
              <w:adjustRightInd w:val="0"/>
              <w:spacing w:after="0" w:line="240" w:lineRule="auto"/>
              <w:rPr>
                <w:rFonts w:ascii="Times New Roman" w:eastAsia="Times New Roman" w:hAnsi="Times New Roman"/>
                <w:bCs/>
                <w:sz w:val="20"/>
                <w:szCs w:val="20"/>
                <w:lang w:eastAsia="zh-CN"/>
              </w:rPr>
            </w:pPr>
            <w:r w:rsidRPr="00F50464">
              <w:rPr>
                <w:rFonts w:ascii="Times New Roman" w:eastAsia="Times New Roman" w:hAnsi="Times New Roman"/>
                <w:sz w:val="20"/>
                <w:szCs w:val="20"/>
                <w:lang w:eastAsia="zh-CN"/>
              </w:rPr>
              <w:t>Муниципальная</w:t>
            </w:r>
            <w:r w:rsidRPr="00F50464">
              <w:rPr>
                <w:rFonts w:ascii="Times New Roman" w:eastAsia="Times New Roman" w:hAnsi="Times New Roman"/>
                <w:bCs/>
                <w:sz w:val="20"/>
                <w:szCs w:val="20"/>
                <w:lang w:eastAsia="zh-CN"/>
              </w:rPr>
              <w:t xml:space="preserve">  программа </w:t>
            </w:r>
            <w:r w:rsidRPr="00F50464">
              <w:rPr>
                <w:rFonts w:ascii="Times New Roman" w:eastAsia="Times New Roman" w:hAnsi="Times New Roman"/>
                <w:sz w:val="20"/>
                <w:szCs w:val="20"/>
                <w:lang w:eastAsia="ru-RU"/>
              </w:rPr>
              <w:t>«Военно-патриотическое      воспитание молодежи на территории Широкоярского сельсовета</w:t>
            </w:r>
          </w:p>
          <w:p w:rsidR="0097799B" w:rsidRPr="00F50464" w:rsidRDefault="0097799B" w:rsidP="0097799B">
            <w:pPr>
              <w:spacing w:after="0" w:line="240" w:lineRule="auto"/>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Мошковского района Новосибирской области на 2016-2019 годы»</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bCs/>
                <w:sz w:val="20"/>
                <w:szCs w:val="20"/>
                <w:lang w:eastAsia="zh-CN"/>
              </w:rPr>
            </w:pPr>
            <w:r w:rsidRPr="00F50464">
              <w:rPr>
                <w:rFonts w:ascii="Times New Roman" w:eastAsia="Times New Roman" w:hAnsi="Times New Roman"/>
                <w:sz w:val="20"/>
                <w:szCs w:val="20"/>
                <w:lang w:eastAsia="zh-CN"/>
              </w:rPr>
              <w:t>от 24.08.2016 № 66</w:t>
            </w:r>
          </w:p>
        </w:tc>
        <w:tc>
          <w:tcPr>
            <w:tcW w:w="1218" w:type="pct"/>
            <w:vAlign w:val="center"/>
          </w:tcPr>
          <w:p w:rsidR="0097799B" w:rsidRPr="00F50464" w:rsidRDefault="0097799B" w:rsidP="0097799B">
            <w:pPr>
              <w:spacing w:after="0" w:line="240" w:lineRule="auto"/>
              <w:rPr>
                <w:rFonts w:ascii="Times New Roman" w:eastAsia="Times New Roman" w:hAnsi="Times New Roman"/>
                <w:color w:val="000000"/>
                <w:sz w:val="20"/>
                <w:szCs w:val="20"/>
                <w:lang w:eastAsia="zh-CN"/>
              </w:rPr>
            </w:pPr>
            <w:r w:rsidRPr="00F50464">
              <w:rPr>
                <w:rFonts w:ascii="Times New Roman" w:eastAsia="Times New Roman" w:hAnsi="Times New Roman"/>
                <w:color w:val="000000"/>
                <w:sz w:val="20"/>
                <w:szCs w:val="20"/>
                <w:lang w:eastAsia="zh-CN"/>
              </w:rPr>
              <w:t>Администрация Широкоярского сельсовета, образовательные учреждения (по сог</w:t>
            </w:r>
            <w:r w:rsidR="00F50464">
              <w:rPr>
                <w:rFonts w:ascii="Times New Roman" w:eastAsia="Times New Roman" w:hAnsi="Times New Roman"/>
                <w:color w:val="000000"/>
                <w:sz w:val="20"/>
                <w:szCs w:val="20"/>
                <w:lang w:eastAsia="zh-CN"/>
              </w:rPr>
              <w:t>ласованию), учреждения культуры</w:t>
            </w: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2016-2019</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w:t>
            </w:r>
          </w:p>
        </w:tc>
        <w:tc>
          <w:tcPr>
            <w:tcW w:w="1828" w:type="pct"/>
          </w:tcPr>
          <w:p w:rsidR="0097799B" w:rsidRPr="00F50464" w:rsidRDefault="0097799B" w:rsidP="0097799B">
            <w:pPr>
              <w:spacing w:after="0" w:line="240" w:lineRule="auto"/>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Муниципальная Программа «Обеспечение первичных мер пожарной безопасности на территории Широкоярского сельсовета Мошковского района Новосибирской области на 2017-2019 годы»</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от 08.12.2016 № 95</w:t>
            </w:r>
          </w:p>
        </w:tc>
        <w:tc>
          <w:tcPr>
            <w:tcW w:w="1218" w:type="pct"/>
            <w:vAlign w:val="center"/>
          </w:tcPr>
          <w:p w:rsidR="0097799B" w:rsidRPr="00F50464" w:rsidRDefault="0097799B" w:rsidP="0097799B">
            <w:pPr>
              <w:spacing w:after="0" w:line="240" w:lineRule="auto"/>
              <w:rPr>
                <w:rFonts w:ascii="Times New Roman" w:eastAsia="Times New Roman" w:hAnsi="Times New Roman"/>
                <w:iCs/>
                <w:sz w:val="20"/>
                <w:szCs w:val="20"/>
                <w:lang w:eastAsia="ru-RU"/>
              </w:rPr>
            </w:pPr>
            <w:r w:rsidRPr="00F50464">
              <w:rPr>
                <w:rFonts w:ascii="Times New Roman" w:eastAsia="Times New Roman" w:hAnsi="Times New Roman"/>
                <w:iCs/>
                <w:sz w:val="20"/>
                <w:szCs w:val="20"/>
                <w:lang w:eastAsia="ru-RU"/>
              </w:rPr>
              <w:t>Администрация Широкоярского сельсовета</w:t>
            </w:r>
          </w:p>
          <w:p w:rsidR="0097799B" w:rsidRPr="00F50464" w:rsidRDefault="0097799B" w:rsidP="0097799B">
            <w:pPr>
              <w:spacing w:after="0" w:line="240" w:lineRule="auto"/>
              <w:rPr>
                <w:rFonts w:ascii="Times New Roman" w:eastAsia="Times New Roman" w:hAnsi="Times New Roman"/>
                <w:iCs/>
                <w:sz w:val="20"/>
                <w:szCs w:val="20"/>
                <w:lang w:eastAsia="ru-RU"/>
              </w:rPr>
            </w:pPr>
          </w:p>
          <w:p w:rsidR="0097799B" w:rsidRPr="00F50464" w:rsidRDefault="0097799B" w:rsidP="0097799B">
            <w:pPr>
              <w:spacing w:after="0" w:line="240" w:lineRule="auto"/>
              <w:rPr>
                <w:rFonts w:ascii="Times New Roman" w:eastAsia="Times New Roman" w:hAnsi="Times New Roman"/>
                <w:iCs/>
                <w:sz w:val="20"/>
                <w:szCs w:val="20"/>
                <w:lang w:eastAsia="ru-RU"/>
              </w:rPr>
            </w:pPr>
          </w:p>
          <w:p w:rsidR="0097799B" w:rsidRPr="00F50464" w:rsidRDefault="0097799B" w:rsidP="0097799B">
            <w:pPr>
              <w:spacing w:after="0" w:line="240" w:lineRule="auto"/>
              <w:rPr>
                <w:rFonts w:ascii="Times New Roman" w:eastAsia="Times New Roman" w:hAnsi="Times New Roman"/>
                <w:iCs/>
                <w:sz w:val="20"/>
                <w:szCs w:val="20"/>
                <w:lang w:eastAsia="ru-RU"/>
              </w:rPr>
            </w:pP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2017-2019</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3</w:t>
            </w:r>
          </w:p>
        </w:tc>
        <w:tc>
          <w:tcPr>
            <w:tcW w:w="1828" w:type="pct"/>
          </w:tcPr>
          <w:p w:rsidR="0097799B" w:rsidRPr="00F50464" w:rsidRDefault="0097799B" w:rsidP="00F50464">
            <w:pPr>
              <w:spacing w:after="0" w:line="240" w:lineRule="auto"/>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Муниципальная Программа противодействия коррупции в Широкоярском сельсовете Мошковского района Новосибирской области  на 2018-2020 годы</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от 12.09.2018 № 62</w:t>
            </w:r>
          </w:p>
        </w:tc>
        <w:tc>
          <w:tcPr>
            <w:tcW w:w="1218" w:type="pct"/>
            <w:vAlign w:val="center"/>
          </w:tcPr>
          <w:p w:rsidR="0097799B" w:rsidRPr="00F50464" w:rsidRDefault="0097799B" w:rsidP="0097799B">
            <w:pPr>
              <w:spacing w:after="0" w:line="240" w:lineRule="auto"/>
              <w:rPr>
                <w:rFonts w:ascii="Times New Roman" w:eastAsia="Times New Roman" w:hAnsi="Times New Roman"/>
                <w:iCs/>
                <w:sz w:val="20"/>
                <w:szCs w:val="20"/>
                <w:lang w:eastAsia="ru-RU"/>
              </w:rPr>
            </w:pPr>
            <w:r w:rsidRPr="00F50464">
              <w:rPr>
                <w:rFonts w:ascii="Times New Roman" w:eastAsia="Times New Roman" w:hAnsi="Times New Roman"/>
                <w:iCs/>
                <w:sz w:val="20"/>
                <w:szCs w:val="20"/>
                <w:lang w:eastAsia="ru-RU"/>
              </w:rPr>
              <w:t>Администрация Широкоярского сельсовета</w:t>
            </w: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2018-2020</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4</w:t>
            </w:r>
          </w:p>
        </w:tc>
        <w:tc>
          <w:tcPr>
            <w:tcW w:w="1828" w:type="pct"/>
          </w:tcPr>
          <w:p w:rsidR="0097799B" w:rsidRPr="00F50464" w:rsidRDefault="0097799B" w:rsidP="0097799B">
            <w:pPr>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Муниципальная программа «Развитие субъектов малого и среднего предпринимательства на территории Широкоярского сельсовета</w:t>
            </w:r>
          </w:p>
          <w:p w:rsidR="0097799B" w:rsidRPr="00F50464" w:rsidRDefault="0097799B" w:rsidP="0097799B">
            <w:pPr>
              <w:spacing w:after="0" w:line="240" w:lineRule="auto"/>
              <w:rPr>
                <w:rFonts w:ascii="Times New Roman" w:eastAsia="Times New Roman" w:hAnsi="Times New Roman"/>
                <w:color w:val="000000"/>
                <w:sz w:val="20"/>
                <w:szCs w:val="20"/>
                <w:lang w:eastAsia="ru-RU"/>
              </w:rPr>
            </w:pPr>
            <w:r w:rsidRPr="00F50464">
              <w:rPr>
                <w:rFonts w:ascii="Times New Roman" w:eastAsia="Times New Roman" w:hAnsi="Times New Roman"/>
                <w:color w:val="000000"/>
                <w:sz w:val="20"/>
                <w:szCs w:val="20"/>
                <w:lang w:eastAsia="ru-RU"/>
              </w:rPr>
              <w:t xml:space="preserve">Мошковского района Новосибирской области на 2018-2020 годы» </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от 27.12.2017 № 114</w:t>
            </w:r>
          </w:p>
        </w:tc>
        <w:tc>
          <w:tcPr>
            <w:tcW w:w="1218" w:type="pct"/>
            <w:vAlign w:val="center"/>
          </w:tcPr>
          <w:p w:rsidR="0097799B" w:rsidRPr="00F50464" w:rsidRDefault="0097799B" w:rsidP="0097799B">
            <w:pPr>
              <w:spacing w:after="0" w:line="240" w:lineRule="auto"/>
              <w:rPr>
                <w:rFonts w:ascii="Times New Roman" w:eastAsia="Times New Roman" w:hAnsi="Times New Roman"/>
                <w:iCs/>
                <w:sz w:val="20"/>
                <w:szCs w:val="20"/>
                <w:lang w:eastAsia="ru-RU"/>
              </w:rPr>
            </w:pPr>
            <w:r w:rsidRPr="00F50464">
              <w:rPr>
                <w:rFonts w:ascii="Times New Roman" w:eastAsia="Times New Roman" w:hAnsi="Times New Roman"/>
                <w:iCs/>
                <w:sz w:val="20"/>
                <w:szCs w:val="20"/>
                <w:lang w:eastAsia="ru-RU"/>
              </w:rPr>
              <w:t>Администрация Широкоярского сельсовета</w:t>
            </w: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2018-2020</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5</w:t>
            </w:r>
          </w:p>
        </w:tc>
        <w:tc>
          <w:tcPr>
            <w:tcW w:w="1828" w:type="pct"/>
          </w:tcPr>
          <w:p w:rsidR="0097799B" w:rsidRPr="00F50464" w:rsidRDefault="0097799B" w:rsidP="0097799B">
            <w:pPr>
              <w:spacing w:after="0" w:line="240" w:lineRule="auto"/>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Программа энергосбережения и повышения энергетической эффективности на территории Широкоярского сельсовета Мошковского района Новосибирской области на 2018-2022 годы</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от 27.12.2017 № 111</w:t>
            </w:r>
          </w:p>
        </w:tc>
        <w:tc>
          <w:tcPr>
            <w:tcW w:w="1218" w:type="pct"/>
            <w:vAlign w:val="center"/>
          </w:tcPr>
          <w:p w:rsidR="0097799B" w:rsidRPr="00F50464" w:rsidRDefault="0097799B" w:rsidP="0097799B">
            <w:pPr>
              <w:spacing w:after="0" w:line="240" w:lineRule="auto"/>
              <w:rPr>
                <w:rFonts w:ascii="Times New Roman" w:eastAsia="Times New Roman" w:hAnsi="Times New Roman"/>
                <w:iCs/>
                <w:sz w:val="20"/>
                <w:szCs w:val="20"/>
                <w:lang w:eastAsia="ru-RU"/>
              </w:rPr>
            </w:pPr>
            <w:r w:rsidRPr="00F50464">
              <w:rPr>
                <w:rFonts w:ascii="Times New Roman" w:eastAsia="Times New Roman" w:hAnsi="Times New Roman"/>
                <w:iCs/>
                <w:sz w:val="20"/>
                <w:szCs w:val="20"/>
                <w:lang w:eastAsia="ru-RU"/>
              </w:rPr>
              <w:t>Администрация Широкоярского сельсовета</w:t>
            </w: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2018-2022</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6</w:t>
            </w:r>
          </w:p>
        </w:tc>
        <w:tc>
          <w:tcPr>
            <w:tcW w:w="1828" w:type="pct"/>
          </w:tcPr>
          <w:p w:rsidR="0097799B" w:rsidRPr="00F50464" w:rsidRDefault="0097799B" w:rsidP="00F50464">
            <w:pPr>
              <w:spacing w:after="0" w:line="240" w:lineRule="auto"/>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w:t>
            </w:r>
            <w:r w:rsidR="00F50464">
              <w:rPr>
                <w:rFonts w:ascii="Times New Roman" w:eastAsia="Times New Roman" w:hAnsi="Times New Roman"/>
                <w:sz w:val="20"/>
                <w:szCs w:val="20"/>
                <w:lang w:eastAsia="ru-RU"/>
              </w:rPr>
              <w:t xml:space="preserve">итории  </w:t>
            </w:r>
            <w:r w:rsidRPr="00F50464">
              <w:rPr>
                <w:rFonts w:ascii="Times New Roman" w:eastAsia="Times New Roman" w:hAnsi="Times New Roman"/>
                <w:sz w:val="20"/>
                <w:szCs w:val="20"/>
                <w:lang w:eastAsia="ru-RU"/>
              </w:rPr>
              <w:t>Широкоярского сельсовета Мошковского района Новосибирской области</w:t>
            </w:r>
            <w:r w:rsidRPr="00F50464">
              <w:rPr>
                <w:rFonts w:ascii="Times New Roman" w:eastAsia="Times New Roman" w:hAnsi="Times New Roman"/>
                <w:color w:val="000000"/>
                <w:sz w:val="20"/>
                <w:szCs w:val="20"/>
                <w:lang w:eastAsia="ru-RU"/>
              </w:rPr>
              <w:t xml:space="preserve"> на</w:t>
            </w:r>
            <w:r w:rsidRPr="00F50464">
              <w:rPr>
                <w:rFonts w:ascii="Times New Roman" w:eastAsia="Times New Roman" w:hAnsi="Times New Roman"/>
                <w:b/>
                <w:bCs/>
                <w:color w:val="000000"/>
                <w:sz w:val="20"/>
                <w:szCs w:val="20"/>
                <w:lang w:eastAsia="ru-RU"/>
              </w:rPr>
              <w:t xml:space="preserve"> </w:t>
            </w:r>
            <w:r w:rsidRPr="00F50464">
              <w:rPr>
                <w:rFonts w:ascii="Times New Roman" w:eastAsia="Times New Roman" w:hAnsi="Times New Roman"/>
                <w:color w:val="000000"/>
                <w:sz w:val="20"/>
                <w:szCs w:val="20"/>
                <w:lang w:eastAsia="ru-RU"/>
              </w:rPr>
              <w:t>период 2018-2020 годы</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от 27.12.2017 № 112</w:t>
            </w:r>
          </w:p>
        </w:tc>
        <w:tc>
          <w:tcPr>
            <w:tcW w:w="1218" w:type="pct"/>
            <w:vAlign w:val="center"/>
          </w:tcPr>
          <w:p w:rsidR="0097799B" w:rsidRPr="00F50464" w:rsidRDefault="0097799B" w:rsidP="0097799B">
            <w:pPr>
              <w:spacing w:after="0" w:line="240" w:lineRule="auto"/>
              <w:rPr>
                <w:rFonts w:ascii="Times New Roman" w:eastAsia="Times New Roman" w:hAnsi="Times New Roman"/>
                <w:color w:val="000000"/>
                <w:sz w:val="20"/>
                <w:szCs w:val="20"/>
                <w:lang w:eastAsia="zh-CN"/>
              </w:rPr>
            </w:pPr>
            <w:r w:rsidRPr="00F50464">
              <w:rPr>
                <w:rFonts w:ascii="Times New Roman" w:eastAsia="Times New Roman" w:hAnsi="Times New Roman"/>
                <w:color w:val="000000"/>
                <w:sz w:val="20"/>
                <w:szCs w:val="20"/>
                <w:lang w:eastAsia="zh-CN"/>
              </w:rPr>
              <w:t>Администрация Широкоярского сельсовета, образовательные учреждения (по согласованию), учреждения культуры</w:t>
            </w:r>
          </w:p>
          <w:p w:rsidR="0097799B" w:rsidRPr="00F50464" w:rsidRDefault="0097799B" w:rsidP="0097799B">
            <w:pPr>
              <w:spacing w:after="0" w:line="240" w:lineRule="auto"/>
              <w:rPr>
                <w:rFonts w:ascii="Times New Roman" w:eastAsia="Times New Roman" w:hAnsi="Times New Roman"/>
                <w:color w:val="000000"/>
                <w:sz w:val="20"/>
                <w:szCs w:val="20"/>
                <w:lang w:eastAsia="zh-CN"/>
              </w:rPr>
            </w:pP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2018-2020</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7</w:t>
            </w:r>
          </w:p>
        </w:tc>
        <w:tc>
          <w:tcPr>
            <w:tcW w:w="1828" w:type="pct"/>
          </w:tcPr>
          <w:p w:rsidR="0097799B" w:rsidRPr="00F50464" w:rsidRDefault="0097799B" w:rsidP="0097799B">
            <w:pPr>
              <w:spacing w:after="0" w:line="240" w:lineRule="auto"/>
              <w:rPr>
                <w:rFonts w:ascii="Times New Roman" w:eastAsia="Times New Roman" w:hAnsi="Times New Roman"/>
                <w:sz w:val="20"/>
                <w:szCs w:val="20"/>
                <w:lang w:eastAsia="ru-RU"/>
              </w:rPr>
            </w:pPr>
            <w:r w:rsidRPr="00F50464">
              <w:rPr>
                <w:rFonts w:ascii="Times New Roman" w:eastAsia="Times New Roman" w:hAnsi="Times New Roman"/>
                <w:sz w:val="20"/>
                <w:szCs w:val="20"/>
                <w:lang w:eastAsia="ru-RU"/>
              </w:rPr>
              <w:t>Муниципальная Программа по профилактике противодействия наркомании на территории Широкоярского сельсовета Мошковского района Новосибирской области на 2018 – 2020 годы</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от 27.12.2017 № 113</w:t>
            </w:r>
          </w:p>
        </w:tc>
        <w:tc>
          <w:tcPr>
            <w:tcW w:w="1218" w:type="pct"/>
            <w:vAlign w:val="center"/>
          </w:tcPr>
          <w:p w:rsidR="0097799B" w:rsidRPr="00F50464" w:rsidRDefault="0097799B" w:rsidP="0097799B">
            <w:pPr>
              <w:spacing w:after="0" w:line="240" w:lineRule="auto"/>
              <w:rPr>
                <w:rFonts w:ascii="Times New Roman" w:eastAsia="Times New Roman" w:hAnsi="Times New Roman"/>
                <w:color w:val="000000"/>
                <w:sz w:val="20"/>
                <w:szCs w:val="20"/>
                <w:lang w:eastAsia="zh-CN"/>
              </w:rPr>
            </w:pPr>
            <w:r w:rsidRPr="00F50464">
              <w:rPr>
                <w:rFonts w:ascii="Times New Roman" w:eastAsia="Times New Roman" w:hAnsi="Times New Roman"/>
                <w:color w:val="000000"/>
                <w:sz w:val="20"/>
                <w:szCs w:val="20"/>
                <w:lang w:eastAsia="zh-CN"/>
              </w:rPr>
              <w:t>Администрация Широкоярского сельсовета, образовательные учреждения (по согласованию), учреждения культуры</w:t>
            </w: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2018-2020</w:t>
            </w:r>
          </w:p>
        </w:tc>
      </w:tr>
      <w:tr w:rsidR="0097799B" w:rsidRPr="00F50464" w:rsidTr="0097799B">
        <w:tc>
          <w:tcPr>
            <w:tcW w:w="223"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8</w:t>
            </w:r>
          </w:p>
        </w:tc>
        <w:tc>
          <w:tcPr>
            <w:tcW w:w="1828" w:type="pct"/>
          </w:tcPr>
          <w:p w:rsidR="0097799B" w:rsidRPr="00F50464" w:rsidRDefault="0097799B" w:rsidP="0097799B">
            <w:pPr>
              <w:spacing w:after="0" w:line="240" w:lineRule="auto"/>
              <w:rPr>
                <w:rFonts w:ascii="Times New Roman" w:eastAsia="Times New Roman" w:hAnsi="Times New Roman"/>
                <w:sz w:val="20"/>
                <w:szCs w:val="20"/>
                <w:lang w:eastAsia="ru-RU"/>
              </w:rPr>
            </w:pPr>
            <w:r w:rsidRPr="00F50464">
              <w:rPr>
                <w:rFonts w:ascii="Times New Roman" w:eastAsia="Times New Roman" w:hAnsi="Times New Roman"/>
                <w:bCs/>
                <w:sz w:val="20"/>
                <w:szCs w:val="20"/>
                <w:lang w:eastAsia="ru-RU"/>
              </w:rPr>
              <w:t>Программа</w:t>
            </w:r>
            <w:r w:rsidRPr="00F50464">
              <w:rPr>
                <w:rFonts w:ascii="Times New Roman" w:eastAsia="Times New Roman" w:hAnsi="Times New Roman"/>
                <w:sz w:val="20"/>
                <w:szCs w:val="20"/>
                <w:lang w:eastAsia="ru-RU"/>
              </w:rPr>
              <w:t xml:space="preserve"> </w:t>
            </w:r>
            <w:r w:rsidRPr="00F50464">
              <w:rPr>
                <w:rFonts w:ascii="Times New Roman" w:eastAsia="Times New Roman" w:hAnsi="Times New Roman"/>
                <w:bCs/>
                <w:sz w:val="20"/>
                <w:szCs w:val="20"/>
                <w:lang w:eastAsia="ru-RU"/>
              </w:rPr>
              <w:t>«Комплексное развитие систем транспортной  инфраструктуры Широкоярского сельсовета на 2016 –2020 г.г. и с перспективой до  2032 года»</w:t>
            </w:r>
          </w:p>
        </w:tc>
        <w:tc>
          <w:tcPr>
            <w:tcW w:w="1170" w:type="pct"/>
          </w:tcPr>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 xml:space="preserve">Постановление администрации Широкоярского сельсовета </w:t>
            </w:r>
          </w:p>
          <w:p w:rsidR="0097799B" w:rsidRPr="00F50464" w:rsidRDefault="0097799B" w:rsidP="0097799B">
            <w:pPr>
              <w:spacing w:after="0" w:line="240" w:lineRule="auto"/>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от 29.09.2016 № 80</w:t>
            </w:r>
          </w:p>
        </w:tc>
        <w:tc>
          <w:tcPr>
            <w:tcW w:w="1218" w:type="pct"/>
            <w:vAlign w:val="center"/>
          </w:tcPr>
          <w:p w:rsidR="0097799B" w:rsidRPr="00F50464" w:rsidRDefault="0097799B" w:rsidP="0097799B">
            <w:pPr>
              <w:spacing w:after="0" w:line="240" w:lineRule="auto"/>
              <w:rPr>
                <w:rFonts w:ascii="Times New Roman" w:eastAsia="Times New Roman" w:hAnsi="Times New Roman"/>
                <w:color w:val="000000"/>
                <w:sz w:val="20"/>
                <w:szCs w:val="20"/>
                <w:lang w:eastAsia="zh-CN"/>
              </w:rPr>
            </w:pPr>
          </w:p>
        </w:tc>
        <w:tc>
          <w:tcPr>
            <w:tcW w:w="562" w:type="pct"/>
          </w:tcPr>
          <w:p w:rsidR="0097799B" w:rsidRPr="00F50464" w:rsidRDefault="0097799B" w:rsidP="0097799B">
            <w:pPr>
              <w:spacing w:after="0" w:line="240" w:lineRule="auto"/>
              <w:jc w:val="center"/>
              <w:rPr>
                <w:rFonts w:ascii="Times New Roman" w:eastAsia="Times New Roman" w:hAnsi="Times New Roman"/>
                <w:sz w:val="20"/>
                <w:szCs w:val="20"/>
                <w:lang w:eastAsia="zh-CN"/>
              </w:rPr>
            </w:pPr>
            <w:r w:rsidRPr="00F50464">
              <w:rPr>
                <w:rFonts w:ascii="Times New Roman" w:eastAsia="Times New Roman" w:hAnsi="Times New Roman"/>
                <w:sz w:val="20"/>
                <w:szCs w:val="20"/>
                <w:lang w:eastAsia="zh-CN"/>
              </w:rPr>
              <w:t>2016-2020 с перспективой до 2032</w:t>
            </w:r>
          </w:p>
        </w:tc>
      </w:tr>
    </w:tbl>
    <w:p w:rsidR="0097799B" w:rsidRPr="0097799B" w:rsidRDefault="0097799B" w:rsidP="0097799B">
      <w:pPr>
        <w:spacing w:after="0" w:line="240" w:lineRule="auto"/>
        <w:jc w:val="center"/>
        <w:rPr>
          <w:rFonts w:ascii="Times New Roman" w:eastAsia="Times New Roman" w:hAnsi="Times New Roman"/>
          <w:b/>
          <w:bCs/>
          <w:sz w:val="24"/>
          <w:szCs w:val="24"/>
          <w:lang w:eastAsia="ru-RU"/>
        </w:rPr>
      </w:pPr>
    </w:p>
    <w:p w:rsidR="0097799B" w:rsidRPr="0097799B" w:rsidRDefault="0097799B" w:rsidP="0097799B">
      <w:pPr>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 xml:space="preserve">Перечень муниципальных программ, предусмотренных к финансированию из бюджета </w:t>
      </w:r>
    </w:p>
    <w:p w:rsidR="0097799B" w:rsidRPr="0097799B" w:rsidRDefault="0097799B" w:rsidP="0097799B">
      <w:pPr>
        <w:spacing w:after="0" w:line="240" w:lineRule="auto"/>
        <w:jc w:val="center"/>
        <w:rPr>
          <w:rFonts w:ascii="Times New Roman" w:eastAsia="Times New Roman" w:hAnsi="Times New Roman"/>
          <w:b/>
          <w:bCs/>
          <w:sz w:val="24"/>
          <w:szCs w:val="24"/>
          <w:lang w:eastAsia="ru-RU"/>
        </w:rPr>
      </w:pPr>
      <w:r w:rsidRPr="0097799B">
        <w:rPr>
          <w:rFonts w:ascii="Times New Roman" w:eastAsia="Times New Roman" w:hAnsi="Times New Roman"/>
          <w:b/>
          <w:bCs/>
          <w:sz w:val="24"/>
          <w:szCs w:val="24"/>
          <w:lang w:eastAsia="ru-RU"/>
        </w:rPr>
        <w:t>Широкоярского сельсовета Мошковского района Новосибирской области в 2019-2021  годах</w:t>
      </w:r>
    </w:p>
    <w:p w:rsidR="0097799B" w:rsidRPr="00F524D4" w:rsidRDefault="0097799B" w:rsidP="0097799B">
      <w:pPr>
        <w:spacing w:after="0" w:line="240" w:lineRule="auto"/>
        <w:jc w:val="center"/>
        <w:rPr>
          <w:rFonts w:ascii="Times New Roman" w:eastAsia="Times New Roman" w:hAnsi="Times New Roman"/>
          <w:b/>
          <w:bCs/>
          <w:sz w:val="16"/>
          <w:szCs w:val="1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6"/>
        <w:gridCol w:w="1353"/>
        <w:gridCol w:w="1321"/>
        <w:gridCol w:w="1321"/>
      </w:tblGrid>
      <w:tr w:rsidR="0097799B" w:rsidRPr="0097799B" w:rsidTr="0097799B">
        <w:tc>
          <w:tcPr>
            <w:tcW w:w="9747"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Наименование программы</w:t>
            </w:r>
          </w:p>
        </w:tc>
        <w:tc>
          <w:tcPr>
            <w:tcW w:w="172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Сумма на 2019 год, </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тыс. руб.</w:t>
            </w:r>
          </w:p>
        </w:tc>
        <w:tc>
          <w:tcPr>
            <w:tcW w:w="1662"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Сумма на 2020 год, </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тыс. руб.</w:t>
            </w:r>
          </w:p>
        </w:tc>
        <w:tc>
          <w:tcPr>
            <w:tcW w:w="1662"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Сумма на 2021 год, </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тыс. руб.</w:t>
            </w:r>
          </w:p>
        </w:tc>
      </w:tr>
      <w:tr w:rsidR="0097799B" w:rsidRPr="0097799B" w:rsidTr="0097799B">
        <w:tc>
          <w:tcPr>
            <w:tcW w:w="9747" w:type="dxa"/>
          </w:tcPr>
          <w:p w:rsidR="0097799B" w:rsidRPr="0097799B" w:rsidRDefault="0097799B" w:rsidP="0097799B">
            <w:pPr>
              <w:autoSpaceDE w:val="0"/>
              <w:autoSpaceDN w:val="0"/>
              <w:adjustRightInd w:val="0"/>
              <w:spacing w:after="0" w:line="240" w:lineRule="auto"/>
              <w:rPr>
                <w:rFonts w:ascii="Times New Roman" w:eastAsia="Times New Roman" w:hAnsi="Times New Roman"/>
                <w:bCs/>
                <w:sz w:val="24"/>
                <w:szCs w:val="24"/>
                <w:lang w:eastAsia="zh-CN"/>
              </w:rPr>
            </w:pPr>
            <w:r w:rsidRPr="0097799B">
              <w:rPr>
                <w:rFonts w:ascii="Times New Roman" w:eastAsia="Times New Roman" w:hAnsi="Times New Roman"/>
                <w:sz w:val="24"/>
                <w:szCs w:val="24"/>
                <w:lang w:eastAsia="zh-CN"/>
              </w:rPr>
              <w:lastRenderedPageBreak/>
              <w:t>Муниципальная</w:t>
            </w:r>
            <w:r w:rsidRPr="0097799B">
              <w:rPr>
                <w:rFonts w:ascii="Times New Roman" w:eastAsia="Times New Roman" w:hAnsi="Times New Roman"/>
                <w:bCs/>
                <w:sz w:val="24"/>
                <w:szCs w:val="24"/>
                <w:lang w:eastAsia="zh-CN"/>
              </w:rPr>
              <w:t xml:space="preserve">  программа </w:t>
            </w:r>
            <w:r w:rsidRPr="0097799B">
              <w:rPr>
                <w:rFonts w:ascii="Times New Roman" w:eastAsia="Times New Roman" w:hAnsi="Times New Roman"/>
                <w:sz w:val="24"/>
                <w:szCs w:val="24"/>
                <w:lang w:eastAsia="ru-RU"/>
              </w:rPr>
              <w:t>«Военно-патриотическое воспитание молодежи на территории Широкоярского сельсовета Мошковского района Новосибирской области на 2016-2019 годы»</w:t>
            </w:r>
          </w:p>
        </w:tc>
        <w:tc>
          <w:tcPr>
            <w:tcW w:w="1720" w:type="dxa"/>
          </w:tcPr>
          <w:p w:rsidR="0097799B" w:rsidRPr="0097799B" w:rsidRDefault="0097799B" w:rsidP="0097799B">
            <w:pPr>
              <w:spacing w:after="0" w:line="240" w:lineRule="auto"/>
              <w:jc w:val="center"/>
              <w:rPr>
                <w:rFonts w:ascii="Times New Roman" w:eastAsia="Times New Roman" w:hAnsi="Times New Roman"/>
                <w:sz w:val="24"/>
                <w:szCs w:val="24"/>
                <w:highlight w:val="yellow"/>
                <w:lang w:eastAsia="ru-RU"/>
              </w:rPr>
            </w:pPr>
            <w:r w:rsidRPr="0097799B">
              <w:rPr>
                <w:rFonts w:ascii="Times New Roman" w:eastAsia="Times New Roman" w:hAnsi="Times New Roman"/>
                <w:sz w:val="24"/>
                <w:szCs w:val="24"/>
                <w:lang w:eastAsia="ru-RU"/>
              </w:rPr>
              <w:t>1,0</w:t>
            </w:r>
          </w:p>
        </w:tc>
        <w:tc>
          <w:tcPr>
            <w:tcW w:w="1662"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0,0</w:t>
            </w:r>
          </w:p>
        </w:tc>
        <w:tc>
          <w:tcPr>
            <w:tcW w:w="1662"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0,0</w:t>
            </w:r>
          </w:p>
        </w:tc>
      </w:tr>
      <w:tr w:rsidR="0097799B" w:rsidRPr="0097799B" w:rsidTr="0097799B">
        <w:trPr>
          <w:trHeight w:val="448"/>
        </w:trPr>
        <w:tc>
          <w:tcPr>
            <w:tcW w:w="9747" w:type="dxa"/>
          </w:tcPr>
          <w:p w:rsidR="0097799B" w:rsidRPr="0097799B" w:rsidRDefault="0097799B" w:rsidP="0097799B">
            <w:pPr>
              <w:autoSpaceDE w:val="0"/>
              <w:autoSpaceDN w:val="0"/>
              <w:adjustRightInd w:val="0"/>
              <w:spacing w:after="0" w:line="240" w:lineRule="auto"/>
              <w:contextualSpacing/>
              <w:rPr>
                <w:rFonts w:ascii="Times New Roman" w:eastAsia="Times New Roman" w:hAnsi="Times New Roman"/>
                <w:bCs/>
                <w:sz w:val="24"/>
                <w:szCs w:val="24"/>
                <w:lang w:eastAsia="zh-CN"/>
              </w:rPr>
            </w:pPr>
            <w:r w:rsidRPr="0097799B">
              <w:rPr>
                <w:rFonts w:ascii="Times New Roman" w:eastAsia="Times New Roman" w:hAnsi="Times New Roman"/>
                <w:bCs/>
                <w:sz w:val="24"/>
                <w:szCs w:val="24"/>
                <w:lang w:eastAsia="zh-CN"/>
              </w:rPr>
              <w:t>ИТОГО:</w:t>
            </w:r>
          </w:p>
        </w:tc>
        <w:tc>
          <w:tcPr>
            <w:tcW w:w="172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1,0</w:t>
            </w:r>
          </w:p>
        </w:tc>
        <w:tc>
          <w:tcPr>
            <w:tcW w:w="1662"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0,0</w:t>
            </w:r>
          </w:p>
        </w:tc>
        <w:tc>
          <w:tcPr>
            <w:tcW w:w="1662"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0,0</w:t>
            </w:r>
          </w:p>
        </w:tc>
      </w:tr>
    </w:tbl>
    <w:p w:rsidR="0097799B" w:rsidRPr="0097799B" w:rsidRDefault="0097799B" w:rsidP="0097799B">
      <w:pPr>
        <w:spacing w:after="0" w:line="240" w:lineRule="auto"/>
        <w:jc w:val="center"/>
        <w:rPr>
          <w:rFonts w:ascii="Times New Roman" w:hAnsi="Times New Roman"/>
          <w:b/>
          <w:i/>
          <w:sz w:val="24"/>
          <w:szCs w:val="24"/>
          <w:lang w:eastAsia="ru-RU"/>
        </w:rPr>
      </w:pP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СОВЕТ ДЕПУТАТОВ ШИРОКОЯРСКОГО СЕЛЬСОВЕТА</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МОШКОВСКОГО РАЙОНА НОВОСИБИРСКОЙ ОБЛАСТИ</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пятого созыва</w:t>
      </w:r>
    </w:p>
    <w:p w:rsidR="0097799B" w:rsidRPr="00F524D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РЕШЕНИЕ</w:t>
      </w:r>
      <w:r w:rsidRPr="0097799B">
        <w:rPr>
          <w:rFonts w:ascii="Times New Roman" w:eastAsia="Times New Roman" w:hAnsi="Times New Roman"/>
          <w:sz w:val="24"/>
          <w:szCs w:val="24"/>
          <w:lang w:eastAsia="ru-RU"/>
        </w:rPr>
        <w:t xml:space="preserve">  </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тридцатой сессии</w:t>
      </w:r>
    </w:p>
    <w:p w:rsidR="0097799B" w:rsidRPr="00F524D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от  25.12.2018                                                                                                           </w:t>
      </w:r>
      <w:r w:rsidR="00F524D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 184</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 Широкий Яр</w:t>
      </w:r>
    </w:p>
    <w:p w:rsidR="0097799B" w:rsidRPr="00F524D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 xml:space="preserve">О внесении изменений в решение двадцать третьей сессии Совета депутатов </w:t>
      </w:r>
      <w:r w:rsidR="00F524D4">
        <w:rPr>
          <w:rFonts w:ascii="Times New Roman" w:eastAsia="Times New Roman" w:hAnsi="Times New Roman"/>
          <w:b/>
          <w:sz w:val="24"/>
          <w:szCs w:val="24"/>
          <w:lang w:eastAsia="ru-RU"/>
        </w:rPr>
        <w:t xml:space="preserve">                      </w:t>
      </w:r>
      <w:r w:rsidRPr="0097799B">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r w:rsidR="00F524D4">
        <w:rPr>
          <w:rFonts w:ascii="Times New Roman" w:eastAsia="Times New Roman" w:hAnsi="Times New Roman"/>
          <w:b/>
          <w:sz w:val="24"/>
          <w:szCs w:val="24"/>
          <w:lang w:eastAsia="ru-RU"/>
        </w:rPr>
        <w:t xml:space="preserve">                                                </w:t>
      </w:r>
      <w:r w:rsidRPr="0097799B">
        <w:rPr>
          <w:rFonts w:ascii="Times New Roman" w:eastAsia="Times New Roman" w:hAnsi="Times New Roman"/>
          <w:b/>
          <w:sz w:val="24"/>
          <w:szCs w:val="24"/>
          <w:lang w:eastAsia="ru-RU"/>
        </w:rPr>
        <w:t xml:space="preserve">от 16.02.2018 № 143 «Об определении налоговых ставок, порядка и сроков </w:t>
      </w:r>
      <w:r w:rsidR="00F524D4">
        <w:rPr>
          <w:rFonts w:ascii="Times New Roman" w:eastAsia="Times New Roman" w:hAnsi="Times New Roman"/>
          <w:b/>
          <w:sz w:val="24"/>
          <w:szCs w:val="24"/>
          <w:lang w:eastAsia="ru-RU"/>
        </w:rPr>
        <w:t xml:space="preserve">                                    </w:t>
      </w:r>
      <w:r w:rsidRPr="0097799B">
        <w:rPr>
          <w:rFonts w:ascii="Times New Roman" w:eastAsia="Times New Roman" w:hAnsi="Times New Roman"/>
          <w:b/>
          <w:sz w:val="24"/>
          <w:szCs w:val="24"/>
          <w:lang w:eastAsia="ru-RU"/>
        </w:rPr>
        <w:t>уплаты земельного налога на территории Широкоярского сельсовета</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Мошковского района Новосибирской области»</w:t>
      </w:r>
    </w:p>
    <w:p w:rsidR="0097799B" w:rsidRPr="00F524D4" w:rsidRDefault="0097799B" w:rsidP="0097799B">
      <w:pPr>
        <w:autoSpaceDE w:val="0"/>
        <w:autoSpaceDN w:val="0"/>
        <w:adjustRightInd w:val="0"/>
        <w:spacing w:after="0" w:line="240" w:lineRule="auto"/>
        <w:ind w:firstLine="851"/>
        <w:jc w:val="both"/>
        <w:rPr>
          <w:rFonts w:ascii="Times New Roman" w:eastAsia="Times New Roman" w:hAnsi="Times New Roman"/>
          <w:sz w:val="16"/>
          <w:szCs w:val="16"/>
          <w:lang w:eastAsia="ru-RU"/>
        </w:rPr>
      </w:pP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на основании Налогового кодекса Российской Федерации, в целях приведения настоящего решения в соответствие с Налоговым кодексом Российской Федерации,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РЕШИЛ:</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 Внести в решение двадцать третьей сессии Совета депутатов Широкоярского сельсовета Мошковского района Новосибирской области от 16.02.2018 № 143 «Об определении налоговых ставок, порядка и сроков уплаты земельного налога на территории Широкоярского сельсовета Мошковского района Новосибирской области» следующие изменения:</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1.1. Пункт 3 решения изложить в следующей редакции:</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«3. Налогоплательщики – организации уплачивают земельный налог до</w:t>
      </w:r>
      <w:r w:rsidR="00F524D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 xml:space="preserve">6 февраля года, следующего за истекшим налоговым периодом. </w:t>
      </w:r>
    </w:p>
    <w:p w:rsidR="0097799B" w:rsidRPr="0097799B" w:rsidRDefault="0097799B" w:rsidP="0097799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97799B" w:rsidRPr="0097799B" w:rsidRDefault="0097799B" w:rsidP="0097799B">
      <w:pPr>
        <w:autoSpaceDE w:val="0"/>
        <w:autoSpaceDN w:val="0"/>
        <w:adjustRightInd w:val="0"/>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ab/>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97799B" w:rsidRPr="00F524D4" w:rsidRDefault="0097799B" w:rsidP="0097799B">
      <w:pPr>
        <w:spacing w:after="0" w:line="240" w:lineRule="auto"/>
        <w:jc w:val="both"/>
        <w:rPr>
          <w:rFonts w:ascii="Times New Roman" w:eastAsia="Times New Roman" w:hAnsi="Times New Roman"/>
          <w:sz w:val="16"/>
          <w:szCs w:val="16"/>
          <w:lang w:eastAsia="ru-RU"/>
        </w:rPr>
      </w:pP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Глава Широкоярского сельсовета</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Мошковского района Новосибирской области                                       </w:t>
      </w:r>
      <w:r w:rsidR="00F524D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А.М.Шашлов</w:t>
      </w:r>
    </w:p>
    <w:p w:rsidR="0097799B" w:rsidRPr="00F524D4" w:rsidRDefault="0097799B" w:rsidP="0097799B">
      <w:pPr>
        <w:spacing w:after="0" w:line="240" w:lineRule="auto"/>
        <w:jc w:val="both"/>
        <w:rPr>
          <w:rFonts w:ascii="Times New Roman" w:eastAsia="Times New Roman" w:hAnsi="Times New Roman"/>
          <w:sz w:val="16"/>
          <w:szCs w:val="16"/>
          <w:lang w:eastAsia="ru-RU"/>
        </w:rPr>
      </w:pP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Широкоярского сельсовета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Мошковского района Новосибирской области                                   </w:t>
      </w:r>
      <w:r w:rsidR="00F524D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 xml:space="preserve">А.Л.Старинская                                                                                                                                                                                                                                                                                                                                                                                                                      </w:t>
      </w:r>
    </w:p>
    <w:p w:rsidR="0097799B" w:rsidRPr="0097799B" w:rsidRDefault="0097799B" w:rsidP="0097799B">
      <w:pPr>
        <w:spacing w:after="0" w:line="240" w:lineRule="auto"/>
        <w:jc w:val="center"/>
        <w:rPr>
          <w:rFonts w:ascii="Times New Roman" w:hAnsi="Times New Roman"/>
          <w:b/>
          <w:i/>
          <w:sz w:val="24"/>
          <w:szCs w:val="24"/>
          <w:lang w:eastAsia="ru-RU"/>
        </w:rPr>
      </w:pPr>
    </w:p>
    <w:p w:rsidR="0097799B" w:rsidRPr="0097799B" w:rsidRDefault="0097799B" w:rsidP="0097799B">
      <w:pPr>
        <w:keepNext/>
        <w:spacing w:after="0" w:line="240" w:lineRule="auto"/>
        <w:jc w:val="center"/>
        <w:outlineLvl w:val="0"/>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СОВЕТ ДЕПУТАТОВ ШИРОКОЯРСКОГО СЕЛЬСОВЕТА</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МОШКОВСКОГО РАЙОНА НОВОСИБИРСКОЙ ОБЛАСТИ</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пятого созыва</w:t>
      </w:r>
    </w:p>
    <w:p w:rsidR="0097799B" w:rsidRPr="00F524D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РЕШЕНИЕ</w:t>
      </w:r>
      <w:r w:rsidRPr="0097799B">
        <w:rPr>
          <w:rFonts w:ascii="Times New Roman" w:eastAsia="Times New Roman" w:hAnsi="Times New Roman"/>
          <w:sz w:val="24"/>
          <w:szCs w:val="24"/>
          <w:lang w:eastAsia="ru-RU"/>
        </w:rPr>
        <w:t xml:space="preserve">  </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b/>
          <w:sz w:val="24"/>
          <w:szCs w:val="24"/>
          <w:lang w:eastAsia="ru-RU"/>
        </w:rPr>
        <w:t>тридцатой сессии</w:t>
      </w:r>
    </w:p>
    <w:p w:rsidR="0097799B" w:rsidRPr="00F524D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xml:space="preserve">от  25.12.2018                                                                                                           </w:t>
      </w:r>
      <w:r w:rsidR="00F524D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 185</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 Широкий Яр</w:t>
      </w:r>
    </w:p>
    <w:p w:rsidR="0097799B" w:rsidRPr="00F524D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 утверждении Плана правотворческой деятельности Совета депутатов Широкоярского сельсовета Мошковского района Новосибирской области на 2019 год</w:t>
      </w:r>
    </w:p>
    <w:p w:rsidR="0097799B" w:rsidRPr="00F524D4" w:rsidRDefault="0097799B" w:rsidP="0097799B">
      <w:pPr>
        <w:spacing w:after="0" w:line="240" w:lineRule="auto"/>
        <w:rPr>
          <w:rFonts w:ascii="Times New Roman" w:eastAsia="Times New Roman" w:hAnsi="Times New Roman"/>
          <w:sz w:val="16"/>
          <w:szCs w:val="16"/>
          <w:lang w:eastAsia="ru-RU"/>
        </w:rPr>
      </w:pPr>
      <w:r w:rsidRPr="0097799B">
        <w:rPr>
          <w:rFonts w:ascii="Times New Roman" w:eastAsia="Times New Roman" w:hAnsi="Times New Roman"/>
          <w:sz w:val="24"/>
          <w:szCs w:val="24"/>
          <w:lang w:eastAsia="ru-RU"/>
        </w:rPr>
        <w:t xml:space="preserve">                              </w:t>
      </w:r>
      <w:r w:rsidR="00F524D4">
        <w:rPr>
          <w:rFonts w:ascii="Times New Roman" w:eastAsia="Times New Roman" w:hAnsi="Times New Roman"/>
          <w:sz w:val="24"/>
          <w:szCs w:val="24"/>
          <w:lang w:eastAsia="ru-RU"/>
        </w:rPr>
        <w:t xml:space="preserve">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Заслушав и обсудив план  правотворческой деятельности Совета депутатов Широкоярского сельсовета Мошковского района Новосибирской области на 2019 год, руководствуясь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97799B" w:rsidRPr="0097799B" w:rsidRDefault="0097799B" w:rsidP="0097799B">
      <w:pPr>
        <w:spacing w:after="0" w:line="240" w:lineRule="auto"/>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РЕШИЛ:</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 Утвердить прилагаемый План правотворческой деятельности Совета депутатов Широкоярского сельсовета Мошковского района Новосибирской области на 2019 год.</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 Дополнения и изменения в план правотворческой деятельности Совета депутатов Широкоярского сельсовета Мошковского района Новосибирской области вносить по мере необходимости на заседаниях Совета депутатов.</w:t>
      </w:r>
    </w:p>
    <w:p w:rsidR="0097799B" w:rsidRPr="0097799B" w:rsidRDefault="0097799B" w:rsidP="0097799B">
      <w:pPr>
        <w:spacing w:after="0" w:line="240" w:lineRule="auto"/>
        <w:ind w:firstLine="709"/>
        <w:jc w:val="both"/>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3. Контроль за исполнением настоящего решения оставляю за собой.</w:t>
      </w:r>
    </w:p>
    <w:p w:rsidR="0097799B" w:rsidRPr="00F524D4" w:rsidRDefault="0097799B" w:rsidP="0097799B">
      <w:pPr>
        <w:spacing w:after="0" w:line="240" w:lineRule="auto"/>
        <w:jc w:val="both"/>
        <w:rPr>
          <w:rFonts w:ascii="Times New Roman" w:eastAsia="Times New Roman" w:hAnsi="Times New Roman"/>
          <w:sz w:val="16"/>
          <w:szCs w:val="16"/>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Широкоярского сельсовета</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Мошковского района Новосибирской области                                   </w:t>
      </w:r>
      <w:r w:rsidR="00F524D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А.Л.Старинская</w:t>
      </w:r>
    </w:p>
    <w:p w:rsidR="0097799B" w:rsidRPr="00F524D4" w:rsidRDefault="0097799B" w:rsidP="0097799B">
      <w:pPr>
        <w:spacing w:after="0" w:line="240" w:lineRule="auto"/>
        <w:rPr>
          <w:rFonts w:ascii="Times New Roman" w:eastAsia="Times New Roman" w:hAnsi="Times New Roman"/>
          <w:sz w:val="16"/>
          <w:szCs w:val="16"/>
          <w:lang w:eastAsia="ru-RU"/>
        </w:rPr>
      </w:pPr>
    </w:p>
    <w:tbl>
      <w:tblPr>
        <w:tblW w:w="0" w:type="auto"/>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tblGrid>
      <w:tr w:rsidR="0097799B" w:rsidRPr="0097799B" w:rsidTr="00F524D4">
        <w:trPr>
          <w:trHeight w:val="720"/>
        </w:trPr>
        <w:tc>
          <w:tcPr>
            <w:tcW w:w="4724" w:type="dxa"/>
            <w:tcBorders>
              <w:top w:val="nil"/>
              <w:left w:val="nil"/>
              <w:bottom w:val="nil"/>
              <w:right w:val="nil"/>
            </w:tcBorders>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УТВЕРЖДЕН</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решением тридцатой сессии Совета депутатов</w:t>
            </w:r>
            <w:r w:rsidR="00F524D4">
              <w:rPr>
                <w:rFonts w:ascii="Times New Roman" w:eastAsia="Times New Roman" w:hAnsi="Times New Roman"/>
                <w:sz w:val="24"/>
                <w:szCs w:val="24"/>
                <w:lang w:eastAsia="ru-RU"/>
              </w:rPr>
              <w:t xml:space="preserve"> </w:t>
            </w:r>
            <w:r w:rsidRPr="0097799B">
              <w:rPr>
                <w:rFonts w:ascii="Times New Roman" w:eastAsia="Times New Roman" w:hAnsi="Times New Roman"/>
                <w:sz w:val="24"/>
                <w:szCs w:val="24"/>
                <w:lang w:eastAsia="ru-RU"/>
              </w:rPr>
              <w:t>Широкоярского сельсовета</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Мошковского района</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Новосибирской области</w:t>
            </w: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от 25.12.2018 № 185 </w:t>
            </w:r>
          </w:p>
        </w:tc>
      </w:tr>
    </w:tbl>
    <w:p w:rsidR="0097799B" w:rsidRPr="00F524D4" w:rsidRDefault="0097799B" w:rsidP="0097799B">
      <w:pPr>
        <w:spacing w:after="0" w:line="240" w:lineRule="auto"/>
        <w:rPr>
          <w:rFonts w:ascii="Times New Roman" w:eastAsia="Times New Roman" w:hAnsi="Times New Roman"/>
          <w:sz w:val="16"/>
          <w:szCs w:val="16"/>
          <w:lang w:eastAsia="ru-RU"/>
        </w:rPr>
      </w:pP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П Л А Н</w:t>
      </w:r>
    </w:p>
    <w:p w:rsidR="0097799B" w:rsidRPr="0097799B" w:rsidRDefault="0097799B" w:rsidP="0097799B">
      <w:pPr>
        <w:spacing w:after="0" w:line="240" w:lineRule="auto"/>
        <w:jc w:val="center"/>
        <w:rPr>
          <w:rFonts w:ascii="Times New Roman" w:eastAsia="Times New Roman" w:hAnsi="Times New Roman"/>
          <w:b/>
          <w:sz w:val="24"/>
          <w:szCs w:val="24"/>
          <w:lang w:eastAsia="ru-RU"/>
        </w:rPr>
      </w:pPr>
      <w:r w:rsidRPr="0097799B">
        <w:rPr>
          <w:rFonts w:ascii="Times New Roman" w:eastAsia="Times New Roman" w:hAnsi="Times New Roman"/>
          <w:b/>
          <w:sz w:val="24"/>
          <w:szCs w:val="24"/>
          <w:lang w:eastAsia="ru-RU"/>
        </w:rPr>
        <w:t>правотворческой деятельности Совета депутатов Широкоярского сельсовета</w:t>
      </w:r>
      <w:r w:rsidR="00F524D4">
        <w:rPr>
          <w:rFonts w:ascii="Times New Roman" w:eastAsia="Times New Roman" w:hAnsi="Times New Roman"/>
          <w:b/>
          <w:sz w:val="24"/>
          <w:szCs w:val="24"/>
          <w:lang w:eastAsia="ru-RU"/>
        </w:rPr>
        <w:t xml:space="preserve">                     </w:t>
      </w:r>
      <w:r w:rsidRPr="0097799B">
        <w:rPr>
          <w:rFonts w:ascii="Times New Roman" w:eastAsia="Times New Roman" w:hAnsi="Times New Roman"/>
          <w:b/>
          <w:sz w:val="24"/>
          <w:szCs w:val="24"/>
          <w:lang w:eastAsia="ru-RU"/>
        </w:rPr>
        <w:t xml:space="preserve"> Мошковского района</w:t>
      </w:r>
      <w:r w:rsidR="00F524D4">
        <w:rPr>
          <w:rFonts w:ascii="Times New Roman" w:eastAsia="Times New Roman" w:hAnsi="Times New Roman"/>
          <w:b/>
          <w:sz w:val="24"/>
          <w:szCs w:val="24"/>
          <w:lang w:eastAsia="ru-RU"/>
        </w:rPr>
        <w:t xml:space="preserve"> </w:t>
      </w:r>
      <w:r w:rsidRPr="0097799B">
        <w:rPr>
          <w:rFonts w:ascii="Times New Roman" w:eastAsia="Times New Roman" w:hAnsi="Times New Roman"/>
          <w:b/>
          <w:sz w:val="24"/>
          <w:szCs w:val="24"/>
          <w:lang w:eastAsia="ru-RU"/>
        </w:rPr>
        <w:t>Новосибирской области на 2019 год</w:t>
      </w:r>
    </w:p>
    <w:p w:rsidR="0097799B" w:rsidRPr="00F524D4" w:rsidRDefault="0097799B" w:rsidP="0097799B">
      <w:pPr>
        <w:spacing w:after="0" w:line="240" w:lineRule="auto"/>
        <w:jc w:val="center"/>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97"/>
        <w:gridCol w:w="1701"/>
        <w:gridCol w:w="2659"/>
      </w:tblGrid>
      <w:tr w:rsidR="0097799B" w:rsidRPr="0097799B" w:rsidTr="0097799B">
        <w:tc>
          <w:tcPr>
            <w:tcW w:w="540"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п/п</w:t>
            </w:r>
          </w:p>
        </w:tc>
        <w:tc>
          <w:tcPr>
            <w:tcW w:w="5097"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Вопросы, выносимые на сессию</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Дата</w:t>
            </w:r>
          </w:p>
        </w:tc>
        <w:tc>
          <w:tcPr>
            <w:tcW w:w="2659"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Ответственный</w:t>
            </w:r>
          </w:p>
        </w:tc>
      </w:tr>
      <w:tr w:rsidR="0097799B" w:rsidRPr="0097799B" w:rsidTr="0097799B">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tc>
        <w:tc>
          <w:tcPr>
            <w:tcW w:w="5097"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3</w:t>
            </w:r>
          </w:p>
        </w:tc>
        <w:tc>
          <w:tcPr>
            <w:tcW w:w="2659"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4</w:t>
            </w:r>
          </w:p>
        </w:tc>
      </w:tr>
      <w:tr w:rsidR="0097799B" w:rsidRPr="0097799B" w:rsidTr="0097799B">
        <w:trPr>
          <w:trHeight w:val="2446"/>
        </w:trPr>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F524D4" w:rsidRDefault="00F524D4"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Информационный час:</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Информация директора МКУК </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 отчете главы Широкоярского сельсовета о результатах своей деятельности и деятельности администрации Широкоярского сельсовета за 2018 год.</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«Широкоярское КДО» о работе за 2018 год.</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15.02.2019</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директор Широкоярского КДО</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Глава мо, зам. главы администрации, Председатель Совета депутатов,</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главный бухгалтер администрации </w:t>
            </w:r>
          </w:p>
        </w:tc>
      </w:tr>
      <w:tr w:rsidR="0097799B" w:rsidRPr="0097799B" w:rsidTr="0097799B">
        <w:trPr>
          <w:trHeight w:val="1374"/>
        </w:trPr>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F524D4" w:rsidRDefault="00F524D4" w:rsidP="0097799B">
            <w:pPr>
              <w:spacing w:after="0" w:line="240" w:lineRule="auto"/>
              <w:jc w:val="center"/>
              <w:rPr>
                <w:rFonts w:ascii="Times New Roman" w:eastAsia="Times New Roman" w:hAnsi="Times New Roman"/>
                <w:sz w:val="24"/>
                <w:szCs w:val="24"/>
                <w:lang w:eastAsia="ru-RU"/>
              </w:rPr>
            </w:pPr>
          </w:p>
          <w:p w:rsidR="00F524D4" w:rsidRDefault="00F524D4"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3.</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Информационный час:</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 мероприятиях по противопожарной безопасности на территории поселения в весенне-летний пожароопасный период 2019 года.</w:t>
            </w:r>
          </w:p>
          <w:p w:rsidR="00F524D4"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 мероприятиях по благоустройству населенных пунктов муниципального образования.</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О работе по социальной защите населения на территории Широкоярского сельсовета за 2018 год.</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Проект отчета Об отчете об исполнении бюджета Широкоярского сельсовета за 2018 год.</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 отчете об исполнении бюджета Широкоярского сельсовета за 1 квартал 2019 года</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12.04.2019</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Глава мо, зам. главы администрации,</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 главный бухгалтер администрации, специалист по социальной работе</w:t>
            </w:r>
          </w:p>
        </w:tc>
      </w:tr>
      <w:tr w:rsidR="0097799B" w:rsidRPr="0097799B" w:rsidTr="0097799B">
        <w:trPr>
          <w:trHeight w:val="1374"/>
        </w:trPr>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lastRenderedPageBreak/>
              <w:t xml:space="preserve">1. </w:t>
            </w: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 отчете об исполнении бюджета Широкоярского сельсовета за 2018 год</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24.05.2019</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 главный бухгалтер администрации</w:t>
            </w:r>
          </w:p>
        </w:tc>
      </w:tr>
      <w:tr w:rsidR="0097799B" w:rsidRPr="0097799B" w:rsidTr="0097799B">
        <w:trPr>
          <w:trHeight w:val="1118"/>
        </w:trPr>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 отчете об исполнении бюджета Широкоярского сельсовета за 6 мес. 2019 года.</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26.07.2019</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 главный бухгалтер администрации</w:t>
            </w:r>
          </w:p>
        </w:tc>
      </w:tr>
      <w:tr w:rsidR="0097799B" w:rsidRPr="0097799B" w:rsidTr="0097799B">
        <w:trPr>
          <w:trHeight w:val="1118"/>
        </w:trPr>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Информационный час:</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О противопожарной безопасности на территории Широкоярского сельсовета в осенне-зимний пожароопасный период 2019-2020 годов</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20.09.2019</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Глава Широкоярского сельсовета, зам. Главы администрации, председатель Совета депутатов</w:t>
            </w:r>
          </w:p>
        </w:tc>
      </w:tr>
      <w:tr w:rsidR="0097799B" w:rsidRPr="0097799B" w:rsidTr="0097799B">
        <w:trPr>
          <w:trHeight w:val="1124"/>
        </w:trPr>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Об исполнении бюджета Широкоярского сельсовета за 9 мес. 2019 года.</w:t>
            </w:r>
          </w:p>
          <w:p w:rsidR="0097799B" w:rsidRPr="0097799B" w:rsidRDefault="0097799B" w:rsidP="0097799B">
            <w:pPr>
              <w:spacing w:after="0" w:line="240" w:lineRule="auto"/>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18.10.2019</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 главный бухгалтер администрации</w:t>
            </w:r>
          </w:p>
        </w:tc>
      </w:tr>
      <w:tr w:rsidR="0097799B" w:rsidRPr="0097799B" w:rsidTr="0097799B">
        <w:trPr>
          <w:trHeight w:val="1407"/>
        </w:trPr>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 проекте бюджета Широкоярского сельсовета на 2020 год и плановый период 2021-2022 годов.</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 передаче осуществления части полномочий администрации Мошковского района в сфере закупок товаров, работ, услуг для обеспечения муниципальных нужд.</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22.11.2019</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Глава мо, председатель Совета депутатов, главный бухгалтер администрации</w:t>
            </w:r>
          </w:p>
        </w:tc>
      </w:tr>
      <w:tr w:rsidR="0097799B" w:rsidRPr="0097799B" w:rsidTr="0097799B">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1.</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 xml:space="preserve"> 3.</w:t>
            </w:r>
          </w:p>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 бюджете Широкоярского сельсовета на 2020 год и плановый период 2021-2022 годов.</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 прогнозе социально-экономического развития Широкоярского сельсовета на 2020 год и плановый период 2021-2022 годов.</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О плане правотворческой деятельности Совета депутатов Широкоярского сельсовета на 2020 год.</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20.12.2019</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 зам. Главы администрации,</w:t>
            </w:r>
          </w:p>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Главный бухгалтер администрации</w:t>
            </w:r>
          </w:p>
        </w:tc>
      </w:tr>
      <w:tr w:rsidR="0097799B" w:rsidRPr="0097799B" w:rsidTr="0097799B">
        <w:tc>
          <w:tcPr>
            <w:tcW w:w="540"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p>
        </w:tc>
        <w:tc>
          <w:tcPr>
            <w:tcW w:w="5097"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Внесение изменений и дополнений в действующие нормативные правовые акты, принятие нормативных правовых актов в связи с изменениями действующего законодательства</w:t>
            </w:r>
          </w:p>
        </w:tc>
        <w:tc>
          <w:tcPr>
            <w:tcW w:w="1701" w:type="dxa"/>
          </w:tcPr>
          <w:p w:rsidR="0097799B" w:rsidRPr="0097799B" w:rsidRDefault="0097799B" w:rsidP="0097799B">
            <w:pPr>
              <w:spacing w:after="0" w:line="240" w:lineRule="auto"/>
              <w:jc w:val="center"/>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В течение года</w:t>
            </w:r>
          </w:p>
        </w:tc>
        <w:tc>
          <w:tcPr>
            <w:tcW w:w="2659" w:type="dxa"/>
          </w:tcPr>
          <w:p w:rsidR="0097799B" w:rsidRPr="0097799B" w:rsidRDefault="0097799B" w:rsidP="0097799B">
            <w:pPr>
              <w:spacing w:after="0" w:line="240" w:lineRule="auto"/>
              <w:rPr>
                <w:rFonts w:ascii="Times New Roman" w:eastAsia="Times New Roman" w:hAnsi="Times New Roman"/>
                <w:sz w:val="24"/>
                <w:szCs w:val="24"/>
                <w:lang w:eastAsia="ru-RU"/>
              </w:rPr>
            </w:pPr>
            <w:r w:rsidRPr="0097799B">
              <w:rPr>
                <w:rFonts w:ascii="Times New Roman" w:eastAsia="Times New Roman" w:hAnsi="Times New Roman"/>
                <w:sz w:val="24"/>
                <w:szCs w:val="24"/>
                <w:lang w:eastAsia="ru-RU"/>
              </w:rPr>
              <w:t>Председатель Совета депутатов, глава мо, зам. главы администрации, главный бухгалтер администрации, специалисты администрации</w:t>
            </w:r>
          </w:p>
        </w:tc>
      </w:tr>
    </w:tbl>
    <w:p w:rsidR="00E26E65" w:rsidRPr="00AA7289" w:rsidRDefault="00E26E65" w:rsidP="0073652B">
      <w:pPr>
        <w:jc w:val="center"/>
        <w:rPr>
          <w:rFonts w:ascii="Times New Roman" w:hAnsi="Times New Roman"/>
          <w:b/>
          <w:i/>
          <w:sz w:val="24"/>
          <w:szCs w:val="24"/>
          <w:lang w:eastAsia="ru-RU"/>
        </w:rPr>
      </w:pPr>
    </w:p>
    <w:p w:rsidR="00413FD4" w:rsidRPr="00F524D4" w:rsidRDefault="00AA7289" w:rsidP="0073652B">
      <w:pPr>
        <w:jc w:val="center"/>
        <w:rPr>
          <w:rFonts w:ascii="Times New Roman" w:hAnsi="Times New Roman"/>
          <w:sz w:val="24"/>
          <w:szCs w:val="24"/>
          <w:lang w:eastAsia="ru-RU"/>
        </w:rPr>
      </w:pPr>
      <w:r w:rsidRPr="000429D8">
        <w:rPr>
          <w:rFonts w:ascii="Times New Roman" w:eastAsia="Times New Roman" w:hAnsi="Times New Roman"/>
          <w:b/>
          <w:sz w:val="24"/>
          <w:szCs w:val="24"/>
          <w:lang w:eastAsia="ru-RU"/>
        </w:rPr>
        <w:lastRenderedPageBreak/>
        <w:t xml:space="preserve">О переходе на новую систему обращения с отходами в Новосибирской области        </w:t>
      </w:r>
      <w:r>
        <w:rPr>
          <w:rFonts w:ascii="Times New Roman" w:eastAsia="Times New Roman" w:hAnsi="Times New Roman"/>
          <w:b/>
          <w:sz w:val="24"/>
          <w:szCs w:val="24"/>
          <w:lang w:eastAsia="ru-RU"/>
        </w:rPr>
        <w:t xml:space="preserve">                              </w:t>
      </w:r>
      <w:r w:rsidRPr="000429D8">
        <w:rPr>
          <w:rFonts w:ascii="Times New Roman" w:eastAsia="Times New Roman" w:hAnsi="Times New Roman"/>
          <w:b/>
          <w:sz w:val="24"/>
          <w:szCs w:val="24"/>
          <w:lang w:eastAsia="ru-RU"/>
        </w:rPr>
        <w:t>при участии регионального оператора по обращению с ТКО</w:t>
      </w:r>
    </w:p>
    <w:p w:rsidR="0065129B" w:rsidRDefault="0065129B" w:rsidP="0073652B">
      <w:pPr>
        <w:jc w:val="center"/>
        <w:rPr>
          <w:rFonts w:ascii="Times New Roman" w:hAnsi="Times New Roman"/>
          <w:b/>
          <w:i/>
          <w:sz w:val="24"/>
          <w:szCs w:val="24"/>
          <w:lang w:eastAsia="ru-RU"/>
        </w:rPr>
      </w:pPr>
      <w:r w:rsidRPr="00496449">
        <w:rPr>
          <w:rFonts w:asciiTheme="minorHAnsi" w:eastAsiaTheme="minorHAnsi" w:hAnsiTheme="minorHAnsi" w:cstheme="minorBidi"/>
          <w:noProof/>
          <w:lang w:eastAsia="ru-RU"/>
        </w:rPr>
        <w:drawing>
          <wp:anchor distT="0" distB="0" distL="114300" distR="114300" simplePos="0" relativeHeight="251696128" behindDoc="1" locked="0" layoutInCell="1" allowOverlap="1" wp14:anchorId="0F8192D5" wp14:editId="78EA9EA9">
            <wp:simplePos x="0" y="0"/>
            <wp:positionH relativeFrom="column">
              <wp:posOffset>900370</wp:posOffset>
            </wp:positionH>
            <wp:positionV relativeFrom="paragraph">
              <wp:posOffset>168670</wp:posOffset>
            </wp:positionV>
            <wp:extent cx="4723130" cy="2950210"/>
            <wp:effectExtent l="0" t="0" r="1270" b="2540"/>
            <wp:wrapTight wrapText="bothSides">
              <wp:wrapPolygon edited="0">
                <wp:start x="0" y="0"/>
                <wp:lineTo x="0" y="21479"/>
                <wp:lineTo x="21519" y="21479"/>
                <wp:lineTo x="21519" y="0"/>
                <wp:lineTo x="0" y="0"/>
              </wp:wrapPolygon>
            </wp:wrapTight>
            <wp:docPr id="4" name="Рисунок 4" descr="http://shiryar.nso.ru/sites/shiryar.nso.ru/wodby_files/files/styles/news_general_image/public/news/2018/12/20f679367c7d3a799126d8e769312a71.jpg?itok=OaG4n7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ryar.nso.ru/sites/shiryar.nso.ru/wodby_files/files/styles/news_general_image/public/news/2018/12/20f679367c7d3a799126d8e769312a71.jpg?itok=OaG4n7t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3130" cy="295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129B" w:rsidRDefault="0065129B" w:rsidP="0073652B">
      <w:pPr>
        <w:jc w:val="center"/>
        <w:rPr>
          <w:rFonts w:ascii="Times New Roman" w:hAnsi="Times New Roman"/>
          <w:b/>
          <w:i/>
          <w:sz w:val="24"/>
          <w:szCs w:val="24"/>
          <w:lang w:eastAsia="ru-RU"/>
        </w:rPr>
      </w:pPr>
    </w:p>
    <w:p w:rsidR="0065129B" w:rsidRDefault="0065129B" w:rsidP="0073652B">
      <w:pPr>
        <w:jc w:val="center"/>
        <w:rPr>
          <w:rFonts w:ascii="Times New Roman" w:hAnsi="Times New Roman"/>
          <w:b/>
          <w:i/>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С 1 января 2019 года Новосибирская область переходит на новую систему обращения с отходами. На смену термину «твердые бытовые отходы» пришел термин «твердые коммунальные отходы» (далее – ТКО), а ряд изменений в федеральном законодательстве, принципиально меняет схему работы с коммунальными отходами и выстраивает единую на уровне региона систему сбора, вывоза, обработки и захоронения ТКО. </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числе важных изменений переход услуги по вывозу ТКО из категории жилищных услуг в услуги коммунальные, в связи с чем, в платежных документах появится строка «обращение с ТКО».</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Для осуществления деятельности по сбору, транспортированию, обработке, обезвреживанию и захоронению ТКО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Это позволит навести порядок в отрасли и вести строгий контроль на всех этапах обращения с отходами, развить раздельный сбор и вторичную переработку отходов, исключить образование несанкционированных свалок, улучшить экологическую обстановку в регионе. Статус регионального оператора присваивается на срок не более 10 лет.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По результатам конкурса в Новосибирской области региональным оператором по обращению с ТКО на территории Новосибирской области определено ООО «Экология-Новосибирск» (далее – Региональный оператор).</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Министерство жилищно-коммунального хозяйства и энергетики Новосибирской области и ООО «Экология-Новосибирск» заключили соглашение об организации деятельности по обращению с ТКО на территории Новосибирской области. Согласно указанному Соглашению деятельность ООО «Экология-Новосибирск» по обращению с ТКО начнется с 01.01.2019 г.</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Деятельность по оказанию услуги по обращению с ТКО относится к регулируемому виду деятельности, это значит, что единый тариф на услугу Регионального оператора будет утвержден департаментом по тарифам Новосибирской области. Начиная со дня утверждения единого тарифа возможно заключение договора на оказание услуг по обращению с ТКО с Региональным оператором.</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соответствии с требованиями федерального законодательства жители области,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w:t>
      </w:r>
    </w:p>
    <w:p w:rsidR="00F524D4"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В течение 10 рабочих дней со дня утверждения единого тарифа региональный оператор </w:t>
      </w:r>
    </w:p>
    <w:p w:rsidR="00AA7289"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lastRenderedPageBreak/>
        <w:t xml:space="preserve">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w:t>
      </w:r>
    </w:p>
    <w:p w:rsidR="00496449" w:rsidRPr="000429D8" w:rsidRDefault="00AA7289"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Потребителям находится шаблон Типового договора на оказание услуг по обращению с ТКО.</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Потребитель в течение 15 рабочих дней со дня размещения предложения о заключении договора направляет в адрес Регионального оператора заявку на заключение договора, которая содержит все необходимые данные. Форма заявки также размещена на официальном сайте Регионального оператора.</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На основании заполненной заявки, сотрудники абонентской службы Регионального оператора готовят договор на услуги по обращению с ТКО и направляют в адрес потребителя платежный документ для внесения оплаты.</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случае если потребитель не направил Региональному оператору заявку потребителя и необходимые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Приказом департамента по тарифам Новосибирской области в Новосибирской области норматив накопления ТКО установлен в отношении расчетной единицы «один проживающий», это значит, что плата за услуги по обращению с ТКО будет начисляться в зависимости от числа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 отсутствии заявлений начисление будет производиться исходя из количества зарегистрированных граждан, либо с учетом количества собственников помещения, до момента выявления фактического количества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Ознакомиться с актуальной и полезной информацией, ответами на часто задаваемые вопросы можно на сайте Регионального оператора http://ecologynsk.ru/. Абонентская служба Регионального оператора оказывает информационную поддержку и консультирует по вопросам заключения договоров, способам оплаты и др. по телефону: +7(383)304-90-58.</w:t>
      </w:r>
    </w:p>
    <w:p w:rsidR="0073652B" w:rsidRPr="003076AE" w:rsidRDefault="0073652B" w:rsidP="00496449">
      <w:pPr>
        <w:keepNext/>
        <w:spacing w:after="0" w:line="240" w:lineRule="auto"/>
        <w:jc w:val="center"/>
        <w:outlineLvl w:val="1"/>
        <w:rPr>
          <w:rFonts w:ascii="Times New Roman" w:hAnsi="Times New Roman"/>
          <w:b/>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Становление льда  </w:t>
      </w:r>
      <w:r w:rsidRPr="00C87C6B">
        <w:rPr>
          <w:rFonts w:ascii="Times New Roman" w:eastAsia="Times New Roman" w:hAnsi="Times New Roman"/>
          <w:sz w:val="24"/>
          <w:szCs w:val="24"/>
          <w:lang w:eastAsia="ru-RU"/>
        </w:rPr>
        <w:t xml:space="preserve"> </w:t>
      </w:r>
    </w:p>
    <w:p w:rsidR="00C87C6B" w:rsidRPr="00C87C6B" w:rsidRDefault="003207A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0801ACEA" wp14:editId="43533828">
            <wp:simplePos x="0" y="0"/>
            <wp:positionH relativeFrom="column">
              <wp:posOffset>3727450</wp:posOffset>
            </wp:positionH>
            <wp:positionV relativeFrom="paragraph">
              <wp:posOffset>739200</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C87C6B"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00C87C6B" w:rsidRPr="00C87C6B">
          <w:rPr>
            <w:rFonts w:ascii="Times New Roman" w:eastAsia="Times New Roman" w:hAnsi="Times New Roman"/>
            <w:sz w:val="24"/>
            <w:szCs w:val="24"/>
            <w:lang w:eastAsia="ru-RU"/>
          </w:rPr>
          <w:t>10 см</w:t>
        </w:r>
      </w:smartTag>
      <w:r w:rsidR="00C87C6B"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00C87C6B" w:rsidRPr="00C87C6B">
          <w:rPr>
            <w:rFonts w:ascii="Times New Roman" w:eastAsia="Times New Roman" w:hAnsi="Times New Roman"/>
            <w:sz w:val="24"/>
            <w:szCs w:val="24"/>
            <w:lang w:eastAsia="ru-RU"/>
          </w:rPr>
          <w:t>15 см</w:t>
        </w:r>
      </w:smartTag>
      <w:r w:rsidR="00C87C6B"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00C87C6B" w:rsidRPr="00C87C6B">
          <w:rPr>
            <w:rFonts w:ascii="Times New Roman" w:eastAsia="Times New Roman" w:hAnsi="Times New Roman"/>
            <w:sz w:val="24"/>
            <w:szCs w:val="24"/>
            <w:lang w:eastAsia="ru-RU"/>
          </w:rPr>
          <w:t>30 см</w:t>
        </w:r>
      </w:smartTag>
      <w:r w:rsidR="00C87C6B" w:rsidRPr="00C87C6B">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C87C6B" w:rsidRPr="00C87C6B">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00C87C6B" w:rsidRPr="00C87C6B">
          <w:rPr>
            <w:rFonts w:ascii="Times New Roman" w:eastAsia="Times New Roman" w:hAnsi="Times New Roman"/>
            <w:sz w:val="24"/>
            <w:szCs w:val="24"/>
            <w:lang w:eastAsia="ru-RU"/>
          </w:rPr>
          <w:t>12 см</w:t>
        </w:r>
      </w:smartTag>
      <w:r w:rsidR="00C87C6B"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00C87C6B" w:rsidRPr="00C87C6B">
          <w:rPr>
            <w:rFonts w:ascii="Times New Roman" w:eastAsia="Times New Roman" w:hAnsi="Times New Roman"/>
            <w:sz w:val="24"/>
            <w:szCs w:val="24"/>
            <w:lang w:eastAsia="ru-RU"/>
          </w:rPr>
          <w:t>25 см</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lastRenderedPageBreak/>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«спасалки»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C87C6B">
          <w:rPr>
            <w:rFonts w:ascii="Times New Roman" w:eastAsia="Times New Roman" w:hAnsi="Times New Roman"/>
            <w:sz w:val="24"/>
            <w:szCs w:val="24"/>
            <w:lang w:eastAsia="ru-RU"/>
          </w:rPr>
          <w:t>3 метрах</w:t>
        </w:r>
      </w:smartTag>
      <w:r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AA7289"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367F7451" wp14:editId="529E1DF8">
            <wp:simplePos x="0" y="0"/>
            <wp:positionH relativeFrom="column">
              <wp:posOffset>174050</wp:posOffset>
            </wp:positionH>
            <wp:positionV relativeFrom="paragraph">
              <wp:posOffset>145415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00C87C6B" w:rsidRPr="00C87C6B">
          <w:rPr>
            <w:rFonts w:ascii="Times New Roman" w:eastAsia="Times New Roman" w:hAnsi="Times New Roman"/>
            <w:sz w:val="24"/>
            <w:szCs w:val="24"/>
            <w:lang w:eastAsia="ru-RU"/>
          </w:rPr>
          <w:t>3 метра</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02F00495" wp14:editId="4CEC7B74">
            <wp:simplePos x="0" y="0"/>
            <wp:positionH relativeFrom="column">
              <wp:posOffset>3974705</wp:posOffset>
            </wp:positionH>
            <wp:positionV relativeFrom="paragraph">
              <wp:posOffset>653463</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F524D4"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drawing>
          <wp:anchor distT="0" distB="0" distL="114300" distR="114300" simplePos="0" relativeHeight="251687936" behindDoc="0" locked="0" layoutInCell="1" allowOverlap="1" wp14:anchorId="0CF160D6" wp14:editId="231CAA51">
            <wp:simplePos x="0" y="0"/>
            <wp:positionH relativeFrom="column">
              <wp:posOffset>5177107</wp:posOffset>
            </wp:positionH>
            <wp:positionV relativeFrom="paragraph">
              <wp:posOffset>131145</wp:posOffset>
            </wp:positionV>
            <wp:extent cx="1069340" cy="1810385"/>
            <wp:effectExtent l="0" t="0" r="0" b="0"/>
            <wp:wrapSquare wrapText="bothSides"/>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lastRenderedPageBreak/>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0E0C7B">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0E0C7B">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0E0C7B">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0E0C7B">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11" w:name="h.gjdgxs"/>
      <w:bookmarkEnd w:id="11"/>
      <w:r>
        <w:rPr>
          <w:rStyle w:val="c2"/>
        </w:rPr>
        <w:lastRenderedPageBreak/>
        <w:tab/>
      </w:r>
      <w:r w:rsidR="00B578B8">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Pr>
          <w:rStyle w:val="c13"/>
        </w:rPr>
        <w:t> </w:t>
      </w:r>
      <w:r>
        <w:rPr>
          <w:rStyle w:val="c13"/>
        </w:rPr>
        <w:t>.</w:t>
      </w:r>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Pr="000E0C7B" w:rsidRDefault="001B2362" w:rsidP="001B2362">
      <w:pPr>
        <w:pStyle w:val="c5"/>
        <w:spacing w:before="0" w:beforeAutospacing="0" w:after="0" w:afterAutospacing="0"/>
        <w:rPr>
          <w:sz w:val="16"/>
          <w:szCs w:val="16"/>
        </w:rPr>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5709A7"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и принять меры к его ликвидации. </w:t>
      </w:r>
    </w:p>
    <w:p w:rsidR="0093412C" w:rsidRDefault="000E0C7B"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w:t>
      </w:r>
    </w:p>
    <w:p w:rsidR="000E0C7B"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F524D4" w:rsidRDefault="00F524D4"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p>
    <w:p w:rsidR="00E90796"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lastRenderedPageBreak/>
        <w:t xml:space="preserve">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r w:rsidRPr="001872BC">
        <w:rPr>
          <w:rFonts w:ascii="Times New Roman" w:hAnsi="Times New Roman"/>
          <w:b/>
          <w:sz w:val="24"/>
          <w:szCs w:val="24"/>
        </w:rPr>
        <w:t>ОНДиПР по Мошковскому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печь  </w:t>
      </w:r>
      <w:r w:rsidRPr="0088078D">
        <w:rPr>
          <w:rFonts w:ascii="Times New Roman" w:eastAsia="Times New Roman" w:hAnsi="Times New Roman"/>
          <w:sz w:val="24"/>
          <w:szCs w:val="24"/>
          <w:lang w:eastAsia="ru-RU"/>
        </w:rPr>
        <w:t>следующие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отступку.</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(предтопочный)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Отделение НДиПР по Мошковскому району</w:t>
      </w:r>
    </w:p>
    <w:p w:rsidR="005709A7" w:rsidRPr="0044144D" w:rsidRDefault="005709A7" w:rsidP="0044144D">
      <w:pPr>
        <w:spacing w:after="0" w:line="240" w:lineRule="auto"/>
        <w:jc w:val="right"/>
        <w:rPr>
          <w:rFonts w:ascii="Times New Roman" w:eastAsia="Times New Roman" w:hAnsi="Times New Roman"/>
          <w:b/>
          <w:sz w:val="24"/>
          <w:szCs w:val="24"/>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 xml:space="preserve">                                                                                     </w:t>
      </w:r>
      <w:r w:rsidR="00AF45B9" w:rsidRPr="005B784E">
        <w:rPr>
          <w:rFonts w:ascii="Times New Roman" w:eastAsia="Times New Roman" w:hAnsi="Times New Roman"/>
          <w:sz w:val="24"/>
          <w:szCs w:val="24"/>
          <w:lang w:eastAsia="ru-RU"/>
        </w:rPr>
        <w:t>Автономный пожарный извещатель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Это устройство реагирует на дым еще на стадии возгорания, когда потушить огонь можно подручными средствами. Извещатель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Дым при возгорании поднимается вверх и скапливается у потолка, а потом опускается вниз. Поэтому эффективней установить пожарный извещатель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извещателя оснащена GSM-модулем. Этот датчик дыма при </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СИМ-карте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извещателя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ние НДиПР по Мошковскому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43"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w:t>
      </w:r>
      <w:r w:rsidRPr="004C7BC7">
        <w:rPr>
          <w:rFonts w:ascii="Times New Roman" w:eastAsia="Times New Roman" w:hAnsi="Times New Roman"/>
          <w:sz w:val="24"/>
          <w:szCs w:val="24"/>
          <w:lang w:eastAsia="ru-RU"/>
        </w:rPr>
        <w:lastRenderedPageBreak/>
        <w:t>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рассказывайте детям о пожаробезопасном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Отделение надзорной деятельности и профилактической работы по Мошковскому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Памятка по профилактике наркомании и распространения наркотиков, психоактивных веществ (ПАВ) и их прекурсоров</w:t>
      </w:r>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(drugs):</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синтетические наркотики (искусственно выведенные наркотические химические соединения) - амфетамин, экстази, винт, лсд (lsd), метамфетамин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3076AE"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552E2200" wp14:editId="65DB4465">
            <wp:simplePos x="0" y="0"/>
            <wp:positionH relativeFrom="column">
              <wp:posOffset>4436745</wp:posOffset>
            </wp:positionH>
            <wp:positionV relativeFrom="paragraph">
              <wp:posOffset>52322</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w:t>
      </w:r>
      <w:r w:rsidRPr="004C7BC7">
        <w:rPr>
          <w:rFonts w:ascii="Times New Roman" w:eastAsia="Times New Roman" w:hAnsi="Times New Roman"/>
          <w:sz w:val="24"/>
          <w:szCs w:val="24"/>
          <w:lang w:eastAsia="ru-RU"/>
        </w:rPr>
        <w:lastRenderedPageBreak/>
        <w:t>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Уничтожать механическими способами при помощи тракторов, косилок и скашивания вручную; сжигание дикорастуших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 xml:space="preserve">других водоёмах, в домах и подвалах, в других местах, а также на </w:t>
      </w:r>
      <w:r w:rsidRPr="004C7BC7">
        <w:rPr>
          <w:rFonts w:ascii="Times New Roman" w:hAnsi="Times New Roman"/>
          <w:spacing w:val="-12"/>
          <w:sz w:val="24"/>
          <w:szCs w:val="24"/>
        </w:rPr>
        <w:lastRenderedPageBreak/>
        <w:t>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3076A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lastRenderedPageBreak/>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ют сверхчувствительны и изощрённохитроумны.</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w:t>
      </w:r>
      <w:r w:rsidR="00E054CB">
        <w:rPr>
          <w:rFonts w:ascii="Times New Roman" w:eastAsia="Times New Roman" w:hAnsi="Times New Roman"/>
          <w:sz w:val="24"/>
          <w:szCs w:val="24"/>
          <w:lang w:eastAsia="ru-RU"/>
        </w:rPr>
        <w:t xml:space="preserve"> населения религии. </w:t>
      </w:r>
      <w:r w:rsidR="005709A7">
        <w:rPr>
          <w:rFonts w:ascii="Times New Roman" w:eastAsia="Times New Roman" w:hAnsi="Times New Roman"/>
          <w:sz w:val="24"/>
          <w:szCs w:val="24"/>
          <w:lang w:eastAsia="ru-RU"/>
        </w:rPr>
        <w:t xml:space="preserve">                                                                                                                    </w:t>
      </w:r>
    </w:p>
    <w:p w:rsidR="00F524D4" w:rsidRDefault="000E0C7B"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E054CB">
        <w:rPr>
          <w:rFonts w:ascii="Times New Roman" w:eastAsia="Times New Roman" w:hAnsi="Times New Roman"/>
          <w:sz w:val="24"/>
          <w:szCs w:val="24"/>
          <w:lang w:eastAsia="ru-RU"/>
        </w:rPr>
        <w:t>Религиозный</w:t>
      </w:r>
      <w:r w:rsidR="005709A7">
        <w:rPr>
          <w:rFonts w:ascii="Times New Roman" w:eastAsia="Times New Roman" w:hAnsi="Times New Roman"/>
          <w:sz w:val="24"/>
          <w:szCs w:val="24"/>
          <w:lang w:eastAsia="ru-RU"/>
        </w:rPr>
        <w:t xml:space="preserve"> </w:t>
      </w:r>
      <w:r w:rsidR="004C7BC7" w:rsidRPr="004C7BC7">
        <w:rPr>
          <w:rFonts w:ascii="Times New Roman" w:eastAsia="Times New Roman" w:hAnsi="Times New Roman"/>
          <w:sz w:val="24"/>
          <w:szCs w:val="24"/>
          <w:lang w:eastAsia="ru-RU"/>
        </w:rPr>
        <w:t xml:space="preserve">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чуждых новаций и заимствований.</w:t>
      </w:r>
    </w:p>
    <w:p w:rsidR="004C7BC7" w:rsidRPr="004C7BC7" w:rsidRDefault="005709A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b/>
          <w:i/>
          <w:noProof/>
          <w:sz w:val="28"/>
          <w:szCs w:val="28"/>
          <w:lang w:eastAsia="ru-RU"/>
        </w:rPr>
        <w:drawing>
          <wp:anchor distT="0" distB="0" distL="114300" distR="114300" simplePos="0" relativeHeight="251666432" behindDoc="1" locked="0" layoutInCell="1" allowOverlap="1" wp14:anchorId="14C20AAE" wp14:editId="73207067">
            <wp:simplePos x="0" y="0"/>
            <wp:positionH relativeFrom="column">
              <wp:posOffset>4169817</wp:posOffset>
            </wp:positionH>
            <wp:positionV relativeFrom="paragraph">
              <wp:posOffset>1270</wp:posOffset>
            </wp:positionV>
            <wp:extent cx="2110740" cy="2134235"/>
            <wp:effectExtent l="0" t="0" r="3810" b="0"/>
            <wp:wrapTight wrapText="bothSides">
              <wp:wrapPolygon edited="0">
                <wp:start x="0" y="0"/>
                <wp:lineTo x="0" y="21401"/>
                <wp:lineTo x="21444" y="21401"/>
                <wp:lineTo x="21444" y="0"/>
                <wp:lineTo x="0" y="0"/>
              </wp:wrapPolygon>
            </wp:wrapTight>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A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F524D4" w:rsidRDefault="00F524D4"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w:t>
      </w:r>
      <w:r w:rsidR="00A729A9">
        <w:rPr>
          <w:rFonts w:ascii="Times New Roman" w:eastAsia="Times New Roman" w:hAnsi="Times New Roman"/>
          <w:sz w:val="24"/>
          <w:szCs w:val="24"/>
          <w:lang w:eastAsia="ru-RU"/>
        </w:rPr>
        <w:t>ем либо угрозой его применения;</w:t>
      </w:r>
    </w:p>
    <w:p w:rsidR="0093412C"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смешения;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sidR="00E054CB">
        <w:rPr>
          <w:rFonts w:ascii="Times New Roman" w:eastAsia="Times New Roman" w:hAnsi="Times New Roman"/>
          <w:sz w:val="24"/>
          <w:szCs w:val="24"/>
          <w:lang w:eastAsia="ru-RU"/>
        </w:rPr>
        <w:t>елях массового распространения;</w:t>
      </w: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лигиозное объединение либо иная</w:t>
      </w:r>
      <w:r w:rsidR="00E054CB">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организация,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8D3966" w:rsidRDefault="008D3966"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F524D4"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p>
    <w:p w:rsidR="003076AE"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национальной или религиозной группы.</w:t>
      </w:r>
    </w:p>
    <w:p w:rsidR="00A729A9" w:rsidRP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w:t>
      </w:r>
      <w:r w:rsidR="00A729A9">
        <w:rPr>
          <w:rFonts w:ascii="Times New Roman" w:eastAsia="Times New Roman" w:hAnsi="Times New Roman"/>
          <w:b/>
          <w:sz w:val="24"/>
          <w:szCs w:val="24"/>
          <w:lang w:eastAsia="ru-RU"/>
        </w:rPr>
        <w:t>ывается на следующих принципах:</w:t>
      </w:r>
    </w:p>
    <w:p w:rsidR="00577374"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w:t>
      </w:r>
      <w:r w:rsidR="000E0C7B">
        <w:rPr>
          <w:rFonts w:ascii="Times New Roman" w:eastAsia="Times New Roman" w:hAnsi="Times New Roman"/>
          <w:sz w:val="24"/>
          <w:szCs w:val="24"/>
          <w:lang w:eastAsia="ru-RU"/>
        </w:rPr>
        <w:t xml:space="preserve">емистских материалов может быть </w:t>
      </w:r>
      <w:r w:rsidRPr="004C7BC7">
        <w:rPr>
          <w:rFonts w:ascii="Times New Roman" w:eastAsia="Times New Roman" w:hAnsi="Times New Roman"/>
          <w:sz w:val="24"/>
          <w:szCs w:val="24"/>
          <w:lang w:eastAsia="ru-RU"/>
        </w:rPr>
        <w:t>обжаловано в суд в установленном законодательство</w:t>
      </w:r>
      <w:r w:rsidR="000E0C7B">
        <w:rPr>
          <w:rFonts w:ascii="Times New Roman" w:eastAsia="Times New Roman" w:hAnsi="Times New Roman"/>
          <w:sz w:val="24"/>
          <w:szCs w:val="24"/>
          <w:lang w:eastAsia="ru-RU"/>
        </w:rPr>
        <w:t>м Российской Федерации порядке.</w:t>
      </w:r>
    </w:p>
    <w:p w:rsidR="00327328" w:rsidRP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44144D" w:rsidRDefault="003076AE"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муниципальной службе, о необходимости, допустимости</w:t>
      </w:r>
      <w:r w:rsidR="00E054CB">
        <w:rPr>
          <w:rFonts w:ascii="Times New Roman" w:eastAsia="Times New Roman" w:hAnsi="Times New Roman"/>
          <w:sz w:val="24"/>
          <w:szCs w:val="24"/>
          <w:lang w:eastAsia="ru-RU"/>
        </w:rPr>
        <w:t>, возможности или желательности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w:t>
      </w:r>
      <w:r w:rsidR="008A3DF1">
        <w:rPr>
          <w:rFonts w:ascii="Times New Roman" w:eastAsia="Times New Roman" w:hAnsi="Times New Roman"/>
          <w:sz w:val="24"/>
          <w:szCs w:val="24"/>
          <w:lang w:eastAsia="ru-RU"/>
        </w:rPr>
        <w:t>ую</w:t>
      </w:r>
      <w:r w:rsidR="00B514D0">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Pr="004C7BC7">
        <w:rPr>
          <w:rFonts w:ascii="Times New Roman" w:eastAsia="Times New Roman" w:hAnsi="Times New Roman"/>
          <w:sz w:val="24"/>
          <w:szCs w:val="24"/>
          <w:lang w:eastAsia="ru-RU"/>
        </w:rPr>
        <w:t>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Pr="004C7BC7">
        <w:rPr>
          <w:rFonts w:ascii="Times New Roman" w:eastAsia="Times New Roman" w:hAnsi="Times New Roman"/>
          <w:sz w:val="24"/>
          <w:szCs w:val="24"/>
          <w:lang w:eastAsia="ru-RU"/>
        </w:rPr>
        <w:lastRenderedPageBreak/>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w:t>
      </w:r>
      <w:r w:rsidR="00A729A9">
        <w:rPr>
          <w:rFonts w:ascii="Times New Roman" w:eastAsia="Times New Roman" w:hAnsi="Times New Roman"/>
          <w:sz w:val="24"/>
          <w:szCs w:val="24"/>
          <w:lang w:eastAsia="ru-RU"/>
        </w:rPr>
        <w:t>материалов. Несоблюдение данных</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обязанностей влечет за собой прекращение массовой акции по требованию представителей органов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353A5" w:rsidRP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00E054CB">
        <w:rPr>
          <w:rFonts w:ascii="Times New Roman" w:eastAsia="Times New Roman" w:hAnsi="Times New Roman"/>
          <w:b/>
          <w:bCs/>
          <w:i/>
          <w:iCs/>
          <w:sz w:val="24"/>
          <w:szCs w:val="24"/>
          <w:lang w:eastAsia="ru-RU"/>
        </w:rPr>
        <w:t>:</w:t>
      </w:r>
    </w:p>
    <w:p w:rsidR="00577374" w:rsidRP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E054CB" w:rsidRDefault="0093412C"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объединениях.</w:t>
      </w:r>
    </w:p>
    <w:p w:rsidR="00932300"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E054CB">
        <w:rPr>
          <w:rFonts w:ascii="Times New Roman" w:eastAsia="Times New Roman" w:hAnsi="Times New Roman"/>
          <w:sz w:val="24"/>
          <w:szCs w:val="24"/>
          <w:lang w:eastAsia="ru-RU"/>
        </w:rPr>
        <w:t>ики экстремистских организаций.</w:t>
      </w:r>
    </w:p>
    <w:p w:rsidR="00A729A9"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w:t>
      </w:r>
      <w:r w:rsidR="00A729A9">
        <w:rPr>
          <w:rFonts w:ascii="Times New Roman" w:eastAsia="Times New Roman" w:hAnsi="Times New Roman"/>
          <w:sz w:val="24"/>
          <w:szCs w:val="24"/>
          <w:lang w:eastAsia="ru-RU"/>
        </w:rPr>
        <w:t>ъединения, в отношении которого</w:t>
      </w:r>
    </w:p>
    <w:p w:rsidR="005709A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0E0C7B" w:rsidRDefault="000E0C7B" w:rsidP="004C7BC7">
      <w:pPr>
        <w:spacing w:after="0" w:line="240" w:lineRule="auto"/>
        <w:jc w:val="both"/>
        <w:rPr>
          <w:rFonts w:ascii="Times New Roman" w:hAnsi="Times New Roman"/>
          <w:b/>
          <w:bCs/>
          <w:sz w:val="16"/>
          <w:szCs w:val="16"/>
          <w:lang w:eastAsia="ru-RU"/>
        </w:rPr>
      </w:pPr>
    </w:p>
    <w:p w:rsidR="00F70A16" w:rsidRDefault="00F70A16"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246AF5" w:rsidRPr="00246AF5" w:rsidRDefault="005709A7"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16"/>
          <w:szCs w:val="16"/>
          <w:u w:val="single"/>
        </w:rPr>
      </w:pPr>
      <w:r>
        <w:rPr>
          <w:noProof/>
          <w:lang w:eastAsia="ru-RU"/>
        </w:rPr>
        <w:drawing>
          <wp:anchor distT="0" distB="0" distL="114300" distR="114300" simplePos="0" relativeHeight="251672576" behindDoc="0" locked="0" layoutInCell="1" allowOverlap="1" wp14:anchorId="74DD8BFE" wp14:editId="72507566">
            <wp:simplePos x="0" y="0"/>
            <wp:positionH relativeFrom="column">
              <wp:posOffset>294640</wp:posOffset>
            </wp:positionH>
            <wp:positionV relativeFrom="paragraph">
              <wp:posOffset>123825</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F3645E"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50"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51" w:history="1">
        <w:r w:rsidR="00F70A16">
          <w:rPr>
            <w:rStyle w:val="ab"/>
            <w:color w:val="000000"/>
          </w:rPr>
          <w:t>никотин</w:t>
        </w:r>
      </w:hyperlink>
      <w:r w:rsidR="00F70A16">
        <w:rPr>
          <w:color w:val="000000"/>
        </w:rPr>
        <w:t>,</w:t>
      </w:r>
      <w:r w:rsidR="00F70A16">
        <w:rPr>
          <w:rStyle w:val="apple-converted-space"/>
          <w:color w:val="000000"/>
        </w:rPr>
        <w:t> </w:t>
      </w:r>
      <w:hyperlink r:id="rId52" w:history="1">
        <w:r w:rsidR="00F70A16">
          <w:rPr>
            <w:rStyle w:val="ab"/>
            <w:color w:val="000000"/>
          </w:rPr>
          <w:t>бензапирен</w:t>
        </w:r>
      </w:hyperlink>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lastRenderedPageBreak/>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53"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54"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бензопирен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327328" w:rsidRDefault="00F3645E"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55"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 xml:space="preserve">уменьшить вред от </w:t>
      </w:r>
      <w:r w:rsidR="00F70A16">
        <w:rPr>
          <w:rStyle w:val="afb"/>
          <w:b/>
          <w:bCs/>
        </w:rPr>
        <w:lastRenderedPageBreak/>
        <w:t>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Немецкий врач-гинеколог Бернхард, обследовав около 6 тысяч женщин, установил, что бесплодие наблюдалось у</w:t>
      </w:r>
      <w:r>
        <w:rPr>
          <w:rStyle w:val="apple-converted-space"/>
        </w:rPr>
        <w:t> </w:t>
      </w:r>
      <w:hyperlink r:id="rId57"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58"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8C3017"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F3645E"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59"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F524D4" w:rsidRDefault="00F524D4"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Никотин – являющийся нейротропным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70A16"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Также замедляется реакция в движении, снижается мышечная сила, под влиянием никотина ухудшается острота зрения.</w:t>
      </w:r>
    </w:p>
    <w:p w:rsidR="000E0C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В последнее время у окулистов появилось новое название слепоты – табачная амблиопатия,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активизирует у многих деятельность щитовидной железы, в результате чего у</w:t>
      </w:r>
      <w:r>
        <w:rPr>
          <w:rStyle w:val="afb"/>
          <w:color w:val="000000"/>
        </w:rPr>
        <w:t>курящих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524D4" w:rsidRDefault="00F524D4"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sidR="00A729A9">
        <w:rPr>
          <w:noProof/>
        </w:rPr>
        <w:drawing>
          <wp:anchor distT="0" distB="0" distL="114300" distR="114300" simplePos="0" relativeHeight="251673600" behindDoc="0" locked="0" layoutInCell="1" allowOverlap="1" wp14:anchorId="4511838B" wp14:editId="4BF041F7">
            <wp:simplePos x="0" y="0"/>
            <wp:positionH relativeFrom="column">
              <wp:posOffset>133350</wp:posOffset>
            </wp:positionH>
            <wp:positionV relativeFrom="paragraph">
              <wp:posOffset>258793</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Никотин в форме сигарет – наиболее распространённое (наряду с алкоголем) психоактивное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по этому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F524D4"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lastRenderedPageBreak/>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62"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DB1A12" w:rsidRDefault="00DB1A12" w:rsidP="00056489">
      <w:pPr>
        <w:spacing w:after="0" w:line="240" w:lineRule="auto"/>
        <w:rPr>
          <w:rFonts w:ascii="Times New Roman" w:hAnsi="Times New Roman"/>
          <w:b/>
          <w:bCs/>
          <w:sz w:val="16"/>
          <w:szCs w:val="16"/>
          <w:lang w:eastAsia="ru-RU"/>
        </w:rPr>
      </w:pPr>
    </w:p>
    <w:p w:rsidR="00E9276F" w:rsidRDefault="00E9276F" w:rsidP="00056489">
      <w:pPr>
        <w:spacing w:after="0" w:line="240" w:lineRule="auto"/>
        <w:rPr>
          <w:rFonts w:ascii="Times New Roman" w:hAnsi="Times New Roman"/>
          <w:b/>
          <w:bCs/>
          <w:sz w:val="16"/>
          <w:szCs w:val="16"/>
          <w:lang w:eastAsia="ru-RU"/>
        </w:rPr>
      </w:pPr>
    </w:p>
    <w:p w:rsidR="00E9276F" w:rsidRDefault="00E9276F"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63"/>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5E" w:rsidRDefault="00F3645E" w:rsidP="009729FC">
      <w:pPr>
        <w:spacing w:after="0" w:line="240" w:lineRule="auto"/>
      </w:pPr>
      <w:r>
        <w:separator/>
      </w:r>
    </w:p>
  </w:endnote>
  <w:endnote w:type="continuationSeparator" w:id="0">
    <w:p w:rsidR="00F3645E" w:rsidRDefault="00F3645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verdana sans-seri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D4" w:rsidRDefault="00F524D4" w:rsidP="0097799B">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524D4" w:rsidRDefault="00F524D4" w:rsidP="0097799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D4" w:rsidRDefault="00F524D4" w:rsidP="0097799B">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F55F7">
      <w:rPr>
        <w:rStyle w:val="ae"/>
        <w:noProof/>
      </w:rPr>
      <w:t>20</w:t>
    </w:r>
    <w:r>
      <w:rPr>
        <w:rStyle w:val="ae"/>
      </w:rPr>
      <w:fldChar w:fldCharType="end"/>
    </w:r>
  </w:p>
  <w:p w:rsidR="00F524D4" w:rsidRDefault="00F524D4" w:rsidP="0097799B">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D4" w:rsidRDefault="00F524D4">
    <w:pPr>
      <w:pStyle w:val="a5"/>
      <w:jc w:val="right"/>
    </w:pPr>
    <w:r>
      <w:fldChar w:fldCharType="begin"/>
    </w:r>
    <w:r>
      <w:instrText xml:space="preserve"> PAGE   \* MERGEFORMAT </w:instrText>
    </w:r>
    <w:r>
      <w:fldChar w:fldCharType="separate"/>
    </w:r>
    <w:r w:rsidR="009F55F7">
      <w:rPr>
        <w:noProof/>
      </w:rPr>
      <w:t>71</w:t>
    </w:r>
    <w:r>
      <w:fldChar w:fldCharType="end"/>
    </w:r>
  </w:p>
  <w:p w:rsidR="00F524D4" w:rsidRDefault="00F524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5E" w:rsidRDefault="00F3645E" w:rsidP="009729FC">
      <w:pPr>
        <w:spacing w:after="0" w:line="240" w:lineRule="auto"/>
      </w:pPr>
      <w:r>
        <w:separator/>
      </w:r>
    </w:p>
  </w:footnote>
  <w:footnote w:type="continuationSeparator" w:id="0">
    <w:p w:rsidR="00F3645E" w:rsidRDefault="00F3645E"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5"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9"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1"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5"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4"/>
  </w:num>
  <w:num w:numId="2">
    <w:abstractNumId w:val="32"/>
  </w:num>
  <w:num w:numId="3">
    <w:abstractNumId w:val="33"/>
  </w:num>
  <w:num w:numId="4">
    <w:abstractNumId w:val="26"/>
  </w:num>
  <w:num w:numId="5">
    <w:abstractNumId w:val="11"/>
  </w:num>
  <w:num w:numId="6">
    <w:abstractNumId w:val="18"/>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3"/>
  </w:num>
  <w:num w:numId="12">
    <w:abstractNumId w:val="22"/>
  </w:num>
  <w:num w:numId="13">
    <w:abstractNumId w:val="25"/>
  </w:num>
  <w:num w:numId="14">
    <w:abstractNumId w:val="30"/>
  </w:num>
  <w:num w:numId="15">
    <w:abstractNumId w:val="15"/>
  </w:num>
  <w:num w:numId="16">
    <w:abstractNumId w:val="38"/>
  </w:num>
  <w:num w:numId="17">
    <w:abstractNumId w:val="1"/>
  </w:num>
  <w:num w:numId="18">
    <w:abstractNumId w:val="21"/>
  </w:num>
  <w:num w:numId="19">
    <w:abstractNumId w:val="16"/>
  </w:num>
  <w:num w:numId="20">
    <w:abstractNumId w:val="7"/>
  </w:num>
  <w:num w:numId="21">
    <w:abstractNumId w:val="10"/>
  </w:num>
  <w:num w:numId="22">
    <w:abstractNumId w:val="3"/>
  </w:num>
  <w:num w:numId="23">
    <w:abstractNumId w:val="6"/>
  </w:num>
  <w:num w:numId="24">
    <w:abstractNumId w:val="5"/>
  </w:num>
  <w:num w:numId="25">
    <w:abstractNumId w:val="20"/>
  </w:num>
  <w:num w:numId="26">
    <w:abstractNumId w:val="36"/>
  </w:num>
  <w:num w:numId="27">
    <w:abstractNumId w:val="8"/>
  </w:num>
  <w:num w:numId="28">
    <w:abstractNumId w:val="2"/>
  </w:num>
  <w:num w:numId="29">
    <w:abstractNumId w:val="3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8"/>
  </w:num>
  <w:num w:numId="34">
    <w:abstractNumId w:val="35"/>
  </w:num>
  <w:num w:numId="35">
    <w:abstractNumId w:val="17"/>
  </w:num>
  <w:num w:numId="36">
    <w:abstractNumId w:val="29"/>
  </w:num>
  <w:num w:numId="37">
    <w:abstractNumId w:val="24"/>
  </w:num>
  <w:num w:numId="38">
    <w:abstractNumId w:val="37"/>
  </w:num>
  <w:num w:numId="39">
    <w:abstractNumId w:val="13"/>
  </w:num>
  <w:num w:numId="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9646D"/>
    <w:rsid w:val="000A2067"/>
    <w:rsid w:val="000A2DB7"/>
    <w:rsid w:val="000A3347"/>
    <w:rsid w:val="000A415E"/>
    <w:rsid w:val="000A6C0B"/>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A0825"/>
    <w:rsid w:val="002A430C"/>
    <w:rsid w:val="002B1FF1"/>
    <w:rsid w:val="002B2270"/>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21F0"/>
    <w:rsid w:val="009845C2"/>
    <w:rsid w:val="00985150"/>
    <w:rsid w:val="00985FC5"/>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128B1"/>
    <w:rsid w:val="00B13B36"/>
    <w:rsid w:val="00B262DC"/>
    <w:rsid w:val="00B41753"/>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45E"/>
    <w:rsid w:val="00F367B3"/>
    <w:rsid w:val="00F37647"/>
    <w:rsid w:val="00F4124A"/>
    <w:rsid w:val="00F46523"/>
    <w:rsid w:val="00F50464"/>
    <w:rsid w:val="00F511C9"/>
    <w:rsid w:val="00F524D4"/>
    <w:rsid w:val="00F54AE7"/>
    <w:rsid w:val="00F70A16"/>
    <w:rsid w:val="00F7373B"/>
    <w:rsid w:val="00F8011B"/>
    <w:rsid w:val="00F83ED5"/>
    <w:rsid w:val="00F8649E"/>
    <w:rsid w:val="00F8696F"/>
    <w:rsid w:val="00F96894"/>
    <w:rsid w:val="00FA6F6F"/>
    <w:rsid w:val="00FB0E72"/>
    <w:rsid w:val="00FB128A"/>
    <w:rsid w:val="00FC3B36"/>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F1091F"/>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F60CCECCE72B5BE4561BCD337489D7AE0E45B5FCA67F680D953814E1B4D7EC52FB2CBC2AEB9796sAN4I" TargetMode="External"/><Relationship Id="rId18" Type="http://schemas.openxmlformats.org/officeDocument/2006/relationships/hyperlink" Target="consultantplus://offline/ref=0F8E7013986F80C1F42358C01C09B30B4E6C33F5D41B4F448B029D8E3D9342EDD5A3D954DB31742A01PEF" TargetMode="External"/><Relationship Id="rId26" Type="http://schemas.openxmlformats.org/officeDocument/2006/relationships/hyperlink" Target="consultantplus://offline/ref=0F8E7013986F80C1F42358C01C09B30B4E6C33F5D41B4F448B029D8E3D9342EDD5A3D954DB31762C01P4F" TargetMode="External"/><Relationship Id="rId39" Type="http://schemas.openxmlformats.org/officeDocument/2006/relationships/image" Target="http://86sch18-nv.edusite.ru/images/p83_x_5559e7ca.jpg" TargetMode="External"/><Relationship Id="rId21" Type="http://schemas.openxmlformats.org/officeDocument/2006/relationships/hyperlink" Target="consultantplus://offline/ref=0F8E7013986F80C1F42358C01C09B30B4E6C33F5D41B4F448B029D8E3D9342EDD5A3D954DB31742A01PEF" TargetMode="External"/><Relationship Id="rId34" Type="http://schemas.openxmlformats.org/officeDocument/2006/relationships/image" Target="media/image5.jpeg"/><Relationship Id="rId42" Type="http://schemas.openxmlformats.org/officeDocument/2006/relationships/image" Target="media/image10.jpeg"/><Relationship Id="rId47" Type="http://schemas.openxmlformats.org/officeDocument/2006/relationships/image" Target="media/image13.jpeg"/><Relationship Id="rId50" Type="http://schemas.openxmlformats.org/officeDocument/2006/relationships/hyperlink" Target="http://www.russlav.ru/tabak/sostav-tabachnogo-dima.html" TargetMode="External"/><Relationship Id="rId55" Type="http://schemas.openxmlformats.org/officeDocument/2006/relationships/hyperlink" Target="http://www.russlav.ru/tabak/vliyanie_kureniya_na_organizm_cheloveka.html"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9D33E79C355852D208BF71114EE6678EF0AD1F47E426A86BAD0F6117748lAJ" TargetMode="External"/><Relationship Id="rId20" Type="http://schemas.openxmlformats.org/officeDocument/2006/relationships/hyperlink" Target="consultantplus://offline/ref=0F8E7013986F80C1F42358C01C09B30B4E6D30F6DE194F448B029D8E3D9342EDD5A3D954DB31702801PEF" TargetMode="External"/><Relationship Id="rId29" Type="http://schemas.openxmlformats.org/officeDocument/2006/relationships/image" Target="media/image2.jpeg"/><Relationship Id="rId41" Type="http://schemas.openxmlformats.org/officeDocument/2006/relationships/image" Target="media/image9.png"/><Relationship Id="rId54" Type="http://schemas.openxmlformats.org/officeDocument/2006/relationships/hyperlink" Target="http://www.russlav.ru/stat/foto_kureniya.html" TargetMode="External"/><Relationship Id="rId62" Type="http://schemas.openxmlformats.org/officeDocument/2006/relationships/hyperlink" Target="http://www.russlav.ru/tabak/kak-brosit-kur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OS&amp;n=299963&amp;rnd=A536A94EDA29A93977B6805119D28136&amp;dst=9764&amp;fld=134" TargetMode="External"/><Relationship Id="rId24" Type="http://schemas.openxmlformats.org/officeDocument/2006/relationships/hyperlink" Target="consultantplus://offline/ref=0F8E7013986F80C1F42358C01C09B30B4E6C37F6D81C4F448B029D8E3D09P3F" TargetMode="External"/><Relationship Id="rId32" Type="http://schemas.openxmlformats.org/officeDocument/2006/relationships/image" Target="media/image4.jpeg"/><Relationship Id="rId37" Type="http://schemas.openxmlformats.org/officeDocument/2006/relationships/image" Target="http://t2.gstatic.com/images?q=tbn:ANd9GcQ2e7ePLMvAXr9TsmRcEFY47b-G6osPWtPclT6ozGTmpnh1NHop" TargetMode="External"/><Relationship Id="rId40" Type="http://schemas.openxmlformats.org/officeDocument/2006/relationships/image" Target="media/image8.jpeg"/><Relationship Id="rId45" Type="http://schemas.openxmlformats.org/officeDocument/2006/relationships/image" Target="media/image12.jpeg"/><Relationship Id="rId53" Type="http://schemas.openxmlformats.org/officeDocument/2006/relationships/hyperlink" Target="http://www.russlav.ru/narkotik/heroin.html" TargetMode="External"/><Relationship Id="rId58" Type="http://schemas.openxmlformats.org/officeDocument/2006/relationships/hyperlink" Target="http://www.russlav.ru/tabak/kurenie_beremennih.html" TargetMode="External"/><Relationship Id="rId5" Type="http://schemas.openxmlformats.org/officeDocument/2006/relationships/webSettings" Target="webSettings.xml"/><Relationship Id="rId15" Type="http://schemas.openxmlformats.org/officeDocument/2006/relationships/hyperlink" Target="consultantplus://offline/ref=1524D03EA8C1961AF986C26AD94DE202D7EA58AD4E65D33E62D0A1436744F3079DA24284CA0E4BAB6B6718vAa1I" TargetMode="External"/><Relationship Id="rId23" Type="http://schemas.openxmlformats.org/officeDocument/2006/relationships/hyperlink" Target="consultantplus://offline/ref=0F8E7013986F80C1F42358C01C09B30B4E6C33F5D41B4F448B029D8E3D09P3F" TargetMode="External"/><Relationship Id="rId28" Type="http://schemas.openxmlformats.org/officeDocument/2006/relationships/footer" Target="footer2.xml"/><Relationship Id="rId36" Type="http://schemas.openxmlformats.org/officeDocument/2006/relationships/image" Target="media/image6.jpeg"/><Relationship Id="rId49" Type="http://schemas.openxmlformats.org/officeDocument/2006/relationships/image" Target="http://vse-temu.org/wp-content/uploads/2015/03/657954.jpg" TargetMode="External"/><Relationship Id="rId57" Type="http://schemas.openxmlformats.org/officeDocument/2006/relationships/hyperlink" Target="http://www.russlav.ru/stat/pismokyr.html" TargetMode="External"/><Relationship Id="rId61" Type="http://schemas.openxmlformats.org/officeDocument/2006/relationships/image" Target="http://img.forums.kg/images/imgbp242056.jpg" TargetMode="External"/><Relationship Id="rId10" Type="http://schemas.openxmlformats.org/officeDocument/2006/relationships/hyperlink" Target="https://login.consultant.ru/link/?req=doc&amp;base=ROS&amp;n=299963&amp;rnd=A536A94EDA29A93977B6805119D28136&amp;dst=9219&amp;fld=134" TargetMode="External"/><Relationship Id="rId19" Type="http://schemas.openxmlformats.org/officeDocument/2006/relationships/hyperlink" Target="consultantplus://offline/ref=0F8E7013986F80C1F42358C01C09B30B4E6D31F7D91B4F448B029D8E3D09P3F" TargetMode="External"/><Relationship Id="rId31" Type="http://schemas.openxmlformats.org/officeDocument/2006/relationships/image" Target="http://t3.gstatic.com/images?q=tbn:ANd9GcSoUjCKq6xQPnR_gvQPDbyGWiGxLcxUG2nakJBRkml4BXKSXlEg" TargetMode="External"/><Relationship Id="rId44" Type="http://schemas.openxmlformats.org/officeDocument/2006/relationships/image" Target="media/image11.jpeg"/><Relationship Id="rId52" Type="http://schemas.openxmlformats.org/officeDocument/2006/relationships/hyperlink" Target="http://www.russlav.ru/tabak/vliyanie_kureniya_na_organizm_cheloveka.html" TargetMode="External"/><Relationship Id="rId60" Type="http://schemas.openxmlformats.org/officeDocument/2006/relationships/image" Target="media/image16.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query&amp;div=LAW&amp;opt=1&amp;REFDOC=299963&amp;REFBASE=ROS&amp;REFFIELD=134&amp;REFSEGM=0&amp;REFPAGE=text&amp;mode=multiref&amp;ts=23064154658724211638&amp;REFDST=10364" TargetMode="External"/><Relationship Id="rId14" Type="http://schemas.openxmlformats.org/officeDocument/2006/relationships/hyperlink" Target="consultantplus://offline/ref=3236A013A3B4DAAB9A80F4CCEEF9F10140C98E3CD0D728B9B20DB567BDBDD0F70D62CAD4DD8808C247808Cy3XCH" TargetMode="External"/><Relationship Id="rId22" Type="http://schemas.openxmlformats.org/officeDocument/2006/relationships/hyperlink" Target="consultantplus://offline/ref=0F8E7013986F80C1F42358C01C09B30B4E6D31F7D91B4F448B029D8E3D09P3F" TargetMode="External"/><Relationship Id="rId27" Type="http://schemas.openxmlformats.org/officeDocument/2006/relationships/footer" Target="footer1.xml"/><Relationship Id="rId30" Type="http://schemas.openxmlformats.org/officeDocument/2006/relationships/image" Target="media/image3.jpeg"/><Relationship Id="rId35" Type="http://schemas.openxmlformats.org/officeDocument/2006/relationships/image" Target="http://t2.gstatic.com/images?q=tbn:ANd9GcTFx_N-kcR2cLNXhAdAGZlI7TA-GnJ-_3RHzci1yOln09NJDW-EyA" TargetMode="External"/><Relationship Id="rId43" Type="http://schemas.openxmlformats.org/officeDocument/2006/relationships/hyperlink" Target="http://shereshevo-school.pruzhany.by/wp-content/uploads/2015/12/ris22122015.jpg" TargetMode="External"/><Relationship Id="rId48" Type="http://schemas.openxmlformats.org/officeDocument/2006/relationships/image" Target="media/image14.jpeg"/><Relationship Id="rId56" Type="http://schemas.openxmlformats.org/officeDocument/2006/relationships/image" Target="media/image15.jpeg"/><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russlav.ru/tabak/vliyanie-nikotina-na-organizm-cheloveka.html" TargetMode="External"/><Relationship Id="rId3" Type="http://schemas.openxmlformats.org/officeDocument/2006/relationships/styles" Target="styles.xml"/><Relationship Id="rId12" Type="http://schemas.openxmlformats.org/officeDocument/2006/relationships/hyperlink" Target="consultantplus://offline/ref=C6F60CCECCE72B5BE4561BCD337489D7AE0E45B5FCA67F680D953814E1B4D7EC52FB2CBC2AEB9796sAN4I" TargetMode="External"/><Relationship Id="rId17" Type="http://schemas.openxmlformats.org/officeDocument/2006/relationships/hyperlink" Target="consultantplus://offline/ref=C9D33E79C355852D208BF71114EE6678EF04D5F57E436A86BAD0F6117748lAJ" TargetMode="External"/><Relationship Id="rId25" Type="http://schemas.openxmlformats.org/officeDocument/2006/relationships/hyperlink" Target="consultantplus://offline/ref=ECDBACAE50B9EF34397AC05686CD1B428373D37BACE9357906DFC0CB5754qFF" TargetMode="External"/><Relationship Id="rId33" Type="http://schemas.openxmlformats.org/officeDocument/2006/relationships/image" Target="http://t0.gstatic.com/images?q=tbn:ANd9GcQ3i02o7TpoB6ffW675uutQp2Z-yer15VFGHetoeWiu6WUiDn9F" TargetMode="External"/><Relationship Id="rId38" Type="http://schemas.openxmlformats.org/officeDocument/2006/relationships/image" Target="media/image7.jpeg"/><Relationship Id="rId46" Type="http://schemas.openxmlformats.org/officeDocument/2006/relationships/image" Target="http://takzdorovo-to.ru/upload/iblock/fb7/fb7bcd6764580a079a2f8dd155fcd10d.jpg" TargetMode="External"/><Relationship Id="rId59" Type="http://schemas.openxmlformats.org/officeDocument/2006/relationships/hyperlink" Target="http://www.russlav.ru/tabak/vred_kur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F755-5094-411F-BB64-BA2FAA0D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Pages>
  <Words>33988</Words>
  <Characters>193734</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227268</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135</cp:revision>
  <cp:lastPrinted>2019-01-16T02:02:00Z</cp:lastPrinted>
  <dcterms:created xsi:type="dcterms:W3CDTF">2018-04-03T08:54:00Z</dcterms:created>
  <dcterms:modified xsi:type="dcterms:W3CDTF">2019-01-16T02:07:00Z</dcterms:modified>
</cp:coreProperties>
</file>