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494342">
      <w:pPr>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2B2BD3">
        <w:rPr>
          <w:rFonts w:ascii="Monotype Corsiva" w:hAnsi="Monotype Corsiva" w:cs="Courier New"/>
          <w:b/>
          <w:i/>
          <w:sz w:val="28"/>
          <w:szCs w:val="28"/>
        </w:rPr>
        <w:t>4</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2B2BD3">
        <w:rPr>
          <w:rFonts w:ascii="Monotype Corsiva" w:hAnsi="Monotype Corsiva" w:cs="Courier New"/>
          <w:b/>
          <w:i/>
          <w:sz w:val="28"/>
          <w:szCs w:val="28"/>
        </w:rPr>
        <w:t>15</w:t>
      </w:r>
      <w:bookmarkStart w:id="0" w:name="_GoBack"/>
      <w:bookmarkEnd w:id="0"/>
      <w:r w:rsidR="000A6C0B">
        <w:rPr>
          <w:rFonts w:ascii="Monotype Corsiva" w:hAnsi="Monotype Corsiva" w:cs="Courier New"/>
          <w:b/>
          <w:i/>
          <w:sz w:val="28"/>
          <w:szCs w:val="28"/>
        </w:rPr>
        <w:t xml:space="preserve"> </w:t>
      </w:r>
      <w:r w:rsidR="00CA487D">
        <w:rPr>
          <w:rFonts w:ascii="Monotype Corsiva" w:hAnsi="Monotype Corsiva" w:cs="Courier New"/>
          <w:b/>
          <w:i/>
          <w:sz w:val="28"/>
          <w:szCs w:val="28"/>
        </w:rPr>
        <w:t>февраля</w:t>
      </w:r>
      <w:r w:rsidR="005B19EF">
        <w:rPr>
          <w:rFonts w:ascii="Monotype Corsiva" w:hAnsi="Monotype Corsiva" w:cs="Courier New"/>
          <w:b/>
          <w:i/>
          <w:sz w:val="28"/>
          <w:szCs w:val="28"/>
        </w:rPr>
        <w:t xml:space="preserve"> </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19585B" w:rsidRPr="0019585B" w:rsidRDefault="0019585B" w:rsidP="0019585B">
      <w:pPr>
        <w:shd w:val="clear" w:color="auto" w:fill="FFFFFF"/>
        <w:spacing w:after="0" w:line="240" w:lineRule="auto"/>
        <w:rPr>
          <w:rFonts w:ascii="Times New Roman" w:eastAsia="Times New Roman" w:hAnsi="Times New Roman"/>
          <w:color w:val="365899"/>
          <w:sz w:val="24"/>
          <w:szCs w:val="24"/>
          <w:lang w:eastAsia="ru-RU"/>
        </w:rPr>
      </w:pPr>
    </w:p>
    <w:p w:rsidR="003F66A4" w:rsidRDefault="003F66A4" w:rsidP="0019585B">
      <w:pPr>
        <w:shd w:val="clear" w:color="auto" w:fill="FFFFFF"/>
        <w:spacing w:after="0" w:line="240" w:lineRule="auto"/>
        <w:rPr>
          <w:rFonts w:ascii="Times New Roman" w:eastAsia="Times New Roman" w:hAnsi="Times New Roman"/>
          <w:color w:val="1D2129"/>
          <w:sz w:val="24"/>
          <w:szCs w:val="24"/>
          <w:lang w:eastAsia="ru-RU"/>
        </w:rPr>
      </w:pPr>
    </w:p>
    <w:p w:rsidR="003F66A4" w:rsidRPr="003F66A4" w:rsidRDefault="003F66A4" w:rsidP="003F66A4">
      <w:pPr>
        <w:pStyle w:val="1"/>
        <w:jc w:val="center"/>
        <w:rPr>
          <w:sz w:val="24"/>
          <w:szCs w:val="24"/>
        </w:rPr>
      </w:pPr>
      <w:r w:rsidRPr="003F66A4">
        <w:rPr>
          <w:sz w:val="24"/>
          <w:szCs w:val="24"/>
        </w:rPr>
        <w:t>СОВЕТ ДЕПУТАТОВ ШИРОКОЯРСКОГО СЕЛЬСОВЕТА</w:t>
      </w:r>
    </w:p>
    <w:p w:rsidR="003F66A4" w:rsidRPr="003F66A4" w:rsidRDefault="003F66A4" w:rsidP="003F66A4">
      <w:pPr>
        <w:spacing w:after="0" w:line="240" w:lineRule="auto"/>
        <w:jc w:val="center"/>
        <w:rPr>
          <w:rFonts w:ascii="Times New Roman" w:hAnsi="Times New Roman"/>
          <w:b/>
          <w:sz w:val="24"/>
          <w:szCs w:val="24"/>
        </w:rPr>
      </w:pPr>
      <w:r w:rsidRPr="003F66A4">
        <w:rPr>
          <w:rFonts w:ascii="Times New Roman" w:hAnsi="Times New Roman"/>
          <w:b/>
          <w:sz w:val="24"/>
          <w:szCs w:val="24"/>
        </w:rPr>
        <w:t>МОШКОВСКОГО РАЙОНА НОВОСИБИРСКОЙ ОБЛАСТИ</w:t>
      </w:r>
    </w:p>
    <w:p w:rsidR="003F66A4" w:rsidRPr="003F66A4" w:rsidRDefault="003F66A4" w:rsidP="003F66A4">
      <w:pPr>
        <w:spacing w:after="0" w:line="240" w:lineRule="auto"/>
        <w:jc w:val="center"/>
        <w:rPr>
          <w:rFonts w:ascii="Times New Roman" w:hAnsi="Times New Roman"/>
          <w:sz w:val="24"/>
          <w:szCs w:val="24"/>
        </w:rPr>
      </w:pPr>
      <w:r w:rsidRPr="003F66A4">
        <w:rPr>
          <w:rFonts w:ascii="Times New Roman" w:hAnsi="Times New Roman"/>
          <w:b/>
          <w:sz w:val="24"/>
          <w:szCs w:val="24"/>
        </w:rPr>
        <w:t>пятого созыва</w:t>
      </w:r>
    </w:p>
    <w:p w:rsidR="003F66A4" w:rsidRPr="00547828" w:rsidRDefault="003F66A4" w:rsidP="003F66A4">
      <w:pPr>
        <w:spacing w:after="0" w:line="240" w:lineRule="auto"/>
        <w:rPr>
          <w:rFonts w:ascii="Times New Roman" w:hAnsi="Times New Roman"/>
          <w:sz w:val="16"/>
          <w:szCs w:val="16"/>
        </w:rPr>
      </w:pPr>
    </w:p>
    <w:p w:rsidR="003F66A4" w:rsidRPr="003F66A4" w:rsidRDefault="003F66A4" w:rsidP="003F66A4">
      <w:pPr>
        <w:spacing w:after="0" w:line="240" w:lineRule="auto"/>
        <w:jc w:val="center"/>
        <w:rPr>
          <w:rFonts w:ascii="Times New Roman" w:hAnsi="Times New Roman"/>
          <w:b/>
          <w:sz w:val="24"/>
          <w:szCs w:val="24"/>
        </w:rPr>
      </w:pPr>
      <w:r w:rsidRPr="003F66A4">
        <w:rPr>
          <w:rFonts w:ascii="Times New Roman" w:hAnsi="Times New Roman"/>
          <w:b/>
          <w:sz w:val="24"/>
          <w:szCs w:val="24"/>
        </w:rPr>
        <w:t xml:space="preserve">РЕШЕНИЕ  </w:t>
      </w:r>
    </w:p>
    <w:p w:rsidR="003F66A4" w:rsidRPr="003F66A4" w:rsidRDefault="003F66A4" w:rsidP="003F66A4">
      <w:pPr>
        <w:spacing w:after="0" w:line="240" w:lineRule="auto"/>
        <w:jc w:val="center"/>
        <w:rPr>
          <w:rFonts w:ascii="Times New Roman" w:hAnsi="Times New Roman"/>
          <w:b/>
          <w:sz w:val="24"/>
          <w:szCs w:val="24"/>
        </w:rPr>
      </w:pPr>
      <w:r w:rsidRPr="003F66A4">
        <w:rPr>
          <w:rFonts w:ascii="Times New Roman" w:hAnsi="Times New Roman"/>
          <w:b/>
          <w:sz w:val="24"/>
          <w:szCs w:val="24"/>
        </w:rPr>
        <w:t>тридцатой сессии</w:t>
      </w:r>
    </w:p>
    <w:p w:rsidR="003F66A4" w:rsidRPr="00547828" w:rsidRDefault="003F66A4" w:rsidP="003F66A4">
      <w:pPr>
        <w:spacing w:after="0" w:line="240" w:lineRule="auto"/>
        <w:rPr>
          <w:rFonts w:ascii="Times New Roman" w:hAnsi="Times New Roman"/>
          <w:sz w:val="16"/>
          <w:szCs w:val="16"/>
        </w:rPr>
      </w:pPr>
    </w:p>
    <w:p w:rsidR="003F66A4" w:rsidRPr="003F66A4" w:rsidRDefault="003F66A4" w:rsidP="003F66A4">
      <w:pPr>
        <w:spacing w:after="0" w:line="240" w:lineRule="auto"/>
        <w:rPr>
          <w:rFonts w:ascii="Times New Roman" w:hAnsi="Times New Roman"/>
          <w:sz w:val="24"/>
          <w:szCs w:val="24"/>
        </w:rPr>
      </w:pPr>
      <w:proofErr w:type="gramStart"/>
      <w:r w:rsidRPr="003F66A4">
        <w:rPr>
          <w:rFonts w:ascii="Times New Roman" w:hAnsi="Times New Roman"/>
          <w:sz w:val="24"/>
          <w:szCs w:val="24"/>
        </w:rPr>
        <w:t>от  25.12.2018</w:t>
      </w:r>
      <w:proofErr w:type="gramEnd"/>
      <w:r w:rsidRPr="003F66A4">
        <w:rPr>
          <w:rFonts w:ascii="Times New Roman" w:hAnsi="Times New Roman"/>
          <w:sz w:val="24"/>
          <w:szCs w:val="24"/>
        </w:rPr>
        <w:t xml:space="preserve">                                                                                                               </w:t>
      </w:r>
      <w:r w:rsidR="00547828">
        <w:rPr>
          <w:rFonts w:ascii="Times New Roman" w:hAnsi="Times New Roman"/>
          <w:sz w:val="24"/>
          <w:szCs w:val="24"/>
        </w:rPr>
        <w:t xml:space="preserve">                        </w:t>
      </w:r>
      <w:r w:rsidRPr="003F66A4">
        <w:rPr>
          <w:rFonts w:ascii="Times New Roman" w:hAnsi="Times New Roman"/>
          <w:sz w:val="24"/>
          <w:szCs w:val="24"/>
        </w:rPr>
        <w:t>№ 181</w:t>
      </w:r>
    </w:p>
    <w:p w:rsidR="003F66A4" w:rsidRPr="003F66A4" w:rsidRDefault="003F66A4" w:rsidP="003F66A4">
      <w:pPr>
        <w:spacing w:after="0" w:line="240" w:lineRule="auto"/>
        <w:jc w:val="center"/>
        <w:rPr>
          <w:rFonts w:ascii="Times New Roman" w:hAnsi="Times New Roman"/>
          <w:sz w:val="24"/>
          <w:szCs w:val="24"/>
        </w:rPr>
      </w:pPr>
      <w:r w:rsidRPr="003F66A4">
        <w:rPr>
          <w:rFonts w:ascii="Times New Roman" w:hAnsi="Times New Roman"/>
          <w:sz w:val="24"/>
          <w:szCs w:val="24"/>
        </w:rPr>
        <w:t>п. Широкий Яр</w:t>
      </w:r>
    </w:p>
    <w:p w:rsidR="003F66A4" w:rsidRPr="00547828" w:rsidRDefault="003F66A4" w:rsidP="003F66A4">
      <w:pPr>
        <w:spacing w:after="0" w:line="240" w:lineRule="auto"/>
        <w:jc w:val="center"/>
        <w:rPr>
          <w:rFonts w:ascii="Times New Roman" w:hAnsi="Times New Roman"/>
          <w:sz w:val="16"/>
          <w:szCs w:val="16"/>
        </w:rPr>
      </w:pPr>
    </w:p>
    <w:p w:rsidR="003F66A4" w:rsidRPr="003F66A4" w:rsidRDefault="003F66A4" w:rsidP="003F66A4">
      <w:pPr>
        <w:shd w:val="clear" w:color="auto" w:fill="FFFFFF"/>
        <w:tabs>
          <w:tab w:val="left" w:leader="underscore" w:pos="2179"/>
        </w:tabs>
        <w:spacing w:after="0" w:line="240" w:lineRule="auto"/>
        <w:jc w:val="center"/>
        <w:rPr>
          <w:rFonts w:ascii="Times New Roman" w:hAnsi="Times New Roman"/>
          <w:b/>
          <w:color w:val="000000"/>
          <w:spacing w:val="-1"/>
          <w:sz w:val="24"/>
          <w:szCs w:val="24"/>
        </w:rPr>
      </w:pPr>
      <w:r w:rsidRPr="003F66A4">
        <w:rPr>
          <w:rFonts w:ascii="Times New Roman" w:hAnsi="Times New Roman"/>
          <w:b/>
          <w:color w:val="000000"/>
          <w:spacing w:val="-1"/>
          <w:sz w:val="24"/>
          <w:szCs w:val="24"/>
        </w:rPr>
        <w:t>О внесении изменений в Устав Широкоярского сельсовета</w:t>
      </w:r>
    </w:p>
    <w:p w:rsidR="003F66A4" w:rsidRPr="003F66A4" w:rsidRDefault="003F66A4" w:rsidP="003F66A4">
      <w:pPr>
        <w:shd w:val="clear" w:color="auto" w:fill="FFFFFF"/>
        <w:tabs>
          <w:tab w:val="left" w:leader="underscore" w:pos="2179"/>
        </w:tabs>
        <w:spacing w:after="0" w:line="240" w:lineRule="auto"/>
        <w:jc w:val="center"/>
        <w:rPr>
          <w:rFonts w:ascii="Times New Roman" w:hAnsi="Times New Roman"/>
          <w:b/>
          <w:color w:val="000000"/>
          <w:spacing w:val="-1"/>
          <w:sz w:val="24"/>
          <w:szCs w:val="24"/>
        </w:rPr>
      </w:pPr>
      <w:r w:rsidRPr="003F66A4">
        <w:rPr>
          <w:rFonts w:ascii="Times New Roman" w:hAnsi="Times New Roman"/>
          <w:b/>
          <w:color w:val="000000"/>
          <w:spacing w:val="-1"/>
          <w:sz w:val="24"/>
          <w:szCs w:val="24"/>
        </w:rPr>
        <w:t>Мошковского района Новосибирской области</w:t>
      </w:r>
    </w:p>
    <w:p w:rsidR="003F66A4" w:rsidRPr="00547828" w:rsidRDefault="003F66A4" w:rsidP="003F66A4">
      <w:pPr>
        <w:shd w:val="clear" w:color="auto" w:fill="FFFFFF"/>
        <w:tabs>
          <w:tab w:val="left" w:leader="underscore" w:pos="2179"/>
        </w:tabs>
        <w:spacing w:after="0" w:line="240" w:lineRule="auto"/>
        <w:jc w:val="center"/>
        <w:rPr>
          <w:rFonts w:ascii="Times New Roman" w:hAnsi="Times New Roman"/>
          <w:color w:val="000000"/>
          <w:spacing w:val="-1"/>
          <w:sz w:val="16"/>
          <w:szCs w:val="16"/>
        </w:rPr>
      </w:pPr>
    </w:p>
    <w:p w:rsidR="003F66A4" w:rsidRPr="003F66A4" w:rsidRDefault="003F66A4" w:rsidP="003F66A4">
      <w:pPr>
        <w:shd w:val="clear" w:color="auto" w:fill="FFFFFF"/>
        <w:tabs>
          <w:tab w:val="left" w:leader="underscore" w:pos="2179"/>
        </w:tabs>
        <w:spacing w:after="0" w:line="240" w:lineRule="auto"/>
        <w:ind w:firstLine="710"/>
        <w:jc w:val="both"/>
        <w:rPr>
          <w:rFonts w:ascii="Times New Roman" w:hAnsi="Times New Roman"/>
          <w:color w:val="000000"/>
          <w:spacing w:val="-1"/>
          <w:sz w:val="24"/>
          <w:szCs w:val="24"/>
        </w:rPr>
      </w:pPr>
      <w:r w:rsidRPr="003F66A4">
        <w:rPr>
          <w:rFonts w:ascii="Times New Roman" w:hAnsi="Times New Roman"/>
          <w:color w:val="000000"/>
          <w:spacing w:val="-1"/>
          <w:sz w:val="24"/>
          <w:szCs w:val="24"/>
        </w:rPr>
        <w:t>В соответствии со статьями 7, 35, 44 Федерального закона от 06.10.2003 № 131-ФЗ «Об общих принципах организации местного самоуправления в Российской Федерации», Совет депутатов Широкоярского сельсовета Мошковского района Новосибирской области</w:t>
      </w:r>
    </w:p>
    <w:p w:rsidR="003F66A4" w:rsidRPr="003F66A4" w:rsidRDefault="003F66A4" w:rsidP="003F66A4">
      <w:pPr>
        <w:shd w:val="clear" w:color="auto" w:fill="FFFFFF"/>
        <w:tabs>
          <w:tab w:val="left" w:leader="underscore" w:pos="2179"/>
        </w:tabs>
        <w:spacing w:after="0" w:line="240" w:lineRule="auto"/>
        <w:jc w:val="both"/>
        <w:rPr>
          <w:rFonts w:ascii="Times New Roman" w:hAnsi="Times New Roman"/>
          <w:sz w:val="24"/>
          <w:szCs w:val="24"/>
        </w:rPr>
      </w:pPr>
      <w:r w:rsidRPr="003F66A4">
        <w:rPr>
          <w:rFonts w:ascii="Times New Roman" w:hAnsi="Times New Roman"/>
          <w:color w:val="000000"/>
          <w:spacing w:val="-1"/>
          <w:sz w:val="24"/>
          <w:szCs w:val="24"/>
        </w:rPr>
        <w:t xml:space="preserve">РЕШИЛ: </w:t>
      </w:r>
    </w:p>
    <w:p w:rsidR="003F66A4" w:rsidRPr="003F66A4" w:rsidRDefault="003F66A4" w:rsidP="003F66A4">
      <w:pPr>
        <w:spacing w:after="0" w:line="240" w:lineRule="auto"/>
        <w:jc w:val="both"/>
        <w:rPr>
          <w:rFonts w:ascii="Times New Roman" w:hAnsi="Times New Roman"/>
          <w:sz w:val="24"/>
          <w:szCs w:val="24"/>
        </w:rPr>
      </w:pPr>
      <w:r w:rsidRPr="003F66A4">
        <w:rPr>
          <w:rFonts w:ascii="Times New Roman" w:hAnsi="Times New Roman"/>
          <w:sz w:val="24"/>
          <w:szCs w:val="24"/>
        </w:rPr>
        <w:tab/>
        <w:t>1. Принять муниципальный правовой акт о внесении изменений в Устав Широкоярского сельсовета Мошковского района Новосибирской области (прилагается).</w:t>
      </w:r>
    </w:p>
    <w:p w:rsidR="003F66A4" w:rsidRPr="003F66A4" w:rsidRDefault="003F66A4" w:rsidP="003F66A4">
      <w:pPr>
        <w:spacing w:after="0" w:line="240" w:lineRule="auto"/>
        <w:jc w:val="both"/>
        <w:rPr>
          <w:rFonts w:ascii="Times New Roman" w:hAnsi="Times New Roman"/>
          <w:sz w:val="24"/>
          <w:szCs w:val="24"/>
        </w:rPr>
      </w:pPr>
      <w:r w:rsidRPr="003F66A4">
        <w:rPr>
          <w:rFonts w:ascii="Times New Roman" w:hAnsi="Times New Roman"/>
          <w:sz w:val="24"/>
          <w:szCs w:val="24"/>
        </w:rPr>
        <w:tab/>
        <w:t>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изменений в Устав Широкоярского сельсовета Мошковского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3F66A4" w:rsidRPr="003F66A4" w:rsidRDefault="003F66A4" w:rsidP="003F66A4">
      <w:pPr>
        <w:spacing w:after="0" w:line="240" w:lineRule="auto"/>
        <w:jc w:val="both"/>
        <w:rPr>
          <w:rFonts w:ascii="Times New Roman" w:hAnsi="Times New Roman"/>
          <w:sz w:val="24"/>
          <w:szCs w:val="24"/>
        </w:rPr>
      </w:pPr>
      <w:r w:rsidRPr="003F66A4">
        <w:rPr>
          <w:rFonts w:ascii="Times New Roman" w:hAnsi="Times New Roman"/>
          <w:sz w:val="24"/>
          <w:szCs w:val="24"/>
        </w:rPr>
        <w:tab/>
        <w:t>3. Главе Широкоярского сельсовета Мошковского района Новосибирской области опубликовать муниципальный правовой акт Широкоярского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Широкоярского сельсовета Мошковского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w:t>
      </w:r>
    </w:p>
    <w:p w:rsidR="003F66A4" w:rsidRPr="003F66A4" w:rsidRDefault="003F66A4" w:rsidP="003F66A4">
      <w:pPr>
        <w:spacing w:after="0" w:line="240" w:lineRule="auto"/>
        <w:jc w:val="both"/>
        <w:rPr>
          <w:rFonts w:ascii="Times New Roman" w:hAnsi="Times New Roman"/>
          <w:sz w:val="24"/>
          <w:szCs w:val="24"/>
        </w:rPr>
      </w:pPr>
      <w:r w:rsidRPr="003F66A4">
        <w:rPr>
          <w:rFonts w:ascii="Times New Roman" w:hAnsi="Times New Roman"/>
          <w:sz w:val="24"/>
          <w:szCs w:val="24"/>
        </w:rPr>
        <w:tab/>
        <w:t>4. Настоящее решение вступает в силу после государственной регистрации и опубликования в периодическом печатном издании «Вестник Широкоярского сельсовета».</w:t>
      </w:r>
    </w:p>
    <w:p w:rsidR="003F66A4" w:rsidRPr="00547828" w:rsidRDefault="003F66A4" w:rsidP="003F66A4">
      <w:pPr>
        <w:spacing w:after="0" w:line="240" w:lineRule="auto"/>
        <w:rPr>
          <w:rFonts w:ascii="Times New Roman" w:hAnsi="Times New Roman"/>
          <w:sz w:val="16"/>
          <w:szCs w:val="16"/>
        </w:rPr>
      </w:pPr>
    </w:p>
    <w:p w:rsidR="003F66A4" w:rsidRPr="003F66A4" w:rsidRDefault="003F66A4" w:rsidP="003F66A4">
      <w:pPr>
        <w:spacing w:after="0" w:line="240" w:lineRule="auto"/>
        <w:rPr>
          <w:rFonts w:ascii="Times New Roman" w:hAnsi="Times New Roman"/>
          <w:sz w:val="24"/>
          <w:szCs w:val="24"/>
        </w:rPr>
      </w:pPr>
      <w:r w:rsidRPr="003F66A4">
        <w:rPr>
          <w:rFonts w:ascii="Times New Roman" w:hAnsi="Times New Roman"/>
          <w:sz w:val="24"/>
          <w:szCs w:val="24"/>
        </w:rPr>
        <w:t>Глава Широкоярского сельсовета</w:t>
      </w:r>
    </w:p>
    <w:p w:rsidR="003F66A4" w:rsidRPr="003F66A4" w:rsidRDefault="003F66A4" w:rsidP="003F66A4">
      <w:pPr>
        <w:spacing w:after="0" w:line="240" w:lineRule="auto"/>
        <w:rPr>
          <w:rFonts w:ascii="Times New Roman" w:hAnsi="Times New Roman"/>
          <w:sz w:val="24"/>
          <w:szCs w:val="24"/>
        </w:rPr>
      </w:pPr>
      <w:r w:rsidRPr="003F66A4">
        <w:rPr>
          <w:rFonts w:ascii="Times New Roman" w:hAnsi="Times New Roman"/>
          <w:sz w:val="24"/>
          <w:szCs w:val="24"/>
        </w:rPr>
        <w:t xml:space="preserve">Мошковского района Новосибирской области                                           </w:t>
      </w:r>
      <w:r w:rsidR="00547828">
        <w:rPr>
          <w:rFonts w:ascii="Times New Roman" w:hAnsi="Times New Roman"/>
          <w:sz w:val="24"/>
          <w:szCs w:val="24"/>
        </w:rPr>
        <w:t xml:space="preserve">                        </w:t>
      </w:r>
      <w:proofErr w:type="spellStart"/>
      <w:r w:rsidRPr="003F66A4">
        <w:rPr>
          <w:rFonts w:ascii="Times New Roman" w:hAnsi="Times New Roman"/>
          <w:sz w:val="24"/>
          <w:szCs w:val="24"/>
        </w:rPr>
        <w:t>А.М.Шашлов</w:t>
      </w:r>
      <w:proofErr w:type="spellEnd"/>
    </w:p>
    <w:p w:rsidR="003F66A4" w:rsidRPr="00547828" w:rsidRDefault="003F66A4" w:rsidP="003F66A4">
      <w:pPr>
        <w:spacing w:after="0" w:line="240" w:lineRule="auto"/>
        <w:rPr>
          <w:rFonts w:ascii="Times New Roman" w:hAnsi="Times New Roman"/>
          <w:sz w:val="16"/>
          <w:szCs w:val="16"/>
        </w:rPr>
      </w:pPr>
    </w:p>
    <w:p w:rsidR="003F66A4" w:rsidRPr="003F66A4" w:rsidRDefault="003F66A4" w:rsidP="003F66A4">
      <w:pPr>
        <w:spacing w:after="0" w:line="240" w:lineRule="auto"/>
        <w:rPr>
          <w:rFonts w:ascii="Times New Roman" w:hAnsi="Times New Roman"/>
          <w:sz w:val="24"/>
          <w:szCs w:val="24"/>
        </w:rPr>
      </w:pPr>
      <w:r w:rsidRPr="003F66A4">
        <w:rPr>
          <w:rFonts w:ascii="Times New Roman" w:hAnsi="Times New Roman"/>
          <w:sz w:val="24"/>
          <w:szCs w:val="24"/>
        </w:rPr>
        <w:t xml:space="preserve">Председатель Совета депутатов </w:t>
      </w:r>
    </w:p>
    <w:p w:rsidR="003F66A4" w:rsidRPr="003F66A4" w:rsidRDefault="003F66A4" w:rsidP="003F66A4">
      <w:pPr>
        <w:spacing w:after="0" w:line="240" w:lineRule="auto"/>
        <w:rPr>
          <w:rFonts w:ascii="Times New Roman" w:hAnsi="Times New Roman"/>
          <w:sz w:val="24"/>
          <w:szCs w:val="24"/>
        </w:rPr>
      </w:pPr>
      <w:r w:rsidRPr="003F66A4">
        <w:rPr>
          <w:rFonts w:ascii="Times New Roman" w:hAnsi="Times New Roman"/>
          <w:sz w:val="24"/>
          <w:szCs w:val="24"/>
        </w:rPr>
        <w:t>Широкоярского сельсовета</w:t>
      </w:r>
    </w:p>
    <w:p w:rsidR="003F66A4" w:rsidRPr="003F66A4" w:rsidRDefault="003F66A4" w:rsidP="003F66A4">
      <w:pPr>
        <w:spacing w:after="0" w:line="240" w:lineRule="auto"/>
        <w:rPr>
          <w:rFonts w:ascii="Times New Roman" w:hAnsi="Times New Roman"/>
          <w:sz w:val="24"/>
          <w:szCs w:val="24"/>
        </w:rPr>
      </w:pPr>
      <w:r w:rsidRPr="003F66A4">
        <w:rPr>
          <w:rFonts w:ascii="Times New Roman" w:hAnsi="Times New Roman"/>
          <w:sz w:val="24"/>
          <w:szCs w:val="24"/>
        </w:rPr>
        <w:t xml:space="preserve">Мошковского района Новосибирской области                                      </w:t>
      </w:r>
      <w:r w:rsidR="00547828">
        <w:rPr>
          <w:rFonts w:ascii="Times New Roman" w:hAnsi="Times New Roman"/>
          <w:sz w:val="24"/>
          <w:szCs w:val="24"/>
        </w:rPr>
        <w:t xml:space="preserve">                        </w:t>
      </w:r>
      <w:r w:rsidRPr="003F66A4">
        <w:rPr>
          <w:rFonts w:ascii="Times New Roman" w:hAnsi="Times New Roman"/>
          <w:sz w:val="24"/>
          <w:szCs w:val="24"/>
        </w:rPr>
        <w:t xml:space="preserve"> </w:t>
      </w:r>
      <w:proofErr w:type="spellStart"/>
      <w:r w:rsidRPr="003F66A4">
        <w:rPr>
          <w:rFonts w:ascii="Times New Roman" w:hAnsi="Times New Roman"/>
          <w:sz w:val="24"/>
          <w:szCs w:val="24"/>
        </w:rPr>
        <w:t>А.Л.Старинская</w:t>
      </w:r>
      <w:proofErr w:type="spellEnd"/>
    </w:p>
    <w:p w:rsidR="003F66A4" w:rsidRPr="003F66A4" w:rsidRDefault="003F66A4" w:rsidP="003F66A4">
      <w:pPr>
        <w:spacing w:after="0" w:line="240" w:lineRule="auto"/>
        <w:rPr>
          <w:rFonts w:ascii="Times New Roman" w:hAnsi="Times New Roman"/>
          <w:sz w:val="24"/>
          <w:szCs w:val="24"/>
        </w:rPr>
      </w:pPr>
    </w:p>
    <w:tbl>
      <w:tblPr>
        <w:tblW w:w="0" w:type="auto"/>
        <w:tblInd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0"/>
      </w:tblGrid>
      <w:tr w:rsidR="003F66A4" w:rsidRPr="003F66A4" w:rsidTr="00547828">
        <w:trPr>
          <w:trHeight w:val="555"/>
        </w:trPr>
        <w:tc>
          <w:tcPr>
            <w:tcW w:w="5660" w:type="dxa"/>
            <w:tcBorders>
              <w:top w:val="nil"/>
              <w:left w:val="nil"/>
              <w:bottom w:val="nil"/>
              <w:right w:val="nil"/>
            </w:tcBorders>
          </w:tcPr>
          <w:p w:rsidR="003F66A4" w:rsidRPr="003F66A4" w:rsidRDefault="003F66A4" w:rsidP="003F66A4">
            <w:pPr>
              <w:spacing w:after="0" w:line="240" w:lineRule="auto"/>
              <w:jc w:val="center"/>
              <w:rPr>
                <w:rFonts w:ascii="Times New Roman" w:hAnsi="Times New Roman"/>
                <w:sz w:val="24"/>
                <w:szCs w:val="24"/>
              </w:rPr>
            </w:pPr>
            <w:r w:rsidRPr="003F66A4">
              <w:rPr>
                <w:rFonts w:ascii="Times New Roman" w:hAnsi="Times New Roman"/>
                <w:sz w:val="24"/>
                <w:szCs w:val="24"/>
              </w:rPr>
              <w:t>Приложение</w:t>
            </w:r>
          </w:p>
          <w:p w:rsidR="003F66A4" w:rsidRPr="003F66A4" w:rsidRDefault="003F66A4" w:rsidP="00547828">
            <w:pPr>
              <w:spacing w:after="0" w:line="240" w:lineRule="auto"/>
              <w:jc w:val="center"/>
              <w:rPr>
                <w:rFonts w:ascii="Times New Roman" w:hAnsi="Times New Roman"/>
                <w:sz w:val="24"/>
                <w:szCs w:val="24"/>
              </w:rPr>
            </w:pPr>
            <w:r w:rsidRPr="003F66A4">
              <w:rPr>
                <w:rFonts w:ascii="Times New Roman" w:hAnsi="Times New Roman"/>
                <w:sz w:val="24"/>
                <w:szCs w:val="24"/>
              </w:rPr>
              <w:t>к решени</w:t>
            </w:r>
            <w:r w:rsidR="00547828">
              <w:rPr>
                <w:rFonts w:ascii="Times New Roman" w:hAnsi="Times New Roman"/>
                <w:sz w:val="24"/>
                <w:szCs w:val="24"/>
              </w:rPr>
              <w:t>ю тридцатой сессии</w:t>
            </w:r>
            <w:r w:rsidRPr="003F66A4">
              <w:rPr>
                <w:rFonts w:ascii="Times New Roman" w:hAnsi="Times New Roman"/>
                <w:sz w:val="24"/>
                <w:szCs w:val="24"/>
              </w:rPr>
              <w:t xml:space="preserve"> пятого созыва </w:t>
            </w:r>
            <w:r w:rsidR="00547828">
              <w:rPr>
                <w:rFonts w:ascii="Times New Roman" w:hAnsi="Times New Roman"/>
                <w:sz w:val="24"/>
                <w:szCs w:val="24"/>
              </w:rPr>
              <w:t xml:space="preserve">                </w:t>
            </w:r>
            <w:r w:rsidRPr="003F66A4">
              <w:rPr>
                <w:rFonts w:ascii="Times New Roman" w:hAnsi="Times New Roman"/>
                <w:sz w:val="24"/>
                <w:szCs w:val="24"/>
              </w:rPr>
              <w:t>Совета депутатов Широкоярского сельсовета Мошковс</w:t>
            </w:r>
            <w:r w:rsidR="00547828">
              <w:rPr>
                <w:rFonts w:ascii="Times New Roman" w:hAnsi="Times New Roman"/>
                <w:sz w:val="24"/>
                <w:szCs w:val="24"/>
              </w:rPr>
              <w:t>кого района</w:t>
            </w:r>
            <w:r w:rsidRPr="003F66A4">
              <w:rPr>
                <w:rFonts w:ascii="Times New Roman" w:hAnsi="Times New Roman"/>
                <w:sz w:val="24"/>
                <w:szCs w:val="24"/>
              </w:rPr>
              <w:t xml:space="preserve"> Новосибирской области                                 от 25.12.2018 № 181</w:t>
            </w:r>
          </w:p>
        </w:tc>
      </w:tr>
    </w:tbl>
    <w:p w:rsidR="003F66A4" w:rsidRPr="00547828" w:rsidRDefault="003F66A4" w:rsidP="003F66A4">
      <w:pPr>
        <w:spacing w:after="0" w:line="240" w:lineRule="auto"/>
        <w:jc w:val="center"/>
        <w:rPr>
          <w:rFonts w:ascii="Times New Roman" w:hAnsi="Times New Roman"/>
          <w:sz w:val="16"/>
          <w:szCs w:val="16"/>
        </w:rPr>
      </w:pPr>
    </w:p>
    <w:p w:rsidR="003F66A4" w:rsidRPr="003F66A4" w:rsidRDefault="003F66A4" w:rsidP="003F66A4">
      <w:pPr>
        <w:spacing w:after="0" w:line="240" w:lineRule="auto"/>
        <w:jc w:val="center"/>
        <w:rPr>
          <w:rFonts w:ascii="Times New Roman" w:hAnsi="Times New Roman"/>
          <w:b/>
          <w:sz w:val="24"/>
          <w:szCs w:val="24"/>
        </w:rPr>
      </w:pPr>
      <w:r w:rsidRPr="003F66A4">
        <w:rPr>
          <w:rFonts w:ascii="Times New Roman" w:hAnsi="Times New Roman"/>
          <w:b/>
          <w:sz w:val="24"/>
          <w:szCs w:val="24"/>
        </w:rPr>
        <w:t>О вне</w:t>
      </w:r>
      <w:r w:rsidR="00547828">
        <w:rPr>
          <w:rFonts w:ascii="Times New Roman" w:hAnsi="Times New Roman"/>
          <w:b/>
          <w:sz w:val="24"/>
          <w:szCs w:val="24"/>
        </w:rPr>
        <w:t>сении изменений в Устав Широкояр</w:t>
      </w:r>
      <w:r w:rsidRPr="003F66A4">
        <w:rPr>
          <w:rFonts w:ascii="Times New Roman" w:hAnsi="Times New Roman"/>
          <w:b/>
          <w:sz w:val="24"/>
          <w:szCs w:val="24"/>
        </w:rPr>
        <w:t>ского сельсовета</w:t>
      </w:r>
    </w:p>
    <w:p w:rsidR="003F66A4" w:rsidRPr="00547828" w:rsidRDefault="003F66A4" w:rsidP="00547828">
      <w:pPr>
        <w:spacing w:after="0" w:line="240" w:lineRule="auto"/>
        <w:jc w:val="center"/>
        <w:rPr>
          <w:rFonts w:ascii="Times New Roman" w:hAnsi="Times New Roman"/>
          <w:b/>
          <w:sz w:val="24"/>
          <w:szCs w:val="24"/>
        </w:rPr>
      </w:pPr>
      <w:r w:rsidRPr="003F66A4">
        <w:rPr>
          <w:rFonts w:ascii="Times New Roman" w:hAnsi="Times New Roman"/>
          <w:b/>
          <w:sz w:val="24"/>
          <w:szCs w:val="24"/>
        </w:rPr>
        <w:t>Мошковско</w:t>
      </w:r>
      <w:r w:rsidR="00547828">
        <w:rPr>
          <w:rFonts w:ascii="Times New Roman" w:hAnsi="Times New Roman"/>
          <w:b/>
          <w:sz w:val="24"/>
          <w:szCs w:val="24"/>
        </w:rPr>
        <w:t>го района Новосибирской области</w:t>
      </w:r>
    </w:p>
    <w:p w:rsidR="003F66A4" w:rsidRPr="003F66A4" w:rsidRDefault="003F66A4" w:rsidP="003F66A4">
      <w:pPr>
        <w:spacing w:after="0" w:line="240" w:lineRule="auto"/>
        <w:jc w:val="both"/>
        <w:rPr>
          <w:rFonts w:ascii="Times New Roman" w:hAnsi="Times New Roman"/>
          <w:b/>
          <w:sz w:val="24"/>
          <w:szCs w:val="24"/>
        </w:rPr>
      </w:pPr>
      <w:r w:rsidRPr="003F66A4">
        <w:rPr>
          <w:rFonts w:ascii="Times New Roman" w:hAnsi="Times New Roman"/>
          <w:sz w:val="24"/>
          <w:szCs w:val="24"/>
        </w:rPr>
        <w:tab/>
      </w:r>
      <w:r w:rsidRPr="003F66A4">
        <w:rPr>
          <w:rFonts w:ascii="Times New Roman" w:hAnsi="Times New Roman"/>
          <w:b/>
          <w:sz w:val="24"/>
          <w:szCs w:val="24"/>
        </w:rPr>
        <w:t>1. В статье 5. Вопросы местного значения Широкоярского сельсовета:</w:t>
      </w:r>
    </w:p>
    <w:p w:rsidR="003F66A4" w:rsidRPr="003F66A4" w:rsidRDefault="003F66A4" w:rsidP="003F66A4">
      <w:pPr>
        <w:spacing w:after="0" w:line="240" w:lineRule="auto"/>
        <w:jc w:val="both"/>
        <w:rPr>
          <w:rFonts w:ascii="Times New Roman" w:hAnsi="Times New Roman"/>
          <w:sz w:val="24"/>
          <w:szCs w:val="24"/>
        </w:rPr>
      </w:pPr>
      <w:r w:rsidRPr="003F66A4">
        <w:rPr>
          <w:rFonts w:ascii="Times New Roman" w:hAnsi="Times New Roman"/>
          <w:b/>
          <w:sz w:val="24"/>
          <w:szCs w:val="24"/>
        </w:rPr>
        <w:tab/>
      </w:r>
      <w:r w:rsidRPr="003F66A4">
        <w:rPr>
          <w:rFonts w:ascii="Times New Roman" w:hAnsi="Times New Roman"/>
          <w:sz w:val="24"/>
          <w:szCs w:val="24"/>
        </w:rPr>
        <w:t xml:space="preserve">пункт 5 части 1 после слов «включая создание и обеспечение функционирования парковок (парковочных мест,)» дополнить словами «организация дорожного движения,»;  </w:t>
      </w:r>
    </w:p>
    <w:p w:rsidR="003F66A4" w:rsidRPr="003F66A4" w:rsidRDefault="003F66A4" w:rsidP="003F66A4">
      <w:pPr>
        <w:autoSpaceDE w:val="0"/>
        <w:autoSpaceDN w:val="0"/>
        <w:adjustRightInd w:val="0"/>
        <w:spacing w:after="0" w:line="240" w:lineRule="auto"/>
        <w:jc w:val="both"/>
        <w:rPr>
          <w:rFonts w:ascii="Times New Roman" w:hAnsi="Times New Roman"/>
          <w:b/>
          <w:sz w:val="24"/>
          <w:szCs w:val="24"/>
        </w:rPr>
      </w:pPr>
      <w:r w:rsidRPr="003F66A4">
        <w:rPr>
          <w:rFonts w:ascii="Times New Roman" w:hAnsi="Times New Roman"/>
          <w:sz w:val="24"/>
          <w:szCs w:val="24"/>
        </w:rPr>
        <w:tab/>
        <w:t>пункт 18 изложить в следующей редакции: «участие в организации деятельности по накоплению (в том числе раздельному накоплению) и транспортированию твердых коммунальных отходов;».</w:t>
      </w:r>
    </w:p>
    <w:p w:rsidR="003F66A4" w:rsidRPr="003F66A4" w:rsidRDefault="003F66A4" w:rsidP="003F66A4">
      <w:pPr>
        <w:autoSpaceDE w:val="0"/>
        <w:autoSpaceDN w:val="0"/>
        <w:adjustRightInd w:val="0"/>
        <w:spacing w:after="0" w:line="240" w:lineRule="auto"/>
        <w:jc w:val="both"/>
        <w:rPr>
          <w:rFonts w:ascii="Times New Roman" w:hAnsi="Times New Roman"/>
          <w:b/>
          <w:sz w:val="24"/>
          <w:szCs w:val="24"/>
        </w:rPr>
      </w:pPr>
      <w:r w:rsidRPr="003F66A4">
        <w:rPr>
          <w:rFonts w:ascii="Times New Roman" w:hAnsi="Times New Roman"/>
          <w:b/>
          <w:sz w:val="24"/>
          <w:szCs w:val="24"/>
        </w:rPr>
        <w:tab/>
        <w:t>2. В статье 12. Публичные слушания:</w:t>
      </w:r>
    </w:p>
    <w:p w:rsidR="003F66A4" w:rsidRPr="003F66A4" w:rsidRDefault="003F66A4" w:rsidP="003F66A4">
      <w:pPr>
        <w:autoSpaceDE w:val="0"/>
        <w:autoSpaceDN w:val="0"/>
        <w:adjustRightInd w:val="0"/>
        <w:spacing w:after="0" w:line="240" w:lineRule="auto"/>
        <w:jc w:val="both"/>
        <w:rPr>
          <w:rFonts w:ascii="Times New Roman" w:eastAsia="Times New Roman" w:hAnsi="Times New Roman"/>
          <w:sz w:val="24"/>
          <w:szCs w:val="24"/>
          <w:lang w:eastAsia="ru-RU"/>
        </w:rPr>
      </w:pPr>
      <w:r w:rsidRPr="003F66A4">
        <w:rPr>
          <w:rFonts w:ascii="Times New Roman" w:hAnsi="Times New Roman"/>
          <w:b/>
          <w:sz w:val="24"/>
          <w:szCs w:val="24"/>
        </w:rPr>
        <w:tab/>
      </w:r>
      <w:r w:rsidRPr="003F66A4">
        <w:rPr>
          <w:rFonts w:ascii="Times New Roman" w:hAnsi="Times New Roman"/>
          <w:sz w:val="24"/>
          <w:szCs w:val="24"/>
        </w:rPr>
        <w:t>часть 4 изложить в следующей редакции:</w:t>
      </w:r>
      <w:r w:rsidRPr="003F66A4">
        <w:rPr>
          <w:rFonts w:ascii="Times New Roman" w:hAnsi="Times New Roman"/>
          <w:b/>
          <w:sz w:val="24"/>
          <w:szCs w:val="24"/>
        </w:rPr>
        <w:t xml:space="preserve"> </w:t>
      </w:r>
      <w:r w:rsidRPr="003F66A4">
        <w:rPr>
          <w:rFonts w:ascii="Times New Roman" w:hAnsi="Times New Roman"/>
          <w:sz w:val="24"/>
          <w:szCs w:val="24"/>
        </w:rPr>
        <w:t>«</w:t>
      </w:r>
      <w:r w:rsidRPr="003F66A4">
        <w:rPr>
          <w:rFonts w:ascii="Times New Roman" w:eastAsia="Times New Roman" w:hAnsi="Times New Roman"/>
          <w:sz w:val="24"/>
          <w:szCs w:val="24"/>
          <w:lang w:eastAsia="ru-RU"/>
        </w:rPr>
        <w:t>Порядок организации и проведения публичных слушаний определяется нормативным правовым актом Совета депутатов Широкоярского сельсовета и должен предусматривать заблаговременное оповещение жителей Широкоярского сельсовета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Широкоярского сельсовета, опубликование (обнародование) результатов публичных слушаний, включая мотивированное обоснование принятых решений.».</w:t>
      </w:r>
    </w:p>
    <w:p w:rsidR="003F66A4" w:rsidRPr="003F66A4" w:rsidRDefault="003F66A4" w:rsidP="003F66A4">
      <w:pPr>
        <w:spacing w:after="0" w:line="240" w:lineRule="auto"/>
        <w:jc w:val="both"/>
        <w:rPr>
          <w:rFonts w:ascii="Times New Roman" w:hAnsi="Times New Roman"/>
          <w:b/>
          <w:sz w:val="24"/>
          <w:szCs w:val="24"/>
        </w:rPr>
      </w:pPr>
      <w:r w:rsidRPr="003F66A4">
        <w:rPr>
          <w:rFonts w:ascii="Times New Roman" w:eastAsia="Times New Roman" w:hAnsi="Times New Roman"/>
          <w:sz w:val="24"/>
          <w:szCs w:val="24"/>
          <w:lang w:eastAsia="ru-RU"/>
        </w:rPr>
        <w:tab/>
      </w:r>
      <w:r w:rsidRPr="003F66A4">
        <w:rPr>
          <w:rFonts w:ascii="Times New Roman" w:eastAsia="Times New Roman" w:hAnsi="Times New Roman"/>
          <w:b/>
          <w:sz w:val="24"/>
          <w:szCs w:val="24"/>
          <w:lang w:eastAsia="ru-RU"/>
        </w:rPr>
        <w:t>3</w:t>
      </w:r>
      <w:r w:rsidRPr="003F66A4">
        <w:rPr>
          <w:rFonts w:ascii="Times New Roman" w:hAnsi="Times New Roman"/>
          <w:b/>
          <w:sz w:val="24"/>
          <w:szCs w:val="24"/>
        </w:rPr>
        <w:t>. В статье 33. Полномочия администрации:</w:t>
      </w:r>
    </w:p>
    <w:p w:rsidR="003F66A4" w:rsidRPr="003F66A4" w:rsidRDefault="003F66A4" w:rsidP="003F66A4">
      <w:pPr>
        <w:spacing w:after="0" w:line="240" w:lineRule="auto"/>
        <w:jc w:val="both"/>
        <w:rPr>
          <w:rFonts w:ascii="Times New Roman" w:hAnsi="Times New Roman"/>
          <w:sz w:val="24"/>
          <w:szCs w:val="24"/>
        </w:rPr>
      </w:pPr>
      <w:r w:rsidRPr="003F66A4">
        <w:rPr>
          <w:rFonts w:ascii="Times New Roman" w:hAnsi="Times New Roman"/>
          <w:b/>
          <w:sz w:val="24"/>
          <w:szCs w:val="24"/>
        </w:rPr>
        <w:tab/>
      </w:r>
      <w:r w:rsidRPr="003F66A4">
        <w:rPr>
          <w:rFonts w:ascii="Times New Roman" w:hAnsi="Times New Roman"/>
          <w:sz w:val="24"/>
          <w:szCs w:val="24"/>
        </w:rPr>
        <w:t xml:space="preserve">пункт 6 после слов «включая создание и обеспечение функционирования парковок (парковочных мест,)» дополнить словами «организация дорожного движения,»;  </w:t>
      </w:r>
    </w:p>
    <w:p w:rsidR="003F66A4" w:rsidRPr="003F66A4" w:rsidRDefault="003F66A4" w:rsidP="003F66A4">
      <w:pPr>
        <w:autoSpaceDE w:val="0"/>
        <w:autoSpaceDN w:val="0"/>
        <w:adjustRightInd w:val="0"/>
        <w:spacing w:after="0" w:line="240" w:lineRule="auto"/>
        <w:jc w:val="both"/>
        <w:rPr>
          <w:rFonts w:ascii="Times New Roman" w:hAnsi="Times New Roman"/>
          <w:sz w:val="24"/>
          <w:szCs w:val="24"/>
        </w:rPr>
      </w:pPr>
      <w:r w:rsidRPr="003F66A4">
        <w:rPr>
          <w:rFonts w:ascii="Times New Roman" w:hAnsi="Times New Roman"/>
          <w:sz w:val="24"/>
          <w:szCs w:val="24"/>
        </w:rPr>
        <w:tab/>
        <w:t>пункт 17 изложить в следующей редакции: «участие в организации деятельности по накоплению (в том числе раздельному накоплению) и транспортированию твердых коммунальных отходов;».</w:t>
      </w:r>
    </w:p>
    <w:p w:rsidR="003F66A4" w:rsidRPr="003F66A4" w:rsidRDefault="003F66A4" w:rsidP="003F66A4">
      <w:pPr>
        <w:autoSpaceDE w:val="0"/>
        <w:autoSpaceDN w:val="0"/>
        <w:adjustRightInd w:val="0"/>
        <w:spacing w:after="0" w:line="240" w:lineRule="auto"/>
        <w:jc w:val="both"/>
        <w:rPr>
          <w:rFonts w:ascii="Times New Roman" w:hAnsi="Times New Roman"/>
          <w:sz w:val="24"/>
          <w:szCs w:val="24"/>
        </w:rPr>
      </w:pPr>
      <w:r w:rsidRPr="003F66A4">
        <w:rPr>
          <w:rFonts w:ascii="Times New Roman" w:hAnsi="Times New Roman"/>
          <w:sz w:val="24"/>
          <w:szCs w:val="24"/>
        </w:rPr>
        <w:tab/>
      </w:r>
      <w:r w:rsidRPr="003F66A4">
        <w:rPr>
          <w:rFonts w:ascii="Times New Roman" w:hAnsi="Times New Roman"/>
          <w:b/>
          <w:sz w:val="24"/>
          <w:szCs w:val="24"/>
        </w:rPr>
        <w:t xml:space="preserve">4. Статью 23. Основные гарантии деятельности депутата Совета депутатов, Главы поселения </w:t>
      </w:r>
      <w:r w:rsidRPr="003F66A4">
        <w:rPr>
          <w:rFonts w:ascii="Times New Roman" w:hAnsi="Times New Roman"/>
          <w:sz w:val="24"/>
          <w:szCs w:val="24"/>
        </w:rPr>
        <w:t>изложить в следующей редакции:</w:t>
      </w:r>
    </w:p>
    <w:p w:rsidR="003F66A4" w:rsidRPr="003F66A4" w:rsidRDefault="003F66A4" w:rsidP="003F66A4">
      <w:pPr>
        <w:autoSpaceDE w:val="0"/>
        <w:autoSpaceDN w:val="0"/>
        <w:adjustRightInd w:val="0"/>
        <w:spacing w:after="0" w:line="240" w:lineRule="auto"/>
        <w:jc w:val="both"/>
        <w:rPr>
          <w:rFonts w:ascii="Times New Roman" w:hAnsi="Times New Roman"/>
          <w:b/>
          <w:sz w:val="24"/>
          <w:szCs w:val="24"/>
        </w:rPr>
      </w:pPr>
      <w:r w:rsidRPr="003F66A4">
        <w:rPr>
          <w:rFonts w:ascii="Times New Roman" w:hAnsi="Times New Roman"/>
          <w:sz w:val="24"/>
          <w:szCs w:val="24"/>
        </w:rPr>
        <w:tab/>
      </w:r>
      <w:r w:rsidRPr="003F66A4">
        <w:rPr>
          <w:rFonts w:ascii="Times New Roman" w:hAnsi="Times New Roman"/>
          <w:b/>
          <w:sz w:val="24"/>
          <w:szCs w:val="24"/>
        </w:rPr>
        <w:t>«Статья 23. Гарантии осуществления полномочий депутатов, председателя Совета депутатов Широкоярского сельсовета, Главы Широкоярского сельсовета»</w:t>
      </w:r>
    </w:p>
    <w:p w:rsidR="003F66A4" w:rsidRPr="003F66A4" w:rsidRDefault="003F66A4" w:rsidP="003F66A4">
      <w:pPr>
        <w:spacing w:after="0" w:line="240" w:lineRule="auto"/>
        <w:ind w:firstLine="709"/>
        <w:jc w:val="both"/>
        <w:rPr>
          <w:rFonts w:ascii="Times New Roman" w:hAnsi="Times New Roman"/>
          <w:sz w:val="24"/>
          <w:szCs w:val="24"/>
        </w:rPr>
      </w:pPr>
      <w:r w:rsidRPr="003F66A4">
        <w:rPr>
          <w:rFonts w:ascii="Times New Roman" w:hAnsi="Times New Roman"/>
          <w:color w:val="000000"/>
          <w:sz w:val="24"/>
          <w:szCs w:val="24"/>
        </w:rPr>
        <w:t>1. Депутатам, председателю Совета депутатов Широкоярского сельсовета, Главе Широкоярского сельсовета</w:t>
      </w:r>
      <w:r w:rsidRPr="003F66A4">
        <w:rPr>
          <w:rFonts w:ascii="Times New Roman" w:eastAsia="Times New Roman" w:hAnsi="Times New Roman"/>
          <w:i/>
          <w:color w:val="000000"/>
          <w:sz w:val="24"/>
          <w:szCs w:val="24"/>
          <w:lang w:eastAsia="ru-RU"/>
        </w:rPr>
        <w:t xml:space="preserve"> </w:t>
      </w:r>
      <w:r w:rsidRPr="003F66A4">
        <w:rPr>
          <w:rFonts w:ascii="Times New Roman" w:hAnsi="Times New Roman"/>
          <w:sz w:val="24"/>
          <w:szCs w:val="24"/>
        </w:rPr>
        <w:t>гарантируются условия для беспрепятственного и эффективного осуществления полномочий, за</w:t>
      </w:r>
      <w:r w:rsidR="00547828">
        <w:rPr>
          <w:rFonts w:ascii="Times New Roman" w:hAnsi="Times New Roman"/>
          <w:sz w:val="24"/>
          <w:szCs w:val="24"/>
        </w:rPr>
        <w:t>щита прав, чести и достоинства.</w:t>
      </w:r>
    </w:p>
    <w:p w:rsidR="003F66A4" w:rsidRPr="003F66A4" w:rsidRDefault="003F66A4" w:rsidP="003F66A4">
      <w:pPr>
        <w:spacing w:after="0" w:line="240" w:lineRule="auto"/>
        <w:ind w:firstLine="709"/>
        <w:jc w:val="both"/>
        <w:rPr>
          <w:rFonts w:ascii="Times New Roman" w:hAnsi="Times New Roman"/>
          <w:sz w:val="24"/>
          <w:szCs w:val="24"/>
        </w:rPr>
      </w:pPr>
      <w:r w:rsidRPr="003F66A4">
        <w:rPr>
          <w:rFonts w:ascii="Times New Roman" w:hAnsi="Times New Roman"/>
          <w:color w:val="000000"/>
          <w:sz w:val="24"/>
          <w:szCs w:val="24"/>
        </w:rPr>
        <w:t>2.</w:t>
      </w:r>
      <w:r w:rsidRPr="003F66A4">
        <w:rPr>
          <w:rFonts w:ascii="Times New Roman" w:hAnsi="Times New Roman"/>
          <w:sz w:val="24"/>
          <w:szCs w:val="24"/>
        </w:rPr>
        <w:t> Депутаты Широкоярского сельсовета</w:t>
      </w:r>
      <w:r w:rsidRPr="003F66A4">
        <w:rPr>
          <w:rFonts w:ascii="Times New Roman" w:hAnsi="Times New Roman"/>
          <w:i/>
          <w:color w:val="000000"/>
          <w:sz w:val="24"/>
          <w:szCs w:val="24"/>
        </w:rPr>
        <w:t xml:space="preserve"> </w:t>
      </w:r>
      <w:r w:rsidRPr="003F66A4">
        <w:rPr>
          <w:rFonts w:ascii="Times New Roman" w:hAnsi="Times New Roman"/>
          <w:sz w:val="24"/>
          <w:szCs w:val="24"/>
        </w:rPr>
        <w:t>осуществляют свою деятельность в следующих формах:</w:t>
      </w:r>
    </w:p>
    <w:p w:rsidR="003F66A4" w:rsidRPr="003F66A4" w:rsidRDefault="003F66A4" w:rsidP="003F66A4">
      <w:pPr>
        <w:spacing w:after="0" w:line="240" w:lineRule="auto"/>
        <w:jc w:val="both"/>
        <w:rPr>
          <w:rFonts w:ascii="Times New Roman" w:hAnsi="Times New Roman"/>
          <w:sz w:val="24"/>
          <w:szCs w:val="24"/>
        </w:rPr>
      </w:pPr>
      <w:r w:rsidRPr="003F66A4">
        <w:rPr>
          <w:rFonts w:ascii="Times New Roman" w:hAnsi="Times New Roman"/>
          <w:sz w:val="24"/>
          <w:szCs w:val="24"/>
        </w:rPr>
        <w:tab/>
        <w:t>1) участие в сессиях, работе постоянных комиссий, рабочих группах Совета депутатов Широкоярского сельсовета;</w:t>
      </w:r>
    </w:p>
    <w:p w:rsidR="003F66A4" w:rsidRPr="003F66A4" w:rsidRDefault="003F66A4" w:rsidP="003F66A4">
      <w:pPr>
        <w:spacing w:after="0" w:line="240" w:lineRule="auto"/>
        <w:jc w:val="both"/>
        <w:rPr>
          <w:rFonts w:ascii="Times New Roman" w:hAnsi="Times New Roman"/>
          <w:color w:val="000000"/>
          <w:sz w:val="24"/>
          <w:szCs w:val="24"/>
        </w:rPr>
      </w:pPr>
      <w:r w:rsidRPr="003F66A4">
        <w:rPr>
          <w:rFonts w:ascii="Times New Roman" w:hAnsi="Times New Roman"/>
          <w:sz w:val="24"/>
          <w:szCs w:val="24"/>
        </w:rPr>
        <w:tab/>
        <w:t xml:space="preserve">2) внесение на рассмотрение Совета депутатов Широкоярского сельсовета </w:t>
      </w:r>
      <w:r w:rsidRPr="003F66A4">
        <w:rPr>
          <w:rFonts w:ascii="Times New Roman" w:hAnsi="Times New Roman"/>
          <w:color w:val="000000"/>
          <w:sz w:val="24"/>
          <w:szCs w:val="24"/>
        </w:rPr>
        <w:t>проектов муниципальных актов;</w:t>
      </w:r>
    </w:p>
    <w:p w:rsidR="003F66A4" w:rsidRPr="003F66A4" w:rsidRDefault="003F66A4" w:rsidP="003F66A4">
      <w:pPr>
        <w:spacing w:after="0" w:line="240" w:lineRule="auto"/>
        <w:jc w:val="both"/>
        <w:rPr>
          <w:rFonts w:ascii="Times New Roman" w:hAnsi="Times New Roman"/>
          <w:color w:val="000000"/>
          <w:sz w:val="24"/>
          <w:szCs w:val="24"/>
        </w:rPr>
      </w:pPr>
      <w:r w:rsidRPr="003F66A4">
        <w:rPr>
          <w:rFonts w:ascii="Times New Roman" w:hAnsi="Times New Roman"/>
          <w:color w:val="000000"/>
          <w:sz w:val="24"/>
          <w:szCs w:val="24"/>
        </w:rPr>
        <w:tab/>
        <w:t xml:space="preserve">3) направление </w:t>
      </w:r>
      <w:r w:rsidRPr="003F66A4">
        <w:rPr>
          <w:rFonts w:ascii="Times New Roman" w:eastAsia="Times New Roman" w:hAnsi="Times New Roman"/>
          <w:color w:val="000000"/>
          <w:sz w:val="24"/>
          <w:szCs w:val="24"/>
          <w:lang w:eastAsia="ru-RU"/>
        </w:rPr>
        <w:t>депутатских запросов, обращений депутата;</w:t>
      </w:r>
    </w:p>
    <w:p w:rsidR="003F66A4" w:rsidRPr="003F66A4" w:rsidRDefault="003F66A4" w:rsidP="003F66A4">
      <w:pPr>
        <w:spacing w:after="0" w:line="240" w:lineRule="auto"/>
        <w:jc w:val="both"/>
        <w:rPr>
          <w:rFonts w:ascii="Times New Roman" w:hAnsi="Times New Roman"/>
          <w:sz w:val="24"/>
          <w:szCs w:val="24"/>
        </w:rPr>
      </w:pPr>
      <w:r w:rsidRPr="003F66A4">
        <w:rPr>
          <w:rFonts w:ascii="Times New Roman" w:hAnsi="Times New Roman"/>
          <w:sz w:val="24"/>
          <w:szCs w:val="24"/>
        </w:rPr>
        <w:tab/>
        <w:t>4) в иных формах, в соответствии с действующим законодательством.</w:t>
      </w:r>
    </w:p>
    <w:p w:rsidR="003F66A4" w:rsidRPr="003F66A4" w:rsidRDefault="003F66A4" w:rsidP="003F66A4">
      <w:pPr>
        <w:autoSpaceDE w:val="0"/>
        <w:autoSpaceDN w:val="0"/>
        <w:adjustRightInd w:val="0"/>
        <w:spacing w:after="0" w:line="240" w:lineRule="auto"/>
        <w:ind w:firstLine="709"/>
        <w:jc w:val="both"/>
        <w:rPr>
          <w:rFonts w:ascii="Times New Roman" w:hAnsi="Times New Roman"/>
          <w:color w:val="000000"/>
          <w:sz w:val="24"/>
          <w:szCs w:val="24"/>
        </w:rPr>
      </w:pPr>
      <w:r w:rsidRPr="003F66A4">
        <w:rPr>
          <w:rFonts w:ascii="Times New Roman" w:hAnsi="Times New Roman"/>
          <w:color w:val="000000"/>
          <w:sz w:val="24"/>
          <w:szCs w:val="24"/>
        </w:rPr>
        <w:t>3. Депутатам, председателю Совета депутатов</w:t>
      </w:r>
      <w:r w:rsidRPr="003F66A4">
        <w:rPr>
          <w:rFonts w:ascii="Times New Roman" w:hAnsi="Times New Roman"/>
          <w:sz w:val="24"/>
          <w:szCs w:val="24"/>
        </w:rPr>
        <w:t xml:space="preserve"> Широкоярского сельсовета</w:t>
      </w:r>
      <w:r w:rsidRPr="003F66A4">
        <w:rPr>
          <w:rFonts w:ascii="Times New Roman" w:hAnsi="Times New Roman"/>
          <w:color w:val="000000"/>
          <w:sz w:val="24"/>
          <w:szCs w:val="24"/>
        </w:rPr>
        <w:t>, Главе</w:t>
      </w:r>
      <w:r w:rsidRPr="003F66A4">
        <w:rPr>
          <w:rFonts w:ascii="Times New Roman" w:hAnsi="Times New Roman"/>
          <w:sz w:val="24"/>
          <w:szCs w:val="24"/>
        </w:rPr>
        <w:t xml:space="preserve"> Широкоярского сельсовета</w:t>
      </w:r>
      <w:r w:rsidRPr="003F66A4">
        <w:rPr>
          <w:rFonts w:ascii="Times New Roman" w:eastAsia="Times New Roman" w:hAnsi="Times New Roman"/>
          <w:i/>
          <w:color w:val="000000"/>
          <w:sz w:val="24"/>
          <w:szCs w:val="24"/>
          <w:lang w:eastAsia="ru-RU"/>
        </w:rPr>
        <w:t xml:space="preserve"> </w:t>
      </w:r>
      <w:r w:rsidRPr="003F66A4">
        <w:rPr>
          <w:rFonts w:ascii="Times New Roman" w:eastAsia="Times New Roman" w:hAnsi="Times New Roman"/>
          <w:color w:val="000000"/>
          <w:sz w:val="24"/>
          <w:szCs w:val="24"/>
          <w:lang w:eastAsia="ru-RU"/>
        </w:rPr>
        <w:t>гарантируются:</w:t>
      </w:r>
    </w:p>
    <w:p w:rsidR="003F66A4" w:rsidRPr="003F66A4" w:rsidRDefault="003F66A4" w:rsidP="003F66A4">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r w:rsidRPr="003F66A4">
        <w:rPr>
          <w:rFonts w:ascii="Times New Roman" w:eastAsia="Times New Roman" w:hAnsi="Times New Roman"/>
          <w:color w:val="000000"/>
          <w:sz w:val="24"/>
          <w:szCs w:val="24"/>
          <w:lang w:eastAsia="ru-RU"/>
        </w:rPr>
        <w:t>1) право на получение информации;</w:t>
      </w:r>
    </w:p>
    <w:p w:rsidR="003F66A4" w:rsidRPr="003F66A4" w:rsidRDefault="003F66A4" w:rsidP="003F66A4">
      <w:pPr>
        <w:autoSpaceDE w:val="0"/>
        <w:autoSpaceDN w:val="0"/>
        <w:adjustRightInd w:val="0"/>
        <w:spacing w:after="0" w:line="240" w:lineRule="auto"/>
        <w:ind w:firstLine="720"/>
        <w:jc w:val="both"/>
        <w:rPr>
          <w:rFonts w:ascii="Times New Roman" w:hAnsi="Times New Roman"/>
          <w:color w:val="000000"/>
          <w:sz w:val="24"/>
          <w:szCs w:val="24"/>
        </w:rPr>
      </w:pPr>
      <w:r w:rsidRPr="003F66A4">
        <w:rPr>
          <w:rFonts w:ascii="Times New Roman" w:eastAsia="Times New Roman" w:hAnsi="Times New Roman"/>
          <w:color w:val="000000"/>
          <w:sz w:val="24"/>
          <w:szCs w:val="24"/>
          <w:lang w:eastAsia="ru-RU"/>
        </w:rPr>
        <w:t>2)</w:t>
      </w:r>
      <w:r w:rsidRPr="003F66A4">
        <w:rPr>
          <w:rFonts w:ascii="Times New Roman" w:hAnsi="Times New Roman"/>
          <w:color w:val="000000"/>
          <w:sz w:val="24"/>
          <w:szCs w:val="24"/>
        </w:rPr>
        <w:t> право на посещение:</w:t>
      </w:r>
    </w:p>
    <w:p w:rsidR="003F66A4" w:rsidRPr="003F66A4" w:rsidRDefault="003F66A4" w:rsidP="003F66A4">
      <w:pPr>
        <w:autoSpaceDE w:val="0"/>
        <w:autoSpaceDN w:val="0"/>
        <w:adjustRightInd w:val="0"/>
        <w:spacing w:after="0" w:line="240" w:lineRule="auto"/>
        <w:ind w:firstLine="720"/>
        <w:jc w:val="both"/>
        <w:rPr>
          <w:rFonts w:ascii="Times New Roman" w:hAnsi="Times New Roman"/>
          <w:color w:val="000000"/>
          <w:sz w:val="24"/>
          <w:szCs w:val="24"/>
        </w:rPr>
      </w:pPr>
      <w:r w:rsidRPr="003F66A4">
        <w:rPr>
          <w:rFonts w:ascii="Times New Roman" w:hAnsi="Times New Roman"/>
          <w:color w:val="000000"/>
          <w:sz w:val="24"/>
          <w:szCs w:val="24"/>
        </w:rPr>
        <w:t>а) органов государственной власти Новосибирской области, государственных органов Новосибирской области;</w:t>
      </w:r>
    </w:p>
    <w:p w:rsidR="003F66A4" w:rsidRPr="003F66A4" w:rsidRDefault="003F66A4" w:rsidP="003F66A4">
      <w:pPr>
        <w:autoSpaceDE w:val="0"/>
        <w:autoSpaceDN w:val="0"/>
        <w:adjustRightInd w:val="0"/>
        <w:spacing w:after="0" w:line="240" w:lineRule="auto"/>
        <w:ind w:firstLine="720"/>
        <w:jc w:val="both"/>
        <w:rPr>
          <w:rFonts w:ascii="Times New Roman" w:hAnsi="Times New Roman"/>
          <w:color w:val="000000"/>
          <w:sz w:val="24"/>
          <w:szCs w:val="24"/>
        </w:rPr>
      </w:pPr>
      <w:r w:rsidRPr="003F66A4">
        <w:rPr>
          <w:rFonts w:ascii="Times New Roman" w:hAnsi="Times New Roman"/>
          <w:color w:val="000000"/>
          <w:sz w:val="24"/>
          <w:szCs w:val="24"/>
        </w:rPr>
        <w:t>б) органов местного самоуправления и муниципальных органов</w:t>
      </w:r>
      <w:r w:rsidRPr="003F66A4">
        <w:rPr>
          <w:rFonts w:ascii="Times New Roman" w:hAnsi="Times New Roman"/>
          <w:sz w:val="24"/>
          <w:szCs w:val="24"/>
        </w:rPr>
        <w:t xml:space="preserve"> Широкоярского сельсовета</w:t>
      </w:r>
      <w:r w:rsidRPr="003F66A4">
        <w:rPr>
          <w:rFonts w:ascii="Times New Roman" w:hAnsi="Times New Roman"/>
          <w:color w:val="000000"/>
          <w:sz w:val="24"/>
          <w:szCs w:val="24"/>
        </w:rPr>
        <w:t>;</w:t>
      </w:r>
    </w:p>
    <w:p w:rsidR="003F66A4" w:rsidRPr="003F66A4" w:rsidRDefault="003F66A4" w:rsidP="003F66A4">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r w:rsidRPr="003F66A4">
        <w:rPr>
          <w:rFonts w:ascii="Times New Roman" w:hAnsi="Times New Roman"/>
          <w:color w:val="000000"/>
          <w:sz w:val="24"/>
          <w:szCs w:val="24"/>
        </w:rPr>
        <w:t>3) </w:t>
      </w:r>
      <w:r w:rsidRPr="003F66A4">
        <w:rPr>
          <w:rFonts w:ascii="Times New Roman" w:eastAsia="Times New Roman" w:hAnsi="Times New Roman"/>
          <w:color w:val="000000"/>
          <w:sz w:val="24"/>
          <w:szCs w:val="24"/>
          <w:lang w:eastAsia="ru-RU"/>
        </w:rPr>
        <w:t>прием в первоочередном порядке:</w:t>
      </w:r>
    </w:p>
    <w:p w:rsidR="00547828" w:rsidRDefault="003F66A4" w:rsidP="003F66A4">
      <w:pPr>
        <w:autoSpaceDE w:val="0"/>
        <w:autoSpaceDN w:val="0"/>
        <w:adjustRightInd w:val="0"/>
        <w:spacing w:after="0" w:line="240" w:lineRule="auto"/>
        <w:ind w:firstLine="720"/>
        <w:jc w:val="both"/>
        <w:rPr>
          <w:rFonts w:ascii="Times New Roman" w:hAnsi="Times New Roman"/>
          <w:color w:val="000000"/>
          <w:sz w:val="24"/>
          <w:szCs w:val="24"/>
        </w:rPr>
      </w:pPr>
      <w:r w:rsidRPr="003F66A4">
        <w:rPr>
          <w:rFonts w:ascii="Times New Roman" w:eastAsia="Times New Roman" w:hAnsi="Times New Roman"/>
          <w:color w:val="000000"/>
          <w:sz w:val="24"/>
          <w:szCs w:val="24"/>
          <w:lang w:eastAsia="ru-RU"/>
        </w:rPr>
        <w:t xml:space="preserve">а) должностными лицами органов </w:t>
      </w:r>
      <w:r w:rsidRPr="003F66A4">
        <w:rPr>
          <w:rFonts w:ascii="Times New Roman" w:hAnsi="Times New Roman"/>
          <w:color w:val="000000"/>
          <w:sz w:val="24"/>
          <w:szCs w:val="24"/>
        </w:rPr>
        <w:t xml:space="preserve">государственной власти Новосибирской области, </w:t>
      </w:r>
    </w:p>
    <w:p w:rsidR="003F66A4" w:rsidRPr="003F66A4" w:rsidRDefault="003F66A4" w:rsidP="003F66A4">
      <w:pPr>
        <w:autoSpaceDE w:val="0"/>
        <w:autoSpaceDN w:val="0"/>
        <w:adjustRightInd w:val="0"/>
        <w:spacing w:after="0" w:line="240" w:lineRule="auto"/>
        <w:ind w:firstLine="720"/>
        <w:jc w:val="both"/>
        <w:rPr>
          <w:rFonts w:ascii="Times New Roman" w:hAnsi="Times New Roman"/>
          <w:color w:val="000000"/>
          <w:sz w:val="24"/>
          <w:szCs w:val="24"/>
        </w:rPr>
      </w:pPr>
      <w:r w:rsidRPr="003F66A4">
        <w:rPr>
          <w:rFonts w:ascii="Times New Roman" w:hAnsi="Times New Roman"/>
          <w:color w:val="000000"/>
          <w:sz w:val="24"/>
          <w:szCs w:val="24"/>
        </w:rPr>
        <w:t>государственных органов Новосибирской области;</w:t>
      </w:r>
    </w:p>
    <w:p w:rsidR="003F66A4" w:rsidRPr="003F66A4" w:rsidRDefault="003F66A4" w:rsidP="003F66A4">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r w:rsidRPr="003F66A4">
        <w:rPr>
          <w:rFonts w:ascii="Times New Roman" w:hAnsi="Times New Roman"/>
          <w:color w:val="000000"/>
          <w:sz w:val="24"/>
          <w:szCs w:val="24"/>
        </w:rPr>
        <w:lastRenderedPageBreak/>
        <w:t>б) </w:t>
      </w:r>
      <w:r w:rsidRPr="003F66A4">
        <w:rPr>
          <w:rFonts w:ascii="Times New Roman" w:eastAsia="Times New Roman" w:hAnsi="Times New Roman"/>
          <w:color w:val="000000"/>
          <w:sz w:val="24"/>
          <w:szCs w:val="24"/>
          <w:lang w:eastAsia="ru-RU"/>
        </w:rPr>
        <w:t xml:space="preserve">должностными лицами </w:t>
      </w:r>
      <w:r w:rsidRPr="003F66A4">
        <w:rPr>
          <w:rFonts w:ascii="Times New Roman" w:hAnsi="Times New Roman"/>
          <w:color w:val="000000"/>
          <w:sz w:val="24"/>
          <w:szCs w:val="24"/>
        </w:rPr>
        <w:t xml:space="preserve">органов местного самоуправления и муниципальных органов </w:t>
      </w:r>
      <w:r w:rsidRPr="003F66A4">
        <w:rPr>
          <w:rFonts w:ascii="Times New Roman" w:hAnsi="Times New Roman"/>
          <w:sz w:val="24"/>
          <w:szCs w:val="24"/>
        </w:rPr>
        <w:t>Широкоярского сельсовета</w:t>
      </w:r>
      <w:r w:rsidRPr="003F66A4">
        <w:rPr>
          <w:rFonts w:ascii="Times New Roman" w:eastAsia="Times New Roman" w:hAnsi="Times New Roman"/>
          <w:color w:val="000000"/>
          <w:sz w:val="24"/>
          <w:szCs w:val="24"/>
          <w:lang w:eastAsia="ru-RU"/>
        </w:rPr>
        <w:t>;</w:t>
      </w:r>
    </w:p>
    <w:p w:rsidR="003F66A4" w:rsidRPr="003F66A4" w:rsidRDefault="003F66A4" w:rsidP="003F66A4">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r w:rsidRPr="003F66A4">
        <w:rPr>
          <w:rFonts w:ascii="Times New Roman" w:eastAsia="Times New Roman" w:hAnsi="Times New Roman"/>
          <w:color w:val="000000"/>
          <w:sz w:val="24"/>
          <w:szCs w:val="24"/>
          <w:lang w:eastAsia="ru-RU"/>
        </w:rPr>
        <w:t>в) руководителями муниципальных унитарных предприятий и муниципальных учреждений, учредителем которых является администрация Широкоярского сельсовета.</w:t>
      </w:r>
    </w:p>
    <w:p w:rsidR="003F66A4" w:rsidRPr="003F66A4" w:rsidRDefault="003F66A4" w:rsidP="003F66A4">
      <w:pPr>
        <w:autoSpaceDE w:val="0"/>
        <w:autoSpaceDN w:val="0"/>
        <w:adjustRightInd w:val="0"/>
        <w:spacing w:after="0" w:line="240" w:lineRule="auto"/>
        <w:ind w:firstLine="709"/>
        <w:jc w:val="both"/>
        <w:rPr>
          <w:rFonts w:ascii="Times New Roman" w:hAnsi="Times New Roman"/>
          <w:color w:val="000000"/>
          <w:sz w:val="24"/>
          <w:szCs w:val="24"/>
        </w:rPr>
      </w:pPr>
      <w:r w:rsidRPr="003F66A4">
        <w:rPr>
          <w:rFonts w:ascii="Times New Roman" w:hAnsi="Times New Roman"/>
          <w:color w:val="000000"/>
          <w:sz w:val="24"/>
          <w:szCs w:val="24"/>
        </w:rPr>
        <w:t>4. Депутатам, председателю Совета депутатов</w:t>
      </w:r>
      <w:r w:rsidRPr="003F66A4">
        <w:rPr>
          <w:rFonts w:ascii="Times New Roman" w:hAnsi="Times New Roman"/>
          <w:sz w:val="24"/>
          <w:szCs w:val="24"/>
        </w:rPr>
        <w:t xml:space="preserve"> Широкоярского сельсовета</w:t>
      </w:r>
      <w:r w:rsidRPr="003F66A4">
        <w:rPr>
          <w:rFonts w:ascii="Times New Roman" w:hAnsi="Times New Roman"/>
          <w:color w:val="000000"/>
          <w:sz w:val="24"/>
          <w:szCs w:val="24"/>
        </w:rPr>
        <w:t>, Главе</w:t>
      </w:r>
      <w:r w:rsidRPr="003F66A4">
        <w:rPr>
          <w:rFonts w:ascii="Times New Roman" w:hAnsi="Times New Roman"/>
          <w:sz w:val="24"/>
          <w:szCs w:val="24"/>
        </w:rPr>
        <w:t xml:space="preserve"> Широкоярского сельсовета</w:t>
      </w:r>
      <w:r w:rsidRPr="003F66A4">
        <w:rPr>
          <w:rFonts w:ascii="Times New Roman" w:eastAsia="Times New Roman" w:hAnsi="Times New Roman"/>
          <w:i/>
          <w:color w:val="000000"/>
          <w:sz w:val="24"/>
          <w:szCs w:val="24"/>
          <w:lang w:eastAsia="ru-RU"/>
        </w:rPr>
        <w:t xml:space="preserve">, </w:t>
      </w:r>
      <w:r w:rsidRPr="003F66A4">
        <w:rPr>
          <w:rFonts w:ascii="Times New Roman" w:eastAsia="Times New Roman" w:hAnsi="Times New Roman"/>
          <w:color w:val="000000"/>
          <w:sz w:val="24"/>
          <w:szCs w:val="24"/>
          <w:lang w:eastAsia="ru-RU"/>
        </w:rPr>
        <w:t>осуществляющим свои полномочия на постоянной основе,</w:t>
      </w:r>
      <w:r w:rsidRPr="003F66A4">
        <w:rPr>
          <w:rFonts w:ascii="Times New Roman" w:hAnsi="Times New Roman"/>
          <w:color w:val="000000"/>
          <w:sz w:val="24"/>
          <w:szCs w:val="24"/>
        </w:rPr>
        <w:t xml:space="preserve"> также </w:t>
      </w:r>
      <w:r w:rsidRPr="003F66A4">
        <w:rPr>
          <w:rFonts w:ascii="Times New Roman" w:eastAsia="Times New Roman" w:hAnsi="Times New Roman"/>
          <w:color w:val="000000"/>
          <w:sz w:val="24"/>
          <w:szCs w:val="24"/>
          <w:lang w:eastAsia="ru-RU"/>
        </w:rPr>
        <w:t>гарантируются:</w:t>
      </w:r>
    </w:p>
    <w:p w:rsidR="003F66A4" w:rsidRPr="003F66A4" w:rsidRDefault="003F66A4" w:rsidP="003F66A4">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r w:rsidRPr="003F66A4">
        <w:rPr>
          <w:rFonts w:ascii="Times New Roman" w:eastAsia="Times New Roman" w:hAnsi="Times New Roman"/>
          <w:color w:val="000000"/>
          <w:sz w:val="24"/>
          <w:szCs w:val="24"/>
          <w:lang w:eastAsia="ru-RU"/>
        </w:rPr>
        <w:t>1) оплата труда;</w:t>
      </w:r>
    </w:p>
    <w:p w:rsidR="003F66A4" w:rsidRPr="003F66A4" w:rsidRDefault="003F66A4" w:rsidP="003F66A4">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r w:rsidRPr="003F66A4">
        <w:rPr>
          <w:rFonts w:ascii="Times New Roman" w:eastAsia="Times New Roman" w:hAnsi="Times New Roman"/>
          <w:color w:val="000000"/>
          <w:sz w:val="24"/>
          <w:szCs w:val="24"/>
          <w:lang w:eastAsia="ru-RU"/>
        </w:rPr>
        <w:t>2) ежегодные основной и дополнительный оплачиваемые отпуска;</w:t>
      </w:r>
    </w:p>
    <w:p w:rsidR="003F66A4" w:rsidRPr="003F66A4" w:rsidRDefault="003F66A4" w:rsidP="003F66A4">
      <w:pPr>
        <w:autoSpaceDE w:val="0"/>
        <w:autoSpaceDN w:val="0"/>
        <w:adjustRightInd w:val="0"/>
        <w:spacing w:after="0" w:line="240" w:lineRule="auto"/>
        <w:ind w:firstLine="720"/>
        <w:jc w:val="both"/>
        <w:rPr>
          <w:rFonts w:ascii="Times New Roman" w:hAnsi="Times New Roman"/>
          <w:color w:val="000000"/>
          <w:sz w:val="24"/>
          <w:szCs w:val="24"/>
        </w:rPr>
      </w:pPr>
      <w:r w:rsidRPr="003F66A4">
        <w:rPr>
          <w:rFonts w:ascii="Times New Roman" w:eastAsia="Times New Roman" w:hAnsi="Times New Roman"/>
          <w:color w:val="000000"/>
          <w:sz w:val="24"/>
          <w:szCs w:val="24"/>
          <w:lang w:eastAsia="ru-RU"/>
        </w:rPr>
        <w:t>3) </w:t>
      </w:r>
      <w:r w:rsidRPr="003F66A4">
        <w:rPr>
          <w:rFonts w:ascii="Times New Roman" w:hAnsi="Times New Roman"/>
          <w:color w:val="000000"/>
          <w:sz w:val="24"/>
          <w:szCs w:val="24"/>
        </w:rPr>
        <w:t>предоставление служебного помещения (рабочего места), оборудованного мебелью, средствами связи (включая доступ к информационно-телекоммуникационной сети «Интернет»), компьютерной техникой (компьютером, принтером), копировально-множительной техникой;</w:t>
      </w:r>
    </w:p>
    <w:p w:rsidR="003F66A4" w:rsidRPr="003F66A4" w:rsidRDefault="003F66A4" w:rsidP="003F66A4">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r w:rsidRPr="003F66A4">
        <w:rPr>
          <w:rFonts w:ascii="Times New Roman" w:eastAsia="Times New Roman" w:hAnsi="Times New Roman"/>
          <w:color w:val="000000"/>
          <w:sz w:val="24"/>
          <w:szCs w:val="24"/>
          <w:lang w:eastAsia="ru-RU"/>
        </w:rPr>
        <w:t>4) возможность использования служебного автотранспорта.</w:t>
      </w:r>
    </w:p>
    <w:p w:rsidR="003F66A4" w:rsidRPr="003F66A4" w:rsidRDefault="003F66A4" w:rsidP="003F66A4">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F66A4">
        <w:rPr>
          <w:rFonts w:ascii="Times New Roman" w:eastAsia="Times New Roman" w:hAnsi="Times New Roman"/>
          <w:color w:val="000000"/>
          <w:sz w:val="24"/>
          <w:szCs w:val="24"/>
          <w:lang w:eastAsia="ru-RU"/>
        </w:rPr>
        <w:t xml:space="preserve">5) ежемесячная доплата к страховой пенсии </w:t>
      </w:r>
      <w:r w:rsidRPr="003F66A4">
        <w:rPr>
          <w:rFonts w:ascii="Times New Roman" w:eastAsia="Times New Roman" w:hAnsi="Times New Roman"/>
          <w:iCs/>
          <w:color w:val="000000"/>
          <w:sz w:val="24"/>
          <w:szCs w:val="24"/>
          <w:lang w:eastAsia="ru-RU"/>
        </w:rPr>
        <w:t>по старости (инвалидности), назначенной в соответствии с федеральным законодательством,</w:t>
      </w:r>
      <w:r w:rsidRPr="003F66A4">
        <w:rPr>
          <w:rFonts w:ascii="Times New Roman" w:eastAsia="Times New Roman" w:hAnsi="Times New Roman"/>
          <w:iCs/>
          <w:sz w:val="24"/>
          <w:szCs w:val="24"/>
          <w:lang w:eastAsia="ru-RU"/>
        </w:rPr>
        <w:t xml:space="preserve"> </w:t>
      </w:r>
      <w:r w:rsidRPr="003F66A4">
        <w:rPr>
          <w:rFonts w:ascii="Times New Roman" w:eastAsia="Times New Roman" w:hAnsi="Times New Roman"/>
          <w:color w:val="000000"/>
          <w:sz w:val="24"/>
          <w:szCs w:val="24"/>
          <w:lang w:eastAsia="ru-RU"/>
        </w:rPr>
        <w:t xml:space="preserve">при осуществлении своих полномочий не менее четырех лет. </w:t>
      </w:r>
      <w:r w:rsidRPr="003F66A4">
        <w:rPr>
          <w:rFonts w:ascii="Times New Roman" w:eastAsia="Times New Roman" w:hAnsi="Times New Roman"/>
          <w:sz w:val="24"/>
          <w:szCs w:val="24"/>
          <w:lang w:eastAsia="ru-RU"/>
        </w:rPr>
        <w:t>Ежемесячная доплата к страховой пенсии устанавливается лицам, уволенным (освобожденным от должности) в связи с прекращением полномочий (в том числе досрочно), за исключением случаев прекращения полномочий, связанных с виновными действиями.</w:t>
      </w:r>
    </w:p>
    <w:p w:rsidR="003F66A4" w:rsidRPr="003F66A4" w:rsidRDefault="003F66A4" w:rsidP="003F66A4">
      <w:pPr>
        <w:autoSpaceDE w:val="0"/>
        <w:autoSpaceDN w:val="0"/>
        <w:adjustRightInd w:val="0"/>
        <w:spacing w:after="0" w:line="240" w:lineRule="auto"/>
        <w:ind w:firstLine="720"/>
        <w:jc w:val="both"/>
        <w:rPr>
          <w:rFonts w:ascii="Times New Roman" w:hAnsi="Times New Roman"/>
          <w:color w:val="000000"/>
          <w:sz w:val="24"/>
          <w:szCs w:val="24"/>
        </w:rPr>
      </w:pPr>
      <w:r w:rsidRPr="003F66A4">
        <w:rPr>
          <w:rFonts w:ascii="Times New Roman" w:eastAsia="Times New Roman" w:hAnsi="Times New Roman"/>
          <w:color w:val="000000"/>
          <w:sz w:val="24"/>
          <w:szCs w:val="24"/>
          <w:lang w:eastAsia="ru-RU"/>
        </w:rPr>
        <w:t xml:space="preserve">5. Оплата труда </w:t>
      </w:r>
      <w:r w:rsidRPr="003F66A4">
        <w:rPr>
          <w:rFonts w:ascii="Times New Roman" w:hAnsi="Times New Roman"/>
          <w:color w:val="000000"/>
          <w:sz w:val="24"/>
          <w:szCs w:val="24"/>
        </w:rPr>
        <w:t>Главы</w:t>
      </w:r>
      <w:r w:rsidRPr="003F66A4">
        <w:rPr>
          <w:rFonts w:ascii="Times New Roman" w:hAnsi="Times New Roman"/>
          <w:sz w:val="24"/>
          <w:szCs w:val="24"/>
        </w:rPr>
        <w:t xml:space="preserve"> Широкоярского сельсовета</w:t>
      </w:r>
      <w:r w:rsidRPr="003F66A4">
        <w:rPr>
          <w:rFonts w:ascii="Times New Roman" w:eastAsia="Times New Roman" w:hAnsi="Times New Roman"/>
          <w:i/>
          <w:color w:val="000000"/>
          <w:sz w:val="24"/>
          <w:szCs w:val="24"/>
          <w:lang w:eastAsia="ru-RU"/>
        </w:rPr>
        <w:t xml:space="preserve">, </w:t>
      </w:r>
      <w:r w:rsidRPr="003F66A4">
        <w:rPr>
          <w:rFonts w:ascii="Times New Roman" w:hAnsi="Times New Roman"/>
          <w:color w:val="000000"/>
          <w:sz w:val="24"/>
          <w:szCs w:val="24"/>
        </w:rPr>
        <w:t>депутата, председателя Совета депутатов</w:t>
      </w:r>
      <w:r w:rsidRPr="003F66A4">
        <w:rPr>
          <w:rFonts w:ascii="Times New Roman" w:hAnsi="Times New Roman"/>
          <w:sz w:val="24"/>
          <w:szCs w:val="24"/>
        </w:rPr>
        <w:t xml:space="preserve"> Широкоярского сельсовета</w:t>
      </w:r>
      <w:r w:rsidRPr="003F66A4">
        <w:rPr>
          <w:rFonts w:ascii="Times New Roman" w:eastAsia="Times New Roman" w:hAnsi="Times New Roman"/>
          <w:i/>
          <w:color w:val="000000"/>
          <w:sz w:val="24"/>
          <w:szCs w:val="24"/>
          <w:lang w:eastAsia="ru-RU"/>
        </w:rPr>
        <w:t>,</w:t>
      </w:r>
      <w:r w:rsidRPr="003F66A4">
        <w:rPr>
          <w:rFonts w:ascii="Times New Roman" w:hAnsi="Times New Roman"/>
          <w:color w:val="000000"/>
          <w:sz w:val="24"/>
          <w:szCs w:val="24"/>
        </w:rPr>
        <w:t xml:space="preserve"> </w:t>
      </w:r>
      <w:r w:rsidRPr="003F66A4">
        <w:rPr>
          <w:rFonts w:ascii="Times New Roman" w:eastAsia="Times New Roman" w:hAnsi="Times New Roman"/>
          <w:color w:val="000000"/>
          <w:sz w:val="24"/>
          <w:szCs w:val="24"/>
          <w:lang w:eastAsia="ru-RU"/>
        </w:rPr>
        <w:t>осуществляющих свои полномочия на постоянной основе,</w:t>
      </w:r>
      <w:r w:rsidRPr="003F66A4">
        <w:rPr>
          <w:rFonts w:ascii="Times New Roman" w:hAnsi="Times New Roman"/>
          <w:color w:val="000000"/>
          <w:sz w:val="24"/>
          <w:szCs w:val="24"/>
        </w:rPr>
        <w:t xml:space="preserve"> </w:t>
      </w:r>
      <w:r w:rsidRPr="003F66A4">
        <w:rPr>
          <w:rFonts w:ascii="Times New Roman" w:eastAsia="Times New Roman" w:hAnsi="Times New Roman"/>
          <w:color w:val="000000"/>
          <w:sz w:val="24"/>
          <w:szCs w:val="24"/>
          <w:lang w:eastAsia="ru-RU"/>
        </w:rPr>
        <w:t xml:space="preserve">состоит из ежемесячного денежного содержания (вознаграждения), ежемесячных и иных дополнительных выплат, </w:t>
      </w:r>
      <w:r w:rsidRPr="003F66A4">
        <w:rPr>
          <w:rFonts w:ascii="Times New Roman" w:eastAsia="Times New Roman" w:hAnsi="Times New Roman"/>
          <w:iCs/>
          <w:sz w:val="24"/>
          <w:szCs w:val="24"/>
          <w:lang w:eastAsia="ru-RU"/>
        </w:rPr>
        <w:t>определяемых в соответствии с федеральным законодательством и законодательством Новосибирской области.</w:t>
      </w:r>
      <w:r w:rsidRPr="003F66A4">
        <w:rPr>
          <w:rFonts w:ascii="Times New Roman" w:eastAsia="Times New Roman" w:hAnsi="Times New Roman"/>
          <w:sz w:val="24"/>
          <w:szCs w:val="24"/>
          <w:lang w:eastAsia="ru-RU"/>
        </w:rPr>
        <w:t xml:space="preserve"> </w:t>
      </w:r>
    </w:p>
    <w:p w:rsidR="003F66A4" w:rsidRPr="003F66A4" w:rsidRDefault="003F66A4" w:rsidP="003F66A4">
      <w:pPr>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F66A4">
        <w:rPr>
          <w:rFonts w:ascii="Times New Roman" w:hAnsi="Times New Roman"/>
          <w:color w:val="000000"/>
          <w:sz w:val="24"/>
          <w:szCs w:val="24"/>
        </w:rPr>
        <w:t>6. Главе</w:t>
      </w:r>
      <w:r w:rsidRPr="003F66A4">
        <w:rPr>
          <w:rFonts w:ascii="Times New Roman" w:hAnsi="Times New Roman"/>
          <w:sz w:val="24"/>
          <w:szCs w:val="24"/>
        </w:rPr>
        <w:t xml:space="preserve"> Широкоярского сельсовета</w:t>
      </w:r>
      <w:r w:rsidRPr="003F66A4">
        <w:rPr>
          <w:rFonts w:ascii="Times New Roman" w:eastAsia="Times New Roman" w:hAnsi="Times New Roman"/>
          <w:i/>
          <w:color w:val="000000"/>
          <w:sz w:val="24"/>
          <w:szCs w:val="24"/>
          <w:lang w:eastAsia="ru-RU"/>
        </w:rPr>
        <w:t xml:space="preserve">, </w:t>
      </w:r>
      <w:r w:rsidRPr="003F66A4">
        <w:rPr>
          <w:rFonts w:ascii="Times New Roman" w:hAnsi="Times New Roman"/>
          <w:color w:val="000000"/>
          <w:sz w:val="24"/>
          <w:szCs w:val="24"/>
        </w:rPr>
        <w:t>депутатам, председателю Совета депутатов</w:t>
      </w:r>
      <w:r w:rsidRPr="003F66A4">
        <w:rPr>
          <w:rFonts w:ascii="Times New Roman" w:hAnsi="Times New Roman"/>
          <w:sz w:val="24"/>
          <w:szCs w:val="24"/>
        </w:rPr>
        <w:t xml:space="preserve"> Широкоярского сельсовета</w:t>
      </w:r>
      <w:r w:rsidRPr="003F66A4">
        <w:rPr>
          <w:rFonts w:ascii="Times New Roman" w:eastAsia="Times New Roman" w:hAnsi="Times New Roman"/>
          <w:i/>
          <w:color w:val="000000"/>
          <w:sz w:val="24"/>
          <w:szCs w:val="24"/>
          <w:lang w:eastAsia="ru-RU"/>
        </w:rPr>
        <w:t xml:space="preserve">, </w:t>
      </w:r>
      <w:r w:rsidRPr="003F66A4">
        <w:rPr>
          <w:rFonts w:ascii="Times New Roman" w:eastAsia="Times New Roman" w:hAnsi="Times New Roman"/>
          <w:color w:val="000000"/>
          <w:sz w:val="24"/>
          <w:szCs w:val="24"/>
          <w:lang w:eastAsia="ru-RU"/>
        </w:rPr>
        <w:t xml:space="preserve">осуществляющим свои полномочия на постоянной основе, гарантируется предоставление ежегодного основного оплачиваемого отпуска продолжительностью 30 календарных дней и ежегодного дополнительного оплачиваемого отпуска продолжительностью не более 13 календарных дней. </w:t>
      </w:r>
    </w:p>
    <w:p w:rsidR="003F66A4" w:rsidRPr="003F66A4" w:rsidRDefault="003F66A4" w:rsidP="003F66A4">
      <w:pPr>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F66A4">
        <w:rPr>
          <w:rFonts w:ascii="Times New Roman" w:eastAsia="Times New Roman" w:hAnsi="Times New Roman"/>
          <w:color w:val="000000"/>
          <w:sz w:val="24"/>
          <w:szCs w:val="24"/>
          <w:lang w:eastAsia="ru-RU"/>
        </w:rPr>
        <w:t xml:space="preserve">При предоставлении ежегодного основного оплачиваемого отпуска один раз в год производится единовременная выплата, не превышающая двукратного размера ежемесячного денежного содержания (вознаграждения). </w:t>
      </w:r>
    </w:p>
    <w:p w:rsidR="003F66A4" w:rsidRPr="003F66A4" w:rsidRDefault="003F66A4" w:rsidP="003F66A4">
      <w:pPr>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3F66A4">
        <w:rPr>
          <w:rFonts w:ascii="Times New Roman" w:hAnsi="Times New Roman"/>
          <w:color w:val="000000"/>
          <w:sz w:val="24"/>
          <w:szCs w:val="24"/>
        </w:rPr>
        <w:t>7. Депутатам, председателю Совета депутатов</w:t>
      </w:r>
      <w:r w:rsidRPr="003F66A4">
        <w:rPr>
          <w:rFonts w:ascii="Times New Roman" w:hAnsi="Times New Roman"/>
          <w:sz w:val="24"/>
          <w:szCs w:val="24"/>
        </w:rPr>
        <w:t xml:space="preserve"> Широкоярского сельсовета</w:t>
      </w:r>
      <w:r w:rsidRPr="003F66A4">
        <w:rPr>
          <w:rFonts w:ascii="Times New Roman" w:eastAsia="Times New Roman" w:hAnsi="Times New Roman"/>
          <w:i/>
          <w:color w:val="000000"/>
          <w:sz w:val="24"/>
          <w:szCs w:val="24"/>
          <w:lang w:eastAsia="ru-RU"/>
        </w:rPr>
        <w:t xml:space="preserve">, </w:t>
      </w:r>
      <w:r w:rsidRPr="003F66A4">
        <w:rPr>
          <w:rFonts w:ascii="Times New Roman" w:hAnsi="Times New Roman"/>
          <w:color w:val="000000"/>
          <w:sz w:val="24"/>
          <w:szCs w:val="24"/>
        </w:rPr>
        <w:t xml:space="preserve">осуществляющим свои полномочия на </w:t>
      </w:r>
      <w:r w:rsidRPr="003F66A4">
        <w:rPr>
          <w:rFonts w:ascii="Times New Roman" w:eastAsia="Times New Roman" w:hAnsi="Times New Roman"/>
          <w:color w:val="000000"/>
          <w:sz w:val="24"/>
          <w:szCs w:val="24"/>
          <w:lang w:eastAsia="ru-RU"/>
        </w:rPr>
        <w:t>непостоянной основе, гарантируется возмещение расходов на проезд от места жительства к месту нахождения Совета депутатов</w:t>
      </w:r>
      <w:r w:rsidRPr="003F66A4">
        <w:rPr>
          <w:rFonts w:ascii="Times New Roman" w:hAnsi="Times New Roman"/>
          <w:sz w:val="24"/>
          <w:szCs w:val="24"/>
        </w:rPr>
        <w:t xml:space="preserve"> Широкоярского сельсовета</w:t>
      </w:r>
      <w:r w:rsidRPr="003F66A4">
        <w:rPr>
          <w:rFonts w:ascii="Times New Roman" w:eastAsia="Times New Roman" w:hAnsi="Times New Roman"/>
          <w:color w:val="000000"/>
          <w:sz w:val="24"/>
          <w:szCs w:val="24"/>
          <w:lang w:eastAsia="ru-RU"/>
        </w:rPr>
        <w:t xml:space="preserve"> и обратно в целях исполнения своих полномочий.</w:t>
      </w:r>
    </w:p>
    <w:p w:rsidR="003F66A4" w:rsidRPr="003F66A4" w:rsidRDefault="003F66A4" w:rsidP="003F66A4">
      <w:pPr>
        <w:autoSpaceDE w:val="0"/>
        <w:autoSpaceDN w:val="0"/>
        <w:adjustRightInd w:val="0"/>
        <w:spacing w:after="0" w:line="240" w:lineRule="auto"/>
        <w:ind w:firstLine="709"/>
        <w:jc w:val="both"/>
        <w:rPr>
          <w:rFonts w:ascii="Times New Roman" w:hAnsi="Times New Roman"/>
          <w:bCs/>
          <w:color w:val="000000"/>
          <w:sz w:val="24"/>
          <w:szCs w:val="24"/>
        </w:rPr>
      </w:pPr>
      <w:r w:rsidRPr="003F66A4">
        <w:rPr>
          <w:rFonts w:ascii="Times New Roman" w:hAnsi="Times New Roman"/>
          <w:color w:val="000000"/>
          <w:sz w:val="24"/>
          <w:szCs w:val="24"/>
        </w:rPr>
        <w:t>8. Депутаты, председатель Совета депутатов</w:t>
      </w:r>
      <w:r w:rsidRPr="003F66A4">
        <w:rPr>
          <w:rFonts w:ascii="Times New Roman" w:hAnsi="Times New Roman"/>
          <w:sz w:val="24"/>
          <w:szCs w:val="24"/>
        </w:rPr>
        <w:t xml:space="preserve"> Широкоярского сельсовета</w:t>
      </w:r>
      <w:r w:rsidRPr="003F66A4">
        <w:rPr>
          <w:rFonts w:ascii="Times New Roman" w:eastAsia="Times New Roman" w:hAnsi="Times New Roman"/>
          <w:i/>
          <w:color w:val="000000"/>
          <w:sz w:val="24"/>
          <w:szCs w:val="24"/>
          <w:lang w:eastAsia="ru-RU"/>
        </w:rPr>
        <w:t xml:space="preserve">, </w:t>
      </w:r>
      <w:r w:rsidRPr="003F66A4">
        <w:rPr>
          <w:rFonts w:ascii="Times New Roman" w:hAnsi="Times New Roman"/>
          <w:color w:val="000000"/>
          <w:sz w:val="24"/>
          <w:szCs w:val="24"/>
        </w:rPr>
        <w:t>Глава</w:t>
      </w:r>
      <w:r w:rsidRPr="003F66A4">
        <w:rPr>
          <w:rFonts w:ascii="Times New Roman" w:hAnsi="Times New Roman"/>
          <w:sz w:val="24"/>
          <w:szCs w:val="24"/>
        </w:rPr>
        <w:t xml:space="preserve"> Широкоярского сельсовета</w:t>
      </w:r>
      <w:r w:rsidRPr="003F66A4">
        <w:rPr>
          <w:rFonts w:ascii="Times New Roman" w:hAnsi="Times New Roman"/>
          <w:color w:val="000000"/>
          <w:sz w:val="24"/>
          <w:szCs w:val="24"/>
        </w:rPr>
        <w:t xml:space="preserve"> </w:t>
      </w:r>
      <w:r w:rsidRPr="003F66A4">
        <w:rPr>
          <w:rFonts w:ascii="Times New Roman" w:hAnsi="Times New Roman"/>
          <w:bCs/>
          <w:color w:val="000000"/>
          <w:sz w:val="24"/>
          <w:szCs w:val="24"/>
        </w:rPr>
        <w:t>вправе получать копии муниципальных правовых актов</w:t>
      </w:r>
      <w:r w:rsidRPr="003F66A4">
        <w:rPr>
          <w:rFonts w:ascii="Times New Roman" w:hAnsi="Times New Roman"/>
          <w:sz w:val="24"/>
          <w:szCs w:val="24"/>
        </w:rPr>
        <w:t xml:space="preserve"> Широкоярского сельсовета</w:t>
      </w:r>
      <w:r w:rsidRPr="003F66A4">
        <w:rPr>
          <w:rFonts w:ascii="Times New Roman" w:hAnsi="Times New Roman"/>
          <w:bCs/>
          <w:color w:val="000000"/>
          <w:sz w:val="24"/>
          <w:szCs w:val="24"/>
        </w:rPr>
        <w:t>.</w:t>
      </w:r>
    </w:p>
    <w:p w:rsidR="003F66A4" w:rsidRPr="003F66A4" w:rsidRDefault="003F66A4" w:rsidP="003F66A4">
      <w:pPr>
        <w:autoSpaceDE w:val="0"/>
        <w:autoSpaceDN w:val="0"/>
        <w:adjustRightInd w:val="0"/>
        <w:spacing w:after="0" w:line="240" w:lineRule="auto"/>
        <w:ind w:firstLine="709"/>
        <w:jc w:val="both"/>
        <w:rPr>
          <w:rFonts w:ascii="Times New Roman" w:hAnsi="Times New Roman"/>
          <w:color w:val="000000"/>
          <w:sz w:val="24"/>
          <w:szCs w:val="24"/>
        </w:rPr>
      </w:pPr>
      <w:r w:rsidRPr="003F66A4">
        <w:rPr>
          <w:rFonts w:ascii="Times New Roman" w:hAnsi="Times New Roman"/>
          <w:color w:val="000000"/>
          <w:sz w:val="24"/>
          <w:szCs w:val="24"/>
        </w:rPr>
        <w:t xml:space="preserve">9. Порядок реализации </w:t>
      </w:r>
      <w:r w:rsidRPr="003F66A4">
        <w:rPr>
          <w:rFonts w:ascii="Times New Roman" w:eastAsia="Times New Roman" w:hAnsi="Times New Roman"/>
          <w:sz w:val="24"/>
          <w:szCs w:val="24"/>
          <w:lang w:eastAsia="ru-RU"/>
        </w:rPr>
        <w:t xml:space="preserve">гарантий депутатам, </w:t>
      </w:r>
      <w:r w:rsidRPr="003F66A4">
        <w:rPr>
          <w:rFonts w:ascii="Times New Roman" w:hAnsi="Times New Roman"/>
          <w:color w:val="000000"/>
          <w:sz w:val="24"/>
          <w:szCs w:val="24"/>
        </w:rPr>
        <w:t>председателю Совета депутатов</w:t>
      </w:r>
      <w:r w:rsidRPr="003F66A4">
        <w:rPr>
          <w:rFonts w:ascii="Times New Roman" w:hAnsi="Times New Roman"/>
          <w:sz w:val="24"/>
          <w:szCs w:val="24"/>
        </w:rPr>
        <w:t xml:space="preserve"> Широкоярского сельсовета</w:t>
      </w:r>
      <w:r w:rsidRPr="003F66A4">
        <w:rPr>
          <w:rFonts w:ascii="Times New Roman" w:eastAsia="Times New Roman" w:hAnsi="Times New Roman"/>
          <w:i/>
          <w:color w:val="000000"/>
          <w:sz w:val="24"/>
          <w:szCs w:val="24"/>
          <w:lang w:eastAsia="ru-RU"/>
        </w:rPr>
        <w:t xml:space="preserve">, </w:t>
      </w:r>
      <w:r w:rsidRPr="003F66A4">
        <w:rPr>
          <w:rFonts w:ascii="Times New Roman" w:hAnsi="Times New Roman"/>
          <w:color w:val="000000"/>
          <w:sz w:val="24"/>
          <w:szCs w:val="24"/>
        </w:rPr>
        <w:t>Главе</w:t>
      </w:r>
      <w:r w:rsidRPr="003F66A4">
        <w:rPr>
          <w:rFonts w:ascii="Times New Roman" w:hAnsi="Times New Roman"/>
          <w:sz w:val="24"/>
          <w:szCs w:val="24"/>
        </w:rPr>
        <w:t xml:space="preserve"> Широкоярского сельсовета</w:t>
      </w:r>
      <w:r w:rsidRPr="003F66A4">
        <w:rPr>
          <w:rFonts w:ascii="Times New Roman" w:eastAsia="Times New Roman" w:hAnsi="Times New Roman"/>
          <w:sz w:val="24"/>
          <w:szCs w:val="24"/>
          <w:lang w:eastAsia="ru-RU"/>
        </w:rPr>
        <w:t xml:space="preserve">, определенных настоящей статьей, за исключением гарантий, предусмотренных подпунктом «а» пункта 2 и подпунктом «а» пункта 3 части 3 настоящей статьи, устанавливается муниципальными правовыми актами </w:t>
      </w:r>
      <w:r w:rsidRPr="003F66A4">
        <w:rPr>
          <w:rFonts w:ascii="Times New Roman" w:hAnsi="Times New Roman"/>
          <w:color w:val="000000"/>
          <w:sz w:val="24"/>
          <w:szCs w:val="24"/>
        </w:rPr>
        <w:t>Совета депутатов</w:t>
      </w:r>
      <w:r w:rsidRPr="003F66A4">
        <w:rPr>
          <w:rFonts w:ascii="Times New Roman" w:hAnsi="Times New Roman"/>
          <w:sz w:val="24"/>
          <w:szCs w:val="24"/>
        </w:rPr>
        <w:t xml:space="preserve"> Широкоярского сельсовета</w:t>
      </w:r>
      <w:r w:rsidRPr="003F66A4">
        <w:rPr>
          <w:rFonts w:ascii="Times New Roman" w:eastAsia="Times New Roman" w:hAnsi="Times New Roman"/>
          <w:sz w:val="24"/>
          <w:szCs w:val="24"/>
          <w:lang w:eastAsia="ru-RU"/>
        </w:rPr>
        <w:t>.</w:t>
      </w:r>
      <w:r w:rsidRPr="003F66A4">
        <w:rPr>
          <w:rFonts w:ascii="Times New Roman" w:hAnsi="Times New Roman"/>
          <w:color w:val="000000"/>
          <w:sz w:val="24"/>
          <w:szCs w:val="24"/>
        </w:rPr>
        <w:t>».</w:t>
      </w:r>
    </w:p>
    <w:p w:rsidR="003F66A4" w:rsidRPr="00547828" w:rsidRDefault="003F66A4" w:rsidP="003F66A4">
      <w:pPr>
        <w:autoSpaceDE w:val="0"/>
        <w:autoSpaceDN w:val="0"/>
        <w:adjustRightInd w:val="0"/>
        <w:spacing w:after="0" w:line="240" w:lineRule="auto"/>
        <w:jc w:val="both"/>
        <w:rPr>
          <w:rFonts w:ascii="Times New Roman" w:hAnsi="Times New Roman"/>
          <w:b/>
          <w:sz w:val="16"/>
          <w:szCs w:val="16"/>
        </w:rPr>
      </w:pPr>
    </w:p>
    <w:p w:rsidR="003F66A4" w:rsidRPr="003F66A4" w:rsidRDefault="003F66A4" w:rsidP="00547828">
      <w:pPr>
        <w:autoSpaceDE w:val="0"/>
        <w:autoSpaceDN w:val="0"/>
        <w:adjustRightInd w:val="0"/>
        <w:spacing w:after="0" w:line="240" w:lineRule="auto"/>
        <w:jc w:val="both"/>
        <w:rPr>
          <w:rFonts w:ascii="Times New Roman" w:hAnsi="Times New Roman"/>
          <w:sz w:val="24"/>
          <w:szCs w:val="24"/>
        </w:rPr>
      </w:pPr>
      <w:r w:rsidRPr="003F66A4">
        <w:rPr>
          <w:rFonts w:ascii="Times New Roman" w:hAnsi="Times New Roman"/>
          <w:sz w:val="24"/>
          <w:szCs w:val="24"/>
        </w:rPr>
        <w:t>Глава Широкоярского сельсовета</w:t>
      </w:r>
    </w:p>
    <w:p w:rsidR="00547828" w:rsidRDefault="003F66A4" w:rsidP="00547828">
      <w:pPr>
        <w:shd w:val="clear" w:color="auto" w:fill="FFFFFF"/>
        <w:spacing w:after="0" w:line="240" w:lineRule="auto"/>
        <w:rPr>
          <w:rFonts w:ascii="Times New Roman" w:eastAsia="Times New Roman" w:hAnsi="Times New Roman"/>
          <w:color w:val="1D2129"/>
          <w:sz w:val="24"/>
          <w:szCs w:val="24"/>
          <w:lang w:eastAsia="ru-RU"/>
        </w:rPr>
      </w:pPr>
      <w:r w:rsidRPr="003F66A4">
        <w:rPr>
          <w:rFonts w:ascii="Times New Roman" w:hAnsi="Times New Roman"/>
          <w:sz w:val="24"/>
          <w:szCs w:val="24"/>
        </w:rPr>
        <w:t xml:space="preserve">Мошковского района Новосибирской области                                           </w:t>
      </w:r>
      <w:r w:rsidR="00547828">
        <w:rPr>
          <w:rFonts w:ascii="Times New Roman" w:hAnsi="Times New Roman"/>
          <w:sz w:val="24"/>
          <w:szCs w:val="24"/>
        </w:rPr>
        <w:t xml:space="preserve">                        </w:t>
      </w:r>
      <w:proofErr w:type="spellStart"/>
      <w:r w:rsidRPr="003F66A4">
        <w:rPr>
          <w:rFonts w:ascii="Times New Roman" w:hAnsi="Times New Roman"/>
          <w:sz w:val="24"/>
          <w:szCs w:val="24"/>
        </w:rPr>
        <w:t>А.М.Шашлов</w:t>
      </w:r>
      <w:proofErr w:type="spellEnd"/>
      <w:r w:rsidR="00547828">
        <w:rPr>
          <w:rFonts w:ascii="Times New Roman" w:eastAsia="Times New Roman" w:hAnsi="Times New Roman"/>
          <w:color w:val="1D2129"/>
          <w:sz w:val="24"/>
          <w:szCs w:val="24"/>
          <w:lang w:eastAsia="ru-RU"/>
        </w:rPr>
        <w:t xml:space="preserve"> </w:t>
      </w:r>
    </w:p>
    <w:p w:rsidR="00547828" w:rsidRDefault="00547828" w:rsidP="00547828">
      <w:pPr>
        <w:shd w:val="clear" w:color="auto" w:fill="FFFFFF"/>
        <w:spacing w:after="0" w:line="240" w:lineRule="auto"/>
        <w:rPr>
          <w:rFonts w:ascii="Times New Roman" w:hAnsi="Times New Roman"/>
          <w:b/>
          <w:sz w:val="24"/>
          <w:szCs w:val="24"/>
          <w:lang w:eastAsia="ru-RU"/>
        </w:rPr>
      </w:pPr>
    </w:p>
    <w:p w:rsidR="00547828" w:rsidRPr="00547828" w:rsidRDefault="00547828" w:rsidP="00547828">
      <w:pPr>
        <w:shd w:val="clear" w:color="auto" w:fill="FFFFFF"/>
        <w:spacing w:after="0" w:line="240" w:lineRule="auto"/>
        <w:jc w:val="center"/>
        <w:rPr>
          <w:rFonts w:ascii="Times New Roman" w:eastAsia="Times New Roman" w:hAnsi="Times New Roman"/>
          <w:color w:val="1D2129"/>
          <w:sz w:val="24"/>
          <w:szCs w:val="24"/>
          <w:lang w:eastAsia="ru-RU"/>
        </w:rPr>
      </w:pPr>
      <w:r w:rsidRPr="00547828">
        <w:rPr>
          <w:rFonts w:ascii="Times New Roman" w:hAnsi="Times New Roman"/>
          <w:b/>
          <w:sz w:val="24"/>
          <w:szCs w:val="24"/>
          <w:lang w:eastAsia="ru-RU"/>
        </w:rPr>
        <w:t>Вниманию жителей Мошковского района!!!</w:t>
      </w:r>
    </w:p>
    <w:p w:rsidR="00547828" w:rsidRPr="00547828" w:rsidRDefault="00547828" w:rsidP="00547828">
      <w:pPr>
        <w:spacing w:after="0" w:line="240" w:lineRule="auto"/>
        <w:ind w:firstLine="567"/>
        <w:jc w:val="both"/>
        <w:rPr>
          <w:rFonts w:ascii="Times New Roman" w:hAnsi="Times New Roman"/>
          <w:sz w:val="24"/>
          <w:szCs w:val="24"/>
          <w:lang w:eastAsia="ru-RU"/>
        </w:rPr>
      </w:pPr>
      <w:r w:rsidRPr="00547828">
        <w:rPr>
          <w:rFonts w:ascii="Times New Roman" w:hAnsi="Times New Roman"/>
          <w:b/>
          <w:sz w:val="24"/>
          <w:szCs w:val="24"/>
          <w:lang w:eastAsia="ru-RU"/>
        </w:rPr>
        <w:t>03.06.2019</w:t>
      </w:r>
      <w:r w:rsidRPr="00547828">
        <w:rPr>
          <w:rFonts w:ascii="Times New Roman" w:hAnsi="Times New Roman"/>
          <w:sz w:val="24"/>
          <w:szCs w:val="24"/>
          <w:lang w:eastAsia="ru-RU"/>
        </w:rPr>
        <w:t xml:space="preserve"> в Новосибирской области прекращает работу аналоговое телевидение и область переходит на цифровое эфирное телерадиовещание (далее - ЦЭТВ). </w:t>
      </w:r>
    </w:p>
    <w:p w:rsidR="00547828" w:rsidRPr="00547828" w:rsidRDefault="00547828" w:rsidP="00547828">
      <w:pPr>
        <w:spacing w:after="0" w:line="240" w:lineRule="auto"/>
        <w:ind w:firstLine="567"/>
        <w:jc w:val="both"/>
        <w:rPr>
          <w:rFonts w:ascii="Times New Roman" w:hAnsi="Times New Roman"/>
          <w:sz w:val="24"/>
          <w:szCs w:val="24"/>
          <w:lang w:eastAsia="ru-RU"/>
        </w:rPr>
      </w:pPr>
      <w:r w:rsidRPr="00547828">
        <w:rPr>
          <w:rFonts w:ascii="Times New Roman" w:hAnsi="Times New Roman"/>
          <w:sz w:val="24"/>
          <w:szCs w:val="24"/>
          <w:lang w:eastAsia="ru-RU"/>
        </w:rPr>
        <w:t xml:space="preserve">В настоящее время в значительной части сельских населенных пунктов осуществляется эфирная </w:t>
      </w:r>
      <w:r w:rsidRPr="00547828">
        <w:rPr>
          <w:rFonts w:ascii="Times New Roman" w:hAnsi="Times New Roman"/>
          <w:b/>
          <w:sz w:val="24"/>
          <w:szCs w:val="24"/>
          <w:lang w:eastAsia="ru-RU"/>
        </w:rPr>
        <w:t>аналоговая</w:t>
      </w:r>
      <w:r w:rsidRPr="00547828">
        <w:rPr>
          <w:rFonts w:ascii="Times New Roman" w:hAnsi="Times New Roman"/>
          <w:sz w:val="24"/>
          <w:szCs w:val="24"/>
          <w:lang w:eastAsia="ru-RU"/>
        </w:rPr>
        <w:t xml:space="preserve"> трансляция одной или двух-трёх программ, а где-то телевидения нет вообще. </w:t>
      </w:r>
    </w:p>
    <w:p w:rsidR="00F55A69" w:rsidRPr="00547828" w:rsidRDefault="00547828" w:rsidP="00547828">
      <w:pPr>
        <w:spacing w:after="0" w:line="240" w:lineRule="auto"/>
        <w:ind w:firstLine="567"/>
        <w:jc w:val="both"/>
        <w:rPr>
          <w:rFonts w:ascii="Times New Roman" w:hAnsi="Times New Roman"/>
          <w:sz w:val="24"/>
          <w:szCs w:val="24"/>
          <w:lang w:eastAsia="ru-RU"/>
        </w:rPr>
      </w:pPr>
      <w:r w:rsidRPr="00547828">
        <w:rPr>
          <w:rFonts w:ascii="Times New Roman" w:hAnsi="Times New Roman"/>
          <w:sz w:val="24"/>
          <w:szCs w:val="24"/>
          <w:lang w:eastAsia="ru-RU"/>
        </w:rPr>
        <w:t>С запуском сети цифрового эфирного вещания жители всех населенных пунктов получат возможность абсолютно бесплатно смотреть 20 каналов высокого качества:</w:t>
      </w: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927"/>
      </w:tblGrid>
      <w:tr w:rsidR="00547828" w:rsidRPr="00547828" w:rsidTr="00A317A5">
        <w:tc>
          <w:tcPr>
            <w:tcW w:w="4927" w:type="dxa"/>
          </w:tcPr>
          <w:p w:rsidR="00547828" w:rsidRPr="00547828" w:rsidRDefault="00F55A69" w:rsidP="00547828">
            <w:pPr>
              <w:numPr>
                <w:ilvl w:val="0"/>
                <w:numId w:val="43"/>
              </w:numPr>
              <w:spacing w:after="0" w:line="240" w:lineRule="auto"/>
              <w:ind w:left="0" w:hanging="431"/>
              <w:jc w:val="both"/>
              <w:rPr>
                <w:rFonts w:ascii="Times New Roman" w:hAnsi="Times New Roman"/>
                <w:sz w:val="24"/>
                <w:szCs w:val="24"/>
                <w:lang w:eastAsia="ru-RU"/>
              </w:rPr>
            </w:pPr>
            <w:r>
              <w:rPr>
                <w:noProof/>
                <w:lang w:eastAsia="ru-RU"/>
              </w:rPr>
              <w:lastRenderedPageBreak/>
              <w:drawing>
                <wp:anchor distT="0" distB="0" distL="114300" distR="114300" simplePos="0" relativeHeight="251709440" behindDoc="1" locked="0" layoutInCell="1" allowOverlap="1" wp14:anchorId="313789BA" wp14:editId="3AAB62D6">
                  <wp:simplePos x="0" y="0"/>
                  <wp:positionH relativeFrom="column">
                    <wp:posOffset>11490</wp:posOffset>
                  </wp:positionH>
                  <wp:positionV relativeFrom="paragraph">
                    <wp:posOffset>103517</wp:posOffset>
                  </wp:positionV>
                  <wp:extent cx="3020060" cy="1811020"/>
                  <wp:effectExtent l="0" t="0" r="8890" b="0"/>
                  <wp:wrapTight wrapText="bothSides">
                    <wp:wrapPolygon edited="0">
                      <wp:start x="0" y="0"/>
                      <wp:lineTo x="0" y="21358"/>
                      <wp:lineTo x="21527" y="21358"/>
                      <wp:lineTo x="21527" y="0"/>
                      <wp:lineTo x="0" y="0"/>
                    </wp:wrapPolygon>
                  </wp:wrapTight>
                  <wp:docPr id="23" name="Рисунок 23" descr="http://mayak-01mr.ru/wp-content/uploads/2018/09/tv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yak-01mr.ru/wp-content/uploads/2018/09/tv_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0060" cy="181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828" w:rsidRPr="00547828">
              <w:rPr>
                <w:rFonts w:ascii="Times New Roman" w:hAnsi="Times New Roman"/>
                <w:sz w:val="24"/>
                <w:szCs w:val="24"/>
                <w:lang w:eastAsia="ru-RU"/>
              </w:rPr>
              <w:t>«Первый канал»</w:t>
            </w:r>
          </w:p>
          <w:p w:rsidR="00547828" w:rsidRPr="00547828" w:rsidRDefault="00547828" w:rsidP="00547828">
            <w:pPr>
              <w:numPr>
                <w:ilvl w:val="0"/>
                <w:numId w:val="43"/>
              </w:numPr>
              <w:spacing w:after="0" w:line="240" w:lineRule="auto"/>
              <w:ind w:left="0" w:hanging="431"/>
              <w:jc w:val="both"/>
              <w:rPr>
                <w:rFonts w:ascii="Times New Roman" w:hAnsi="Times New Roman"/>
                <w:sz w:val="24"/>
                <w:szCs w:val="24"/>
                <w:lang w:eastAsia="ru-RU"/>
              </w:rPr>
            </w:pPr>
            <w:r w:rsidRPr="00547828">
              <w:rPr>
                <w:rFonts w:ascii="Times New Roman" w:hAnsi="Times New Roman"/>
                <w:sz w:val="24"/>
                <w:szCs w:val="24"/>
                <w:lang w:eastAsia="ru-RU"/>
              </w:rPr>
              <w:t>«Россия</w:t>
            </w:r>
          </w:p>
          <w:p w:rsidR="00547828" w:rsidRPr="00547828" w:rsidRDefault="00547828" w:rsidP="00547828">
            <w:pPr>
              <w:numPr>
                <w:ilvl w:val="0"/>
                <w:numId w:val="43"/>
              </w:numPr>
              <w:spacing w:after="0" w:line="240" w:lineRule="auto"/>
              <w:ind w:left="0" w:hanging="431"/>
              <w:jc w:val="both"/>
              <w:rPr>
                <w:rFonts w:ascii="Times New Roman" w:hAnsi="Times New Roman"/>
                <w:sz w:val="24"/>
                <w:szCs w:val="24"/>
                <w:lang w:eastAsia="ru-RU"/>
              </w:rPr>
            </w:pPr>
            <w:r w:rsidRPr="00547828">
              <w:rPr>
                <w:rFonts w:ascii="Times New Roman" w:hAnsi="Times New Roman"/>
                <w:sz w:val="24"/>
                <w:szCs w:val="24"/>
                <w:lang w:eastAsia="ru-RU"/>
              </w:rPr>
              <w:t>«Матч ТВ»</w:t>
            </w:r>
          </w:p>
          <w:p w:rsidR="00547828" w:rsidRPr="00547828" w:rsidRDefault="00547828" w:rsidP="00547828">
            <w:pPr>
              <w:numPr>
                <w:ilvl w:val="0"/>
                <w:numId w:val="43"/>
              </w:numPr>
              <w:spacing w:after="0" w:line="240" w:lineRule="auto"/>
              <w:ind w:left="0" w:hanging="431"/>
              <w:jc w:val="both"/>
              <w:rPr>
                <w:rFonts w:ascii="Times New Roman" w:hAnsi="Times New Roman"/>
                <w:sz w:val="24"/>
                <w:szCs w:val="24"/>
                <w:lang w:eastAsia="ru-RU"/>
              </w:rPr>
            </w:pPr>
            <w:r w:rsidRPr="00547828">
              <w:rPr>
                <w:rFonts w:ascii="Times New Roman" w:hAnsi="Times New Roman"/>
                <w:sz w:val="24"/>
                <w:szCs w:val="24"/>
                <w:lang w:eastAsia="ru-RU"/>
              </w:rPr>
              <w:t>«НТВ»</w:t>
            </w:r>
          </w:p>
          <w:p w:rsidR="00547828" w:rsidRPr="00547828" w:rsidRDefault="00547828" w:rsidP="00F55A69">
            <w:pPr>
              <w:numPr>
                <w:ilvl w:val="0"/>
                <w:numId w:val="43"/>
              </w:numPr>
              <w:spacing w:after="0" w:line="240" w:lineRule="auto"/>
              <w:ind w:left="0" w:hanging="431"/>
              <w:jc w:val="both"/>
              <w:rPr>
                <w:rFonts w:ascii="Times New Roman" w:hAnsi="Times New Roman"/>
                <w:sz w:val="24"/>
                <w:szCs w:val="24"/>
                <w:lang w:eastAsia="ru-RU"/>
              </w:rPr>
            </w:pPr>
            <w:r w:rsidRPr="00547828">
              <w:rPr>
                <w:rFonts w:ascii="Times New Roman" w:hAnsi="Times New Roman"/>
                <w:sz w:val="24"/>
                <w:szCs w:val="24"/>
                <w:lang w:eastAsia="ru-RU"/>
              </w:rPr>
              <w:t>«Пятый канал»</w:t>
            </w:r>
          </w:p>
        </w:tc>
        <w:tc>
          <w:tcPr>
            <w:tcW w:w="4927" w:type="dxa"/>
          </w:tcPr>
          <w:p w:rsidR="00F55A69" w:rsidRDefault="00F55A69" w:rsidP="00547828">
            <w:pPr>
              <w:numPr>
                <w:ilvl w:val="0"/>
                <w:numId w:val="43"/>
              </w:numPr>
              <w:spacing w:after="0" w:line="240" w:lineRule="auto"/>
              <w:ind w:left="0" w:firstLine="210"/>
              <w:jc w:val="both"/>
              <w:rPr>
                <w:rFonts w:ascii="Times New Roman" w:hAnsi="Times New Roman"/>
                <w:sz w:val="24"/>
                <w:szCs w:val="24"/>
                <w:lang w:eastAsia="ru-RU"/>
              </w:rPr>
            </w:pPr>
            <w:r>
              <w:rPr>
                <w:rFonts w:ascii="Times New Roman" w:hAnsi="Times New Roman"/>
                <w:sz w:val="24"/>
                <w:szCs w:val="24"/>
                <w:lang w:eastAsia="ru-RU"/>
              </w:rPr>
              <w:t>«ТВ Центр»</w:t>
            </w:r>
          </w:p>
          <w:p w:rsidR="00F55A69" w:rsidRDefault="00F55A69" w:rsidP="00547828">
            <w:pPr>
              <w:numPr>
                <w:ilvl w:val="0"/>
                <w:numId w:val="43"/>
              </w:numPr>
              <w:spacing w:after="0" w:line="240" w:lineRule="auto"/>
              <w:ind w:left="0" w:firstLine="210"/>
              <w:jc w:val="both"/>
              <w:rPr>
                <w:rFonts w:ascii="Times New Roman" w:hAnsi="Times New Roman"/>
                <w:sz w:val="24"/>
                <w:szCs w:val="24"/>
                <w:lang w:eastAsia="ru-RU"/>
              </w:rPr>
            </w:pPr>
            <w:r>
              <w:rPr>
                <w:rFonts w:ascii="Times New Roman" w:hAnsi="Times New Roman"/>
                <w:sz w:val="24"/>
                <w:szCs w:val="24"/>
                <w:lang w:eastAsia="ru-RU"/>
              </w:rPr>
              <w:t>«ОТР»</w:t>
            </w:r>
          </w:p>
          <w:p w:rsidR="00547828" w:rsidRPr="00547828" w:rsidRDefault="00547828" w:rsidP="00547828">
            <w:pPr>
              <w:numPr>
                <w:ilvl w:val="0"/>
                <w:numId w:val="43"/>
              </w:numPr>
              <w:spacing w:after="0" w:line="240" w:lineRule="auto"/>
              <w:ind w:left="0" w:firstLine="210"/>
              <w:jc w:val="both"/>
              <w:rPr>
                <w:rFonts w:ascii="Times New Roman" w:hAnsi="Times New Roman"/>
                <w:sz w:val="24"/>
                <w:szCs w:val="24"/>
                <w:lang w:eastAsia="ru-RU"/>
              </w:rPr>
            </w:pPr>
            <w:r w:rsidRPr="00547828">
              <w:rPr>
                <w:rFonts w:ascii="Times New Roman" w:hAnsi="Times New Roman"/>
                <w:sz w:val="24"/>
                <w:szCs w:val="24"/>
                <w:lang w:eastAsia="ru-RU"/>
              </w:rPr>
              <w:t>«</w:t>
            </w:r>
            <w:proofErr w:type="spellStart"/>
            <w:r w:rsidRPr="00547828">
              <w:rPr>
                <w:rFonts w:ascii="Times New Roman" w:hAnsi="Times New Roman"/>
                <w:sz w:val="24"/>
                <w:szCs w:val="24"/>
                <w:lang w:eastAsia="ru-RU"/>
              </w:rPr>
              <w:t>Рен</w:t>
            </w:r>
            <w:proofErr w:type="spellEnd"/>
            <w:r w:rsidRPr="00547828">
              <w:rPr>
                <w:rFonts w:ascii="Times New Roman" w:hAnsi="Times New Roman"/>
                <w:sz w:val="24"/>
                <w:szCs w:val="24"/>
                <w:lang w:eastAsia="ru-RU"/>
              </w:rPr>
              <w:t xml:space="preserve"> ТВ»</w:t>
            </w:r>
          </w:p>
          <w:p w:rsidR="00547828" w:rsidRPr="00547828" w:rsidRDefault="00547828" w:rsidP="00547828">
            <w:pPr>
              <w:numPr>
                <w:ilvl w:val="0"/>
                <w:numId w:val="43"/>
              </w:numPr>
              <w:spacing w:after="0" w:line="240" w:lineRule="auto"/>
              <w:ind w:left="0" w:firstLine="210"/>
              <w:jc w:val="both"/>
              <w:rPr>
                <w:rFonts w:ascii="Times New Roman" w:hAnsi="Times New Roman"/>
                <w:sz w:val="24"/>
                <w:szCs w:val="24"/>
                <w:lang w:eastAsia="ru-RU"/>
              </w:rPr>
            </w:pPr>
            <w:r w:rsidRPr="00547828">
              <w:rPr>
                <w:rFonts w:ascii="Times New Roman" w:hAnsi="Times New Roman"/>
                <w:sz w:val="24"/>
                <w:szCs w:val="24"/>
                <w:lang w:eastAsia="ru-RU"/>
              </w:rPr>
              <w:t>«Спас»</w:t>
            </w:r>
          </w:p>
          <w:p w:rsidR="00547828" w:rsidRPr="00547828" w:rsidRDefault="00547828" w:rsidP="00547828">
            <w:pPr>
              <w:numPr>
                <w:ilvl w:val="0"/>
                <w:numId w:val="43"/>
              </w:numPr>
              <w:spacing w:after="0" w:line="240" w:lineRule="auto"/>
              <w:ind w:left="0" w:firstLine="210"/>
              <w:jc w:val="both"/>
              <w:rPr>
                <w:rFonts w:ascii="Times New Roman" w:hAnsi="Times New Roman"/>
                <w:sz w:val="24"/>
                <w:szCs w:val="24"/>
                <w:lang w:eastAsia="ru-RU"/>
              </w:rPr>
            </w:pPr>
            <w:r w:rsidRPr="00547828">
              <w:rPr>
                <w:rFonts w:ascii="Times New Roman" w:hAnsi="Times New Roman"/>
                <w:sz w:val="24"/>
                <w:szCs w:val="24"/>
                <w:lang w:eastAsia="ru-RU"/>
              </w:rPr>
              <w:t>«СТС»</w:t>
            </w:r>
          </w:p>
          <w:p w:rsidR="00547828" w:rsidRPr="00547828" w:rsidRDefault="00547828" w:rsidP="00547828">
            <w:pPr>
              <w:numPr>
                <w:ilvl w:val="0"/>
                <w:numId w:val="43"/>
              </w:numPr>
              <w:spacing w:after="0" w:line="240" w:lineRule="auto"/>
              <w:ind w:left="0" w:firstLine="210"/>
              <w:jc w:val="both"/>
              <w:rPr>
                <w:rFonts w:ascii="Times New Roman" w:hAnsi="Times New Roman"/>
                <w:sz w:val="24"/>
                <w:szCs w:val="24"/>
                <w:lang w:eastAsia="ru-RU"/>
              </w:rPr>
            </w:pPr>
            <w:r w:rsidRPr="00547828">
              <w:rPr>
                <w:rFonts w:ascii="Times New Roman" w:hAnsi="Times New Roman"/>
                <w:sz w:val="24"/>
                <w:szCs w:val="24"/>
                <w:lang w:eastAsia="ru-RU"/>
              </w:rPr>
              <w:t>«Домашний»</w:t>
            </w:r>
          </w:p>
          <w:p w:rsidR="00547828" w:rsidRPr="00547828" w:rsidRDefault="00547828" w:rsidP="00547828">
            <w:pPr>
              <w:numPr>
                <w:ilvl w:val="0"/>
                <w:numId w:val="43"/>
              </w:numPr>
              <w:spacing w:after="0" w:line="240" w:lineRule="auto"/>
              <w:ind w:left="0" w:firstLine="210"/>
              <w:jc w:val="both"/>
              <w:rPr>
                <w:rFonts w:ascii="Times New Roman" w:hAnsi="Times New Roman"/>
                <w:sz w:val="24"/>
                <w:szCs w:val="24"/>
                <w:lang w:eastAsia="ru-RU"/>
              </w:rPr>
            </w:pPr>
            <w:r w:rsidRPr="00547828">
              <w:rPr>
                <w:rFonts w:ascii="Times New Roman" w:hAnsi="Times New Roman"/>
                <w:sz w:val="24"/>
                <w:szCs w:val="24"/>
                <w:lang w:eastAsia="ru-RU"/>
              </w:rPr>
              <w:t>«ТВ-3»</w:t>
            </w:r>
          </w:p>
          <w:p w:rsidR="00547828" w:rsidRPr="00547828" w:rsidRDefault="00547828" w:rsidP="00547828">
            <w:pPr>
              <w:numPr>
                <w:ilvl w:val="0"/>
                <w:numId w:val="43"/>
              </w:numPr>
              <w:spacing w:after="0" w:line="240" w:lineRule="auto"/>
              <w:ind w:left="0" w:firstLine="210"/>
              <w:jc w:val="both"/>
              <w:rPr>
                <w:rFonts w:ascii="Times New Roman" w:hAnsi="Times New Roman"/>
                <w:sz w:val="24"/>
                <w:szCs w:val="24"/>
                <w:lang w:eastAsia="ru-RU"/>
              </w:rPr>
            </w:pPr>
            <w:r w:rsidRPr="00547828">
              <w:rPr>
                <w:rFonts w:ascii="Times New Roman" w:hAnsi="Times New Roman"/>
                <w:sz w:val="24"/>
                <w:szCs w:val="24"/>
                <w:lang w:eastAsia="ru-RU"/>
              </w:rPr>
              <w:t>«Пятница»</w:t>
            </w:r>
          </w:p>
          <w:p w:rsidR="00547828" w:rsidRPr="00547828" w:rsidRDefault="00547828" w:rsidP="00547828">
            <w:pPr>
              <w:numPr>
                <w:ilvl w:val="0"/>
                <w:numId w:val="43"/>
              </w:numPr>
              <w:spacing w:after="0" w:line="240" w:lineRule="auto"/>
              <w:ind w:left="0" w:firstLine="210"/>
              <w:jc w:val="both"/>
              <w:rPr>
                <w:rFonts w:ascii="Times New Roman" w:hAnsi="Times New Roman"/>
                <w:sz w:val="24"/>
                <w:szCs w:val="24"/>
                <w:lang w:eastAsia="ru-RU"/>
              </w:rPr>
            </w:pPr>
            <w:r w:rsidRPr="00547828">
              <w:rPr>
                <w:rFonts w:ascii="Times New Roman" w:hAnsi="Times New Roman"/>
                <w:sz w:val="24"/>
                <w:szCs w:val="24"/>
                <w:lang w:eastAsia="ru-RU"/>
              </w:rPr>
              <w:t>«Звезда»</w:t>
            </w:r>
          </w:p>
          <w:p w:rsidR="00547828" w:rsidRPr="00547828" w:rsidRDefault="00547828" w:rsidP="00547828">
            <w:pPr>
              <w:numPr>
                <w:ilvl w:val="0"/>
                <w:numId w:val="43"/>
              </w:numPr>
              <w:spacing w:after="0" w:line="240" w:lineRule="auto"/>
              <w:ind w:left="0" w:firstLine="210"/>
              <w:jc w:val="both"/>
              <w:rPr>
                <w:rFonts w:ascii="Times New Roman" w:hAnsi="Times New Roman"/>
                <w:sz w:val="24"/>
                <w:szCs w:val="24"/>
                <w:lang w:eastAsia="ru-RU"/>
              </w:rPr>
            </w:pPr>
            <w:r w:rsidRPr="00547828">
              <w:rPr>
                <w:rFonts w:ascii="Times New Roman" w:hAnsi="Times New Roman"/>
                <w:sz w:val="24"/>
                <w:szCs w:val="24"/>
                <w:lang w:eastAsia="ru-RU"/>
              </w:rPr>
              <w:t>«МИР»</w:t>
            </w:r>
          </w:p>
          <w:p w:rsidR="00547828" w:rsidRPr="00547828" w:rsidRDefault="00547828" w:rsidP="00547828">
            <w:pPr>
              <w:numPr>
                <w:ilvl w:val="0"/>
                <w:numId w:val="43"/>
              </w:numPr>
              <w:spacing w:after="0" w:line="240" w:lineRule="auto"/>
              <w:ind w:left="0" w:firstLine="210"/>
              <w:jc w:val="both"/>
              <w:rPr>
                <w:rFonts w:ascii="Times New Roman" w:hAnsi="Times New Roman"/>
                <w:sz w:val="24"/>
                <w:szCs w:val="24"/>
                <w:lang w:eastAsia="ru-RU"/>
              </w:rPr>
            </w:pPr>
            <w:r w:rsidRPr="00547828">
              <w:rPr>
                <w:rFonts w:ascii="Times New Roman" w:hAnsi="Times New Roman"/>
                <w:sz w:val="24"/>
                <w:szCs w:val="24"/>
                <w:lang w:eastAsia="ru-RU"/>
              </w:rPr>
              <w:t>«ТНТ»</w:t>
            </w:r>
          </w:p>
          <w:p w:rsidR="00547828" w:rsidRDefault="00547828" w:rsidP="00547828">
            <w:pPr>
              <w:numPr>
                <w:ilvl w:val="0"/>
                <w:numId w:val="43"/>
              </w:numPr>
              <w:spacing w:after="0" w:line="240" w:lineRule="auto"/>
              <w:ind w:left="0" w:firstLine="210"/>
              <w:jc w:val="both"/>
              <w:rPr>
                <w:rFonts w:ascii="Times New Roman" w:hAnsi="Times New Roman"/>
                <w:sz w:val="24"/>
                <w:szCs w:val="24"/>
                <w:lang w:eastAsia="ru-RU"/>
              </w:rPr>
            </w:pPr>
            <w:r w:rsidRPr="00547828">
              <w:rPr>
                <w:rFonts w:ascii="Times New Roman" w:hAnsi="Times New Roman"/>
                <w:sz w:val="24"/>
                <w:szCs w:val="24"/>
                <w:lang w:eastAsia="ru-RU"/>
              </w:rPr>
              <w:t>«Муз ТВ»</w:t>
            </w:r>
          </w:p>
          <w:p w:rsidR="00F55A69" w:rsidRDefault="00F55A69" w:rsidP="00547828">
            <w:pPr>
              <w:numPr>
                <w:ilvl w:val="0"/>
                <w:numId w:val="43"/>
              </w:numPr>
              <w:spacing w:after="0" w:line="240" w:lineRule="auto"/>
              <w:ind w:left="0" w:firstLine="210"/>
              <w:jc w:val="both"/>
              <w:rPr>
                <w:rFonts w:ascii="Times New Roman" w:hAnsi="Times New Roman"/>
                <w:sz w:val="24"/>
                <w:szCs w:val="24"/>
                <w:lang w:eastAsia="ru-RU"/>
              </w:rPr>
            </w:pPr>
            <w:r>
              <w:rPr>
                <w:rFonts w:ascii="Times New Roman" w:hAnsi="Times New Roman"/>
                <w:sz w:val="24"/>
                <w:szCs w:val="24"/>
                <w:lang w:eastAsia="ru-RU"/>
              </w:rPr>
              <w:t>«Карусель»</w:t>
            </w:r>
          </w:p>
          <w:p w:rsidR="00F55A69" w:rsidRDefault="00F55A69" w:rsidP="00547828">
            <w:pPr>
              <w:numPr>
                <w:ilvl w:val="0"/>
                <w:numId w:val="43"/>
              </w:numPr>
              <w:spacing w:after="0" w:line="240" w:lineRule="auto"/>
              <w:ind w:left="0" w:firstLine="210"/>
              <w:jc w:val="both"/>
              <w:rPr>
                <w:rFonts w:ascii="Times New Roman" w:hAnsi="Times New Roman"/>
                <w:sz w:val="24"/>
                <w:szCs w:val="24"/>
                <w:lang w:eastAsia="ru-RU"/>
              </w:rPr>
            </w:pPr>
            <w:r>
              <w:rPr>
                <w:rFonts w:ascii="Times New Roman" w:hAnsi="Times New Roman"/>
                <w:sz w:val="24"/>
                <w:szCs w:val="24"/>
                <w:lang w:eastAsia="ru-RU"/>
              </w:rPr>
              <w:t>«Россия 24»</w:t>
            </w:r>
          </w:p>
          <w:p w:rsidR="00F55A69" w:rsidRPr="00547828" w:rsidRDefault="00F55A69" w:rsidP="00547828">
            <w:pPr>
              <w:numPr>
                <w:ilvl w:val="0"/>
                <w:numId w:val="43"/>
              </w:numPr>
              <w:spacing w:after="0" w:line="240" w:lineRule="auto"/>
              <w:ind w:left="0" w:firstLine="210"/>
              <w:jc w:val="both"/>
              <w:rPr>
                <w:rFonts w:ascii="Times New Roman" w:hAnsi="Times New Roman"/>
                <w:sz w:val="24"/>
                <w:szCs w:val="24"/>
                <w:lang w:eastAsia="ru-RU"/>
              </w:rPr>
            </w:pPr>
            <w:r>
              <w:rPr>
                <w:rFonts w:ascii="Times New Roman" w:hAnsi="Times New Roman"/>
                <w:sz w:val="24"/>
                <w:szCs w:val="24"/>
                <w:lang w:eastAsia="ru-RU"/>
              </w:rPr>
              <w:t>«Россия К»</w:t>
            </w:r>
          </w:p>
        </w:tc>
      </w:tr>
    </w:tbl>
    <w:p w:rsidR="00547828" w:rsidRPr="00547828" w:rsidRDefault="00547828" w:rsidP="00547828">
      <w:pPr>
        <w:spacing w:after="0" w:line="240" w:lineRule="auto"/>
        <w:ind w:firstLine="567"/>
        <w:jc w:val="both"/>
        <w:rPr>
          <w:rFonts w:ascii="Times New Roman" w:hAnsi="Times New Roman"/>
          <w:sz w:val="16"/>
          <w:szCs w:val="16"/>
          <w:lang w:eastAsia="ru-RU"/>
        </w:rPr>
      </w:pPr>
    </w:p>
    <w:p w:rsidR="00547828" w:rsidRPr="00547828" w:rsidRDefault="00547828" w:rsidP="00F55A69">
      <w:pPr>
        <w:spacing w:after="0" w:line="240" w:lineRule="auto"/>
        <w:ind w:firstLine="567"/>
        <w:rPr>
          <w:rFonts w:ascii="Times New Roman" w:hAnsi="Times New Roman"/>
          <w:b/>
          <w:sz w:val="24"/>
          <w:szCs w:val="24"/>
          <w:u w:val="single"/>
          <w:lang w:eastAsia="ru-RU"/>
        </w:rPr>
      </w:pPr>
      <w:r w:rsidRPr="00547828">
        <w:rPr>
          <w:rFonts w:ascii="Times New Roman" w:hAnsi="Times New Roman"/>
          <w:b/>
          <w:sz w:val="24"/>
          <w:szCs w:val="24"/>
          <w:u w:val="single"/>
          <w:lang w:eastAsia="ru-RU"/>
        </w:rPr>
        <w:t>Любой телевизор может принимать ЦЭТВ</w:t>
      </w:r>
    </w:p>
    <w:p w:rsidR="00547828" w:rsidRPr="00547828" w:rsidRDefault="00547828" w:rsidP="00547828">
      <w:pPr>
        <w:spacing w:after="0" w:line="240" w:lineRule="auto"/>
        <w:ind w:firstLine="567"/>
        <w:jc w:val="both"/>
        <w:rPr>
          <w:rFonts w:ascii="Times New Roman" w:hAnsi="Times New Roman"/>
          <w:sz w:val="24"/>
          <w:szCs w:val="24"/>
          <w:lang w:eastAsia="ru-RU"/>
        </w:rPr>
      </w:pPr>
      <w:r w:rsidRPr="00547828">
        <w:rPr>
          <w:rFonts w:ascii="Times New Roman" w:hAnsi="Times New Roman"/>
          <w:sz w:val="24"/>
          <w:szCs w:val="24"/>
          <w:lang w:eastAsia="ru-RU"/>
        </w:rPr>
        <w:t xml:space="preserve">1. Любому телевизору нужна антенна. Она принимает сигнал цифрового эфирного телевидения. В новых телевизорах стандарта </w:t>
      </w:r>
      <w:r w:rsidRPr="00547828">
        <w:rPr>
          <w:rFonts w:ascii="Times New Roman" w:hAnsi="Times New Roman"/>
          <w:sz w:val="24"/>
          <w:szCs w:val="24"/>
          <w:lang w:val="en-US" w:eastAsia="ru-RU"/>
        </w:rPr>
        <w:t>DVB</w:t>
      </w:r>
      <w:r w:rsidRPr="00547828">
        <w:rPr>
          <w:rFonts w:ascii="Times New Roman" w:hAnsi="Times New Roman"/>
          <w:sz w:val="24"/>
          <w:szCs w:val="24"/>
          <w:lang w:eastAsia="ru-RU"/>
        </w:rPr>
        <w:t>-</w:t>
      </w:r>
      <w:r w:rsidRPr="00547828">
        <w:rPr>
          <w:rFonts w:ascii="Times New Roman" w:hAnsi="Times New Roman"/>
          <w:sz w:val="24"/>
          <w:szCs w:val="24"/>
          <w:lang w:val="en-US" w:eastAsia="ru-RU"/>
        </w:rPr>
        <w:t>T</w:t>
      </w:r>
      <w:r w:rsidRPr="00547828">
        <w:rPr>
          <w:rFonts w:ascii="Times New Roman" w:hAnsi="Times New Roman"/>
          <w:sz w:val="24"/>
          <w:szCs w:val="24"/>
          <w:lang w:eastAsia="ru-RU"/>
        </w:rPr>
        <w:t>2 антенна подключается сразу к телевизору.</w:t>
      </w:r>
    </w:p>
    <w:p w:rsidR="00547828" w:rsidRPr="00547828" w:rsidRDefault="00547828" w:rsidP="00547828">
      <w:pPr>
        <w:spacing w:after="0" w:line="240" w:lineRule="auto"/>
        <w:ind w:firstLine="567"/>
        <w:jc w:val="both"/>
        <w:rPr>
          <w:rFonts w:ascii="Times New Roman" w:hAnsi="Times New Roman"/>
          <w:sz w:val="24"/>
          <w:szCs w:val="24"/>
          <w:lang w:eastAsia="ru-RU"/>
        </w:rPr>
      </w:pPr>
      <w:r w:rsidRPr="00547828">
        <w:rPr>
          <w:rFonts w:ascii="Times New Roman" w:hAnsi="Times New Roman"/>
          <w:sz w:val="24"/>
          <w:szCs w:val="24"/>
          <w:lang w:eastAsia="ru-RU"/>
        </w:rPr>
        <w:t xml:space="preserve">2. В телевизорах без поддержки стандарта </w:t>
      </w:r>
      <w:r w:rsidRPr="00547828">
        <w:rPr>
          <w:rFonts w:ascii="Times New Roman" w:hAnsi="Times New Roman"/>
          <w:sz w:val="24"/>
          <w:szCs w:val="24"/>
          <w:lang w:val="en-US" w:eastAsia="ru-RU"/>
        </w:rPr>
        <w:t>DVB</w:t>
      </w:r>
      <w:r w:rsidRPr="00547828">
        <w:rPr>
          <w:rFonts w:ascii="Times New Roman" w:hAnsi="Times New Roman"/>
          <w:sz w:val="24"/>
          <w:szCs w:val="24"/>
          <w:lang w:eastAsia="ru-RU"/>
        </w:rPr>
        <w:t>-</w:t>
      </w:r>
      <w:r w:rsidRPr="00547828">
        <w:rPr>
          <w:rFonts w:ascii="Times New Roman" w:hAnsi="Times New Roman"/>
          <w:sz w:val="24"/>
          <w:szCs w:val="24"/>
          <w:lang w:val="en-US" w:eastAsia="ru-RU"/>
        </w:rPr>
        <w:t>T</w:t>
      </w:r>
      <w:r w:rsidRPr="00547828">
        <w:rPr>
          <w:rFonts w:ascii="Times New Roman" w:hAnsi="Times New Roman"/>
          <w:sz w:val="24"/>
          <w:szCs w:val="24"/>
          <w:lang w:eastAsia="ru-RU"/>
        </w:rPr>
        <w:t xml:space="preserve">2 антенна подключается к приставке стандарта </w:t>
      </w:r>
      <w:r w:rsidRPr="00547828">
        <w:rPr>
          <w:rFonts w:ascii="Times New Roman" w:hAnsi="Times New Roman"/>
          <w:sz w:val="24"/>
          <w:szCs w:val="24"/>
          <w:lang w:val="en-US" w:eastAsia="ru-RU"/>
        </w:rPr>
        <w:t>DVB</w:t>
      </w:r>
      <w:r w:rsidRPr="00547828">
        <w:rPr>
          <w:rFonts w:ascii="Times New Roman" w:hAnsi="Times New Roman"/>
          <w:sz w:val="24"/>
          <w:szCs w:val="24"/>
          <w:lang w:eastAsia="ru-RU"/>
        </w:rPr>
        <w:t>-</w:t>
      </w:r>
      <w:r w:rsidRPr="00547828">
        <w:rPr>
          <w:rFonts w:ascii="Times New Roman" w:hAnsi="Times New Roman"/>
          <w:sz w:val="24"/>
          <w:szCs w:val="24"/>
          <w:lang w:val="en-US" w:eastAsia="ru-RU"/>
        </w:rPr>
        <w:t>T</w:t>
      </w:r>
      <w:r w:rsidRPr="00547828">
        <w:rPr>
          <w:rFonts w:ascii="Times New Roman" w:hAnsi="Times New Roman"/>
          <w:sz w:val="24"/>
          <w:szCs w:val="24"/>
          <w:lang w:eastAsia="ru-RU"/>
        </w:rPr>
        <w:t xml:space="preserve">2, а приставка - к телевизору. Приставка нужна </w:t>
      </w:r>
      <w:r w:rsidRPr="00547828">
        <w:rPr>
          <w:rFonts w:ascii="Times New Roman" w:hAnsi="Times New Roman"/>
          <w:sz w:val="24"/>
          <w:szCs w:val="24"/>
          <w:u w:val="single"/>
          <w:lang w:eastAsia="ru-RU"/>
        </w:rPr>
        <w:t>всем старым телевизорам с кинескопом</w:t>
      </w:r>
      <w:r w:rsidRPr="00547828">
        <w:rPr>
          <w:rFonts w:ascii="Times New Roman" w:hAnsi="Times New Roman"/>
          <w:sz w:val="24"/>
          <w:szCs w:val="24"/>
          <w:lang w:eastAsia="ru-RU"/>
        </w:rPr>
        <w:t>.</w:t>
      </w:r>
    </w:p>
    <w:p w:rsidR="00547828" w:rsidRPr="00547828" w:rsidRDefault="00547828" w:rsidP="00547828">
      <w:pPr>
        <w:spacing w:after="0" w:line="240" w:lineRule="auto"/>
        <w:ind w:firstLine="567"/>
        <w:jc w:val="both"/>
        <w:rPr>
          <w:rFonts w:ascii="Times New Roman" w:hAnsi="Times New Roman"/>
          <w:sz w:val="24"/>
          <w:szCs w:val="24"/>
          <w:lang w:eastAsia="ru-RU"/>
        </w:rPr>
      </w:pPr>
      <w:r w:rsidRPr="00547828">
        <w:rPr>
          <w:rFonts w:ascii="Times New Roman" w:hAnsi="Times New Roman"/>
          <w:sz w:val="24"/>
          <w:szCs w:val="24"/>
          <w:lang w:eastAsia="ru-RU"/>
        </w:rPr>
        <w:t xml:space="preserve">3. Приставка нужна </w:t>
      </w:r>
      <w:r w:rsidRPr="00547828">
        <w:rPr>
          <w:rFonts w:ascii="Times New Roman" w:hAnsi="Times New Roman"/>
          <w:sz w:val="24"/>
          <w:szCs w:val="24"/>
          <w:u w:val="single"/>
          <w:lang w:eastAsia="ru-RU"/>
        </w:rPr>
        <w:t>некоторым моделям новых</w:t>
      </w:r>
      <w:r w:rsidRPr="00547828">
        <w:rPr>
          <w:rFonts w:ascii="Times New Roman" w:hAnsi="Times New Roman"/>
          <w:sz w:val="24"/>
          <w:szCs w:val="24"/>
          <w:lang w:eastAsia="ru-RU"/>
        </w:rPr>
        <w:t xml:space="preserve"> плоских телевизоров, обычно до 2013 года выпуска. В паспорте к телевизору надо прочитать, поддерживает ли он стандарт </w:t>
      </w:r>
      <w:r w:rsidRPr="00547828">
        <w:rPr>
          <w:rFonts w:ascii="Times New Roman" w:hAnsi="Times New Roman"/>
          <w:sz w:val="24"/>
          <w:szCs w:val="24"/>
          <w:lang w:val="en-US" w:eastAsia="ru-RU"/>
        </w:rPr>
        <w:t>DVB</w:t>
      </w:r>
      <w:r w:rsidRPr="00547828">
        <w:rPr>
          <w:rFonts w:ascii="Times New Roman" w:hAnsi="Times New Roman"/>
          <w:sz w:val="24"/>
          <w:szCs w:val="24"/>
          <w:lang w:eastAsia="ru-RU"/>
        </w:rPr>
        <w:t>-</w:t>
      </w:r>
      <w:r w:rsidRPr="00547828">
        <w:rPr>
          <w:rFonts w:ascii="Times New Roman" w:hAnsi="Times New Roman"/>
          <w:sz w:val="24"/>
          <w:szCs w:val="24"/>
          <w:lang w:val="en-US" w:eastAsia="ru-RU"/>
        </w:rPr>
        <w:t>T</w:t>
      </w:r>
      <w:r w:rsidRPr="00547828">
        <w:rPr>
          <w:rFonts w:ascii="Times New Roman" w:hAnsi="Times New Roman"/>
          <w:sz w:val="24"/>
          <w:szCs w:val="24"/>
          <w:lang w:eastAsia="ru-RU"/>
        </w:rPr>
        <w:t>2. Не нашли - нужна приставка.</w:t>
      </w:r>
    </w:p>
    <w:p w:rsidR="00547828" w:rsidRPr="00547828" w:rsidRDefault="00547828" w:rsidP="00547828">
      <w:pPr>
        <w:spacing w:after="0" w:line="240" w:lineRule="auto"/>
        <w:ind w:firstLine="567"/>
        <w:jc w:val="both"/>
        <w:rPr>
          <w:rFonts w:ascii="Times New Roman" w:hAnsi="Times New Roman"/>
          <w:b/>
          <w:sz w:val="24"/>
          <w:szCs w:val="24"/>
          <w:lang w:eastAsia="ru-RU"/>
        </w:rPr>
      </w:pPr>
      <w:r w:rsidRPr="00547828">
        <w:rPr>
          <w:rFonts w:ascii="Times New Roman" w:hAnsi="Times New Roman"/>
          <w:b/>
          <w:sz w:val="24"/>
          <w:szCs w:val="24"/>
          <w:u w:val="single"/>
          <w:lang w:eastAsia="ru-RU"/>
        </w:rPr>
        <w:t>Возможно, антенна вам не нужна</w:t>
      </w:r>
      <w:r w:rsidRPr="00547828">
        <w:rPr>
          <w:rFonts w:ascii="Times New Roman" w:hAnsi="Times New Roman"/>
          <w:b/>
          <w:sz w:val="24"/>
          <w:szCs w:val="24"/>
          <w:lang w:eastAsia="ru-RU"/>
        </w:rPr>
        <w:t>:</w:t>
      </w:r>
    </w:p>
    <w:p w:rsidR="00547828" w:rsidRPr="00547828" w:rsidRDefault="00547828" w:rsidP="00547828">
      <w:pPr>
        <w:spacing w:after="0" w:line="240" w:lineRule="auto"/>
        <w:ind w:firstLine="567"/>
        <w:jc w:val="both"/>
        <w:rPr>
          <w:rFonts w:ascii="Times New Roman" w:hAnsi="Times New Roman"/>
          <w:sz w:val="24"/>
          <w:szCs w:val="24"/>
          <w:lang w:eastAsia="ru-RU"/>
        </w:rPr>
      </w:pPr>
      <w:r w:rsidRPr="00547828">
        <w:rPr>
          <w:rFonts w:ascii="Times New Roman" w:hAnsi="Times New Roman"/>
          <w:sz w:val="24"/>
          <w:szCs w:val="24"/>
          <w:lang w:eastAsia="ru-RU"/>
        </w:rPr>
        <w:t xml:space="preserve">- </w:t>
      </w:r>
      <w:r w:rsidRPr="00547828">
        <w:rPr>
          <w:rFonts w:ascii="Times New Roman" w:hAnsi="Times New Roman"/>
          <w:sz w:val="24"/>
          <w:szCs w:val="24"/>
          <w:u w:val="single"/>
          <w:lang w:eastAsia="ru-RU"/>
        </w:rPr>
        <w:t>если у вас в доме коллективная антенна</w:t>
      </w:r>
      <w:r w:rsidRPr="00547828">
        <w:rPr>
          <w:rFonts w:ascii="Times New Roman" w:hAnsi="Times New Roman"/>
          <w:sz w:val="24"/>
          <w:szCs w:val="24"/>
          <w:lang w:eastAsia="ru-RU"/>
        </w:rPr>
        <w:t xml:space="preserve">.  Спросите управляющую компанию, принимает ли она ДМВ сигнал. Принимает - включайте </w:t>
      </w:r>
      <w:proofErr w:type="spellStart"/>
      <w:r w:rsidRPr="00547828">
        <w:rPr>
          <w:rFonts w:ascii="Times New Roman" w:hAnsi="Times New Roman"/>
          <w:sz w:val="24"/>
          <w:szCs w:val="24"/>
          <w:lang w:eastAsia="ru-RU"/>
        </w:rPr>
        <w:t>автонастройку</w:t>
      </w:r>
      <w:proofErr w:type="spellEnd"/>
      <w:r w:rsidRPr="00547828">
        <w:rPr>
          <w:rFonts w:ascii="Times New Roman" w:hAnsi="Times New Roman"/>
          <w:sz w:val="24"/>
          <w:szCs w:val="24"/>
          <w:lang w:eastAsia="ru-RU"/>
        </w:rPr>
        <w:t xml:space="preserve"> на телевизоре с </w:t>
      </w:r>
      <w:r w:rsidRPr="00547828">
        <w:rPr>
          <w:rFonts w:ascii="Times New Roman" w:hAnsi="Times New Roman"/>
          <w:sz w:val="24"/>
          <w:szCs w:val="24"/>
          <w:lang w:val="en-US" w:eastAsia="ru-RU"/>
        </w:rPr>
        <w:t>DVB</w:t>
      </w:r>
      <w:r w:rsidRPr="00547828">
        <w:rPr>
          <w:rFonts w:ascii="Times New Roman" w:hAnsi="Times New Roman"/>
          <w:sz w:val="24"/>
          <w:szCs w:val="24"/>
          <w:lang w:eastAsia="ru-RU"/>
        </w:rPr>
        <w:t>-</w:t>
      </w:r>
      <w:r w:rsidRPr="00547828">
        <w:rPr>
          <w:rFonts w:ascii="Times New Roman" w:hAnsi="Times New Roman"/>
          <w:sz w:val="24"/>
          <w:szCs w:val="24"/>
          <w:lang w:val="en-US" w:eastAsia="ru-RU"/>
        </w:rPr>
        <w:t>T</w:t>
      </w:r>
      <w:r w:rsidRPr="00547828">
        <w:rPr>
          <w:rFonts w:ascii="Times New Roman" w:hAnsi="Times New Roman"/>
          <w:sz w:val="24"/>
          <w:szCs w:val="24"/>
          <w:lang w:eastAsia="ru-RU"/>
        </w:rPr>
        <w:t xml:space="preserve">2 или </w:t>
      </w:r>
      <w:proofErr w:type="spellStart"/>
      <w:r w:rsidRPr="00547828">
        <w:rPr>
          <w:rFonts w:ascii="Times New Roman" w:hAnsi="Times New Roman"/>
          <w:sz w:val="24"/>
          <w:szCs w:val="24"/>
          <w:lang w:eastAsia="ru-RU"/>
        </w:rPr>
        <w:t>автонастройку</w:t>
      </w:r>
      <w:proofErr w:type="spellEnd"/>
      <w:r w:rsidRPr="00547828">
        <w:rPr>
          <w:rFonts w:ascii="Times New Roman" w:hAnsi="Times New Roman"/>
          <w:sz w:val="24"/>
          <w:szCs w:val="24"/>
          <w:lang w:eastAsia="ru-RU"/>
        </w:rPr>
        <w:t xml:space="preserve"> на приставке.</w:t>
      </w:r>
    </w:p>
    <w:p w:rsidR="00547828" w:rsidRPr="00547828" w:rsidRDefault="00547828" w:rsidP="00547828">
      <w:pPr>
        <w:spacing w:after="0" w:line="240" w:lineRule="auto"/>
        <w:ind w:firstLine="567"/>
        <w:jc w:val="both"/>
        <w:rPr>
          <w:rFonts w:ascii="Times New Roman" w:hAnsi="Times New Roman"/>
          <w:sz w:val="24"/>
          <w:szCs w:val="24"/>
          <w:lang w:eastAsia="ru-RU"/>
        </w:rPr>
      </w:pPr>
      <w:r w:rsidRPr="00547828">
        <w:rPr>
          <w:rFonts w:ascii="Times New Roman" w:hAnsi="Times New Roman"/>
          <w:sz w:val="24"/>
          <w:szCs w:val="24"/>
          <w:lang w:eastAsia="ru-RU"/>
        </w:rPr>
        <w:t xml:space="preserve">- </w:t>
      </w:r>
      <w:r w:rsidRPr="00547828">
        <w:rPr>
          <w:rFonts w:ascii="Times New Roman" w:hAnsi="Times New Roman"/>
          <w:sz w:val="24"/>
          <w:szCs w:val="24"/>
          <w:u w:val="single"/>
          <w:lang w:eastAsia="ru-RU"/>
        </w:rPr>
        <w:t>если у вас оператор кабельного телевидения</w:t>
      </w:r>
      <w:r w:rsidRPr="00547828">
        <w:rPr>
          <w:rFonts w:ascii="Times New Roman" w:hAnsi="Times New Roman"/>
          <w:sz w:val="24"/>
          <w:szCs w:val="24"/>
          <w:lang w:eastAsia="ru-RU"/>
        </w:rPr>
        <w:t xml:space="preserve">.  Заключите договор на показ 20 обязательных общедоступных каналов. Отказываются - пишите в </w:t>
      </w:r>
      <w:proofErr w:type="spellStart"/>
      <w:r w:rsidRPr="00547828">
        <w:rPr>
          <w:rFonts w:ascii="Times New Roman" w:hAnsi="Times New Roman"/>
          <w:sz w:val="24"/>
          <w:szCs w:val="24"/>
          <w:lang w:eastAsia="ru-RU"/>
        </w:rPr>
        <w:t>Роскомнадзор</w:t>
      </w:r>
      <w:proofErr w:type="spellEnd"/>
      <w:r w:rsidRPr="00547828">
        <w:rPr>
          <w:rFonts w:ascii="Times New Roman" w:hAnsi="Times New Roman"/>
          <w:sz w:val="24"/>
          <w:szCs w:val="24"/>
          <w:lang w:eastAsia="ru-RU"/>
        </w:rPr>
        <w:t>.</w:t>
      </w:r>
    </w:p>
    <w:p w:rsidR="00547828" w:rsidRPr="00547828" w:rsidRDefault="00547828" w:rsidP="00547828">
      <w:pPr>
        <w:spacing w:after="0" w:line="240" w:lineRule="auto"/>
        <w:ind w:firstLine="567"/>
        <w:jc w:val="both"/>
        <w:rPr>
          <w:rFonts w:ascii="Times New Roman" w:hAnsi="Times New Roman"/>
          <w:sz w:val="24"/>
          <w:szCs w:val="24"/>
          <w:lang w:eastAsia="ru-RU"/>
        </w:rPr>
      </w:pPr>
      <w:r w:rsidRPr="00547828">
        <w:rPr>
          <w:rFonts w:ascii="Times New Roman" w:hAnsi="Times New Roman"/>
          <w:sz w:val="24"/>
          <w:szCs w:val="24"/>
          <w:lang w:eastAsia="ru-RU"/>
        </w:rPr>
        <w:t xml:space="preserve">- </w:t>
      </w:r>
      <w:r w:rsidRPr="00547828">
        <w:rPr>
          <w:rFonts w:ascii="Times New Roman" w:hAnsi="Times New Roman"/>
          <w:sz w:val="24"/>
          <w:szCs w:val="24"/>
          <w:u w:val="single"/>
          <w:lang w:eastAsia="ru-RU"/>
        </w:rPr>
        <w:t>если у вас спутниковая тарелка</w:t>
      </w:r>
      <w:r w:rsidRPr="00547828">
        <w:rPr>
          <w:rFonts w:ascii="Times New Roman" w:hAnsi="Times New Roman"/>
          <w:sz w:val="24"/>
          <w:szCs w:val="24"/>
          <w:lang w:eastAsia="ru-RU"/>
        </w:rPr>
        <w:t xml:space="preserve">.   </w:t>
      </w:r>
    </w:p>
    <w:p w:rsidR="00547828" w:rsidRPr="00547828" w:rsidRDefault="00547828" w:rsidP="00547828">
      <w:pPr>
        <w:spacing w:after="0" w:line="240" w:lineRule="auto"/>
        <w:ind w:firstLine="567"/>
        <w:jc w:val="both"/>
        <w:rPr>
          <w:rFonts w:ascii="Times New Roman" w:hAnsi="Times New Roman"/>
          <w:b/>
          <w:sz w:val="24"/>
          <w:szCs w:val="24"/>
          <w:u w:val="single"/>
          <w:lang w:eastAsia="ru-RU"/>
        </w:rPr>
      </w:pPr>
      <w:r w:rsidRPr="00547828">
        <w:rPr>
          <w:rFonts w:ascii="Times New Roman" w:hAnsi="Times New Roman"/>
          <w:b/>
          <w:sz w:val="24"/>
          <w:szCs w:val="24"/>
          <w:u w:val="single"/>
          <w:lang w:eastAsia="ru-RU"/>
        </w:rPr>
        <w:t>Нет коллективной антенны - ставим свою:</w:t>
      </w:r>
    </w:p>
    <w:p w:rsidR="00547828" w:rsidRPr="00547828" w:rsidRDefault="00547828" w:rsidP="00547828">
      <w:pPr>
        <w:spacing w:after="0" w:line="240" w:lineRule="auto"/>
        <w:ind w:firstLine="567"/>
        <w:jc w:val="both"/>
        <w:rPr>
          <w:rFonts w:ascii="Times New Roman" w:hAnsi="Times New Roman"/>
          <w:sz w:val="24"/>
          <w:szCs w:val="24"/>
          <w:lang w:eastAsia="ru-RU"/>
        </w:rPr>
      </w:pPr>
      <w:r w:rsidRPr="00547828">
        <w:rPr>
          <w:rFonts w:ascii="Times New Roman" w:hAnsi="Times New Roman"/>
          <w:sz w:val="24"/>
          <w:szCs w:val="24"/>
          <w:lang w:eastAsia="ru-RU"/>
        </w:rPr>
        <w:t xml:space="preserve">- если вы живете </w:t>
      </w:r>
      <w:r w:rsidRPr="00547828">
        <w:rPr>
          <w:rFonts w:ascii="Times New Roman" w:hAnsi="Times New Roman"/>
          <w:sz w:val="24"/>
          <w:szCs w:val="24"/>
          <w:u w:val="single"/>
          <w:lang w:eastAsia="ru-RU"/>
        </w:rPr>
        <w:t>не далее 5 км</w:t>
      </w:r>
      <w:r w:rsidRPr="00547828">
        <w:rPr>
          <w:rFonts w:ascii="Times New Roman" w:hAnsi="Times New Roman"/>
          <w:sz w:val="24"/>
          <w:szCs w:val="24"/>
          <w:lang w:eastAsia="ru-RU"/>
        </w:rPr>
        <w:t xml:space="preserve"> от телебашни и между вами нет преград, подойдет комнатная антенна.</w:t>
      </w:r>
    </w:p>
    <w:p w:rsidR="00547828" w:rsidRPr="00547828" w:rsidRDefault="00547828" w:rsidP="00547828">
      <w:pPr>
        <w:spacing w:after="0" w:line="240" w:lineRule="auto"/>
        <w:ind w:firstLine="567"/>
        <w:jc w:val="both"/>
        <w:rPr>
          <w:rFonts w:ascii="Times New Roman" w:hAnsi="Times New Roman"/>
          <w:sz w:val="24"/>
          <w:szCs w:val="24"/>
          <w:lang w:eastAsia="ru-RU"/>
        </w:rPr>
      </w:pPr>
      <w:r w:rsidRPr="00547828">
        <w:rPr>
          <w:rFonts w:ascii="Times New Roman" w:hAnsi="Times New Roman"/>
          <w:sz w:val="24"/>
          <w:szCs w:val="24"/>
          <w:lang w:eastAsia="ru-RU"/>
        </w:rPr>
        <w:t xml:space="preserve">- если вы живете </w:t>
      </w:r>
      <w:r w:rsidRPr="00547828">
        <w:rPr>
          <w:rFonts w:ascii="Times New Roman" w:hAnsi="Times New Roman"/>
          <w:sz w:val="24"/>
          <w:szCs w:val="24"/>
          <w:u w:val="single"/>
          <w:lang w:eastAsia="ru-RU"/>
        </w:rPr>
        <w:t>не далее 20 км</w:t>
      </w:r>
      <w:r w:rsidRPr="00547828">
        <w:rPr>
          <w:rFonts w:ascii="Times New Roman" w:hAnsi="Times New Roman"/>
          <w:sz w:val="24"/>
          <w:szCs w:val="24"/>
          <w:lang w:eastAsia="ru-RU"/>
        </w:rPr>
        <w:t xml:space="preserve"> от телебашни - подойдет наружная антенна </w:t>
      </w:r>
      <w:r w:rsidRPr="00547828">
        <w:rPr>
          <w:rFonts w:ascii="Times New Roman" w:hAnsi="Times New Roman"/>
          <w:sz w:val="24"/>
          <w:szCs w:val="24"/>
          <w:u w:val="single"/>
          <w:lang w:eastAsia="ru-RU"/>
        </w:rPr>
        <w:t>без усилителя</w:t>
      </w:r>
      <w:r w:rsidRPr="00547828">
        <w:rPr>
          <w:rFonts w:ascii="Times New Roman" w:hAnsi="Times New Roman"/>
          <w:sz w:val="24"/>
          <w:szCs w:val="24"/>
          <w:lang w:eastAsia="ru-RU"/>
        </w:rPr>
        <w:t>.</w:t>
      </w:r>
    </w:p>
    <w:p w:rsidR="00547828" w:rsidRPr="00547828" w:rsidRDefault="00547828" w:rsidP="00547828">
      <w:pPr>
        <w:spacing w:after="0" w:line="240" w:lineRule="auto"/>
        <w:ind w:firstLine="567"/>
        <w:jc w:val="both"/>
        <w:rPr>
          <w:rFonts w:ascii="Times New Roman" w:hAnsi="Times New Roman"/>
          <w:sz w:val="24"/>
          <w:szCs w:val="24"/>
          <w:u w:val="single"/>
          <w:lang w:eastAsia="ru-RU"/>
        </w:rPr>
      </w:pPr>
      <w:r w:rsidRPr="00547828">
        <w:rPr>
          <w:rFonts w:ascii="Times New Roman" w:hAnsi="Times New Roman"/>
          <w:sz w:val="24"/>
          <w:szCs w:val="24"/>
          <w:lang w:eastAsia="ru-RU"/>
        </w:rPr>
        <w:t xml:space="preserve">- если вы живете </w:t>
      </w:r>
      <w:r w:rsidRPr="00547828">
        <w:rPr>
          <w:rFonts w:ascii="Times New Roman" w:hAnsi="Times New Roman"/>
          <w:sz w:val="24"/>
          <w:szCs w:val="24"/>
          <w:u w:val="single"/>
          <w:lang w:eastAsia="ru-RU"/>
        </w:rPr>
        <w:t>до 80 км</w:t>
      </w:r>
      <w:r w:rsidRPr="00547828">
        <w:rPr>
          <w:rFonts w:ascii="Times New Roman" w:hAnsi="Times New Roman"/>
          <w:sz w:val="24"/>
          <w:szCs w:val="24"/>
          <w:lang w:eastAsia="ru-RU"/>
        </w:rPr>
        <w:t xml:space="preserve"> от телебашни - нужна наружная антенна </w:t>
      </w:r>
      <w:proofErr w:type="gramStart"/>
      <w:r w:rsidRPr="00547828">
        <w:rPr>
          <w:rFonts w:ascii="Times New Roman" w:hAnsi="Times New Roman"/>
          <w:sz w:val="24"/>
          <w:szCs w:val="24"/>
          <w:u w:val="single"/>
          <w:lang w:eastAsia="ru-RU"/>
        </w:rPr>
        <w:t>с  усилителем</w:t>
      </w:r>
      <w:proofErr w:type="gramEnd"/>
      <w:r w:rsidRPr="00547828">
        <w:rPr>
          <w:rFonts w:ascii="Times New Roman" w:hAnsi="Times New Roman"/>
          <w:sz w:val="24"/>
          <w:szCs w:val="24"/>
          <w:u w:val="single"/>
          <w:lang w:eastAsia="ru-RU"/>
        </w:rPr>
        <w:t>.</w:t>
      </w:r>
    </w:p>
    <w:p w:rsidR="00547828" w:rsidRPr="00547828" w:rsidRDefault="00547828" w:rsidP="00547828">
      <w:pPr>
        <w:spacing w:after="0" w:line="240" w:lineRule="auto"/>
        <w:ind w:firstLine="567"/>
        <w:jc w:val="both"/>
        <w:rPr>
          <w:rFonts w:ascii="Times New Roman" w:hAnsi="Times New Roman"/>
          <w:sz w:val="24"/>
          <w:szCs w:val="24"/>
          <w:lang w:eastAsia="ru-RU"/>
        </w:rPr>
      </w:pPr>
      <w:r w:rsidRPr="00547828">
        <w:rPr>
          <w:rFonts w:ascii="Times New Roman" w:hAnsi="Times New Roman"/>
          <w:sz w:val="24"/>
          <w:szCs w:val="24"/>
          <w:lang w:eastAsia="ru-RU"/>
        </w:rPr>
        <w:t>Антенна должна быть ДМВ-диапазона для приема ЦЭТВ или всеволновая, чтобы смотреть региональные телеканалы в аналоговом формате и ЦЭТВ одновременно.</w:t>
      </w:r>
    </w:p>
    <w:p w:rsidR="00547828" w:rsidRPr="00547828" w:rsidRDefault="00547828" w:rsidP="00547828">
      <w:pPr>
        <w:spacing w:after="0" w:line="240" w:lineRule="auto"/>
        <w:ind w:firstLine="567"/>
        <w:jc w:val="both"/>
        <w:rPr>
          <w:rFonts w:ascii="Times New Roman" w:hAnsi="Times New Roman"/>
          <w:sz w:val="24"/>
          <w:szCs w:val="24"/>
          <w:lang w:eastAsia="ru-RU"/>
        </w:rPr>
      </w:pPr>
      <w:r w:rsidRPr="00547828">
        <w:rPr>
          <w:rFonts w:ascii="Times New Roman" w:hAnsi="Times New Roman"/>
          <w:sz w:val="24"/>
          <w:szCs w:val="24"/>
          <w:u w:val="single"/>
          <w:lang w:eastAsia="ru-RU"/>
        </w:rPr>
        <w:t xml:space="preserve">Приставка стандарта </w:t>
      </w:r>
      <w:r w:rsidRPr="00547828">
        <w:rPr>
          <w:rFonts w:ascii="Times New Roman" w:hAnsi="Times New Roman"/>
          <w:sz w:val="24"/>
          <w:szCs w:val="24"/>
          <w:u w:val="single"/>
          <w:lang w:val="en-US" w:eastAsia="ru-RU"/>
        </w:rPr>
        <w:t>DVB</w:t>
      </w:r>
      <w:r w:rsidRPr="00547828">
        <w:rPr>
          <w:rFonts w:ascii="Times New Roman" w:hAnsi="Times New Roman"/>
          <w:sz w:val="24"/>
          <w:szCs w:val="24"/>
          <w:u w:val="single"/>
          <w:lang w:eastAsia="ru-RU"/>
        </w:rPr>
        <w:t>-</w:t>
      </w:r>
      <w:r w:rsidRPr="00547828">
        <w:rPr>
          <w:rFonts w:ascii="Times New Roman" w:hAnsi="Times New Roman"/>
          <w:sz w:val="24"/>
          <w:szCs w:val="24"/>
          <w:u w:val="single"/>
          <w:lang w:val="en-US" w:eastAsia="ru-RU"/>
        </w:rPr>
        <w:t>T</w:t>
      </w:r>
      <w:r w:rsidRPr="00547828">
        <w:rPr>
          <w:rFonts w:ascii="Times New Roman" w:hAnsi="Times New Roman"/>
          <w:sz w:val="24"/>
          <w:szCs w:val="24"/>
          <w:u w:val="single"/>
          <w:lang w:eastAsia="ru-RU"/>
        </w:rPr>
        <w:t>2 подойдет любая</w:t>
      </w:r>
      <w:r w:rsidRPr="00547828">
        <w:rPr>
          <w:rFonts w:ascii="Times New Roman" w:hAnsi="Times New Roman"/>
          <w:sz w:val="24"/>
          <w:szCs w:val="24"/>
          <w:lang w:eastAsia="ru-RU"/>
        </w:rPr>
        <w:t>!  Минимальная цена около 900 рублей. В более дорогих моделях есть дополнительные функции: просмотр видео с флэшки и (или) запись программ.</w:t>
      </w:r>
    </w:p>
    <w:p w:rsidR="00547828" w:rsidRPr="00547828" w:rsidRDefault="00547828" w:rsidP="00547828">
      <w:pPr>
        <w:spacing w:after="0" w:line="240" w:lineRule="auto"/>
        <w:ind w:firstLine="567"/>
        <w:jc w:val="both"/>
        <w:rPr>
          <w:rFonts w:ascii="Times New Roman" w:hAnsi="Times New Roman"/>
          <w:sz w:val="24"/>
          <w:szCs w:val="24"/>
          <w:lang w:eastAsia="ru-RU"/>
        </w:rPr>
      </w:pPr>
      <w:r w:rsidRPr="00547828">
        <w:rPr>
          <w:rFonts w:ascii="Times New Roman" w:hAnsi="Times New Roman"/>
          <w:sz w:val="24"/>
          <w:szCs w:val="24"/>
          <w:lang w:eastAsia="ru-RU"/>
        </w:rPr>
        <w:t>Для работы приставки надо переключить телевизор в режим «</w:t>
      </w:r>
      <w:r w:rsidRPr="00547828">
        <w:rPr>
          <w:rFonts w:ascii="Times New Roman" w:hAnsi="Times New Roman"/>
          <w:sz w:val="24"/>
          <w:szCs w:val="24"/>
          <w:lang w:val="en-US" w:eastAsia="ru-RU"/>
        </w:rPr>
        <w:t>AV</w:t>
      </w:r>
      <w:r w:rsidRPr="00547828">
        <w:rPr>
          <w:rFonts w:ascii="Times New Roman" w:hAnsi="Times New Roman"/>
          <w:sz w:val="24"/>
          <w:szCs w:val="24"/>
          <w:lang w:eastAsia="ru-RU"/>
        </w:rPr>
        <w:t>» или «ВХОД». Эти кнопки расположены на пульте от телевизора.</w:t>
      </w:r>
    </w:p>
    <w:p w:rsidR="00547828" w:rsidRPr="00547828" w:rsidRDefault="00547828" w:rsidP="00547828">
      <w:pPr>
        <w:spacing w:after="0" w:line="240" w:lineRule="auto"/>
        <w:ind w:firstLine="567"/>
        <w:jc w:val="both"/>
        <w:rPr>
          <w:rFonts w:ascii="Times New Roman" w:hAnsi="Times New Roman"/>
          <w:sz w:val="24"/>
          <w:szCs w:val="24"/>
          <w:u w:val="single"/>
          <w:lang w:eastAsia="ru-RU"/>
        </w:rPr>
      </w:pPr>
      <w:r w:rsidRPr="00547828">
        <w:rPr>
          <w:rFonts w:ascii="Times New Roman" w:hAnsi="Times New Roman"/>
          <w:b/>
          <w:sz w:val="24"/>
          <w:szCs w:val="24"/>
          <w:u w:val="single"/>
          <w:lang w:eastAsia="ru-RU"/>
        </w:rPr>
        <w:t>Узнать больше о цифровом телевидении и способах подключения можно</w:t>
      </w:r>
      <w:r w:rsidRPr="00547828">
        <w:rPr>
          <w:rFonts w:ascii="Times New Roman" w:hAnsi="Times New Roman"/>
          <w:sz w:val="24"/>
          <w:szCs w:val="24"/>
          <w:u w:val="single"/>
          <w:lang w:eastAsia="ru-RU"/>
        </w:rPr>
        <w:t>:</w:t>
      </w:r>
    </w:p>
    <w:p w:rsidR="00547828" w:rsidRPr="00547828" w:rsidRDefault="00547828" w:rsidP="00547828">
      <w:pPr>
        <w:spacing w:after="0" w:line="240" w:lineRule="auto"/>
        <w:ind w:firstLine="567"/>
        <w:jc w:val="both"/>
        <w:rPr>
          <w:rFonts w:ascii="Times New Roman" w:hAnsi="Times New Roman"/>
          <w:sz w:val="24"/>
          <w:szCs w:val="24"/>
          <w:u w:val="single"/>
          <w:lang w:eastAsia="ru-RU"/>
        </w:rPr>
      </w:pPr>
    </w:p>
    <w:p w:rsidR="00547828" w:rsidRPr="00547828" w:rsidRDefault="00547828" w:rsidP="00F55A69">
      <w:pPr>
        <w:numPr>
          <w:ilvl w:val="0"/>
          <w:numId w:val="43"/>
        </w:numPr>
        <w:spacing w:after="0" w:line="240" w:lineRule="auto"/>
        <w:ind w:left="0" w:firstLine="567"/>
        <w:jc w:val="both"/>
        <w:rPr>
          <w:rFonts w:ascii="Times New Roman" w:hAnsi="Times New Roman"/>
          <w:sz w:val="24"/>
          <w:szCs w:val="24"/>
          <w:lang w:eastAsia="ru-RU"/>
        </w:rPr>
      </w:pPr>
      <w:r w:rsidRPr="00547828">
        <w:rPr>
          <w:rFonts w:ascii="Times New Roman" w:hAnsi="Times New Roman"/>
          <w:sz w:val="24"/>
          <w:szCs w:val="24"/>
          <w:lang w:eastAsia="ru-RU"/>
        </w:rPr>
        <w:t xml:space="preserve">на сайте </w:t>
      </w:r>
      <w:r w:rsidRPr="00547828">
        <w:rPr>
          <w:rFonts w:ascii="Times New Roman" w:hAnsi="Times New Roman"/>
          <w:b/>
          <w:sz w:val="24"/>
          <w:szCs w:val="24"/>
          <w:lang w:eastAsia="ru-RU"/>
        </w:rPr>
        <w:t>СМОТРИЦИФРУ.РФ</w:t>
      </w:r>
      <w:r w:rsidRPr="00547828">
        <w:rPr>
          <w:rFonts w:ascii="Times New Roman" w:hAnsi="Times New Roman"/>
          <w:sz w:val="24"/>
          <w:szCs w:val="24"/>
          <w:lang w:eastAsia="ru-RU"/>
        </w:rPr>
        <w:t>,</w:t>
      </w:r>
    </w:p>
    <w:p w:rsidR="00547828" w:rsidRPr="00547828" w:rsidRDefault="00547828" w:rsidP="00F55A69">
      <w:pPr>
        <w:numPr>
          <w:ilvl w:val="0"/>
          <w:numId w:val="43"/>
        </w:numPr>
        <w:spacing w:after="0" w:line="240" w:lineRule="auto"/>
        <w:ind w:left="0" w:firstLine="567"/>
        <w:jc w:val="both"/>
        <w:rPr>
          <w:rFonts w:ascii="Times New Roman" w:hAnsi="Times New Roman"/>
          <w:sz w:val="24"/>
          <w:szCs w:val="24"/>
          <w:lang w:eastAsia="ru-RU"/>
        </w:rPr>
      </w:pPr>
      <w:r w:rsidRPr="00547828">
        <w:rPr>
          <w:rFonts w:ascii="Times New Roman" w:hAnsi="Times New Roman"/>
          <w:sz w:val="24"/>
          <w:szCs w:val="24"/>
          <w:lang w:eastAsia="ru-RU"/>
        </w:rPr>
        <w:t xml:space="preserve">на </w:t>
      </w:r>
      <w:r w:rsidRPr="00547828">
        <w:rPr>
          <w:rFonts w:ascii="Times New Roman" w:hAnsi="Times New Roman"/>
          <w:b/>
          <w:sz w:val="24"/>
          <w:szCs w:val="24"/>
          <w:lang w:eastAsia="ru-RU"/>
        </w:rPr>
        <w:t>бесплатной</w:t>
      </w:r>
      <w:r w:rsidRPr="00547828">
        <w:rPr>
          <w:rFonts w:ascii="Times New Roman" w:hAnsi="Times New Roman"/>
          <w:sz w:val="24"/>
          <w:szCs w:val="24"/>
          <w:lang w:eastAsia="ru-RU"/>
        </w:rPr>
        <w:t xml:space="preserve"> горячей линии </w:t>
      </w:r>
      <w:proofErr w:type="gramStart"/>
      <w:r w:rsidRPr="00547828">
        <w:rPr>
          <w:rFonts w:ascii="Times New Roman" w:hAnsi="Times New Roman"/>
          <w:sz w:val="24"/>
          <w:szCs w:val="24"/>
          <w:lang w:eastAsia="ru-RU"/>
        </w:rPr>
        <w:t xml:space="preserve">РТРС  </w:t>
      </w:r>
      <w:r w:rsidRPr="00547828">
        <w:rPr>
          <w:rFonts w:ascii="Times New Roman" w:hAnsi="Times New Roman"/>
          <w:b/>
          <w:sz w:val="24"/>
          <w:szCs w:val="24"/>
          <w:lang w:eastAsia="ru-RU"/>
        </w:rPr>
        <w:t>8</w:t>
      </w:r>
      <w:proofErr w:type="gramEnd"/>
      <w:r w:rsidRPr="00547828">
        <w:rPr>
          <w:rFonts w:ascii="Times New Roman" w:hAnsi="Times New Roman"/>
          <w:b/>
          <w:sz w:val="24"/>
          <w:szCs w:val="24"/>
          <w:lang w:eastAsia="ru-RU"/>
        </w:rPr>
        <w:t xml:space="preserve"> 800 220 20 20</w:t>
      </w:r>
      <w:r w:rsidRPr="00547828">
        <w:rPr>
          <w:rFonts w:ascii="Times New Roman" w:hAnsi="Times New Roman"/>
          <w:sz w:val="24"/>
          <w:szCs w:val="24"/>
          <w:lang w:eastAsia="ru-RU"/>
        </w:rPr>
        <w:t>,</w:t>
      </w:r>
    </w:p>
    <w:p w:rsidR="00547828" w:rsidRPr="00547828" w:rsidRDefault="00547828" w:rsidP="00FF0125">
      <w:pPr>
        <w:numPr>
          <w:ilvl w:val="0"/>
          <w:numId w:val="43"/>
        </w:numPr>
        <w:spacing w:after="0" w:line="240" w:lineRule="auto"/>
        <w:ind w:left="0" w:firstLine="567"/>
        <w:jc w:val="both"/>
        <w:rPr>
          <w:rFonts w:ascii="Times New Roman" w:hAnsi="Times New Roman"/>
          <w:sz w:val="24"/>
          <w:szCs w:val="24"/>
          <w:lang w:eastAsia="ru-RU"/>
        </w:rPr>
      </w:pPr>
      <w:r w:rsidRPr="00547828">
        <w:rPr>
          <w:rFonts w:ascii="Times New Roman" w:hAnsi="Times New Roman"/>
          <w:sz w:val="24"/>
          <w:szCs w:val="24"/>
          <w:lang w:eastAsia="ru-RU"/>
        </w:rPr>
        <w:t xml:space="preserve">в администрации </w:t>
      </w:r>
      <w:r w:rsidR="00F55A69" w:rsidRPr="00F55A69">
        <w:rPr>
          <w:rFonts w:ascii="Times New Roman" w:hAnsi="Times New Roman"/>
          <w:sz w:val="24"/>
          <w:szCs w:val="24"/>
          <w:lang w:eastAsia="ru-RU"/>
        </w:rPr>
        <w:t>Широкоярского сельсовета</w:t>
      </w:r>
      <w:r w:rsidRPr="00547828">
        <w:rPr>
          <w:rFonts w:ascii="Times New Roman" w:hAnsi="Times New Roman"/>
          <w:sz w:val="24"/>
          <w:szCs w:val="24"/>
          <w:lang w:eastAsia="ru-RU"/>
        </w:rPr>
        <w:t>,</w:t>
      </w:r>
    </w:p>
    <w:p w:rsidR="00547828" w:rsidRPr="00547828" w:rsidRDefault="00547828" w:rsidP="00547828">
      <w:pPr>
        <w:numPr>
          <w:ilvl w:val="0"/>
          <w:numId w:val="43"/>
        </w:numPr>
        <w:spacing w:after="0" w:line="240" w:lineRule="auto"/>
        <w:ind w:left="0" w:firstLine="567"/>
        <w:jc w:val="both"/>
        <w:rPr>
          <w:rFonts w:ascii="Times New Roman" w:hAnsi="Times New Roman"/>
          <w:sz w:val="24"/>
          <w:szCs w:val="24"/>
          <w:lang w:eastAsia="ru-RU"/>
        </w:rPr>
      </w:pPr>
      <w:r w:rsidRPr="00547828">
        <w:rPr>
          <w:rFonts w:ascii="Times New Roman" w:hAnsi="Times New Roman"/>
          <w:sz w:val="24"/>
          <w:szCs w:val="24"/>
          <w:lang w:eastAsia="ru-RU"/>
        </w:rPr>
        <w:t xml:space="preserve">в администрации Мошковского района, по телефону </w:t>
      </w:r>
      <w:r w:rsidRPr="00547828">
        <w:rPr>
          <w:rFonts w:ascii="Times New Roman" w:hAnsi="Times New Roman"/>
          <w:b/>
          <w:sz w:val="24"/>
          <w:szCs w:val="24"/>
          <w:lang w:eastAsia="ru-RU"/>
        </w:rPr>
        <w:t>8(383 48) 23 255</w:t>
      </w:r>
      <w:r w:rsidRPr="00547828">
        <w:rPr>
          <w:rFonts w:ascii="Times New Roman" w:hAnsi="Times New Roman"/>
          <w:sz w:val="24"/>
          <w:szCs w:val="24"/>
          <w:lang w:eastAsia="ru-RU"/>
        </w:rPr>
        <w:t>.</w:t>
      </w:r>
    </w:p>
    <w:p w:rsidR="00F55A69" w:rsidRDefault="00F55A69" w:rsidP="00547828">
      <w:pPr>
        <w:spacing w:after="0" w:line="240" w:lineRule="auto"/>
        <w:ind w:firstLine="567"/>
        <w:jc w:val="both"/>
        <w:rPr>
          <w:rFonts w:ascii="Times New Roman" w:hAnsi="Times New Roman"/>
          <w:b/>
          <w:sz w:val="24"/>
          <w:szCs w:val="24"/>
          <w:u w:val="single"/>
          <w:lang w:eastAsia="ru-RU"/>
        </w:rPr>
      </w:pPr>
    </w:p>
    <w:p w:rsidR="00547828" w:rsidRPr="00547828" w:rsidRDefault="00547828" w:rsidP="00F55A69">
      <w:pPr>
        <w:spacing w:after="0" w:line="240" w:lineRule="auto"/>
        <w:ind w:firstLine="567"/>
        <w:jc w:val="center"/>
        <w:rPr>
          <w:rFonts w:ascii="Times New Roman" w:hAnsi="Times New Roman"/>
          <w:b/>
          <w:sz w:val="24"/>
          <w:szCs w:val="24"/>
          <w:u w:val="single"/>
          <w:lang w:eastAsia="ru-RU"/>
        </w:rPr>
      </w:pPr>
      <w:r w:rsidRPr="00547828">
        <w:rPr>
          <w:rFonts w:ascii="Times New Roman" w:hAnsi="Times New Roman"/>
          <w:b/>
          <w:sz w:val="24"/>
          <w:szCs w:val="24"/>
          <w:u w:val="single"/>
          <w:lang w:eastAsia="ru-RU"/>
        </w:rPr>
        <w:t>На территории Мошковского района приобрести приставки можно в:</w:t>
      </w:r>
    </w:p>
    <w:p w:rsidR="00547828" w:rsidRPr="00547828" w:rsidRDefault="00547828" w:rsidP="00547828">
      <w:pPr>
        <w:spacing w:after="0" w:line="240" w:lineRule="auto"/>
        <w:ind w:firstLine="567"/>
        <w:jc w:val="both"/>
        <w:rPr>
          <w:rFonts w:ascii="Times New Roman" w:hAnsi="Times New Roman"/>
          <w:b/>
          <w:sz w:val="24"/>
          <w:szCs w:val="24"/>
          <w:u w:val="single"/>
          <w:lang w:eastAsia="ru-RU"/>
        </w:rPr>
      </w:pPr>
    </w:p>
    <w:p w:rsidR="00547828" w:rsidRPr="00547828" w:rsidRDefault="00547828" w:rsidP="00F55A69">
      <w:pPr>
        <w:numPr>
          <w:ilvl w:val="0"/>
          <w:numId w:val="43"/>
        </w:numPr>
        <w:spacing w:after="0" w:line="240" w:lineRule="auto"/>
        <w:ind w:left="0" w:firstLine="567"/>
        <w:jc w:val="both"/>
        <w:rPr>
          <w:rFonts w:ascii="Times New Roman" w:hAnsi="Times New Roman"/>
          <w:b/>
          <w:sz w:val="24"/>
          <w:szCs w:val="24"/>
          <w:lang w:eastAsia="ru-RU"/>
        </w:rPr>
      </w:pPr>
      <w:r w:rsidRPr="00547828">
        <w:rPr>
          <w:rFonts w:ascii="Times New Roman" w:hAnsi="Times New Roman"/>
          <w:b/>
          <w:sz w:val="24"/>
          <w:szCs w:val="24"/>
          <w:lang w:eastAsia="ru-RU"/>
        </w:rPr>
        <w:lastRenderedPageBreak/>
        <w:t>отделениях Почты России,</w:t>
      </w:r>
    </w:p>
    <w:p w:rsidR="00547828" w:rsidRDefault="00547828" w:rsidP="00F55A69">
      <w:pPr>
        <w:numPr>
          <w:ilvl w:val="0"/>
          <w:numId w:val="43"/>
        </w:numPr>
        <w:spacing w:after="0" w:line="240" w:lineRule="auto"/>
        <w:ind w:left="0" w:firstLine="567"/>
        <w:jc w:val="both"/>
        <w:rPr>
          <w:rFonts w:ascii="Times New Roman" w:hAnsi="Times New Roman"/>
          <w:b/>
          <w:sz w:val="24"/>
          <w:szCs w:val="24"/>
          <w:lang w:eastAsia="ru-RU"/>
        </w:rPr>
      </w:pPr>
      <w:r w:rsidRPr="00547828">
        <w:rPr>
          <w:rFonts w:ascii="Times New Roman" w:hAnsi="Times New Roman"/>
          <w:b/>
          <w:sz w:val="24"/>
          <w:szCs w:val="24"/>
          <w:lang w:eastAsia="ru-RU"/>
        </w:rPr>
        <w:t>магазинах, по следующим адресам:</w:t>
      </w:r>
    </w:p>
    <w:p w:rsidR="00F55A69" w:rsidRPr="00547828" w:rsidRDefault="00F55A69" w:rsidP="00F55A69">
      <w:pPr>
        <w:spacing w:after="0" w:line="240" w:lineRule="auto"/>
        <w:ind w:left="567"/>
        <w:jc w:val="both"/>
        <w:rPr>
          <w:rFonts w:ascii="Times New Roman" w:hAnsi="Times New Roman"/>
          <w:b/>
          <w:sz w:val="16"/>
          <w:szCs w:val="16"/>
          <w:lang w:eastAsia="ru-RU"/>
        </w:rPr>
      </w:pPr>
    </w:p>
    <w:tbl>
      <w:tblPr>
        <w:tblStyle w:val="41"/>
        <w:tblW w:w="10206" w:type="dxa"/>
        <w:tblInd w:w="-5" w:type="dxa"/>
        <w:tblLook w:val="04A0" w:firstRow="1" w:lastRow="0" w:firstColumn="1" w:lastColumn="0" w:noHBand="0" w:noVBand="1"/>
      </w:tblPr>
      <w:tblGrid>
        <w:gridCol w:w="1701"/>
        <w:gridCol w:w="5103"/>
        <w:gridCol w:w="3402"/>
      </w:tblGrid>
      <w:tr w:rsidR="00547828" w:rsidRPr="00547828" w:rsidTr="00A317A5">
        <w:tc>
          <w:tcPr>
            <w:tcW w:w="1701" w:type="dxa"/>
            <w:vMerge w:val="restart"/>
          </w:tcPr>
          <w:p w:rsidR="00547828" w:rsidRPr="00547828" w:rsidRDefault="00547828" w:rsidP="00547828">
            <w:pPr>
              <w:spacing w:after="0" w:line="240" w:lineRule="auto"/>
              <w:rPr>
                <w:rFonts w:ascii="Times New Roman" w:hAnsi="Times New Roman"/>
              </w:rPr>
            </w:pPr>
            <w:proofErr w:type="spellStart"/>
            <w:r w:rsidRPr="00547828">
              <w:rPr>
                <w:rFonts w:ascii="Times New Roman" w:hAnsi="Times New Roman"/>
              </w:rPr>
              <w:t>р.п</w:t>
            </w:r>
            <w:proofErr w:type="spellEnd"/>
            <w:r w:rsidRPr="00547828">
              <w:rPr>
                <w:rFonts w:ascii="Times New Roman" w:hAnsi="Times New Roman"/>
              </w:rPr>
              <w:t>. Мошково</w:t>
            </w:r>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 xml:space="preserve">ООО «Магазины проспект», магазин «Проспект» </w:t>
            </w:r>
          </w:p>
        </w:tc>
        <w:tc>
          <w:tcPr>
            <w:tcW w:w="3402" w:type="dxa"/>
          </w:tcPr>
          <w:p w:rsidR="00547828" w:rsidRPr="00547828" w:rsidRDefault="00547828" w:rsidP="00547828">
            <w:pPr>
              <w:spacing w:after="0" w:line="240" w:lineRule="auto"/>
              <w:rPr>
                <w:rFonts w:ascii="Times New Roman" w:hAnsi="Times New Roman"/>
              </w:rPr>
            </w:pPr>
            <w:proofErr w:type="spellStart"/>
            <w:r w:rsidRPr="00547828">
              <w:rPr>
                <w:rFonts w:ascii="Times New Roman" w:hAnsi="Times New Roman"/>
              </w:rPr>
              <w:t>р.п</w:t>
            </w:r>
            <w:proofErr w:type="spellEnd"/>
            <w:r w:rsidRPr="00547828">
              <w:rPr>
                <w:rFonts w:ascii="Times New Roman" w:hAnsi="Times New Roman"/>
              </w:rPr>
              <w:t xml:space="preserve">. Мошково, ул. Советская, 11 </w:t>
            </w:r>
          </w:p>
        </w:tc>
      </w:tr>
      <w:tr w:rsidR="00547828" w:rsidRPr="00547828" w:rsidTr="00A317A5">
        <w:tc>
          <w:tcPr>
            <w:tcW w:w="1701" w:type="dxa"/>
            <w:vMerge/>
          </w:tcPr>
          <w:p w:rsidR="00547828" w:rsidRPr="00547828" w:rsidRDefault="00547828" w:rsidP="00547828">
            <w:pPr>
              <w:spacing w:after="0" w:line="240" w:lineRule="auto"/>
              <w:rPr>
                <w:rFonts w:ascii="Times New Roman" w:hAnsi="Times New Roman"/>
              </w:rPr>
            </w:pPr>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 xml:space="preserve">ООО  «Эл-Март», Магазин» </w:t>
            </w:r>
            <w:proofErr w:type="spellStart"/>
            <w:r w:rsidRPr="00547828">
              <w:rPr>
                <w:rFonts w:ascii="Times New Roman" w:hAnsi="Times New Roman"/>
              </w:rPr>
              <w:t>Цифроград</w:t>
            </w:r>
            <w:proofErr w:type="spellEnd"/>
            <w:r w:rsidRPr="00547828">
              <w:rPr>
                <w:rFonts w:ascii="Times New Roman" w:hAnsi="Times New Roman"/>
              </w:rPr>
              <w:t>»</w:t>
            </w:r>
          </w:p>
        </w:tc>
        <w:tc>
          <w:tcPr>
            <w:tcW w:w="3402" w:type="dxa"/>
          </w:tcPr>
          <w:p w:rsidR="00547828" w:rsidRPr="00547828" w:rsidRDefault="00547828" w:rsidP="00547828">
            <w:pPr>
              <w:spacing w:after="0" w:line="240" w:lineRule="auto"/>
              <w:rPr>
                <w:rFonts w:ascii="Times New Roman" w:hAnsi="Times New Roman"/>
              </w:rPr>
            </w:pPr>
            <w:proofErr w:type="spellStart"/>
            <w:r w:rsidRPr="00547828">
              <w:rPr>
                <w:rFonts w:ascii="Times New Roman" w:hAnsi="Times New Roman"/>
              </w:rPr>
              <w:t>р.п</w:t>
            </w:r>
            <w:proofErr w:type="spellEnd"/>
            <w:r w:rsidRPr="00547828">
              <w:rPr>
                <w:rFonts w:ascii="Times New Roman" w:hAnsi="Times New Roman"/>
              </w:rPr>
              <w:t xml:space="preserve">. </w:t>
            </w:r>
            <w:proofErr w:type="gramStart"/>
            <w:r w:rsidRPr="00547828">
              <w:rPr>
                <w:rFonts w:ascii="Times New Roman" w:hAnsi="Times New Roman"/>
              </w:rPr>
              <w:t>Мошково ,</w:t>
            </w:r>
            <w:proofErr w:type="gramEnd"/>
            <w:r w:rsidRPr="00547828">
              <w:rPr>
                <w:rFonts w:ascii="Times New Roman" w:hAnsi="Times New Roman"/>
              </w:rPr>
              <w:t xml:space="preserve"> ул. Вокзальная,18  </w:t>
            </w:r>
          </w:p>
          <w:p w:rsidR="00547828" w:rsidRPr="00547828" w:rsidRDefault="00547828" w:rsidP="00547828">
            <w:pPr>
              <w:spacing w:after="0" w:line="240" w:lineRule="auto"/>
              <w:rPr>
                <w:rFonts w:ascii="Times New Roman" w:hAnsi="Times New Roman"/>
              </w:rPr>
            </w:pPr>
            <w:r w:rsidRPr="00547828">
              <w:rPr>
                <w:rFonts w:ascii="Times New Roman" w:hAnsi="Times New Roman"/>
              </w:rPr>
              <w:t>(в здании торгового центра)</w:t>
            </w:r>
          </w:p>
        </w:tc>
      </w:tr>
      <w:tr w:rsidR="00547828" w:rsidRPr="00547828" w:rsidTr="00A317A5">
        <w:tc>
          <w:tcPr>
            <w:tcW w:w="1701" w:type="dxa"/>
            <w:vMerge/>
          </w:tcPr>
          <w:p w:rsidR="00547828" w:rsidRPr="00547828" w:rsidRDefault="00547828" w:rsidP="00547828">
            <w:pPr>
              <w:spacing w:after="0" w:line="240" w:lineRule="auto"/>
              <w:rPr>
                <w:rFonts w:ascii="Times New Roman" w:hAnsi="Times New Roman"/>
              </w:rPr>
            </w:pPr>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 xml:space="preserve">ИП </w:t>
            </w:r>
            <w:proofErr w:type="spellStart"/>
            <w:r w:rsidRPr="00547828">
              <w:rPr>
                <w:rFonts w:ascii="Times New Roman" w:hAnsi="Times New Roman"/>
              </w:rPr>
              <w:t>Ерошкова</w:t>
            </w:r>
            <w:proofErr w:type="spellEnd"/>
            <w:r w:rsidRPr="00547828">
              <w:rPr>
                <w:rFonts w:ascii="Times New Roman" w:hAnsi="Times New Roman"/>
              </w:rPr>
              <w:t xml:space="preserve"> И.А. «Сервисный центр» эксперт  </w:t>
            </w:r>
          </w:p>
        </w:tc>
        <w:tc>
          <w:tcPr>
            <w:tcW w:w="3402" w:type="dxa"/>
          </w:tcPr>
          <w:p w:rsidR="00547828" w:rsidRPr="00547828" w:rsidRDefault="00547828" w:rsidP="00547828">
            <w:pPr>
              <w:spacing w:after="0" w:line="240" w:lineRule="auto"/>
              <w:rPr>
                <w:rFonts w:ascii="Times New Roman" w:hAnsi="Times New Roman"/>
                <w:sz w:val="21"/>
                <w:szCs w:val="21"/>
              </w:rPr>
            </w:pPr>
            <w:proofErr w:type="spellStart"/>
            <w:r w:rsidRPr="00547828">
              <w:rPr>
                <w:rFonts w:ascii="Times New Roman" w:hAnsi="Times New Roman"/>
                <w:sz w:val="21"/>
                <w:szCs w:val="21"/>
              </w:rPr>
              <w:t>р.п</w:t>
            </w:r>
            <w:proofErr w:type="spellEnd"/>
            <w:r w:rsidRPr="00547828">
              <w:rPr>
                <w:rFonts w:ascii="Times New Roman" w:hAnsi="Times New Roman"/>
                <w:sz w:val="21"/>
                <w:szCs w:val="21"/>
              </w:rPr>
              <w:t>. Мошково, ул. Вокзальная, 18/2</w:t>
            </w:r>
          </w:p>
        </w:tc>
      </w:tr>
      <w:tr w:rsidR="00547828" w:rsidRPr="00547828" w:rsidTr="00A317A5">
        <w:tc>
          <w:tcPr>
            <w:tcW w:w="1701" w:type="dxa"/>
            <w:vMerge/>
          </w:tcPr>
          <w:p w:rsidR="00547828" w:rsidRPr="00547828" w:rsidRDefault="00547828" w:rsidP="00547828">
            <w:pPr>
              <w:spacing w:after="0" w:line="240" w:lineRule="auto"/>
              <w:rPr>
                <w:rFonts w:ascii="Times New Roman" w:hAnsi="Times New Roman"/>
              </w:rPr>
            </w:pPr>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ИП Елизаров Д.А. магазин автозапчасти</w:t>
            </w:r>
          </w:p>
        </w:tc>
        <w:tc>
          <w:tcPr>
            <w:tcW w:w="3402" w:type="dxa"/>
          </w:tcPr>
          <w:p w:rsidR="00547828" w:rsidRPr="00547828" w:rsidRDefault="00547828" w:rsidP="00547828">
            <w:pPr>
              <w:spacing w:after="0" w:line="240" w:lineRule="auto"/>
              <w:rPr>
                <w:rFonts w:ascii="Times New Roman" w:hAnsi="Times New Roman"/>
              </w:rPr>
            </w:pPr>
            <w:proofErr w:type="spellStart"/>
            <w:r w:rsidRPr="00547828">
              <w:rPr>
                <w:rFonts w:ascii="Times New Roman" w:hAnsi="Times New Roman"/>
              </w:rPr>
              <w:t>р.п</w:t>
            </w:r>
            <w:proofErr w:type="spellEnd"/>
            <w:r w:rsidRPr="00547828">
              <w:rPr>
                <w:rFonts w:ascii="Times New Roman" w:hAnsi="Times New Roman"/>
              </w:rPr>
              <w:t>. Мошково, ул. Вокзальная 8а</w:t>
            </w:r>
          </w:p>
        </w:tc>
      </w:tr>
      <w:tr w:rsidR="00547828" w:rsidRPr="00547828" w:rsidTr="00A317A5">
        <w:tc>
          <w:tcPr>
            <w:tcW w:w="1701" w:type="dxa"/>
            <w:vMerge/>
          </w:tcPr>
          <w:p w:rsidR="00547828" w:rsidRPr="00547828" w:rsidRDefault="00547828" w:rsidP="00547828">
            <w:pPr>
              <w:spacing w:after="0" w:line="240" w:lineRule="auto"/>
              <w:rPr>
                <w:rFonts w:ascii="Times New Roman" w:hAnsi="Times New Roman"/>
              </w:rPr>
            </w:pPr>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ИП Пьянов Е.Ю. магазин центр мобильных технологий</w:t>
            </w:r>
          </w:p>
        </w:tc>
        <w:tc>
          <w:tcPr>
            <w:tcW w:w="3402" w:type="dxa"/>
          </w:tcPr>
          <w:p w:rsidR="00547828" w:rsidRPr="00547828" w:rsidRDefault="00547828" w:rsidP="00547828">
            <w:pPr>
              <w:spacing w:after="0" w:line="240" w:lineRule="auto"/>
              <w:rPr>
                <w:rFonts w:ascii="Times New Roman" w:hAnsi="Times New Roman"/>
              </w:rPr>
            </w:pPr>
            <w:proofErr w:type="spellStart"/>
            <w:r w:rsidRPr="00547828">
              <w:rPr>
                <w:rFonts w:ascii="Times New Roman" w:hAnsi="Times New Roman"/>
              </w:rPr>
              <w:t>р.п</w:t>
            </w:r>
            <w:proofErr w:type="spellEnd"/>
            <w:r w:rsidRPr="00547828">
              <w:rPr>
                <w:rFonts w:ascii="Times New Roman" w:hAnsi="Times New Roman"/>
              </w:rPr>
              <w:t>. Мошково, ул. Советская,19</w:t>
            </w:r>
          </w:p>
        </w:tc>
      </w:tr>
      <w:tr w:rsidR="00547828" w:rsidRPr="00547828" w:rsidTr="00A317A5">
        <w:tc>
          <w:tcPr>
            <w:tcW w:w="1701" w:type="dxa"/>
            <w:vMerge/>
          </w:tcPr>
          <w:p w:rsidR="00547828" w:rsidRPr="00547828" w:rsidRDefault="00547828" w:rsidP="00547828">
            <w:pPr>
              <w:spacing w:after="0" w:line="240" w:lineRule="auto"/>
              <w:rPr>
                <w:rFonts w:ascii="Times New Roman" w:hAnsi="Times New Roman"/>
              </w:rPr>
            </w:pPr>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 xml:space="preserve">ИП Плеханов О.Г. магазин «Мебель, бытовая техника» </w:t>
            </w:r>
          </w:p>
        </w:tc>
        <w:tc>
          <w:tcPr>
            <w:tcW w:w="3402" w:type="dxa"/>
          </w:tcPr>
          <w:p w:rsidR="00547828" w:rsidRPr="00547828" w:rsidRDefault="00547828" w:rsidP="00547828">
            <w:pPr>
              <w:spacing w:after="0" w:line="240" w:lineRule="auto"/>
              <w:rPr>
                <w:rFonts w:ascii="Times New Roman" w:hAnsi="Times New Roman"/>
              </w:rPr>
            </w:pPr>
            <w:proofErr w:type="spellStart"/>
            <w:r w:rsidRPr="00547828">
              <w:rPr>
                <w:rFonts w:ascii="Times New Roman" w:hAnsi="Times New Roman"/>
              </w:rPr>
              <w:t>р.п</w:t>
            </w:r>
            <w:proofErr w:type="spellEnd"/>
            <w:r w:rsidRPr="00547828">
              <w:rPr>
                <w:rFonts w:ascii="Times New Roman" w:hAnsi="Times New Roman"/>
              </w:rPr>
              <w:t>. Мошково ул. Вокзальная 2/1</w:t>
            </w:r>
          </w:p>
          <w:p w:rsidR="00547828" w:rsidRPr="00547828" w:rsidRDefault="00547828" w:rsidP="00547828">
            <w:pPr>
              <w:spacing w:after="0" w:line="240" w:lineRule="auto"/>
              <w:rPr>
                <w:rFonts w:ascii="Times New Roman" w:hAnsi="Times New Roman"/>
              </w:rPr>
            </w:pPr>
            <w:r w:rsidRPr="00547828">
              <w:rPr>
                <w:rFonts w:ascii="Times New Roman" w:hAnsi="Times New Roman"/>
              </w:rPr>
              <w:t>Доставка под заказ</w:t>
            </w:r>
          </w:p>
        </w:tc>
      </w:tr>
      <w:tr w:rsidR="00547828" w:rsidRPr="00547828" w:rsidTr="00A317A5">
        <w:tc>
          <w:tcPr>
            <w:tcW w:w="1701" w:type="dxa"/>
            <w:vMerge w:val="restart"/>
          </w:tcPr>
          <w:p w:rsidR="00547828" w:rsidRPr="00547828" w:rsidRDefault="00547828" w:rsidP="00547828">
            <w:pPr>
              <w:spacing w:after="0" w:line="240" w:lineRule="auto"/>
              <w:rPr>
                <w:rFonts w:ascii="Times New Roman" w:hAnsi="Times New Roman"/>
              </w:rPr>
            </w:pPr>
            <w:proofErr w:type="spellStart"/>
            <w:r w:rsidRPr="00547828">
              <w:rPr>
                <w:rFonts w:ascii="Times New Roman" w:hAnsi="Times New Roman"/>
              </w:rPr>
              <w:t>р.п</w:t>
            </w:r>
            <w:proofErr w:type="spellEnd"/>
            <w:r w:rsidRPr="00547828">
              <w:rPr>
                <w:rFonts w:ascii="Times New Roman" w:hAnsi="Times New Roman"/>
              </w:rPr>
              <w:t xml:space="preserve">. Станционно-Ояшинский </w:t>
            </w:r>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ООО « Ольга» «Мир бытовой техники»</w:t>
            </w:r>
          </w:p>
        </w:tc>
        <w:tc>
          <w:tcPr>
            <w:tcW w:w="3402" w:type="dxa"/>
          </w:tcPr>
          <w:p w:rsidR="00547828" w:rsidRPr="00547828" w:rsidRDefault="00547828" w:rsidP="00547828">
            <w:pPr>
              <w:spacing w:after="0" w:line="240" w:lineRule="auto"/>
              <w:rPr>
                <w:rFonts w:ascii="Times New Roman" w:hAnsi="Times New Roman"/>
              </w:rPr>
            </w:pPr>
            <w:proofErr w:type="spellStart"/>
            <w:r w:rsidRPr="00547828">
              <w:rPr>
                <w:rFonts w:ascii="Times New Roman" w:hAnsi="Times New Roman"/>
              </w:rPr>
              <w:t>р.п</w:t>
            </w:r>
            <w:proofErr w:type="spellEnd"/>
            <w:r w:rsidRPr="00547828">
              <w:rPr>
                <w:rFonts w:ascii="Times New Roman" w:hAnsi="Times New Roman"/>
              </w:rPr>
              <w:t xml:space="preserve">. Станционно-Ояшинский </w:t>
            </w:r>
          </w:p>
          <w:p w:rsidR="00547828" w:rsidRPr="00547828" w:rsidRDefault="00547828" w:rsidP="00547828">
            <w:pPr>
              <w:spacing w:after="0" w:line="240" w:lineRule="auto"/>
              <w:rPr>
                <w:rFonts w:ascii="Times New Roman" w:hAnsi="Times New Roman"/>
              </w:rPr>
            </w:pPr>
            <w:r w:rsidRPr="00547828">
              <w:rPr>
                <w:rFonts w:ascii="Times New Roman" w:hAnsi="Times New Roman"/>
              </w:rPr>
              <w:t>ул. Коммунистическая, д.107</w:t>
            </w:r>
          </w:p>
        </w:tc>
      </w:tr>
      <w:tr w:rsidR="00547828" w:rsidRPr="00547828" w:rsidTr="00A317A5">
        <w:tc>
          <w:tcPr>
            <w:tcW w:w="1701" w:type="dxa"/>
            <w:vMerge/>
          </w:tcPr>
          <w:p w:rsidR="00547828" w:rsidRPr="00547828" w:rsidRDefault="00547828" w:rsidP="00547828">
            <w:pPr>
              <w:spacing w:after="0" w:line="240" w:lineRule="auto"/>
              <w:rPr>
                <w:rFonts w:ascii="Times New Roman" w:hAnsi="Times New Roman"/>
              </w:rPr>
            </w:pPr>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ИП Плеханов О.Г. магазин «Мебель, бытовая техника»</w:t>
            </w:r>
          </w:p>
        </w:tc>
        <w:tc>
          <w:tcPr>
            <w:tcW w:w="3402" w:type="dxa"/>
          </w:tcPr>
          <w:p w:rsidR="00547828" w:rsidRPr="00547828" w:rsidRDefault="00547828" w:rsidP="00547828">
            <w:pPr>
              <w:spacing w:after="0" w:line="240" w:lineRule="auto"/>
              <w:rPr>
                <w:rFonts w:ascii="Times New Roman" w:hAnsi="Times New Roman"/>
              </w:rPr>
            </w:pPr>
            <w:proofErr w:type="spellStart"/>
            <w:r w:rsidRPr="00547828">
              <w:rPr>
                <w:rFonts w:ascii="Times New Roman" w:hAnsi="Times New Roman"/>
              </w:rPr>
              <w:t>р.п.Станционно-Ояшинский</w:t>
            </w:r>
            <w:proofErr w:type="spellEnd"/>
            <w:r w:rsidRPr="00547828">
              <w:rPr>
                <w:rFonts w:ascii="Times New Roman" w:hAnsi="Times New Roman"/>
              </w:rPr>
              <w:t>,</w:t>
            </w:r>
          </w:p>
          <w:p w:rsidR="00547828" w:rsidRPr="00547828" w:rsidRDefault="00547828" w:rsidP="00547828">
            <w:pPr>
              <w:spacing w:after="0" w:line="240" w:lineRule="auto"/>
              <w:rPr>
                <w:rFonts w:ascii="Times New Roman" w:hAnsi="Times New Roman"/>
              </w:rPr>
            </w:pPr>
            <w:r w:rsidRPr="00547828">
              <w:rPr>
                <w:rFonts w:ascii="Times New Roman" w:hAnsi="Times New Roman"/>
              </w:rPr>
              <w:t xml:space="preserve"> ул. Октябрьская,2 </w:t>
            </w:r>
          </w:p>
        </w:tc>
      </w:tr>
      <w:tr w:rsidR="00547828" w:rsidRPr="00547828" w:rsidTr="00A317A5">
        <w:tc>
          <w:tcPr>
            <w:tcW w:w="1701" w:type="dxa"/>
            <w:vMerge/>
          </w:tcPr>
          <w:p w:rsidR="00547828" w:rsidRPr="00547828" w:rsidRDefault="00547828" w:rsidP="00547828">
            <w:pPr>
              <w:spacing w:after="0" w:line="240" w:lineRule="auto"/>
              <w:rPr>
                <w:rFonts w:ascii="Times New Roman" w:hAnsi="Times New Roman"/>
              </w:rPr>
            </w:pPr>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ИП Пьянов Е.Ю. «Центр Мобильных технологий»</w:t>
            </w:r>
          </w:p>
        </w:tc>
        <w:tc>
          <w:tcPr>
            <w:tcW w:w="3402" w:type="dxa"/>
          </w:tcPr>
          <w:p w:rsidR="00547828" w:rsidRPr="00547828" w:rsidRDefault="00547828" w:rsidP="00547828">
            <w:pPr>
              <w:spacing w:after="0" w:line="240" w:lineRule="auto"/>
              <w:rPr>
                <w:rFonts w:ascii="Times New Roman" w:hAnsi="Times New Roman"/>
              </w:rPr>
            </w:pPr>
            <w:proofErr w:type="spellStart"/>
            <w:r w:rsidRPr="00547828">
              <w:rPr>
                <w:rFonts w:ascii="Times New Roman" w:hAnsi="Times New Roman"/>
              </w:rPr>
              <w:t>р.п.Станционно-Ояшинский</w:t>
            </w:r>
            <w:proofErr w:type="spellEnd"/>
            <w:r w:rsidRPr="00547828">
              <w:rPr>
                <w:rFonts w:ascii="Times New Roman" w:hAnsi="Times New Roman"/>
              </w:rPr>
              <w:t>,</w:t>
            </w:r>
          </w:p>
          <w:p w:rsidR="00547828" w:rsidRPr="00547828" w:rsidRDefault="00547828" w:rsidP="00547828">
            <w:pPr>
              <w:spacing w:after="0" w:line="240" w:lineRule="auto"/>
              <w:rPr>
                <w:rFonts w:ascii="Times New Roman" w:hAnsi="Times New Roman"/>
              </w:rPr>
            </w:pPr>
            <w:r w:rsidRPr="00547828">
              <w:rPr>
                <w:rFonts w:ascii="Times New Roman" w:hAnsi="Times New Roman"/>
              </w:rPr>
              <w:t xml:space="preserve">ул. Коммунистическая,86 </w:t>
            </w:r>
          </w:p>
        </w:tc>
      </w:tr>
      <w:tr w:rsidR="00547828" w:rsidRPr="00547828" w:rsidTr="00A317A5">
        <w:tc>
          <w:tcPr>
            <w:tcW w:w="1701" w:type="dxa"/>
            <w:vMerge w:val="restart"/>
          </w:tcPr>
          <w:p w:rsidR="00547828" w:rsidRPr="00547828" w:rsidRDefault="00547828" w:rsidP="00547828">
            <w:pPr>
              <w:spacing w:after="0" w:line="240" w:lineRule="auto"/>
              <w:rPr>
                <w:rFonts w:ascii="Times New Roman" w:hAnsi="Times New Roman"/>
              </w:rPr>
            </w:pPr>
            <w:r w:rsidRPr="00547828">
              <w:rPr>
                <w:rFonts w:ascii="Times New Roman" w:hAnsi="Times New Roman"/>
              </w:rPr>
              <w:t>с. Сокур</w:t>
            </w:r>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ИП Пьянов Е.Ю. «Центр Мобильных технологий»</w:t>
            </w:r>
          </w:p>
        </w:tc>
        <w:tc>
          <w:tcPr>
            <w:tcW w:w="3402"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 xml:space="preserve">С. Сокур,  ул. Советская 21а </w:t>
            </w:r>
          </w:p>
        </w:tc>
      </w:tr>
      <w:tr w:rsidR="00547828" w:rsidRPr="00547828" w:rsidTr="00A317A5">
        <w:tc>
          <w:tcPr>
            <w:tcW w:w="1701" w:type="dxa"/>
            <w:vMerge/>
          </w:tcPr>
          <w:p w:rsidR="00547828" w:rsidRPr="00547828" w:rsidRDefault="00547828" w:rsidP="00547828">
            <w:pPr>
              <w:spacing w:after="0" w:line="240" w:lineRule="auto"/>
              <w:rPr>
                <w:rFonts w:ascii="Times New Roman" w:hAnsi="Times New Roman"/>
              </w:rPr>
            </w:pPr>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ИП Пьянов Е.Ю. «Центр Мобильных технологий»</w:t>
            </w:r>
          </w:p>
        </w:tc>
        <w:tc>
          <w:tcPr>
            <w:tcW w:w="3402"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 xml:space="preserve">С. Сокур,  Квартал 2 д.96 </w:t>
            </w:r>
          </w:p>
        </w:tc>
      </w:tr>
      <w:tr w:rsidR="00547828" w:rsidRPr="00547828" w:rsidTr="00A317A5">
        <w:tc>
          <w:tcPr>
            <w:tcW w:w="1701" w:type="dxa"/>
            <w:vMerge w:val="restart"/>
          </w:tcPr>
          <w:p w:rsidR="00547828" w:rsidRPr="00547828" w:rsidRDefault="00547828" w:rsidP="00547828">
            <w:pPr>
              <w:spacing w:after="0" w:line="240" w:lineRule="auto"/>
              <w:rPr>
                <w:rFonts w:ascii="Times New Roman" w:hAnsi="Times New Roman"/>
              </w:rPr>
            </w:pPr>
            <w:r w:rsidRPr="00547828">
              <w:rPr>
                <w:rFonts w:ascii="Times New Roman" w:hAnsi="Times New Roman"/>
              </w:rPr>
              <w:t xml:space="preserve">с. </w:t>
            </w:r>
            <w:proofErr w:type="spellStart"/>
            <w:r w:rsidRPr="00547828">
              <w:rPr>
                <w:rFonts w:ascii="Times New Roman" w:hAnsi="Times New Roman"/>
              </w:rPr>
              <w:t>Ташара</w:t>
            </w:r>
            <w:proofErr w:type="spellEnd"/>
            <w:r w:rsidRPr="00547828">
              <w:rPr>
                <w:rFonts w:ascii="Times New Roman" w:hAnsi="Times New Roman"/>
              </w:rPr>
              <w:t xml:space="preserve"> </w:t>
            </w:r>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ИП Пьянов Е.Ю. «Центр Мобильных технологий</w:t>
            </w:r>
          </w:p>
        </w:tc>
        <w:tc>
          <w:tcPr>
            <w:tcW w:w="3402"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 xml:space="preserve">С. </w:t>
            </w:r>
            <w:proofErr w:type="spellStart"/>
            <w:r w:rsidRPr="00547828">
              <w:rPr>
                <w:rFonts w:ascii="Times New Roman" w:hAnsi="Times New Roman"/>
              </w:rPr>
              <w:t>Ташара</w:t>
            </w:r>
            <w:proofErr w:type="spellEnd"/>
            <w:r w:rsidRPr="00547828">
              <w:rPr>
                <w:rFonts w:ascii="Times New Roman" w:hAnsi="Times New Roman"/>
              </w:rPr>
              <w:t>,  ул.Декабристов,5</w:t>
            </w:r>
          </w:p>
        </w:tc>
      </w:tr>
      <w:tr w:rsidR="00547828" w:rsidRPr="00547828" w:rsidTr="00A317A5">
        <w:tc>
          <w:tcPr>
            <w:tcW w:w="1701" w:type="dxa"/>
            <w:vMerge/>
          </w:tcPr>
          <w:p w:rsidR="00547828" w:rsidRPr="00547828" w:rsidRDefault="00547828" w:rsidP="00547828">
            <w:pPr>
              <w:spacing w:after="0" w:line="240" w:lineRule="auto"/>
              <w:rPr>
                <w:rFonts w:ascii="Times New Roman" w:hAnsi="Times New Roman"/>
              </w:rPr>
            </w:pPr>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ООО «Ольга» Магазин «Смешанные товары»</w:t>
            </w:r>
          </w:p>
        </w:tc>
        <w:tc>
          <w:tcPr>
            <w:tcW w:w="3402"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 xml:space="preserve">С. </w:t>
            </w:r>
            <w:proofErr w:type="spellStart"/>
            <w:r w:rsidRPr="00547828">
              <w:rPr>
                <w:rFonts w:ascii="Times New Roman" w:hAnsi="Times New Roman"/>
              </w:rPr>
              <w:t>Ташара</w:t>
            </w:r>
            <w:proofErr w:type="spellEnd"/>
            <w:r w:rsidRPr="00547828">
              <w:rPr>
                <w:rFonts w:ascii="Times New Roman" w:hAnsi="Times New Roman"/>
              </w:rPr>
              <w:t>, ул. Данилова,23а</w:t>
            </w:r>
          </w:p>
        </w:tc>
      </w:tr>
      <w:tr w:rsidR="00547828" w:rsidRPr="00547828" w:rsidTr="00A317A5">
        <w:tc>
          <w:tcPr>
            <w:tcW w:w="1701"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 xml:space="preserve">с. Кайлы </w:t>
            </w:r>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ООО «Ольга» Магазин «Смешанные товары»</w:t>
            </w:r>
          </w:p>
        </w:tc>
        <w:tc>
          <w:tcPr>
            <w:tcW w:w="3402"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С. Кайлы, ул. Советская 7а</w:t>
            </w:r>
          </w:p>
        </w:tc>
      </w:tr>
      <w:tr w:rsidR="00547828" w:rsidRPr="00547828" w:rsidTr="00A317A5">
        <w:tc>
          <w:tcPr>
            <w:tcW w:w="1701"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 xml:space="preserve">с. </w:t>
            </w:r>
            <w:proofErr w:type="spellStart"/>
            <w:r w:rsidRPr="00547828">
              <w:rPr>
                <w:rFonts w:ascii="Times New Roman" w:hAnsi="Times New Roman"/>
              </w:rPr>
              <w:t>Дубровино</w:t>
            </w:r>
            <w:proofErr w:type="spellEnd"/>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ООО «Ольга» Магазин «Смешанные товары»</w:t>
            </w:r>
          </w:p>
        </w:tc>
        <w:tc>
          <w:tcPr>
            <w:tcW w:w="3402"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Доставка приставок  под заказ</w:t>
            </w:r>
          </w:p>
        </w:tc>
      </w:tr>
      <w:tr w:rsidR="00547828" w:rsidRPr="00547828" w:rsidTr="00A317A5">
        <w:tc>
          <w:tcPr>
            <w:tcW w:w="1701"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 xml:space="preserve">п. Обской </w:t>
            </w:r>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 xml:space="preserve">ООО «Ольга» Магазин </w:t>
            </w:r>
          </w:p>
        </w:tc>
        <w:tc>
          <w:tcPr>
            <w:tcW w:w="3402"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Доставка приставок  под заказ</w:t>
            </w:r>
          </w:p>
        </w:tc>
      </w:tr>
      <w:tr w:rsidR="00547828" w:rsidRPr="00547828" w:rsidTr="00A317A5">
        <w:tc>
          <w:tcPr>
            <w:tcW w:w="1701"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п. Широкий Яр</w:t>
            </w:r>
          </w:p>
        </w:tc>
        <w:tc>
          <w:tcPr>
            <w:tcW w:w="5103"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 xml:space="preserve">ООО «Ольга» Магазин </w:t>
            </w:r>
          </w:p>
        </w:tc>
        <w:tc>
          <w:tcPr>
            <w:tcW w:w="3402" w:type="dxa"/>
          </w:tcPr>
          <w:p w:rsidR="00547828" w:rsidRPr="00547828" w:rsidRDefault="00547828" w:rsidP="00547828">
            <w:pPr>
              <w:spacing w:after="0" w:line="240" w:lineRule="auto"/>
              <w:rPr>
                <w:rFonts w:ascii="Times New Roman" w:hAnsi="Times New Roman"/>
              </w:rPr>
            </w:pPr>
            <w:r w:rsidRPr="00547828">
              <w:rPr>
                <w:rFonts w:ascii="Times New Roman" w:hAnsi="Times New Roman"/>
              </w:rPr>
              <w:t>Доставка приставок  под заказ</w:t>
            </w:r>
          </w:p>
        </w:tc>
      </w:tr>
    </w:tbl>
    <w:p w:rsidR="003F66A4" w:rsidRPr="0019585B" w:rsidRDefault="003F66A4" w:rsidP="0019585B">
      <w:pPr>
        <w:shd w:val="clear" w:color="auto" w:fill="FFFFFF"/>
        <w:spacing w:after="0" w:line="240" w:lineRule="auto"/>
        <w:rPr>
          <w:rFonts w:ascii="Times New Roman" w:eastAsia="Times New Roman" w:hAnsi="Times New Roman"/>
          <w:color w:val="1D2129"/>
          <w:sz w:val="24"/>
          <w:szCs w:val="24"/>
          <w:lang w:eastAsia="ru-RU"/>
        </w:rPr>
      </w:pPr>
    </w:p>
    <w:p w:rsidR="0019585B" w:rsidRPr="00294440" w:rsidRDefault="0019585B" w:rsidP="00294440">
      <w:pPr>
        <w:spacing w:after="0" w:line="240" w:lineRule="auto"/>
        <w:jc w:val="both"/>
        <w:rPr>
          <w:rFonts w:ascii="Times New Roman" w:eastAsiaTheme="minorHAnsi" w:hAnsi="Times New Roman"/>
          <w:sz w:val="24"/>
          <w:szCs w:val="24"/>
        </w:rPr>
      </w:pPr>
      <w:r w:rsidRPr="0019585B">
        <w:rPr>
          <w:rFonts w:ascii="Times New Roman" w:eastAsiaTheme="minorHAnsi" w:hAnsi="Times New Roman"/>
          <w:noProof/>
          <w:sz w:val="24"/>
          <w:szCs w:val="24"/>
          <w:lang w:eastAsia="ru-RU"/>
        </w:rPr>
        <w:drawing>
          <wp:anchor distT="0" distB="0" distL="114300" distR="114300" simplePos="0" relativeHeight="251704320" behindDoc="1" locked="0" layoutInCell="1" allowOverlap="1" wp14:anchorId="284372A9" wp14:editId="3E92834E">
            <wp:simplePos x="0" y="0"/>
            <wp:positionH relativeFrom="column">
              <wp:posOffset>82154</wp:posOffset>
            </wp:positionH>
            <wp:positionV relativeFrom="paragraph">
              <wp:posOffset>84455</wp:posOffset>
            </wp:positionV>
            <wp:extent cx="4390390" cy="1793875"/>
            <wp:effectExtent l="0" t="0" r="0" b="0"/>
            <wp:wrapTight wrapText="bothSides">
              <wp:wrapPolygon edited="0">
                <wp:start x="0" y="0"/>
                <wp:lineTo x="0" y="21332"/>
                <wp:lineTo x="21463" y="21332"/>
                <wp:lineTo x="21463" y="0"/>
                <wp:lineTo x="0" y="0"/>
              </wp:wrapPolygon>
            </wp:wrapTight>
            <wp:docPr id="13" name="Рисунок 13" descr="http://adm-alekseevka.ru/media/cache/08/66/0866ca5d26a0a0f43a4aa9cd72a22f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m-alekseevka.ru/media/cache/08/66/0866ca5d26a0a0f43a4aa9cd72a22f0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0390" cy="1793875"/>
                    </a:xfrm>
                    <a:prstGeom prst="rect">
                      <a:avLst/>
                    </a:prstGeom>
                    <a:noFill/>
                    <a:ln>
                      <a:noFill/>
                    </a:ln>
                  </pic:spPr>
                </pic:pic>
              </a:graphicData>
            </a:graphic>
            <wp14:sizeRelH relativeFrom="margin">
              <wp14:pctWidth>0</wp14:pctWidth>
            </wp14:sizeRelH>
          </wp:anchor>
        </w:drawing>
      </w:r>
      <w:r w:rsidRPr="00294440">
        <w:rPr>
          <w:rFonts w:ascii="Times New Roman" w:eastAsiaTheme="minorHAnsi" w:hAnsi="Times New Roman"/>
          <w:sz w:val="24"/>
          <w:szCs w:val="24"/>
        </w:rPr>
        <w:tab/>
      </w:r>
    </w:p>
    <w:p w:rsidR="0019585B" w:rsidRPr="00294440" w:rsidRDefault="0019585B" w:rsidP="00294440">
      <w:pPr>
        <w:spacing w:after="0" w:line="240" w:lineRule="auto"/>
        <w:jc w:val="both"/>
        <w:rPr>
          <w:rFonts w:ascii="Times New Roman" w:eastAsiaTheme="minorHAnsi" w:hAnsi="Times New Roman"/>
          <w:sz w:val="24"/>
          <w:szCs w:val="24"/>
        </w:rPr>
      </w:pPr>
      <w:r w:rsidRPr="00294440">
        <w:rPr>
          <w:rFonts w:ascii="Times New Roman" w:eastAsiaTheme="minorHAnsi" w:hAnsi="Times New Roman"/>
          <w:sz w:val="24"/>
          <w:szCs w:val="24"/>
        </w:rPr>
        <w:tab/>
        <w:t xml:space="preserve">На территории Новосибирской области по результатам конкурса выбран единый региональный оператор – компания ООО «Экология – Новосибирск». С 01.01.2019 Региональный оператор по обращению с твердыми коммунальными отходами (далее - ТКО) будет оказывать услуги по сбору, вывозу, обработке и захоронению ТКО на территории всей Новосибирской области. Услуга «Обращение с ТКО» относится к коммунальным услугам. Льготы, права и ответственность за несвоевременно/ не полностью внесенные платежи возникает аналогично другим коммунальным услугам. Тариф на услугу по обращению с ТКО установлен департаментом по тарифам Новосибирской области и составляет 92 руб. 42 </w:t>
      </w:r>
      <w:proofErr w:type="gramStart"/>
      <w:r w:rsidRPr="00294440">
        <w:rPr>
          <w:rFonts w:ascii="Times New Roman" w:eastAsiaTheme="minorHAnsi" w:hAnsi="Times New Roman"/>
          <w:sz w:val="24"/>
          <w:szCs w:val="24"/>
        </w:rPr>
        <w:t>коп./</w:t>
      </w:r>
      <w:proofErr w:type="gramEnd"/>
      <w:r w:rsidRPr="00294440">
        <w:rPr>
          <w:rFonts w:ascii="Times New Roman" w:eastAsiaTheme="minorHAnsi" w:hAnsi="Times New Roman"/>
          <w:sz w:val="24"/>
          <w:szCs w:val="24"/>
        </w:rPr>
        <w:t>мес. с человека.</w:t>
      </w:r>
    </w:p>
    <w:p w:rsidR="0019585B" w:rsidRPr="00294440" w:rsidRDefault="0019585B" w:rsidP="00294440">
      <w:pPr>
        <w:spacing w:after="0" w:line="240" w:lineRule="auto"/>
        <w:jc w:val="both"/>
        <w:rPr>
          <w:rFonts w:ascii="Times New Roman" w:eastAsiaTheme="minorHAnsi" w:hAnsi="Times New Roman"/>
          <w:sz w:val="24"/>
          <w:szCs w:val="24"/>
        </w:rPr>
      </w:pPr>
      <w:r w:rsidRPr="00294440">
        <w:rPr>
          <w:rFonts w:ascii="Times New Roman" w:eastAsiaTheme="minorHAnsi" w:hAnsi="Times New Roman"/>
          <w:sz w:val="24"/>
          <w:szCs w:val="24"/>
        </w:rPr>
        <w:tab/>
        <w:t xml:space="preserve">На официальном сайте Регионального оператора </w:t>
      </w:r>
      <w:hyperlink r:id="rId11" w:history="1">
        <w:r w:rsidRPr="00294440">
          <w:rPr>
            <w:rFonts w:ascii="Times New Roman" w:eastAsiaTheme="minorHAnsi" w:hAnsi="Times New Roman"/>
            <w:sz w:val="24"/>
            <w:szCs w:val="24"/>
            <w:u w:val="single"/>
            <w:lang w:val="en-US"/>
          </w:rPr>
          <w:t>http</w:t>
        </w:r>
        <w:r w:rsidRPr="00294440">
          <w:rPr>
            <w:rFonts w:ascii="Times New Roman" w:eastAsiaTheme="minorHAnsi" w:hAnsi="Times New Roman"/>
            <w:sz w:val="24"/>
            <w:szCs w:val="24"/>
            <w:u w:val="single"/>
          </w:rPr>
          <w:t>://</w:t>
        </w:r>
        <w:proofErr w:type="spellStart"/>
        <w:r w:rsidRPr="00294440">
          <w:rPr>
            <w:rFonts w:ascii="Times New Roman" w:eastAsiaTheme="minorHAnsi" w:hAnsi="Times New Roman"/>
            <w:sz w:val="24"/>
            <w:szCs w:val="24"/>
            <w:u w:val="single"/>
            <w:lang w:val="en-US"/>
          </w:rPr>
          <w:t>ecologynsk</w:t>
        </w:r>
        <w:proofErr w:type="spellEnd"/>
        <w:r w:rsidRPr="00294440">
          <w:rPr>
            <w:rFonts w:ascii="Times New Roman" w:eastAsiaTheme="minorHAnsi" w:hAnsi="Times New Roman"/>
            <w:sz w:val="24"/>
            <w:szCs w:val="24"/>
            <w:u w:val="single"/>
          </w:rPr>
          <w:t>.</w:t>
        </w:r>
        <w:proofErr w:type="spellStart"/>
        <w:r w:rsidRPr="00294440">
          <w:rPr>
            <w:rFonts w:ascii="Times New Roman" w:eastAsiaTheme="minorHAnsi" w:hAnsi="Times New Roman"/>
            <w:sz w:val="24"/>
            <w:szCs w:val="24"/>
            <w:u w:val="single"/>
            <w:lang w:val="en-US"/>
          </w:rPr>
          <w:t>ru</w:t>
        </w:r>
        <w:proofErr w:type="spellEnd"/>
        <w:r w:rsidRPr="00294440">
          <w:rPr>
            <w:rFonts w:ascii="Times New Roman" w:eastAsiaTheme="minorHAnsi" w:hAnsi="Times New Roman"/>
            <w:sz w:val="24"/>
            <w:szCs w:val="24"/>
            <w:u w:val="single"/>
          </w:rPr>
          <w:t>/</w:t>
        </w:r>
      </w:hyperlink>
      <w:r w:rsidRPr="00294440">
        <w:rPr>
          <w:rFonts w:ascii="Times New Roman" w:eastAsiaTheme="minorHAnsi" w:hAnsi="Times New Roman"/>
          <w:sz w:val="24"/>
          <w:szCs w:val="24"/>
        </w:rPr>
        <w:t>, во вкладке «Потребителям» находится шаблон заявки на заключение договора и шаблон Типового договора на оказание услуг по обращению с ТКО. Порядок заключения договора регламентирован пунктами 8.1-8.20 «Правил обращения с ТКО», утвержденных постановлением Правительства Российской Федерации от 12.11.2016 № 1156. Обращаем Ваше внимание, что потребителю в течение 15 рабочих дней со дня размещения Региональным оператором предложения о заключении договора на своем официальном сайте в сети «Интернет» следует направить в адрес Регионального оператора заявку на заключение договора, в противном случае, договор на оказание услуг по обращению с ТКО считается заключенным на условиях типового договора и вступившим силу на 16-й рабочий день после размещения предложения о заключении указанного договора.</w:t>
      </w:r>
    </w:p>
    <w:p w:rsidR="0019585B" w:rsidRPr="00294440" w:rsidRDefault="0019585B" w:rsidP="00294440">
      <w:pPr>
        <w:spacing w:after="0" w:line="240" w:lineRule="auto"/>
        <w:jc w:val="both"/>
        <w:rPr>
          <w:rFonts w:ascii="Times New Roman" w:eastAsiaTheme="minorHAnsi" w:hAnsi="Times New Roman"/>
          <w:sz w:val="24"/>
          <w:szCs w:val="24"/>
        </w:rPr>
      </w:pPr>
      <w:r w:rsidRPr="00294440">
        <w:rPr>
          <w:rFonts w:ascii="Times New Roman" w:eastAsiaTheme="minorHAnsi" w:hAnsi="Times New Roman"/>
          <w:sz w:val="24"/>
          <w:szCs w:val="24"/>
        </w:rPr>
        <w:lastRenderedPageBreak/>
        <w:tab/>
        <w:t xml:space="preserve">На сайте Регионального оператора </w:t>
      </w:r>
      <w:hyperlink r:id="rId12" w:history="1">
        <w:r w:rsidRPr="00294440">
          <w:rPr>
            <w:rFonts w:ascii="Times New Roman" w:eastAsiaTheme="minorHAnsi" w:hAnsi="Times New Roman"/>
            <w:sz w:val="24"/>
            <w:szCs w:val="24"/>
            <w:u w:val="single"/>
            <w:lang w:val="en-US"/>
          </w:rPr>
          <w:t>http</w:t>
        </w:r>
        <w:r w:rsidRPr="00294440">
          <w:rPr>
            <w:rFonts w:ascii="Times New Roman" w:eastAsiaTheme="minorHAnsi" w:hAnsi="Times New Roman"/>
            <w:sz w:val="24"/>
            <w:szCs w:val="24"/>
            <w:u w:val="single"/>
          </w:rPr>
          <w:t>://</w:t>
        </w:r>
        <w:proofErr w:type="spellStart"/>
        <w:r w:rsidRPr="00294440">
          <w:rPr>
            <w:rFonts w:ascii="Times New Roman" w:eastAsiaTheme="minorHAnsi" w:hAnsi="Times New Roman"/>
            <w:sz w:val="24"/>
            <w:szCs w:val="24"/>
            <w:u w:val="single"/>
            <w:lang w:val="en-US"/>
          </w:rPr>
          <w:t>ecologynsk</w:t>
        </w:r>
        <w:proofErr w:type="spellEnd"/>
        <w:r w:rsidRPr="00294440">
          <w:rPr>
            <w:rFonts w:ascii="Times New Roman" w:eastAsiaTheme="minorHAnsi" w:hAnsi="Times New Roman"/>
            <w:sz w:val="24"/>
            <w:szCs w:val="24"/>
            <w:u w:val="single"/>
          </w:rPr>
          <w:t>.</w:t>
        </w:r>
        <w:proofErr w:type="spellStart"/>
        <w:r w:rsidRPr="00294440">
          <w:rPr>
            <w:rFonts w:ascii="Times New Roman" w:eastAsiaTheme="minorHAnsi" w:hAnsi="Times New Roman"/>
            <w:sz w:val="24"/>
            <w:szCs w:val="24"/>
            <w:u w:val="single"/>
            <w:lang w:val="en-US"/>
          </w:rPr>
          <w:t>ru</w:t>
        </w:r>
        <w:proofErr w:type="spellEnd"/>
        <w:r w:rsidRPr="00294440">
          <w:rPr>
            <w:rFonts w:ascii="Times New Roman" w:eastAsiaTheme="minorHAnsi" w:hAnsi="Times New Roman"/>
            <w:sz w:val="24"/>
            <w:szCs w:val="24"/>
            <w:u w:val="single"/>
          </w:rPr>
          <w:t>/</w:t>
        </w:r>
      </w:hyperlink>
      <w:r w:rsidRPr="00294440">
        <w:rPr>
          <w:rFonts w:ascii="Times New Roman" w:eastAsiaTheme="minorHAnsi" w:hAnsi="Times New Roman"/>
          <w:sz w:val="24"/>
          <w:szCs w:val="24"/>
        </w:rPr>
        <w:t xml:space="preserve"> представлена наиболее актуальная и полезная информация, ответы на часто задаваемые вопросы. Офис компании расположен по адресу: 630007, г. Новосибирск, ул. Советская, 5 корпус Б, 7 этаж, офис В-701.</w:t>
      </w:r>
    </w:p>
    <w:p w:rsidR="0019585B" w:rsidRPr="00294440" w:rsidRDefault="0019585B" w:rsidP="00294440">
      <w:pPr>
        <w:spacing w:after="0" w:line="240" w:lineRule="auto"/>
        <w:jc w:val="both"/>
        <w:rPr>
          <w:rFonts w:ascii="Times New Roman" w:eastAsiaTheme="minorHAnsi" w:hAnsi="Times New Roman"/>
          <w:sz w:val="24"/>
          <w:szCs w:val="24"/>
        </w:rPr>
      </w:pPr>
      <w:r w:rsidRPr="00294440">
        <w:rPr>
          <w:rFonts w:ascii="Times New Roman" w:eastAsiaTheme="minorHAnsi" w:hAnsi="Times New Roman"/>
          <w:sz w:val="24"/>
          <w:szCs w:val="24"/>
        </w:rPr>
        <w:tab/>
        <w:t xml:space="preserve">Абонентская служба оказывает информационную поддержку и консультирует по вопросам заключения договоров, способам оплаты и др. Фронт-офис абонентской службы Регионального оператора расположен по адресу: Советская, 5 блок «В» (вход со стороны проезда Виктора </w:t>
      </w:r>
      <w:proofErr w:type="spellStart"/>
      <w:r w:rsidRPr="00294440">
        <w:rPr>
          <w:rFonts w:ascii="Times New Roman" w:eastAsiaTheme="minorHAnsi" w:hAnsi="Times New Roman"/>
          <w:sz w:val="24"/>
          <w:szCs w:val="24"/>
        </w:rPr>
        <w:t>Ващука</w:t>
      </w:r>
      <w:proofErr w:type="spellEnd"/>
      <w:r w:rsidRPr="00294440">
        <w:rPr>
          <w:rFonts w:ascii="Times New Roman" w:eastAsiaTheme="minorHAnsi" w:hAnsi="Times New Roman"/>
          <w:sz w:val="24"/>
          <w:szCs w:val="24"/>
        </w:rPr>
        <w:t>), офис 112. График приема потребителей</w:t>
      </w:r>
      <w:r w:rsidRPr="00294440">
        <w:rPr>
          <w:rFonts w:ascii="Times New Roman" w:eastAsiaTheme="minorHAnsi" w:hAnsi="Times New Roman"/>
          <w:sz w:val="24"/>
          <w:szCs w:val="24"/>
        </w:rPr>
        <w:tab/>
        <w:t xml:space="preserve"> с 9.00 до 19.00, без обеда, телефон +7(383)304-90-58.</w:t>
      </w:r>
    </w:p>
    <w:p w:rsidR="0019585B" w:rsidRPr="00294440" w:rsidRDefault="0019585B" w:rsidP="00294440">
      <w:pPr>
        <w:spacing w:after="0" w:line="240" w:lineRule="auto"/>
        <w:jc w:val="both"/>
        <w:rPr>
          <w:rFonts w:ascii="Times New Roman" w:eastAsiaTheme="minorHAnsi" w:hAnsi="Times New Roman"/>
          <w:sz w:val="24"/>
          <w:szCs w:val="24"/>
        </w:rPr>
      </w:pPr>
      <w:r w:rsidRPr="00294440">
        <w:rPr>
          <w:rFonts w:ascii="Times New Roman" w:eastAsiaTheme="minorHAnsi" w:hAnsi="Times New Roman"/>
          <w:sz w:val="24"/>
          <w:szCs w:val="24"/>
        </w:rPr>
        <w:tab/>
        <w:t>С 1 января 2019 года диспетчерская служба принимает звонки по вопросу некачественно предоставленной услуги по обращению с ТКО, а также принимает заявки на вывоз крупногабаритных отходов по телефону +7(383)304-90-31.</w:t>
      </w:r>
    </w:p>
    <w:p w:rsidR="0019585B" w:rsidRPr="00294440" w:rsidRDefault="0019585B" w:rsidP="00294440">
      <w:pPr>
        <w:spacing w:after="0" w:line="240" w:lineRule="auto"/>
        <w:jc w:val="both"/>
        <w:rPr>
          <w:rFonts w:ascii="Times New Roman" w:eastAsiaTheme="minorHAnsi" w:hAnsi="Times New Roman"/>
          <w:sz w:val="24"/>
          <w:szCs w:val="24"/>
        </w:rPr>
      </w:pPr>
      <w:r w:rsidRPr="00294440">
        <w:rPr>
          <w:rFonts w:ascii="Times New Roman" w:eastAsiaTheme="minorHAnsi" w:hAnsi="Times New Roman"/>
          <w:sz w:val="24"/>
          <w:szCs w:val="24"/>
        </w:rPr>
        <w:tab/>
        <w:t xml:space="preserve">Обращаем внимание, что компания ведет свою страницу в </w:t>
      </w:r>
      <w:r w:rsidRPr="00294440">
        <w:rPr>
          <w:rFonts w:ascii="Times New Roman" w:eastAsiaTheme="minorHAnsi" w:hAnsi="Times New Roman"/>
          <w:sz w:val="24"/>
          <w:szCs w:val="24"/>
          <w:lang w:val="en-US"/>
        </w:rPr>
        <w:t>Facebook</w:t>
      </w:r>
      <w:r w:rsidRPr="00294440">
        <w:rPr>
          <w:rFonts w:ascii="Times New Roman" w:eastAsiaTheme="minorHAnsi" w:hAnsi="Times New Roman"/>
          <w:sz w:val="24"/>
          <w:szCs w:val="24"/>
        </w:rPr>
        <w:t xml:space="preserve"> и ВК.</w:t>
      </w:r>
    </w:p>
    <w:p w:rsidR="0019585B" w:rsidRPr="00294440" w:rsidRDefault="0019585B" w:rsidP="00294440">
      <w:pPr>
        <w:spacing w:after="0" w:line="259" w:lineRule="auto"/>
        <w:jc w:val="center"/>
        <w:rPr>
          <w:rFonts w:ascii="Times New Roman" w:eastAsiaTheme="minorHAnsi" w:hAnsi="Times New Roman"/>
          <w:b/>
          <w:sz w:val="24"/>
          <w:szCs w:val="24"/>
        </w:rPr>
      </w:pPr>
    </w:p>
    <w:p w:rsidR="00AA2F5D" w:rsidRPr="00294440" w:rsidRDefault="00AA2F5D" w:rsidP="00294440">
      <w:pPr>
        <w:spacing w:after="0" w:line="259" w:lineRule="auto"/>
        <w:jc w:val="center"/>
        <w:rPr>
          <w:rFonts w:ascii="Times New Roman" w:eastAsiaTheme="minorHAnsi" w:hAnsi="Times New Roman"/>
          <w:b/>
          <w:sz w:val="24"/>
          <w:szCs w:val="24"/>
        </w:rPr>
      </w:pPr>
      <w:r w:rsidRPr="00294440">
        <w:rPr>
          <w:rFonts w:ascii="Times New Roman" w:eastAsiaTheme="minorHAnsi" w:hAnsi="Times New Roman"/>
          <w:b/>
          <w:sz w:val="24"/>
          <w:szCs w:val="24"/>
        </w:rPr>
        <w:t>ВНИМАНИЮ ЖИТЕЛЕЙ НАСЕЛЕННЫХ ПУНКТОВ!</w:t>
      </w:r>
    </w:p>
    <w:p w:rsidR="00AA2F5D" w:rsidRPr="00294440" w:rsidRDefault="0019585B" w:rsidP="00294440">
      <w:pPr>
        <w:spacing w:after="0" w:line="240" w:lineRule="auto"/>
        <w:jc w:val="both"/>
        <w:rPr>
          <w:rFonts w:ascii="Times New Roman" w:eastAsiaTheme="minorHAnsi" w:hAnsi="Times New Roman"/>
          <w:sz w:val="24"/>
          <w:szCs w:val="24"/>
        </w:rPr>
      </w:pPr>
      <w:r w:rsidRPr="00294440">
        <w:rPr>
          <w:rFonts w:ascii="Times New Roman" w:eastAsiaTheme="minorHAnsi" w:hAnsi="Times New Roman"/>
          <w:noProof/>
          <w:sz w:val="24"/>
          <w:szCs w:val="24"/>
          <w:lang w:eastAsia="ru-RU"/>
        </w:rPr>
        <w:drawing>
          <wp:anchor distT="0" distB="0" distL="114300" distR="114300" simplePos="0" relativeHeight="251698176" behindDoc="1" locked="0" layoutInCell="1" allowOverlap="1" wp14:anchorId="2923B6BC" wp14:editId="5A26214A">
            <wp:simplePos x="0" y="0"/>
            <wp:positionH relativeFrom="column">
              <wp:posOffset>82550</wp:posOffset>
            </wp:positionH>
            <wp:positionV relativeFrom="paragraph">
              <wp:posOffset>47529</wp:posOffset>
            </wp:positionV>
            <wp:extent cx="2025015" cy="2212340"/>
            <wp:effectExtent l="0" t="0" r="0" b="0"/>
            <wp:wrapTight wrapText="bothSides">
              <wp:wrapPolygon edited="0">
                <wp:start x="0" y="0"/>
                <wp:lineTo x="0" y="21389"/>
                <wp:lineTo x="21336" y="21389"/>
                <wp:lineTo x="21336" y="0"/>
                <wp:lineTo x="0" y="0"/>
              </wp:wrapPolygon>
            </wp:wrapTight>
            <wp:docPr id="10" name="Рисунок 10" descr="&amp;Bcy;&amp;acy;&amp;lcy;&amp;lcy;&amp;ocy;&amp;ncy;&amp;ycy; &amp;scy;&amp;ocy; &amp;scy;&amp;zhcy;&amp;acy;&amp;tcy;&amp;ycy;&amp;mcy;&amp;icy; &amp;gcy;&amp;acy;&amp;zcy;&amp;acy;&amp;mcy;&amp;icy; &amp;ncy;&amp;acy; &amp;bcy;&amp;iecy;&amp;lcy;&amp;ocy;&amp;mcy; &amp;fcy;&amp;ocy;&amp;ncy;&amp;iecy; — &amp;scy;&amp;tcy;&amp;ocy;&amp;kcy;&amp;ocy;&amp;vcy;&amp;ocy;&amp;iecy;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Bcy;&amp;acy;&amp;lcy;&amp;lcy;&amp;ocy;&amp;ncy;&amp;ycy; &amp;scy;&amp;ocy; &amp;scy;&amp;zhcy;&amp;acy;&amp;tcy;&amp;ycy;&amp;mcy;&amp;icy; &amp;gcy;&amp;acy;&amp;zcy;&amp;acy;&amp;mcy;&amp;icy; &amp;ncy;&amp;acy; &amp;bcy;&amp;iecy;&amp;lcy;&amp;ocy;&amp;mcy; &amp;fcy;&amp;ocy;&amp;ncy;&amp;iecy; — &amp;scy;&amp;tcy;&amp;ocy;&amp;kcy;&amp;ocy;&amp;vcy;&amp;ocy;&amp;iecy; &amp;fcy;&amp;ocy;&amp;tcy;&amp;o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5015"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9C7" w:rsidRPr="00294440">
        <w:rPr>
          <w:rFonts w:ascii="Times New Roman" w:eastAsiaTheme="minorHAnsi" w:hAnsi="Times New Roman"/>
          <w:sz w:val="24"/>
          <w:szCs w:val="24"/>
        </w:rPr>
        <w:tab/>
      </w:r>
      <w:r w:rsidR="00AA2F5D" w:rsidRPr="00294440">
        <w:rPr>
          <w:rFonts w:ascii="Times New Roman" w:eastAsiaTheme="minorHAnsi" w:hAnsi="Times New Roman"/>
          <w:sz w:val="24"/>
          <w:szCs w:val="24"/>
        </w:rPr>
        <w:t xml:space="preserve">Доставка газа в баллонах на дом осуществляется при формировании достаточного количества заявок граждан, поданных по </w:t>
      </w:r>
      <w:proofErr w:type="gramStart"/>
      <w:r w:rsidR="00AA2F5D" w:rsidRPr="00294440">
        <w:rPr>
          <w:rFonts w:ascii="Times New Roman" w:eastAsiaTheme="minorHAnsi" w:hAnsi="Times New Roman"/>
          <w:sz w:val="24"/>
          <w:szCs w:val="24"/>
        </w:rPr>
        <w:t xml:space="preserve">телефону  </w:t>
      </w:r>
      <w:r w:rsidR="00AA2F5D" w:rsidRPr="00294440">
        <w:rPr>
          <w:rFonts w:ascii="Times New Roman" w:eastAsiaTheme="minorHAnsi" w:hAnsi="Times New Roman"/>
          <w:b/>
          <w:sz w:val="24"/>
          <w:szCs w:val="24"/>
        </w:rPr>
        <w:t>88007002804</w:t>
      </w:r>
      <w:proofErr w:type="gramEnd"/>
      <w:r w:rsidR="00AA2F5D" w:rsidRPr="00294440">
        <w:rPr>
          <w:rFonts w:ascii="Times New Roman" w:eastAsiaTheme="minorHAnsi" w:hAnsi="Times New Roman"/>
          <w:b/>
          <w:sz w:val="24"/>
          <w:szCs w:val="24"/>
        </w:rPr>
        <w:t xml:space="preserve"> </w:t>
      </w:r>
      <w:r w:rsidR="00AA2F5D" w:rsidRPr="00294440">
        <w:rPr>
          <w:rFonts w:ascii="Times New Roman" w:eastAsiaTheme="minorHAnsi" w:hAnsi="Times New Roman"/>
          <w:sz w:val="24"/>
          <w:szCs w:val="24"/>
        </w:rPr>
        <w:t>с 8.00 до 20.00 часов местного времени (звонок бесплатный).</w:t>
      </w:r>
    </w:p>
    <w:p w:rsidR="00AA2F5D" w:rsidRPr="00294440" w:rsidRDefault="00AA2F5D" w:rsidP="00294440">
      <w:pPr>
        <w:spacing w:after="0" w:line="240" w:lineRule="auto"/>
        <w:jc w:val="both"/>
        <w:rPr>
          <w:rFonts w:ascii="Times New Roman" w:eastAsiaTheme="minorHAnsi" w:hAnsi="Times New Roman"/>
          <w:sz w:val="24"/>
          <w:szCs w:val="24"/>
        </w:rPr>
      </w:pPr>
      <w:r w:rsidRPr="00294440">
        <w:rPr>
          <w:rFonts w:ascii="Times New Roman" w:eastAsiaTheme="minorHAnsi" w:hAnsi="Times New Roman"/>
          <w:sz w:val="24"/>
          <w:szCs w:val="24"/>
        </w:rPr>
        <w:t>Стоимость баллонов с доставкой на дом составляет:</w:t>
      </w:r>
    </w:p>
    <w:p w:rsidR="00AA2F5D" w:rsidRPr="00294440" w:rsidRDefault="00AA2F5D" w:rsidP="00294440">
      <w:pPr>
        <w:spacing w:after="0" w:line="240" w:lineRule="auto"/>
        <w:jc w:val="both"/>
        <w:rPr>
          <w:rFonts w:ascii="Times New Roman" w:eastAsiaTheme="minorHAnsi" w:hAnsi="Times New Roman"/>
          <w:sz w:val="24"/>
          <w:szCs w:val="24"/>
        </w:rPr>
      </w:pPr>
      <w:r w:rsidRPr="00294440">
        <w:rPr>
          <w:rFonts w:ascii="Times New Roman" w:eastAsiaTheme="minorHAnsi" w:hAnsi="Times New Roman"/>
          <w:sz w:val="24"/>
          <w:szCs w:val="24"/>
        </w:rPr>
        <w:t>10 кг – 391,14 руб.</w:t>
      </w:r>
    </w:p>
    <w:p w:rsidR="00AA2F5D" w:rsidRPr="00294440" w:rsidRDefault="00AA2F5D" w:rsidP="00294440">
      <w:pPr>
        <w:spacing w:after="0" w:line="240" w:lineRule="auto"/>
        <w:jc w:val="both"/>
        <w:rPr>
          <w:rFonts w:ascii="Times New Roman" w:eastAsiaTheme="minorHAnsi" w:hAnsi="Times New Roman"/>
          <w:sz w:val="24"/>
          <w:szCs w:val="24"/>
        </w:rPr>
      </w:pPr>
      <w:r w:rsidRPr="00294440">
        <w:rPr>
          <w:rFonts w:ascii="Times New Roman" w:eastAsiaTheme="minorHAnsi" w:hAnsi="Times New Roman"/>
          <w:sz w:val="24"/>
          <w:szCs w:val="24"/>
        </w:rPr>
        <w:t>20 кг. – 825,74 руб.</w:t>
      </w:r>
    </w:p>
    <w:p w:rsidR="00AA2F5D" w:rsidRPr="00294440" w:rsidRDefault="00AA2F5D" w:rsidP="00294440">
      <w:pPr>
        <w:spacing w:after="0" w:line="240" w:lineRule="auto"/>
        <w:jc w:val="both"/>
        <w:rPr>
          <w:rFonts w:ascii="Times New Roman" w:eastAsiaTheme="minorHAnsi" w:hAnsi="Times New Roman"/>
          <w:sz w:val="24"/>
          <w:szCs w:val="24"/>
        </w:rPr>
      </w:pPr>
      <w:r w:rsidRPr="00294440">
        <w:rPr>
          <w:rFonts w:ascii="Times New Roman" w:eastAsiaTheme="minorHAnsi" w:hAnsi="Times New Roman"/>
          <w:sz w:val="24"/>
          <w:szCs w:val="24"/>
        </w:rPr>
        <w:t xml:space="preserve">Газовые баллоны можно приобрести со склада в </w:t>
      </w:r>
      <w:proofErr w:type="spellStart"/>
      <w:r w:rsidRPr="00294440">
        <w:rPr>
          <w:rFonts w:ascii="Times New Roman" w:eastAsiaTheme="minorHAnsi" w:hAnsi="Times New Roman"/>
          <w:sz w:val="24"/>
          <w:szCs w:val="24"/>
        </w:rPr>
        <w:t>р.п</w:t>
      </w:r>
      <w:proofErr w:type="spellEnd"/>
      <w:r w:rsidRPr="00294440">
        <w:rPr>
          <w:rFonts w:ascii="Times New Roman" w:eastAsiaTheme="minorHAnsi" w:hAnsi="Times New Roman"/>
          <w:sz w:val="24"/>
          <w:szCs w:val="24"/>
        </w:rPr>
        <w:t>. Мошково, ул. Вокзальная 1т по коммерческой цене:</w:t>
      </w:r>
    </w:p>
    <w:p w:rsidR="00AA2F5D" w:rsidRPr="00294440" w:rsidRDefault="00AA2F5D" w:rsidP="00294440">
      <w:pPr>
        <w:spacing w:after="0" w:line="240" w:lineRule="auto"/>
        <w:jc w:val="both"/>
        <w:rPr>
          <w:rFonts w:ascii="Times New Roman" w:eastAsiaTheme="minorHAnsi" w:hAnsi="Times New Roman"/>
          <w:sz w:val="24"/>
          <w:szCs w:val="24"/>
        </w:rPr>
      </w:pPr>
      <w:r w:rsidRPr="00294440">
        <w:rPr>
          <w:rFonts w:ascii="Times New Roman" w:eastAsiaTheme="minorHAnsi" w:hAnsi="Times New Roman"/>
          <w:sz w:val="24"/>
          <w:szCs w:val="24"/>
        </w:rPr>
        <w:tab/>
        <w:t>10 кг. – 420 руб.</w:t>
      </w:r>
    </w:p>
    <w:p w:rsidR="00AA2F5D" w:rsidRPr="00294440" w:rsidRDefault="00AA2F5D" w:rsidP="00294440">
      <w:pPr>
        <w:spacing w:after="0" w:line="240" w:lineRule="auto"/>
        <w:jc w:val="both"/>
        <w:rPr>
          <w:rFonts w:ascii="Times New Roman" w:eastAsiaTheme="minorHAnsi" w:hAnsi="Times New Roman"/>
          <w:sz w:val="24"/>
          <w:szCs w:val="24"/>
        </w:rPr>
      </w:pPr>
      <w:r w:rsidRPr="00294440">
        <w:rPr>
          <w:rFonts w:ascii="Times New Roman" w:eastAsiaTheme="minorHAnsi" w:hAnsi="Times New Roman"/>
          <w:sz w:val="24"/>
          <w:szCs w:val="24"/>
        </w:rPr>
        <w:tab/>
        <w:t>20 кг. – 880 руб.</w:t>
      </w:r>
    </w:p>
    <w:p w:rsidR="00AA2F5D" w:rsidRPr="00294440" w:rsidRDefault="00AA2F5D" w:rsidP="00294440">
      <w:pPr>
        <w:spacing w:after="0" w:line="240" w:lineRule="auto"/>
        <w:jc w:val="both"/>
        <w:rPr>
          <w:rFonts w:ascii="Times New Roman" w:eastAsiaTheme="minorHAnsi" w:hAnsi="Times New Roman"/>
          <w:sz w:val="24"/>
          <w:szCs w:val="24"/>
        </w:rPr>
      </w:pPr>
      <w:r w:rsidRPr="00294440">
        <w:rPr>
          <w:rFonts w:ascii="Times New Roman" w:eastAsiaTheme="minorHAnsi" w:hAnsi="Times New Roman"/>
          <w:sz w:val="24"/>
          <w:szCs w:val="24"/>
        </w:rPr>
        <w:t>Техническое обслуживание газовых плит проводится по заявкам потребителей на платной основе, тел. 21-527</w:t>
      </w:r>
    </w:p>
    <w:p w:rsidR="00CA487D" w:rsidRDefault="00CA487D" w:rsidP="00294440">
      <w:pPr>
        <w:keepNext/>
        <w:spacing w:after="0" w:line="240" w:lineRule="auto"/>
        <w:jc w:val="center"/>
        <w:outlineLvl w:val="1"/>
        <w:rPr>
          <w:rFonts w:ascii="Times New Roman" w:hAnsi="Times New Roman"/>
          <w:b/>
          <w:sz w:val="24"/>
          <w:szCs w:val="24"/>
          <w:lang w:eastAsia="ru-RU"/>
        </w:rPr>
      </w:pPr>
    </w:p>
    <w:p w:rsidR="00547828" w:rsidRDefault="00F55A69" w:rsidP="00F55A69">
      <w:pPr>
        <w:keepNext/>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outlineLvl w:val="1"/>
        <w:rPr>
          <w:rFonts w:ascii="Times New Roman" w:hAnsi="Times New Roman"/>
          <w:b/>
          <w:sz w:val="24"/>
          <w:szCs w:val="24"/>
          <w:lang w:eastAsia="ru-RU"/>
        </w:rPr>
      </w:pPr>
      <w:r w:rsidRPr="00547828">
        <w:rPr>
          <w:rFonts w:ascii="Times New Roman" w:eastAsia="Times New Roman" w:hAnsi="Times New Roman"/>
          <w:noProof/>
          <w:sz w:val="24"/>
          <w:szCs w:val="24"/>
          <w:lang w:eastAsia="ru-RU"/>
        </w:rPr>
        <w:drawing>
          <wp:anchor distT="0" distB="0" distL="114300" distR="114300" simplePos="0" relativeHeight="251710464" behindDoc="1" locked="0" layoutInCell="1" allowOverlap="1" wp14:anchorId="032DA948" wp14:editId="09C3CE41">
            <wp:simplePos x="0" y="0"/>
            <wp:positionH relativeFrom="column">
              <wp:posOffset>217602</wp:posOffset>
            </wp:positionH>
            <wp:positionV relativeFrom="paragraph">
              <wp:posOffset>265430</wp:posOffset>
            </wp:positionV>
            <wp:extent cx="1744345" cy="715645"/>
            <wp:effectExtent l="0" t="0" r="8255" b="8255"/>
            <wp:wrapTight wrapText="bothSides">
              <wp:wrapPolygon edited="0">
                <wp:start x="0" y="0"/>
                <wp:lineTo x="0" y="21274"/>
                <wp:lineTo x="21466" y="21274"/>
                <wp:lineTo x="2146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4345" cy="71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jc w:val="center"/>
        <w:rPr>
          <w:rFonts w:ascii="Times New Roman" w:eastAsia="Times New Roman" w:hAnsi="Times New Roman"/>
          <w:b/>
          <w:sz w:val="24"/>
          <w:szCs w:val="24"/>
          <w:lang w:eastAsia="ru-RU"/>
        </w:rPr>
      </w:pPr>
      <w:r w:rsidRPr="00547828">
        <w:rPr>
          <w:rFonts w:ascii="Times New Roman" w:eastAsia="Times New Roman" w:hAnsi="Times New Roman"/>
          <w:b/>
          <w:color w:val="000000"/>
          <w:sz w:val="24"/>
          <w:szCs w:val="24"/>
          <w:lang w:eastAsia="ru-RU"/>
        </w:rPr>
        <w:t xml:space="preserve">Управление </w:t>
      </w:r>
      <w:proofErr w:type="spellStart"/>
      <w:r w:rsidRPr="00547828">
        <w:rPr>
          <w:rFonts w:ascii="Times New Roman" w:eastAsia="Times New Roman" w:hAnsi="Times New Roman"/>
          <w:b/>
          <w:color w:val="000000"/>
          <w:sz w:val="24"/>
          <w:szCs w:val="24"/>
          <w:lang w:eastAsia="ru-RU"/>
        </w:rPr>
        <w:t>Росреестра</w:t>
      </w:r>
      <w:proofErr w:type="spellEnd"/>
      <w:r w:rsidRPr="00547828">
        <w:rPr>
          <w:rFonts w:ascii="Times New Roman" w:eastAsia="Times New Roman" w:hAnsi="Times New Roman"/>
          <w:b/>
          <w:color w:val="000000"/>
          <w:sz w:val="24"/>
          <w:szCs w:val="24"/>
          <w:lang w:eastAsia="ru-RU"/>
        </w:rPr>
        <w:t xml:space="preserve"> по Новосибирской области ответит на вопросы садоводов и огородников</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eastAsia="Times New Roman" w:hAnsi="Times New Roman"/>
          <w:b/>
          <w:sz w:val="16"/>
          <w:szCs w:val="16"/>
          <w:lang w:eastAsia="ru-RU"/>
        </w:rPr>
      </w:pP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xml:space="preserve">В четверг, 14 февраля, с 10 до 12 часов в Управлении </w:t>
      </w:r>
      <w:proofErr w:type="spellStart"/>
      <w:r w:rsidRPr="00547828">
        <w:rPr>
          <w:rFonts w:ascii="Times New Roman" w:eastAsia="Times New Roman" w:hAnsi="Times New Roman"/>
          <w:sz w:val="24"/>
          <w:szCs w:val="24"/>
          <w:lang w:eastAsia="ru-RU"/>
        </w:rPr>
        <w:t>Росреестра</w:t>
      </w:r>
      <w:proofErr w:type="spellEnd"/>
      <w:r w:rsidRPr="00547828">
        <w:rPr>
          <w:rFonts w:ascii="Times New Roman" w:eastAsia="Times New Roman" w:hAnsi="Times New Roman"/>
          <w:sz w:val="24"/>
          <w:szCs w:val="24"/>
          <w:lang w:eastAsia="ru-RU"/>
        </w:rPr>
        <w:t xml:space="preserve"> по Новосибирской области состоится «горячая» телефонная линия по вопросам</w:t>
      </w:r>
      <w:r w:rsidRPr="00547828">
        <w:rPr>
          <w:rFonts w:ascii="Times New Roman" w:eastAsia="Times New Roman" w:hAnsi="Times New Roman"/>
          <w:color w:val="000000"/>
          <w:sz w:val="24"/>
          <w:szCs w:val="24"/>
          <w:lang w:eastAsia="ru-RU"/>
        </w:rPr>
        <w:t xml:space="preserve"> изменения законодательства для садоводов и огородников после 1 марта 2019 года.</w:t>
      </w:r>
    </w:p>
    <w:p w:rsidR="00547828" w:rsidRPr="00547828" w:rsidRDefault="00547828" w:rsidP="00F55A69">
      <w:pPr>
        <w:widowControl w:val="0"/>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В 2019 году вступил в силу Федеральный закон от 29.07.2017 № 217-ФЗ, в котором установлены новые требования по оформлению объектов недвижимости на землях садоводства. Закон исключил из правового регулирования дачи и дачное хозяйство.</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xml:space="preserve">Что изменилось для садоводов с введением нового закона расскажет заместитель </w:t>
      </w:r>
      <w:r w:rsidRPr="00547828">
        <w:rPr>
          <w:rFonts w:ascii="Times New Roman" w:eastAsia="Times New Roman" w:hAnsi="Times New Roman"/>
          <w:color w:val="000000"/>
          <w:sz w:val="24"/>
          <w:szCs w:val="24"/>
          <w:lang w:eastAsia="ru-RU"/>
        </w:rPr>
        <w:t>руководителя Управления</w:t>
      </w:r>
      <w:r w:rsidRPr="00547828">
        <w:rPr>
          <w:rFonts w:ascii="Times New Roman" w:eastAsia="Times New Roman" w:hAnsi="Times New Roman"/>
          <w:sz w:val="24"/>
          <w:szCs w:val="24"/>
          <w:lang w:eastAsia="ru-RU"/>
        </w:rPr>
        <w:t xml:space="preserve"> </w:t>
      </w:r>
      <w:proofErr w:type="spellStart"/>
      <w:r w:rsidRPr="00547828">
        <w:rPr>
          <w:rFonts w:ascii="Times New Roman" w:eastAsia="Times New Roman" w:hAnsi="Times New Roman"/>
          <w:sz w:val="24"/>
          <w:szCs w:val="24"/>
          <w:lang w:eastAsia="ru-RU"/>
        </w:rPr>
        <w:t>Росреестра</w:t>
      </w:r>
      <w:proofErr w:type="spellEnd"/>
      <w:r w:rsidRPr="00547828">
        <w:rPr>
          <w:rFonts w:ascii="Times New Roman" w:eastAsia="Times New Roman" w:hAnsi="Times New Roman"/>
          <w:sz w:val="24"/>
          <w:szCs w:val="24"/>
          <w:lang w:eastAsia="ru-RU"/>
        </w:rPr>
        <w:t xml:space="preserve"> по Новосибирской области </w:t>
      </w:r>
      <w:r w:rsidRPr="00547828">
        <w:rPr>
          <w:rFonts w:ascii="Times New Roman" w:eastAsia="Times New Roman" w:hAnsi="Times New Roman"/>
          <w:b/>
          <w:color w:val="000000"/>
          <w:sz w:val="24"/>
          <w:szCs w:val="24"/>
          <w:lang w:eastAsia="ru-RU"/>
        </w:rPr>
        <w:t xml:space="preserve">Наталья Сергеевна </w:t>
      </w:r>
      <w:proofErr w:type="spellStart"/>
      <w:r w:rsidRPr="00547828">
        <w:rPr>
          <w:rFonts w:ascii="Times New Roman" w:eastAsia="Times New Roman" w:hAnsi="Times New Roman"/>
          <w:b/>
          <w:color w:val="000000"/>
          <w:sz w:val="24"/>
          <w:szCs w:val="24"/>
          <w:lang w:eastAsia="ru-RU"/>
        </w:rPr>
        <w:t>Ивчатова</w:t>
      </w:r>
      <w:proofErr w:type="spellEnd"/>
      <w:r w:rsidRPr="00547828">
        <w:rPr>
          <w:rFonts w:ascii="Times New Roman" w:eastAsia="Times New Roman" w:hAnsi="Times New Roman"/>
          <w:sz w:val="24"/>
          <w:szCs w:val="24"/>
          <w:lang w:eastAsia="ru-RU"/>
        </w:rPr>
        <w:t>. В ходе «горячей» телефонной линии можно получить ответы на следующие вопросы:</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Как оформить права на объекты недвижимости?</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Как подать документы для постановки объекта недвижимости на кадастровый учет и регистрацию прав на него?</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Что делать если регистрацию приостановили или в регистрации отказали?</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xml:space="preserve">- Какой </w:t>
      </w:r>
      <w:proofErr w:type="gramStart"/>
      <w:r w:rsidRPr="00547828">
        <w:rPr>
          <w:rFonts w:ascii="Times New Roman" w:eastAsia="Times New Roman" w:hAnsi="Times New Roman"/>
          <w:sz w:val="24"/>
          <w:szCs w:val="24"/>
          <w:lang w:eastAsia="ru-RU"/>
        </w:rPr>
        <w:t>порядок  оформления</w:t>
      </w:r>
      <w:proofErr w:type="gramEnd"/>
      <w:r w:rsidRPr="00547828">
        <w:rPr>
          <w:rFonts w:ascii="Times New Roman" w:eastAsia="Times New Roman" w:hAnsi="Times New Roman"/>
          <w:sz w:val="24"/>
          <w:szCs w:val="24"/>
          <w:lang w:eastAsia="ru-RU"/>
        </w:rPr>
        <w:t xml:space="preserve"> документов после 1 марта 201</w:t>
      </w:r>
      <w:r w:rsidR="00F55A69">
        <w:rPr>
          <w:rFonts w:ascii="Times New Roman" w:eastAsia="Times New Roman" w:hAnsi="Times New Roman"/>
          <w:sz w:val="24"/>
          <w:szCs w:val="24"/>
          <w:lang w:eastAsia="ru-RU"/>
        </w:rPr>
        <w:t xml:space="preserve">9 года и что делать тем, кто не </w:t>
      </w:r>
      <w:r w:rsidRPr="00547828">
        <w:rPr>
          <w:rFonts w:ascii="Times New Roman" w:eastAsia="Times New Roman" w:hAnsi="Times New Roman"/>
          <w:sz w:val="24"/>
          <w:szCs w:val="24"/>
          <w:lang w:eastAsia="ru-RU"/>
        </w:rPr>
        <w:t>успеет оформить свои права до этой даты?</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xml:space="preserve">Номер «горячей» телефонной </w:t>
      </w:r>
      <w:proofErr w:type="gramStart"/>
      <w:r w:rsidRPr="00547828">
        <w:rPr>
          <w:rFonts w:ascii="Times New Roman" w:eastAsia="Times New Roman" w:hAnsi="Times New Roman"/>
          <w:sz w:val="24"/>
          <w:szCs w:val="24"/>
          <w:lang w:eastAsia="ru-RU"/>
        </w:rPr>
        <w:t>линии </w:t>
      </w:r>
      <w:r w:rsidR="00F55A69">
        <w:rPr>
          <w:rFonts w:ascii="Times New Roman" w:eastAsia="Times New Roman" w:hAnsi="Times New Roman"/>
          <w:sz w:val="24"/>
          <w:szCs w:val="24"/>
          <w:lang w:eastAsia="ru-RU"/>
        </w:rPr>
        <w:t xml:space="preserve"> </w:t>
      </w:r>
      <w:r w:rsidRPr="00547828">
        <w:rPr>
          <w:rFonts w:ascii="Times New Roman" w:eastAsia="Times New Roman" w:hAnsi="Times New Roman"/>
          <w:b/>
          <w:sz w:val="24"/>
          <w:szCs w:val="24"/>
          <w:lang w:eastAsia="ru-RU"/>
        </w:rPr>
        <w:t>8</w:t>
      </w:r>
      <w:proofErr w:type="gramEnd"/>
      <w:r w:rsidRPr="00547828">
        <w:rPr>
          <w:rFonts w:ascii="Times New Roman" w:eastAsia="Times New Roman" w:hAnsi="Times New Roman"/>
          <w:b/>
          <w:sz w:val="24"/>
          <w:szCs w:val="24"/>
          <w:lang w:eastAsia="ru-RU"/>
        </w:rPr>
        <w:t xml:space="preserve"> </w:t>
      </w:r>
      <w:r w:rsidRPr="00547828">
        <w:rPr>
          <w:rFonts w:ascii="Times New Roman" w:eastAsia="Times New Roman" w:hAnsi="Times New Roman"/>
          <w:b/>
          <w:bCs/>
          <w:sz w:val="24"/>
          <w:szCs w:val="24"/>
          <w:lang w:eastAsia="ru-RU"/>
        </w:rPr>
        <w:t>(383) 201-57-33</w:t>
      </w:r>
      <w:r w:rsidR="00F55A69">
        <w:rPr>
          <w:rFonts w:ascii="Times New Roman" w:eastAsia="Times New Roman" w:hAnsi="Times New Roman"/>
          <w:sz w:val="24"/>
          <w:szCs w:val="24"/>
          <w:lang w:eastAsia="ru-RU"/>
        </w:rPr>
        <w:t xml:space="preserve">, </w:t>
      </w:r>
      <w:r w:rsidRPr="00547828">
        <w:rPr>
          <w:rFonts w:ascii="Times New Roman" w:eastAsia="Times New Roman" w:hAnsi="Times New Roman"/>
          <w:b/>
          <w:sz w:val="24"/>
          <w:szCs w:val="24"/>
          <w:lang w:eastAsia="ru-RU"/>
        </w:rPr>
        <w:t>14 февраля 2019 года  </w:t>
      </w:r>
      <w:r w:rsidRPr="00547828">
        <w:rPr>
          <w:rFonts w:ascii="Times New Roman" w:eastAsia="Times New Roman" w:hAnsi="Times New Roman"/>
          <w:b/>
          <w:bCs/>
          <w:sz w:val="24"/>
          <w:szCs w:val="24"/>
          <w:lang w:eastAsia="ru-RU"/>
        </w:rPr>
        <w:t>с</w:t>
      </w:r>
      <w:r w:rsidRPr="00547828">
        <w:rPr>
          <w:rFonts w:ascii="Times New Roman" w:eastAsia="Times New Roman" w:hAnsi="Times New Roman"/>
          <w:sz w:val="24"/>
          <w:szCs w:val="24"/>
          <w:lang w:eastAsia="ru-RU"/>
        </w:rPr>
        <w:t> </w:t>
      </w:r>
      <w:r w:rsidRPr="00547828">
        <w:rPr>
          <w:rFonts w:ascii="Times New Roman" w:eastAsia="Times New Roman" w:hAnsi="Times New Roman"/>
          <w:b/>
          <w:bCs/>
          <w:sz w:val="24"/>
          <w:szCs w:val="24"/>
          <w:lang w:eastAsia="ru-RU"/>
        </w:rPr>
        <w:t>10 до 12</w:t>
      </w:r>
      <w:r w:rsidR="00F55A69">
        <w:rPr>
          <w:rFonts w:ascii="Times New Roman" w:eastAsia="Times New Roman" w:hAnsi="Times New Roman"/>
          <w:b/>
          <w:bCs/>
          <w:sz w:val="24"/>
          <w:szCs w:val="24"/>
          <w:lang w:eastAsia="ru-RU"/>
        </w:rPr>
        <w:t xml:space="preserve">ч. </w:t>
      </w:r>
    </w:p>
    <w:p w:rsidR="00547828" w:rsidRPr="00547828" w:rsidRDefault="00547828" w:rsidP="00F55A69">
      <w:pPr>
        <w:widowControl w:val="0"/>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jc w:val="right"/>
        <w:rPr>
          <w:rFonts w:ascii="Times New Roman" w:eastAsia="Times New Roman" w:hAnsi="Times New Roman"/>
          <w:b/>
          <w:i/>
          <w:sz w:val="24"/>
          <w:szCs w:val="24"/>
          <w:lang w:eastAsia="ru-RU"/>
        </w:rPr>
      </w:pPr>
    </w:p>
    <w:p w:rsidR="00547828" w:rsidRPr="00547828" w:rsidRDefault="00547828" w:rsidP="00F55A69">
      <w:pPr>
        <w:widowControl w:val="0"/>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jc w:val="right"/>
        <w:rPr>
          <w:rFonts w:ascii="Times New Roman" w:eastAsia="Times New Roman" w:hAnsi="Times New Roman"/>
          <w:b/>
          <w:i/>
          <w:sz w:val="24"/>
          <w:szCs w:val="24"/>
          <w:lang w:eastAsia="ru-RU"/>
        </w:rPr>
      </w:pPr>
      <w:r w:rsidRPr="00547828">
        <w:rPr>
          <w:rFonts w:ascii="Times New Roman" w:eastAsia="Times New Roman" w:hAnsi="Times New Roman"/>
          <w:b/>
          <w:i/>
          <w:sz w:val="24"/>
          <w:szCs w:val="24"/>
          <w:lang w:eastAsia="ru-RU"/>
        </w:rPr>
        <w:t xml:space="preserve">Материал подготовлен Управлением </w:t>
      </w:r>
      <w:proofErr w:type="spellStart"/>
      <w:r w:rsidRPr="00547828">
        <w:rPr>
          <w:rFonts w:ascii="Times New Roman" w:eastAsia="Times New Roman" w:hAnsi="Times New Roman"/>
          <w:b/>
          <w:i/>
          <w:sz w:val="24"/>
          <w:szCs w:val="24"/>
          <w:lang w:eastAsia="ru-RU"/>
        </w:rPr>
        <w:t>Росреестра</w:t>
      </w:r>
      <w:proofErr w:type="spellEnd"/>
      <w:r w:rsidRPr="00547828">
        <w:rPr>
          <w:rFonts w:ascii="Times New Roman" w:eastAsia="Times New Roman" w:hAnsi="Times New Roman"/>
          <w:b/>
          <w:i/>
          <w:sz w:val="24"/>
          <w:szCs w:val="24"/>
          <w:lang w:eastAsia="ru-RU"/>
        </w:rPr>
        <w:t xml:space="preserve"> </w:t>
      </w:r>
    </w:p>
    <w:p w:rsidR="00547828" w:rsidRPr="00547828" w:rsidRDefault="00547828" w:rsidP="00F55A69">
      <w:pPr>
        <w:widowControl w:val="0"/>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jc w:val="right"/>
        <w:rPr>
          <w:rFonts w:ascii="Times New Roman" w:eastAsia="Times New Roman" w:hAnsi="Times New Roman"/>
          <w:b/>
          <w:i/>
          <w:sz w:val="24"/>
          <w:szCs w:val="24"/>
          <w:lang w:eastAsia="ru-RU"/>
        </w:rPr>
      </w:pPr>
      <w:r w:rsidRPr="00547828">
        <w:rPr>
          <w:rFonts w:ascii="Times New Roman" w:eastAsia="Times New Roman" w:hAnsi="Times New Roman"/>
          <w:b/>
          <w:i/>
          <w:sz w:val="24"/>
          <w:szCs w:val="24"/>
          <w:lang w:eastAsia="ru-RU"/>
        </w:rPr>
        <w:t>по Новосибирской области</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eastAsia="Times New Roman" w:hAnsi="Times New Roman"/>
          <w:b/>
          <w:sz w:val="24"/>
          <w:szCs w:val="24"/>
          <w:lang w:eastAsia="ru-RU"/>
        </w:rPr>
      </w:pPr>
      <w:r w:rsidRPr="00547828">
        <w:rPr>
          <w:rFonts w:ascii="Times New Roman" w:eastAsia="Times New Roman" w:hAnsi="Times New Roman"/>
          <w:b/>
          <w:sz w:val="24"/>
          <w:szCs w:val="24"/>
          <w:lang w:eastAsia="ru-RU"/>
        </w:rPr>
        <w:lastRenderedPageBreak/>
        <w:t>О сокращении срока рассмотрения письменных обращений граждан</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tabs>
          <w:tab w:val="left" w:pos="709"/>
        </w:tabs>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xml:space="preserve">Управление </w:t>
      </w:r>
      <w:proofErr w:type="spellStart"/>
      <w:r w:rsidRPr="00547828">
        <w:rPr>
          <w:rFonts w:ascii="Times New Roman" w:eastAsia="Times New Roman" w:hAnsi="Times New Roman"/>
          <w:sz w:val="24"/>
          <w:szCs w:val="24"/>
          <w:lang w:eastAsia="ru-RU"/>
        </w:rPr>
        <w:t>Росреестра</w:t>
      </w:r>
      <w:proofErr w:type="spellEnd"/>
      <w:r w:rsidRPr="00547828">
        <w:rPr>
          <w:rFonts w:ascii="Times New Roman" w:eastAsia="Times New Roman" w:hAnsi="Times New Roman"/>
          <w:sz w:val="24"/>
          <w:szCs w:val="24"/>
          <w:lang w:eastAsia="ru-RU"/>
        </w:rPr>
        <w:t xml:space="preserve"> по Новосибирской области сообщает о сокращении срока рассмотрения письменных обращений граждан, связанных с регистрацией прав граждан при расселении из ветхого и аварийного жилья.</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tabs>
          <w:tab w:val="left" w:pos="709"/>
        </w:tabs>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Обратиться к руководству Управления можно одним из следующих способов:</w:t>
      </w:r>
    </w:p>
    <w:p w:rsidR="00547828" w:rsidRPr="00547828" w:rsidRDefault="00547828" w:rsidP="00F55A69">
      <w:pPr>
        <w:numPr>
          <w:ilvl w:val="0"/>
          <w:numId w:val="44"/>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709"/>
        <w:contextualSpacing/>
        <w:jc w:val="both"/>
        <w:rPr>
          <w:rFonts w:ascii="Times New Roman" w:hAnsi="Times New Roman"/>
          <w:sz w:val="24"/>
          <w:szCs w:val="24"/>
        </w:rPr>
      </w:pPr>
      <w:r w:rsidRPr="00547828">
        <w:rPr>
          <w:rFonts w:ascii="Times New Roman" w:hAnsi="Times New Roman"/>
          <w:sz w:val="24"/>
          <w:szCs w:val="24"/>
        </w:rPr>
        <w:t>в письменном виде путем личного обращения по адресу: Новосибирская область, город Новосибирск, улица Державина, дом 28, 2 этаж, кабинет № 17. Часы работы: понедельник - пятница с 08.00 до 15.00, обед с 12.00 до 12.48;</w:t>
      </w:r>
    </w:p>
    <w:p w:rsidR="00547828" w:rsidRPr="00547828" w:rsidRDefault="00547828" w:rsidP="00F55A69">
      <w:pPr>
        <w:numPr>
          <w:ilvl w:val="0"/>
          <w:numId w:val="44"/>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709"/>
        <w:contextualSpacing/>
        <w:jc w:val="both"/>
        <w:rPr>
          <w:rFonts w:ascii="Times New Roman" w:hAnsi="Times New Roman"/>
          <w:sz w:val="24"/>
          <w:szCs w:val="24"/>
        </w:rPr>
      </w:pPr>
      <w:r w:rsidRPr="00547828">
        <w:rPr>
          <w:rFonts w:ascii="Times New Roman" w:hAnsi="Times New Roman"/>
          <w:sz w:val="24"/>
          <w:szCs w:val="24"/>
        </w:rPr>
        <w:t>в письменном виде по почтовому адресу: 630091, Новосибирская область, город Новосибирск, улица Державина, дом 28;</w:t>
      </w:r>
    </w:p>
    <w:p w:rsidR="00547828" w:rsidRPr="00547828" w:rsidRDefault="00547828" w:rsidP="00F55A69">
      <w:pPr>
        <w:numPr>
          <w:ilvl w:val="0"/>
          <w:numId w:val="44"/>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709"/>
        <w:contextualSpacing/>
        <w:jc w:val="both"/>
        <w:rPr>
          <w:rFonts w:ascii="Times New Roman" w:hAnsi="Times New Roman"/>
          <w:sz w:val="24"/>
          <w:szCs w:val="24"/>
        </w:rPr>
      </w:pPr>
      <w:r w:rsidRPr="00547828">
        <w:rPr>
          <w:rFonts w:ascii="Times New Roman" w:hAnsi="Times New Roman"/>
          <w:sz w:val="24"/>
          <w:szCs w:val="24"/>
        </w:rPr>
        <w:t xml:space="preserve">в письменном виде по адресу электронной почты </w:t>
      </w:r>
      <w:r w:rsidRPr="00547828">
        <w:rPr>
          <w:rFonts w:ascii="Times New Roman" w:hAnsi="Times New Roman"/>
          <w:sz w:val="24"/>
          <w:szCs w:val="24"/>
          <w:lang w:val="en-US"/>
        </w:rPr>
        <w:t>e</w:t>
      </w:r>
      <w:r w:rsidRPr="00547828">
        <w:rPr>
          <w:rFonts w:ascii="Times New Roman" w:hAnsi="Times New Roman"/>
          <w:sz w:val="24"/>
          <w:szCs w:val="24"/>
        </w:rPr>
        <w:t>-</w:t>
      </w:r>
      <w:r w:rsidRPr="00547828">
        <w:rPr>
          <w:rFonts w:ascii="Times New Roman" w:hAnsi="Times New Roman"/>
          <w:sz w:val="24"/>
          <w:szCs w:val="24"/>
          <w:lang w:val="en-US"/>
        </w:rPr>
        <w:t>mail</w:t>
      </w:r>
      <w:r w:rsidRPr="00547828">
        <w:rPr>
          <w:rFonts w:ascii="Times New Roman" w:hAnsi="Times New Roman"/>
          <w:sz w:val="24"/>
          <w:szCs w:val="24"/>
        </w:rPr>
        <w:t xml:space="preserve">: </w:t>
      </w:r>
      <w:hyperlink r:id="rId15" w:history="1">
        <w:r w:rsidRPr="00547828">
          <w:rPr>
            <w:rFonts w:ascii="Times New Roman" w:hAnsi="Times New Roman"/>
            <w:color w:val="0000FF"/>
            <w:sz w:val="24"/>
            <w:szCs w:val="24"/>
            <w:u w:val="single"/>
          </w:rPr>
          <w:t>54_</w:t>
        </w:r>
        <w:r w:rsidRPr="00547828">
          <w:rPr>
            <w:rFonts w:ascii="Times New Roman" w:hAnsi="Times New Roman"/>
            <w:color w:val="0000FF"/>
            <w:sz w:val="24"/>
            <w:szCs w:val="24"/>
            <w:u w:val="single"/>
            <w:lang w:val="en-US"/>
          </w:rPr>
          <w:t>upr</w:t>
        </w:r>
        <w:r w:rsidRPr="00547828">
          <w:rPr>
            <w:rFonts w:ascii="Times New Roman" w:hAnsi="Times New Roman"/>
            <w:color w:val="0000FF"/>
            <w:sz w:val="24"/>
            <w:szCs w:val="24"/>
            <w:u w:val="single"/>
          </w:rPr>
          <w:t>@</w:t>
        </w:r>
        <w:r w:rsidRPr="00547828">
          <w:rPr>
            <w:rFonts w:ascii="Times New Roman" w:hAnsi="Times New Roman"/>
            <w:color w:val="0000FF"/>
            <w:sz w:val="24"/>
            <w:szCs w:val="24"/>
            <w:u w:val="single"/>
            <w:lang w:val="en-US"/>
          </w:rPr>
          <w:t>rosre</w:t>
        </w:r>
        <w:r w:rsidRPr="00547828">
          <w:rPr>
            <w:rFonts w:ascii="Times New Roman" w:hAnsi="Times New Roman"/>
            <w:color w:val="0000FF"/>
            <w:sz w:val="24"/>
            <w:szCs w:val="24"/>
            <w:u w:val="single"/>
          </w:rPr>
          <w:t>е</w:t>
        </w:r>
        <w:r w:rsidRPr="00547828">
          <w:rPr>
            <w:rFonts w:ascii="Times New Roman" w:hAnsi="Times New Roman"/>
            <w:color w:val="0000FF"/>
            <w:sz w:val="24"/>
            <w:szCs w:val="24"/>
            <w:u w:val="single"/>
            <w:lang w:val="en-US"/>
          </w:rPr>
          <w:t>str</w:t>
        </w:r>
        <w:r w:rsidRPr="00547828">
          <w:rPr>
            <w:rFonts w:ascii="Times New Roman" w:hAnsi="Times New Roman"/>
            <w:color w:val="0000FF"/>
            <w:sz w:val="24"/>
            <w:szCs w:val="24"/>
            <w:u w:val="single"/>
          </w:rPr>
          <w:t>.</w:t>
        </w:r>
        <w:r w:rsidRPr="00547828">
          <w:rPr>
            <w:rFonts w:ascii="Times New Roman" w:hAnsi="Times New Roman"/>
            <w:color w:val="0000FF"/>
            <w:sz w:val="24"/>
            <w:szCs w:val="24"/>
            <w:u w:val="single"/>
            <w:lang w:val="en-US"/>
          </w:rPr>
          <w:t>ru</w:t>
        </w:r>
      </w:hyperlink>
      <w:r w:rsidRPr="00547828">
        <w:rPr>
          <w:rFonts w:ascii="Times New Roman" w:hAnsi="Times New Roman"/>
          <w:sz w:val="24"/>
          <w:szCs w:val="24"/>
        </w:rPr>
        <w:t>.</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Письменное обращение по указанному вопросу рассматривается в течение 15 календарных дней с момента его регистрации.</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rFonts w:ascii="Times New Roman" w:eastAsia="Times New Roman" w:hAnsi="Times New Roman"/>
          <w:b/>
          <w:sz w:val="16"/>
          <w:szCs w:val="16"/>
          <w:lang w:eastAsia="ru-RU"/>
        </w:rPr>
      </w:pP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center"/>
        <w:rPr>
          <w:rFonts w:ascii="Times New Roman" w:eastAsia="Times New Roman" w:hAnsi="Times New Roman"/>
          <w:b/>
          <w:sz w:val="24"/>
          <w:szCs w:val="24"/>
          <w:lang w:eastAsia="ru-RU"/>
        </w:rPr>
      </w:pPr>
      <w:r w:rsidRPr="00547828">
        <w:rPr>
          <w:rFonts w:ascii="Times New Roman" w:eastAsia="Times New Roman" w:hAnsi="Times New Roman"/>
          <w:b/>
          <w:sz w:val="24"/>
          <w:szCs w:val="24"/>
          <w:lang w:eastAsia="ru-RU"/>
        </w:rPr>
        <w:t xml:space="preserve">Договора долевого участия заключаются в соответствии с новыми </w:t>
      </w:r>
      <w:r w:rsidR="00F55A69">
        <w:rPr>
          <w:rFonts w:ascii="Times New Roman" w:eastAsia="Times New Roman" w:hAnsi="Times New Roman"/>
          <w:b/>
          <w:sz w:val="24"/>
          <w:szCs w:val="24"/>
          <w:lang w:eastAsia="ru-RU"/>
        </w:rPr>
        <w:t xml:space="preserve">                        </w:t>
      </w:r>
      <w:r w:rsidRPr="00547828">
        <w:rPr>
          <w:rFonts w:ascii="Times New Roman" w:eastAsia="Times New Roman" w:hAnsi="Times New Roman"/>
          <w:b/>
          <w:sz w:val="24"/>
          <w:szCs w:val="24"/>
          <w:lang w:eastAsia="ru-RU"/>
        </w:rPr>
        <w:t>требованиями закона</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xml:space="preserve">В Управлении </w:t>
      </w:r>
      <w:proofErr w:type="spellStart"/>
      <w:r w:rsidRPr="00547828">
        <w:rPr>
          <w:rFonts w:ascii="Times New Roman" w:eastAsia="Times New Roman" w:hAnsi="Times New Roman"/>
          <w:sz w:val="24"/>
          <w:szCs w:val="24"/>
          <w:lang w:eastAsia="ru-RU"/>
        </w:rPr>
        <w:t>Росреестра</w:t>
      </w:r>
      <w:proofErr w:type="spellEnd"/>
      <w:r w:rsidRPr="00547828">
        <w:rPr>
          <w:rFonts w:ascii="Times New Roman" w:eastAsia="Times New Roman" w:hAnsi="Times New Roman"/>
          <w:sz w:val="24"/>
          <w:szCs w:val="24"/>
          <w:lang w:eastAsia="ru-RU"/>
        </w:rPr>
        <w:t xml:space="preserve"> по Новосибирской области подвели итоги работы за январь текущего года и отметили снижение количества зарегистрированных договоров долевого участия в строительстве. В январе 2019 года Управлением зарегистрировано 1721 договор, это на 6% меньше по сравнению с показателями января 2018 года – 1834 договора.</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По сравнению с показателями января 2017 года количество договоров долевого участия выросло на 24%.</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xml:space="preserve">В январе текущего года Управлением было зарегистрировано 10 договоров участия в долевом строительстве, которыми предусмотрена обязанность участника долевого строительства внести денежные средства на счет </w:t>
      </w:r>
      <w:proofErr w:type="spellStart"/>
      <w:r w:rsidRPr="00547828">
        <w:rPr>
          <w:rFonts w:ascii="Times New Roman" w:eastAsia="Times New Roman" w:hAnsi="Times New Roman"/>
          <w:sz w:val="24"/>
          <w:szCs w:val="24"/>
          <w:lang w:eastAsia="ru-RU"/>
        </w:rPr>
        <w:t>эскроу</w:t>
      </w:r>
      <w:proofErr w:type="spellEnd"/>
      <w:r w:rsidRPr="00547828">
        <w:rPr>
          <w:rFonts w:ascii="Times New Roman" w:eastAsia="Times New Roman" w:hAnsi="Times New Roman"/>
          <w:sz w:val="24"/>
          <w:szCs w:val="24"/>
          <w:lang w:eastAsia="ru-RU"/>
        </w:rPr>
        <w:t xml:space="preserve"> в соответствии с новыми требованиями законодательства, регулирующего строительство многоквартирных жилых домов с привлечением средств участников строительства.</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xml:space="preserve">В январе Управлением было зарегистрировано 1684 права участника долевого строительства и прав застройщиков. </w:t>
      </w:r>
    </w:p>
    <w:p w:rsidR="00547828" w:rsidRPr="00547828" w:rsidRDefault="00547828" w:rsidP="00F55A69">
      <w:pPr>
        <w:widowControl w:val="0"/>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jc w:val="right"/>
        <w:rPr>
          <w:rFonts w:ascii="Times New Roman" w:eastAsia="Times New Roman" w:hAnsi="Times New Roman"/>
          <w:b/>
          <w:i/>
          <w:sz w:val="16"/>
          <w:szCs w:val="16"/>
          <w:lang w:eastAsia="ru-RU"/>
        </w:rPr>
      </w:pP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eastAsia="Times New Roman" w:hAnsi="Times New Roman"/>
          <w:b/>
          <w:sz w:val="24"/>
          <w:szCs w:val="24"/>
          <w:lang w:eastAsia="ru-RU"/>
        </w:rPr>
      </w:pPr>
      <w:r w:rsidRPr="00547828">
        <w:rPr>
          <w:rFonts w:ascii="Times New Roman" w:eastAsia="Times New Roman" w:hAnsi="Times New Roman"/>
          <w:b/>
          <w:sz w:val="24"/>
          <w:szCs w:val="24"/>
          <w:lang w:eastAsia="ru-RU"/>
        </w:rPr>
        <w:t xml:space="preserve">Управление </w:t>
      </w:r>
      <w:proofErr w:type="spellStart"/>
      <w:r w:rsidRPr="00547828">
        <w:rPr>
          <w:rFonts w:ascii="Times New Roman" w:eastAsia="Times New Roman" w:hAnsi="Times New Roman"/>
          <w:b/>
          <w:sz w:val="24"/>
          <w:szCs w:val="24"/>
          <w:lang w:eastAsia="ru-RU"/>
        </w:rPr>
        <w:t>Росреестра</w:t>
      </w:r>
      <w:proofErr w:type="spellEnd"/>
      <w:r w:rsidRPr="00547828">
        <w:rPr>
          <w:rFonts w:ascii="Times New Roman" w:eastAsia="Times New Roman" w:hAnsi="Times New Roman"/>
          <w:b/>
          <w:sz w:val="24"/>
          <w:szCs w:val="24"/>
          <w:lang w:eastAsia="ru-RU"/>
        </w:rPr>
        <w:t xml:space="preserve"> по Новосибирской области провело консультационный</w:t>
      </w:r>
      <w:r w:rsidR="00F55A69">
        <w:rPr>
          <w:rFonts w:ascii="Times New Roman" w:eastAsia="Times New Roman" w:hAnsi="Times New Roman"/>
          <w:b/>
          <w:sz w:val="24"/>
          <w:szCs w:val="24"/>
          <w:lang w:eastAsia="ru-RU"/>
        </w:rPr>
        <w:t xml:space="preserve">                              </w:t>
      </w:r>
      <w:r w:rsidRPr="00547828">
        <w:rPr>
          <w:rFonts w:ascii="Times New Roman" w:eastAsia="Times New Roman" w:hAnsi="Times New Roman"/>
          <w:b/>
          <w:sz w:val="24"/>
          <w:szCs w:val="24"/>
          <w:lang w:eastAsia="ru-RU"/>
        </w:rPr>
        <w:t xml:space="preserve"> день для садоводов</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xml:space="preserve">8 февраля 2019 года специалистами Управления </w:t>
      </w:r>
      <w:proofErr w:type="spellStart"/>
      <w:r w:rsidRPr="00547828">
        <w:rPr>
          <w:rFonts w:ascii="Times New Roman" w:eastAsia="Times New Roman" w:hAnsi="Times New Roman"/>
          <w:sz w:val="24"/>
          <w:szCs w:val="24"/>
          <w:lang w:eastAsia="ru-RU"/>
        </w:rPr>
        <w:t>Росреестра</w:t>
      </w:r>
      <w:proofErr w:type="spellEnd"/>
      <w:r w:rsidRPr="00547828">
        <w:rPr>
          <w:rFonts w:ascii="Times New Roman" w:eastAsia="Times New Roman" w:hAnsi="Times New Roman"/>
          <w:sz w:val="24"/>
          <w:szCs w:val="24"/>
          <w:lang w:eastAsia="ru-RU"/>
        </w:rPr>
        <w:t xml:space="preserve"> по Новосибирской области организован и проведен день консультаций для граждан по вопросам оформления документов на садовые дома в рамках вступившего в силу закона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За консультацией обратилось около 80 человек, которым разъяснили требования к оформлению документов на объекты, расположенные на земельных участках, предоставленных для садоводства, предусмотренных новым законом, вступившим в действие 1 января 2019 года.</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В соответствии с новым законом на садовом земельном участке можно возводить садовые и жилые дома с возможностью регистрации и проживанием в них.</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xml:space="preserve">Законодателем установлен переходный период оформления жилых и садовых домов в упрощенном порядке до 01.03.2019 года, при условии, что право на земельный участок, на котором расположен жилой или садовый дом, зарегистрировано в </w:t>
      </w:r>
      <w:proofErr w:type="spellStart"/>
      <w:r w:rsidRPr="00547828">
        <w:rPr>
          <w:rFonts w:ascii="Times New Roman" w:eastAsia="Times New Roman" w:hAnsi="Times New Roman"/>
          <w:sz w:val="24"/>
          <w:szCs w:val="24"/>
          <w:lang w:eastAsia="ru-RU"/>
        </w:rPr>
        <w:t>Росреестре</w:t>
      </w:r>
      <w:proofErr w:type="spellEnd"/>
      <w:r w:rsidRPr="00547828">
        <w:rPr>
          <w:rFonts w:ascii="Times New Roman" w:eastAsia="Times New Roman" w:hAnsi="Times New Roman"/>
          <w:sz w:val="24"/>
          <w:szCs w:val="24"/>
          <w:lang w:eastAsia="ru-RU"/>
        </w:rPr>
        <w:t xml:space="preserve"> или должно быть ранее возникшим.</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b/>
          <w:sz w:val="24"/>
          <w:szCs w:val="24"/>
          <w:lang w:eastAsia="ru-RU"/>
        </w:rPr>
      </w:pPr>
      <w:r w:rsidRPr="00547828">
        <w:rPr>
          <w:rFonts w:ascii="Times New Roman" w:eastAsia="Times New Roman" w:hAnsi="Times New Roman"/>
          <w:sz w:val="24"/>
          <w:szCs w:val="24"/>
          <w:lang w:eastAsia="ru-RU"/>
        </w:rPr>
        <w:t xml:space="preserve">Для оформления жилого или садового дома необходимо обратиться к кадастровому инженеру за изготовлением технического плана, далее </w:t>
      </w:r>
      <w:proofErr w:type="gramStart"/>
      <w:r w:rsidRPr="00547828">
        <w:rPr>
          <w:rFonts w:ascii="Times New Roman" w:eastAsia="Times New Roman" w:hAnsi="Times New Roman"/>
          <w:sz w:val="24"/>
          <w:szCs w:val="24"/>
          <w:lang w:eastAsia="ru-RU"/>
        </w:rPr>
        <w:t>обратиться  в</w:t>
      </w:r>
      <w:proofErr w:type="gramEnd"/>
      <w:r w:rsidRPr="00547828">
        <w:rPr>
          <w:rFonts w:ascii="Times New Roman" w:eastAsia="Times New Roman" w:hAnsi="Times New Roman"/>
          <w:sz w:val="24"/>
          <w:szCs w:val="24"/>
          <w:lang w:eastAsia="ru-RU"/>
        </w:rPr>
        <w:t xml:space="preserve"> офисы МФЦ с заявлением на государственный кадастровый учет и государственную регистрацию права, приложив диск с техническим планом и  оплатить государственную пошлину в размере 350 рублей до  </w:t>
      </w:r>
      <w:r w:rsidRPr="00547828">
        <w:rPr>
          <w:rFonts w:ascii="Times New Roman" w:eastAsia="Times New Roman" w:hAnsi="Times New Roman"/>
          <w:b/>
          <w:sz w:val="24"/>
          <w:szCs w:val="24"/>
          <w:lang w:eastAsia="ru-RU"/>
        </w:rPr>
        <w:t>28.02.2019 года.</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lastRenderedPageBreak/>
        <w:t>Если строительство дома только начато, уже сейчас необходимо обратиться в орган местного самоуправления (в администрацию) и подать уведомление о начале строительства или реконструкции объекта.</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После 1 марта 2019 года оформить садовый или жилой дом на землях для садоводства, можно будет только при согласовании строительства с органами местного самоуправления, путем направления уведомлений о начале и окончания строительства.</w:t>
      </w:r>
    </w:p>
    <w:p w:rsidR="00547828" w:rsidRPr="00547828" w:rsidRDefault="00547828" w:rsidP="00F55A69">
      <w:pPr>
        <w:widowControl w:val="0"/>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jc w:val="right"/>
        <w:rPr>
          <w:rFonts w:ascii="Times New Roman" w:eastAsia="Times New Roman" w:hAnsi="Times New Roman"/>
          <w:b/>
          <w:i/>
          <w:sz w:val="16"/>
          <w:szCs w:val="16"/>
          <w:lang w:eastAsia="ru-RU"/>
        </w:rPr>
      </w:pP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contextualSpacing/>
        <w:jc w:val="center"/>
        <w:rPr>
          <w:rFonts w:ascii="Times New Roman" w:eastAsia="Times New Roman" w:hAnsi="Times New Roman"/>
          <w:b/>
          <w:sz w:val="24"/>
          <w:szCs w:val="24"/>
          <w:lang w:eastAsia="ru-RU"/>
        </w:rPr>
      </w:pPr>
      <w:r w:rsidRPr="00547828">
        <w:rPr>
          <w:rFonts w:ascii="Times New Roman" w:eastAsia="Times New Roman" w:hAnsi="Times New Roman"/>
          <w:b/>
          <w:sz w:val="24"/>
          <w:szCs w:val="24"/>
          <w:lang w:eastAsia="ru-RU"/>
        </w:rPr>
        <w:t xml:space="preserve">Качество принимаемых государственными регистраторами решений в </w:t>
      </w:r>
      <w:r w:rsidR="00F55A69">
        <w:rPr>
          <w:rFonts w:ascii="Times New Roman" w:eastAsia="Times New Roman" w:hAnsi="Times New Roman"/>
          <w:b/>
          <w:sz w:val="24"/>
          <w:szCs w:val="24"/>
          <w:lang w:eastAsia="ru-RU"/>
        </w:rPr>
        <w:t xml:space="preserve">                          </w:t>
      </w:r>
      <w:r w:rsidRPr="00547828">
        <w:rPr>
          <w:rFonts w:ascii="Times New Roman" w:eastAsia="Times New Roman" w:hAnsi="Times New Roman"/>
          <w:b/>
          <w:sz w:val="24"/>
          <w:szCs w:val="24"/>
          <w:lang w:eastAsia="ru-RU"/>
        </w:rPr>
        <w:t>Новосибирской области выросло</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bCs/>
          <w:sz w:val="24"/>
          <w:szCs w:val="24"/>
          <w:lang w:eastAsia="ru-RU"/>
        </w:rPr>
      </w:pPr>
      <w:r w:rsidRPr="00547828">
        <w:rPr>
          <w:rFonts w:ascii="Times New Roman" w:eastAsia="Times New Roman" w:hAnsi="Times New Roman"/>
          <w:bCs/>
          <w:sz w:val="24"/>
          <w:szCs w:val="24"/>
          <w:lang w:eastAsia="ru-RU"/>
        </w:rPr>
        <w:t xml:space="preserve">К такому выводу пришли в Управлении </w:t>
      </w:r>
      <w:proofErr w:type="spellStart"/>
      <w:r w:rsidRPr="00547828">
        <w:rPr>
          <w:rFonts w:ascii="Times New Roman" w:eastAsia="Times New Roman" w:hAnsi="Times New Roman"/>
          <w:bCs/>
          <w:sz w:val="24"/>
          <w:szCs w:val="24"/>
          <w:lang w:eastAsia="ru-RU"/>
        </w:rPr>
        <w:t>Росреестра</w:t>
      </w:r>
      <w:proofErr w:type="spellEnd"/>
      <w:r w:rsidRPr="00547828">
        <w:rPr>
          <w:rFonts w:ascii="Times New Roman" w:eastAsia="Times New Roman" w:hAnsi="Times New Roman"/>
          <w:bCs/>
          <w:sz w:val="24"/>
          <w:szCs w:val="24"/>
          <w:lang w:eastAsia="ru-RU"/>
        </w:rPr>
        <w:t xml:space="preserve"> по Новосибирской области в результате анализа результатов работы апелляционной комиссии по обжалованию решений о приостановлении осуществления государственного кадастрового учета.</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bCs/>
          <w:sz w:val="24"/>
          <w:szCs w:val="24"/>
          <w:lang w:eastAsia="ru-RU"/>
        </w:rPr>
      </w:pPr>
      <w:r w:rsidRPr="00547828">
        <w:rPr>
          <w:rFonts w:ascii="Times New Roman" w:eastAsia="Times New Roman" w:hAnsi="Times New Roman"/>
          <w:bCs/>
          <w:sz w:val="24"/>
          <w:szCs w:val="24"/>
          <w:lang w:eastAsia="ru-RU"/>
        </w:rPr>
        <w:t xml:space="preserve">Комиссия действует с апреля 2017 года и дает возможность гражданам и представителям юридических лиц в досудебном порядке обжаловать решения о </w:t>
      </w:r>
      <w:proofErr w:type="gramStart"/>
      <w:r w:rsidRPr="00547828">
        <w:rPr>
          <w:rFonts w:ascii="Times New Roman" w:eastAsia="Times New Roman" w:hAnsi="Times New Roman"/>
          <w:bCs/>
          <w:sz w:val="24"/>
          <w:szCs w:val="24"/>
          <w:lang w:eastAsia="ru-RU"/>
        </w:rPr>
        <w:t>приостановлении  осуществления</w:t>
      </w:r>
      <w:proofErr w:type="gramEnd"/>
      <w:r w:rsidRPr="00547828">
        <w:rPr>
          <w:rFonts w:ascii="Times New Roman" w:eastAsia="Times New Roman" w:hAnsi="Times New Roman"/>
          <w:bCs/>
          <w:sz w:val="24"/>
          <w:szCs w:val="24"/>
          <w:lang w:eastAsia="ru-RU"/>
        </w:rPr>
        <w:t xml:space="preserve"> государственного кадастрового учета, в том числе с одновременной государственной регистрацией прав.</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bCs/>
          <w:sz w:val="24"/>
          <w:szCs w:val="24"/>
          <w:lang w:eastAsia="ru-RU"/>
        </w:rPr>
      </w:pPr>
      <w:r w:rsidRPr="00547828">
        <w:rPr>
          <w:rFonts w:ascii="Times New Roman" w:eastAsia="Times New Roman" w:hAnsi="Times New Roman"/>
          <w:bCs/>
          <w:sz w:val="24"/>
          <w:szCs w:val="24"/>
          <w:lang w:eastAsia="ru-RU"/>
        </w:rPr>
        <w:t xml:space="preserve">В состав апелляционной комиссии в Новосибирской области вошли представители территориального органа </w:t>
      </w:r>
      <w:proofErr w:type="spellStart"/>
      <w:r w:rsidRPr="00547828">
        <w:rPr>
          <w:rFonts w:ascii="Times New Roman" w:eastAsia="Times New Roman" w:hAnsi="Times New Roman"/>
          <w:bCs/>
          <w:sz w:val="24"/>
          <w:szCs w:val="24"/>
          <w:lang w:eastAsia="ru-RU"/>
        </w:rPr>
        <w:t>Росреестра</w:t>
      </w:r>
      <w:proofErr w:type="spellEnd"/>
      <w:r w:rsidRPr="00547828">
        <w:rPr>
          <w:rFonts w:ascii="Times New Roman" w:eastAsia="Times New Roman" w:hAnsi="Times New Roman"/>
          <w:bCs/>
          <w:sz w:val="24"/>
          <w:szCs w:val="24"/>
          <w:lang w:eastAsia="ru-RU"/>
        </w:rPr>
        <w:t xml:space="preserve">, филиала ФГБУ «ФКП </w:t>
      </w:r>
      <w:proofErr w:type="spellStart"/>
      <w:r w:rsidRPr="00547828">
        <w:rPr>
          <w:rFonts w:ascii="Times New Roman" w:eastAsia="Times New Roman" w:hAnsi="Times New Roman"/>
          <w:bCs/>
          <w:sz w:val="24"/>
          <w:szCs w:val="24"/>
          <w:lang w:eastAsia="ru-RU"/>
        </w:rPr>
        <w:t>Росреестра</w:t>
      </w:r>
      <w:proofErr w:type="spellEnd"/>
      <w:r w:rsidRPr="00547828">
        <w:rPr>
          <w:rFonts w:ascii="Times New Roman" w:eastAsia="Times New Roman" w:hAnsi="Times New Roman"/>
          <w:bCs/>
          <w:sz w:val="24"/>
          <w:szCs w:val="24"/>
          <w:lang w:eastAsia="ru-RU"/>
        </w:rPr>
        <w:t>» по Новосибирской области, саморегулируемых организаций Ассоциация «КИРС» и Ассоциация «ОКИС».</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bCs/>
          <w:sz w:val="24"/>
          <w:szCs w:val="24"/>
          <w:lang w:eastAsia="ru-RU"/>
        </w:rPr>
        <w:t xml:space="preserve">За год поступило 98 заявлений, это меньше, чем в 2017 году на 16%. При этом увеличилось качество представляемых в комиссию документов: если в 2017 году свыше четверти поступивших заявлений не были приняты к рассмотрению, то в 2018 году их доля составила всего 16%. </w:t>
      </w:r>
      <w:r w:rsidRPr="00547828">
        <w:rPr>
          <w:rFonts w:ascii="Times New Roman" w:eastAsia="Times New Roman" w:hAnsi="Times New Roman"/>
          <w:sz w:val="24"/>
          <w:szCs w:val="24"/>
          <w:lang w:eastAsia="ru-RU"/>
        </w:rPr>
        <w:t xml:space="preserve">Основной причиной принятия комиссией решения об отказе в принятии к рассмотрению заявления по-прежнему остается истечение 30-дневного срока, установленного для обжалования решения о приостановлении. </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xml:space="preserve">По результатам рассмотрения поступивших заявлений апелляционная комиссия отклонила 55 заявлений (56%, что на 15% больше, чем в 2017 году), решения государственных регистраторов прав о приостановлении были признаны обоснованными и соответствующими действующему законодательству. </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xml:space="preserve">В 2018 году 5% заявлений удовлетворены, учетно-регистрационные действия осуществлены без предоставления заявителями каких-либо дополнительных заявлений и документов. </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xml:space="preserve">С информацией о работе комиссии можно ознакомиться на официальном сайте </w:t>
      </w:r>
      <w:proofErr w:type="spellStart"/>
      <w:r w:rsidRPr="00547828">
        <w:rPr>
          <w:rFonts w:ascii="Times New Roman" w:eastAsia="Times New Roman" w:hAnsi="Times New Roman"/>
          <w:sz w:val="24"/>
          <w:szCs w:val="24"/>
          <w:lang w:eastAsia="ru-RU"/>
        </w:rPr>
        <w:t>Росреестра</w:t>
      </w:r>
      <w:proofErr w:type="spellEnd"/>
      <w:r w:rsidRPr="00547828">
        <w:rPr>
          <w:rFonts w:ascii="Times New Roman" w:eastAsia="Times New Roman" w:hAnsi="Times New Roman"/>
          <w:sz w:val="24"/>
          <w:szCs w:val="24"/>
          <w:lang w:eastAsia="ru-RU"/>
        </w:rPr>
        <w:t xml:space="preserve">, здесь же опубликована форма заявления </w:t>
      </w:r>
      <w:hyperlink r:id="rId16" w:history="1">
        <w:r w:rsidRPr="00F55A69">
          <w:rPr>
            <w:rFonts w:ascii="Times New Roman" w:eastAsia="Times New Roman" w:hAnsi="Times New Roman"/>
            <w:sz w:val="24"/>
            <w:szCs w:val="24"/>
            <w:u w:val="single"/>
            <w:lang w:eastAsia="ru-RU"/>
          </w:rPr>
          <w:t>https://rosreestr.ru/site/activity/apellyatsionnye-komissii/</w:t>
        </w:r>
      </w:hyperlink>
      <w:r w:rsidRPr="00547828">
        <w:rPr>
          <w:rFonts w:ascii="Times New Roman" w:eastAsia="Times New Roman" w:hAnsi="Times New Roman"/>
          <w:sz w:val="24"/>
          <w:szCs w:val="24"/>
          <w:lang w:eastAsia="ru-RU"/>
        </w:rPr>
        <w:t>.</w:t>
      </w:r>
    </w:p>
    <w:p w:rsidR="00547828" w:rsidRPr="00547828" w:rsidRDefault="00547828" w:rsidP="00F55A69">
      <w:pPr>
        <w:widowControl w:val="0"/>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jc w:val="right"/>
        <w:rPr>
          <w:rFonts w:ascii="Times New Roman" w:eastAsia="Times New Roman" w:hAnsi="Times New Roman"/>
          <w:b/>
          <w:i/>
          <w:sz w:val="16"/>
          <w:szCs w:val="16"/>
          <w:lang w:eastAsia="ru-RU"/>
        </w:rPr>
      </w:pP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8"/>
        <w:jc w:val="center"/>
        <w:rPr>
          <w:rFonts w:ascii="Times New Roman" w:eastAsia="Times New Roman" w:hAnsi="Times New Roman"/>
          <w:b/>
          <w:sz w:val="24"/>
          <w:szCs w:val="24"/>
          <w:lang w:eastAsia="ru-RU"/>
        </w:rPr>
      </w:pPr>
      <w:r w:rsidRPr="00547828">
        <w:rPr>
          <w:rFonts w:ascii="Times New Roman" w:eastAsia="Times New Roman" w:hAnsi="Times New Roman"/>
          <w:b/>
          <w:sz w:val="24"/>
          <w:szCs w:val="24"/>
          <w:lang w:eastAsia="ru-RU"/>
        </w:rPr>
        <w:t>Новосибирские садоводы получили ответы на вопросы о нововведениях</w:t>
      </w:r>
    </w:p>
    <w:p w:rsidR="00547828" w:rsidRPr="00547828" w:rsidRDefault="00F55A69"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февраля 2019</w:t>
      </w:r>
      <w:r w:rsidR="00547828" w:rsidRPr="00547828">
        <w:rPr>
          <w:rFonts w:ascii="Times New Roman" w:eastAsia="Times New Roman" w:hAnsi="Times New Roman"/>
          <w:sz w:val="24"/>
          <w:szCs w:val="24"/>
          <w:lang w:eastAsia="ru-RU"/>
        </w:rPr>
        <w:t xml:space="preserve">г. заместитель Руководителя управления </w:t>
      </w:r>
      <w:proofErr w:type="spellStart"/>
      <w:r w:rsidR="00547828" w:rsidRPr="00547828">
        <w:rPr>
          <w:rFonts w:ascii="Times New Roman" w:eastAsia="Times New Roman" w:hAnsi="Times New Roman"/>
          <w:sz w:val="24"/>
          <w:szCs w:val="24"/>
          <w:lang w:eastAsia="ru-RU"/>
        </w:rPr>
        <w:t>Росреестра</w:t>
      </w:r>
      <w:proofErr w:type="spellEnd"/>
      <w:r w:rsidR="00547828" w:rsidRPr="00547828">
        <w:rPr>
          <w:rFonts w:ascii="Times New Roman" w:eastAsia="Times New Roman" w:hAnsi="Times New Roman"/>
          <w:sz w:val="24"/>
          <w:szCs w:val="24"/>
          <w:lang w:eastAsia="ru-RU"/>
        </w:rPr>
        <w:t xml:space="preserve"> по Новосибирской области Н.С. </w:t>
      </w:r>
      <w:proofErr w:type="spellStart"/>
      <w:r w:rsidR="00547828" w:rsidRPr="00547828">
        <w:rPr>
          <w:rFonts w:ascii="Times New Roman" w:eastAsia="Times New Roman" w:hAnsi="Times New Roman"/>
          <w:sz w:val="24"/>
          <w:szCs w:val="24"/>
          <w:lang w:eastAsia="ru-RU"/>
        </w:rPr>
        <w:t>Ивчатова</w:t>
      </w:r>
      <w:proofErr w:type="spellEnd"/>
      <w:r w:rsidR="00547828" w:rsidRPr="00547828">
        <w:rPr>
          <w:rFonts w:ascii="Times New Roman" w:eastAsia="Times New Roman" w:hAnsi="Times New Roman"/>
          <w:sz w:val="24"/>
          <w:szCs w:val="24"/>
          <w:lang w:eastAsia="ru-RU"/>
        </w:rPr>
        <w:t xml:space="preserve"> провела «горячую» телефонную линию по вопросам государственной регистрации прав на садовые и жилые дома, а также по вопросу оформления прав на земельные участки под такими объектами недвижимости.</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В ходе «горячей» телефонной линии поступило более десяти обращений, в которых задавались вопросы о порядке оформления строений на садовых и дачных земельных участках как до 1 марта 2019 года, так и после указанной даты.</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Все заявители получили полные ответы, разъясняющие порядок учетно-регистрационных действий.</w:t>
      </w:r>
    </w:p>
    <w:p w:rsidR="00547828" w:rsidRPr="00547828" w:rsidRDefault="00547828" w:rsidP="00F55A69">
      <w:pPr>
        <w:numPr>
          <w:ilvl w:val="0"/>
          <w:numId w:val="45"/>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709"/>
        <w:jc w:val="both"/>
        <w:rPr>
          <w:rFonts w:ascii="Times New Roman" w:eastAsia="Times New Roman" w:hAnsi="Times New Roman"/>
          <w:b/>
          <w:sz w:val="24"/>
          <w:szCs w:val="24"/>
          <w:lang w:eastAsia="ru-RU"/>
        </w:rPr>
      </w:pPr>
      <w:r w:rsidRPr="00547828">
        <w:rPr>
          <w:rFonts w:ascii="Times New Roman" w:eastAsia="Times New Roman" w:hAnsi="Times New Roman"/>
          <w:b/>
          <w:sz w:val="24"/>
          <w:szCs w:val="24"/>
          <w:lang w:eastAsia="ru-RU"/>
        </w:rPr>
        <w:t>Как оформить дома на садовых участках до и после 1 марта 2019 года?</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С 1 января 2019 года вступил в силу Федеральный закон «О ведении гражданами садоводства и огородничества для собственных нужд …».</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Закон определил, что можно делать на садовом, а что на огородном участке.</w:t>
      </w:r>
    </w:p>
    <w:p w:rsidR="00F55A69"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Садовый участок - это участок, на котором можно возводить садовые и жилые дома, хозяйственные постройки и гаражи. Кроме того, там можно сажать сельскохозяйственные культуры для собственных нужд.</w:t>
      </w:r>
    </w:p>
    <w:p w:rsidR="00F55A69"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xml:space="preserve">Огородный участок - </w:t>
      </w:r>
      <w:proofErr w:type="gramStart"/>
      <w:r w:rsidRPr="00547828">
        <w:rPr>
          <w:rFonts w:ascii="Times New Roman" w:eastAsia="Times New Roman" w:hAnsi="Times New Roman"/>
          <w:sz w:val="24"/>
          <w:szCs w:val="24"/>
          <w:lang w:eastAsia="ru-RU"/>
        </w:rPr>
        <w:t>земельный участок</w:t>
      </w:r>
      <w:proofErr w:type="gramEnd"/>
      <w:r w:rsidRPr="00547828">
        <w:rPr>
          <w:rFonts w:ascii="Times New Roman" w:eastAsia="Times New Roman" w:hAnsi="Times New Roman"/>
          <w:sz w:val="24"/>
          <w:szCs w:val="24"/>
          <w:lang w:eastAsia="ru-RU"/>
        </w:rPr>
        <w:t xml:space="preserve"> предназначенный для отдыха граждан и (или) </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lastRenderedPageBreak/>
        <w:t>выращивания гражданами для собственных нужд сельскохозяйственных культур. Закон запрещает строительство на таких участках объектов недвижимости, только хозяйственные постройки для хранения инвентаря.</w:t>
      </w:r>
    </w:p>
    <w:p w:rsidR="00F55A69"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Дачные земельные участки исключены из понятийного аппарата действующего законодательства.</w:t>
      </w:r>
    </w:p>
    <w:p w:rsidR="00547828" w:rsidRP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Зарегистрированное до 1 января 1999 года право собственности граждан на хозяйственные строения и сооружения на огородном земельном участке, которые не являются самовольными постройками, сохраняются.</w:t>
      </w:r>
    </w:p>
    <w:p w:rsidR="00F55A69"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 xml:space="preserve">В соответствии с законом на садовых участках </w:t>
      </w:r>
      <w:proofErr w:type="gramStart"/>
      <w:r w:rsidRPr="00547828">
        <w:rPr>
          <w:rFonts w:ascii="Times New Roman" w:eastAsia="Times New Roman" w:hAnsi="Times New Roman"/>
          <w:sz w:val="24"/>
          <w:szCs w:val="24"/>
          <w:lang w:eastAsia="ru-RU"/>
        </w:rPr>
        <w:t>можно  строить</w:t>
      </w:r>
      <w:proofErr w:type="gramEnd"/>
      <w:r w:rsidRPr="00547828">
        <w:rPr>
          <w:rFonts w:ascii="Times New Roman" w:eastAsia="Times New Roman" w:hAnsi="Times New Roman"/>
          <w:sz w:val="24"/>
          <w:szCs w:val="24"/>
          <w:lang w:eastAsia="ru-RU"/>
        </w:rPr>
        <w:t xml:space="preserve"> жилые дома. Это значит, что в таких домах граждане смогут прописываться.</w:t>
      </w:r>
    </w:p>
    <w:p w:rsidR="00547828" w:rsidRDefault="00547828"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24"/>
          <w:szCs w:val="24"/>
          <w:lang w:eastAsia="ru-RU"/>
        </w:rPr>
      </w:pPr>
      <w:r w:rsidRPr="00547828">
        <w:rPr>
          <w:rFonts w:ascii="Times New Roman" w:eastAsia="Times New Roman" w:hAnsi="Times New Roman"/>
          <w:sz w:val="24"/>
          <w:szCs w:val="24"/>
          <w:lang w:eastAsia="ru-RU"/>
        </w:rPr>
        <w:t>Чем отличается жилой дом от садового дома и нужно ли регистрировать садовый дом, такой вопрос также волновал обратившихся на горячую телефонную линию лиц.</w:t>
      </w:r>
    </w:p>
    <w:p w:rsidR="00F55A69" w:rsidRPr="00F55A69" w:rsidRDefault="00F55A69" w:rsidP="00F55A69">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both"/>
        <w:rPr>
          <w:rFonts w:ascii="Times New Roman" w:eastAsia="Times New Roman" w:hAnsi="Times New Roman"/>
          <w:sz w:val="16"/>
          <w:szCs w:val="16"/>
          <w:lang w:eastAsia="ru-RU"/>
        </w:rPr>
      </w:pPr>
    </w:p>
    <w:p w:rsidR="00F55A69" w:rsidRPr="00547828" w:rsidRDefault="00F55A69" w:rsidP="00F55A69">
      <w:pPr>
        <w:widowControl w:val="0"/>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jc w:val="right"/>
        <w:rPr>
          <w:rFonts w:ascii="Times New Roman" w:eastAsia="Times New Roman" w:hAnsi="Times New Roman"/>
          <w:b/>
          <w:i/>
          <w:sz w:val="24"/>
          <w:szCs w:val="24"/>
          <w:lang w:eastAsia="ru-RU"/>
        </w:rPr>
      </w:pPr>
      <w:r w:rsidRPr="00547828">
        <w:rPr>
          <w:rFonts w:ascii="Times New Roman" w:eastAsia="Times New Roman" w:hAnsi="Times New Roman"/>
          <w:b/>
          <w:i/>
          <w:sz w:val="24"/>
          <w:szCs w:val="24"/>
          <w:lang w:eastAsia="ru-RU"/>
        </w:rPr>
        <w:t xml:space="preserve">Материал подготовлен Управлением </w:t>
      </w:r>
      <w:proofErr w:type="spellStart"/>
      <w:r w:rsidRPr="00547828">
        <w:rPr>
          <w:rFonts w:ascii="Times New Roman" w:eastAsia="Times New Roman" w:hAnsi="Times New Roman"/>
          <w:b/>
          <w:i/>
          <w:sz w:val="24"/>
          <w:szCs w:val="24"/>
          <w:lang w:eastAsia="ru-RU"/>
        </w:rPr>
        <w:t>Росреестра</w:t>
      </w:r>
      <w:proofErr w:type="spellEnd"/>
      <w:r w:rsidRPr="00547828">
        <w:rPr>
          <w:rFonts w:ascii="Times New Roman" w:eastAsia="Times New Roman" w:hAnsi="Times New Roman"/>
          <w:b/>
          <w:i/>
          <w:sz w:val="24"/>
          <w:szCs w:val="24"/>
          <w:lang w:eastAsia="ru-RU"/>
        </w:rPr>
        <w:t xml:space="preserve"> по Новосибирской области</w:t>
      </w:r>
    </w:p>
    <w:p w:rsidR="00547828" w:rsidRPr="00294440" w:rsidRDefault="00547828" w:rsidP="00294440">
      <w:pPr>
        <w:keepNext/>
        <w:spacing w:after="0" w:line="240" w:lineRule="auto"/>
        <w:jc w:val="center"/>
        <w:outlineLvl w:val="1"/>
        <w:rPr>
          <w:rFonts w:ascii="Times New Roman" w:hAnsi="Times New Roman"/>
          <w:b/>
          <w:sz w:val="24"/>
          <w:szCs w:val="24"/>
          <w:lang w:eastAsia="ru-RU"/>
        </w:rPr>
      </w:pPr>
    </w:p>
    <w:p w:rsidR="00C87C6B" w:rsidRPr="00294440" w:rsidRDefault="00C87C6B" w:rsidP="00294440">
      <w:pPr>
        <w:keepNext/>
        <w:spacing w:after="0" w:line="240" w:lineRule="auto"/>
        <w:jc w:val="center"/>
        <w:outlineLvl w:val="1"/>
        <w:rPr>
          <w:rFonts w:ascii="Times New Roman" w:eastAsia="Times New Roman" w:hAnsi="Times New Roman"/>
          <w:b/>
          <w:bCs/>
          <w:i/>
          <w:iCs/>
          <w:sz w:val="24"/>
          <w:szCs w:val="24"/>
        </w:rPr>
      </w:pPr>
      <w:r w:rsidRPr="00294440">
        <w:rPr>
          <w:rFonts w:ascii="Times New Roman" w:eastAsia="Times New Roman" w:hAnsi="Times New Roman"/>
          <w:b/>
          <w:bCs/>
          <w:i/>
          <w:iCs/>
          <w:sz w:val="24"/>
          <w:szCs w:val="24"/>
        </w:rPr>
        <w:t>Памятка населению о правилах поведения на льду водоема</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соблюдение правил безопасности на водных объектах в осенне-зимний период часто становится причиной гибели и травматизма людей. Осенний лед в период с ноября по декабрь, до наступления устойчивых морозов, непрочен. Скрепленный вечерним или ночным холодом, он ещё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   </w:t>
      </w:r>
    </w:p>
    <w:p w:rsidR="0019585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Становление льда  </w:t>
      </w:r>
      <w:r w:rsidRPr="00294440">
        <w:rPr>
          <w:rFonts w:ascii="Times New Roman" w:eastAsia="Times New Roman" w:hAnsi="Times New Roman"/>
          <w:sz w:val="24"/>
          <w:szCs w:val="24"/>
          <w:lang w:eastAsia="ru-RU"/>
        </w:rPr>
        <w:t xml:space="preserve"> </w:t>
      </w:r>
      <w:r w:rsidR="0019585B" w:rsidRPr="00294440">
        <w:rPr>
          <w:rFonts w:ascii="Times New Roman" w:eastAsia="Times New Roman" w:hAnsi="Times New Roman"/>
          <w:sz w:val="24"/>
          <w:szCs w:val="24"/>
          <w:lang w:eastAsia="ru-RU"/>
        </w:rPr>
        <w:t xml:space="preserve">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Как правило, водоемы замерзают неравномерно: сначала у берега, на мелководье, в защищенных от ветра заливах, а затем уже на середине. На одном и том же водоеме можно встретить чередование льдов, которые при одинаковой толщине обладают различной прочностью и грузоподъемностью. </w:t>
      </w:r>
      <w:r w:rsidRPr="00294440">
        <w:rPr>
          <w:rFonts w:ascii="Times New Roman" w:eastAsia="Times New Roman" w:hAnsi="Times New Roman"/>
          <w:sz w:val="24"/>
          <w:szCs w:val="24"/>
          <w:lang w:eastAsia="ru-RU"/>
        </w:rPr>
        <w:tab/>
        <w:t xml:space="preserve">Основным условием безопасного пребывания человека на льду является соответствие толщины льда прилагаемой нагрузке: - безопасная толщина льда для одного человека не менее </w:t>
      </w:r>
      <w:smartTag w:uri="urn:schemas-microsoft-com:office:smarttags" w:element="metricconverter">
        <w:smartTagPr>
          <w:attr w:name="ProductID" w:val="10 см"/>
        </w:smartTagPr>
        <w:r w:rsidRPr="00294440">
          <w:rPr>
            <w:rFonts w:ascii="Times New Roman" w:eastAsia="Times New Roman" w:hAnsi="Times New Roman"/>
            <w:sz w:val="24"/>
            <w:szCs w:val="24"/>
            <w:lang w:eastAsia="ru-RU"/>
          </w:rPr>
          <w:t>10 см</w:t>
        </w:r>
      </w:smartTag>
      <w:r w:rsidRPr="00294440">
        <w:rPr>
          <w:rFonts w:ascii="Times New Roman" w:eastAsia="Times New Roman" w:hAnsi="Times New Roman"/>
          <w:sz w:val="24"/>
          <w:szCs w:val="24"/>
          <w:lang w:eastAsia="ru-RU"/>
        </w:rPr>
        <w:t xml:space="preserve">; - безопасная толщина льда для совершения пешей переправы </w:t>
      </w:r>
      <w:smartTag w:uri="urn:schemas-microsoft-com:office:smarttags" w:element="metricconverter">
        <w:smartTagPr>
          <w:attr w:name="ProductID" w:val="15 см"/>
        </w:smartTagPr>
        <w:r w:rsidRPr="00294440">
          <w:rPr>
            <w:rFonts w:ascii="Times New Roman" w:eastAsia="Times New Roman" w:hAnsi="Times New Roman"/>
            <w:sz w:val="24"/>
            <w:szCs w:val="24"/>
            <w:lang w:eastAsia="ru-RU"/>
          </w:rPr>
          <w:t>15 см</w:t>
        </w:r>
      </w:smartTag>
      <w:r w:rsidRPr="00294440">
        <w:rPr>
          <w:rFonts w:ascii="Times New Roman" w:eastAsia="Times New Roman" w:hAnsi="Times New Roman"/>
          <w:sz w:val="24"/>
          <w:szCs w:val="24"/>
          <w:lang w:eastAsia="ru-RU"/>
        </w:rPr>
        <w:t xml:space="preserve"> и более; - безопасная толщина льда для проезда автомобилей не менее </w:t>
      </w:r>
      <w:smartTag w:uri="urn:schemas-microsoft-com:office:smarttags" w:element="metricconverter">
        <w:smartTagPr>
          <w:attr w:name="ProductID" w:val="30 см"/>
        </w:smartTagPr>
        <w:r w:rsidRPr="00294440">
          <w:rPr>
            <w:rFonts w:ascii="Times New Roman" w:eastAsia="Times New Roman" w:hAnsi="Times New Roman"/>
            <w:sz w:val="24"/>
            <w:szCs w:val="24"/>
            <w:lang w:eastAsia="ru-RU"/>
          </w:rPr>
          <w:t>30 см</w:t>
        </w:r>
      </w:smartTag>
      <w:r w:rsidRPr="00294440">
        <w:rPr>
          <w:rFonts w:ascii="Times New Roman" w:eastAsia="Times New Roman" w:hAnsi="Times New Roman"/>
          <w:sz w:val="24"/>
          <w:szCs w:val="24"/>
          <w:lang w:eastAsia="ru-RU"/>
        </w:rPr>
        <w:t xml:space="preserve">. Прочность льда можно определить визуально: самым прочным считается лед голубого цвета; прочность белого льда в 2 раза меньше; лед серый и матово - белый или с желтоватым оттенком не надежен. Особую осторожность нужно проявлять, когда лед покроется толстым слоем снега, перекрыв доступ холода </w:t>
      </w:r>
      <w:r w:rsidR="00B07968" w:rsidRPr="00294440">
        <w:rPr>
          <w:rFonts w:ascii="Times New Roman" w:eastAsia="Times New Roman" w:hAnsi="Times New Roman"/>
          <w:noProof/>
          <w:sz w:val="24"/>
          <w:szCs w:val="24"/>
          <w:lang w:eastAsia="ru-RU"/>
        </w:rPr>
        <w:drawing>
          <wp:anchor distT="0" distB="0" distL="114300" distR="114300" simplePos="0" relativeHeight="251683840" behindDoc="0" locked="0" layoutInCell="1" allowOverlap="1" wp14:anchorId="4D964B6E" wp14:editId="19D8A0F1">
            <wp:simplePos x="0" y="0"/>
            <wp:positionH relativeFrom="column">
              <wp:posOffset>3683970</wp:posOffset>
            </wp:positionH>
            <wp:positionV relativeFrom="paragraph">
              <wp:posOffset>115222</wp:posOffset>
            </wp:positionV>
            <wp:extent cx="2619375" cy="1743075"/>
            <wp:effectExtent l="0" t="0" r="9525" b="9525"/>
            <wp:wrapSquare wrapText="bothSides"/>
            <wp:docPr id="20" name="Рисунок 20" descr="Картинки по запросу безопасность на льду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безопасность на льду картинки"/>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440">
        <w:rPr>
          <w:rFonts w:ascii="Times New Roman" w:eastAsia="Times New Roman" w:hAnsi="Times New Roman"/>
          <w:sz w:val="24"/>
          <w:szCs w:val="24"/>
          <w:lang w:eastAsia="ru-RU"/>
        </w:rPr>
        <w:t xml:space="preserve">ко льду. </w:t>
      </w:r>
      <w:r w:rsidRPr="00294440">
        <w:rPr>
          <w:rFonts w:ascii="Times New Roman" w:eastAsia="Times New Roman" w:hAnsi="Times New Roman"/>
          <w:sz w:val="24"/>
          <w:szCs w:val="24"/>
          <w:lang w:eastAsia="ru-RU"/>
        </w:rPr>
        <w:tab/>
        <w:t xml:space="preserve">Пользоваться площадками для катания на коньках, устраиваемыми на водоемах, разрешается только после тщательной проверки прочности льда. Толщина льда должна быть не менее </w:t>
      </w:r>
      <w:smartTag w:uri="urn:schemas-microsoft-com:office:smarttags" w:element="metricconverter">
        <w:smartTagPr>
          <w:attr w:name="ProductID" w:val="12 см"/>
        </w:smartTagPr>
        <w:r w:rsidRPr="00294440">
          <w:rPr>
            <w:rFonts w:ascii="Times New Roman" w:eastAsia="Times New Roman" w:hAnsi="Times New Roman"/>
            <w:sz w:val="24"/>
            <w:szCs w:val="24"/>
            <w:lang w:eastAsia="ru-RU"/>
          </w:rPr>
          <w:t>12 см</w:t>
        </w:r>
      </w:smartTag>
      <w:r w:rsidRPr="00294440">
        <w:rPr>
          <w:rFonts w:ascii="Times New Roman" w:eastAsia="Times New Roman" w:hAnsi="Times New Roman"/>
          <w:sz w:val="24"/>
          <w:szCs w:val="24"/>
          <w:lang w:eastAsia="ru-RU"/>
        </w:rPr>
        <w:t xml:space="preserve">, а при массовом катании - не менее </w:t>
      </w:r>
      <w:smartTag w:uri="urn:schemas-microsoft-com:office:smarttags" w:element="metricconverter">
        <w:smartTagPr>
          <w:attr w:name="ProductID" w:val="25 см"/>
        </w:smartTagPr>
        <w:r w:rsidRPr="00294440">
          <w:rPr>
            <w:rFonts w:ascii="Times New Roman" w:eastAsia="Times New Roman" w:hAnsi="Times New Roman"/>
            <w:sz w:val="24"/>
            <w:szCs w:val="24"/>
            <w:lang w:eastAsia="ru-RU"/>
          </w:rPr>
          <w:t>25 см</w:t>
        </w:r>
      </w:smartTag>
      <w:r w:rsidRPr="00294440">
        <w:rPr>
          <w:rFonts w:ascii="Times New Roman" w:eastAsia="Times New Roman" w:hAnsi="Times New Roman"/>
          <w:sz w:val="24"/>
          <w:szCs w:val="24"/>
          <w:lang w:eastAsia="ru-RU"/>
        </w:rPr>
        <w:t xml:space="preserve">.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Правила поведения на льду</w:t>
      </w:r>
      <w:r w:rsidRPr="00294440">
        <w:rPr>
          <w:rFonts w:ascii="Times New Roman" w:eastAsia="Times New Roman" w:hAnsi="Times New Roman"/>
          <w:sz w:val="24"/>
          <w:szCs w:val="24"/>
          <w:lang w:eastAsia="ru-RU"/>
        </w:rPr>
        <w:t xml:space="preserve"> </w:t>
      </w:r>
      <w:r w:rsidRPr="00294440">
        <w:rPr>
          <w:rFonts w:ascii="Times New Roman" w:eastAsia="Times New Roman" w:hAnsi="Times New Roman"/>
          <w:b/>
          <w:bCs/>
          <w:sz w:val="24"/>
          <w:szCs w:val="24"/>
          <w:lang w:eastAsia="ru-RU"/>
        </w:rPr>
        <w:t> </w:t>
      </w:r>
      <w:r w:rsidRPr="00294440">
        <w:rPr>
          <w:rFonts w:ascii="Times New Roman" w:eastAsia="Times New Roman" w:hAnsi="Times New Roman"/>
          <w:sz w:val="24"/>
          <w:szCs w:val="24"/>
          <w:lang w:eastAsia="ru-RU"/>
        </w:rPr>
        <w:t xml:space="preserve">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Ни в коем случае нельзя выходить на лед в темное время суток и при плохой видимости (туман, снегопад, дождь).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Помните, что места для перехода и организованного отдыха специально обозначаются и постоянно контролируются, здесь ведется наблюдение за прочностью льда, а в случае возникновения опасности переход по льду закрывается.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Безопаснее всего выходить на берег и спускаться в местах, где лед виден и не покрыт снегом.</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 При вынужденном переходе водоема безопаснее всего придерживаться проторенных троп или идти по уже проложенной лыжне, или пользоваться ледовыми переправами. Но если их нет, надо перед тем, как спуститься на лед, очень внимательно осмотреться и наметить предстоящий маршрут.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 xml:space="preserve">- Замерший водоем лучше перейти на лыжах, при этом: крепления лыж должны быть расстегнуты, чтобы при необходимости их можно было сбросить; лыжные палки держите в руках, не накидывая петли на кисти рук.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Если есть рюкзак или ранец, повесьте его на одно плечо, это позволит легко освободиться от груза в случае, если лед под вами провалился.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Не выходите на лед в одиночку. Ходить лучше компанией по 2-3 человека. Не ходите и не катайтесь на льду в незнакомых местах, особенно в ночное время.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Если Вы передвигаетесь группой, то двигаться нужно друг за другом, сохраняя интервал не менее 5 - </w:t>
      </w:r>
      <w:smartTag w:uri="urn:schemas-microsoft-com:office:smarttags" w:element="metricconverter">
        <w:smartTagPr>
          <w:attr w:name="ProductID" w:val="6 метров"/>
        </w:smartTagPr>
        <w:r w:rsidRPr="00294440">
          <w:rPr>
            <w:rFonts w:ascii="Times New Roman" w:eastAsia="Times New Roman" w:hAnsi="Times New Roman"/>
            <w:sz w:val="24"/>
            <w:szCs w:val="24"/>
            <w:lang w:eastAsia="ru-RU"/>
          </w:rPr>
          <w:t>6 метров</w:t>
        </w:r>
      </w:smartTag>
      <w:r w:rsidRPr="00294440">
        <w:rPr>
          <w:rFonts w:ascii="Times New Roman" w:eastAsia="Times New Roman" w:hAnsi="Times New Roman"/>
          <w:sz w:val="24"/>
          <w:szCs w:val="24"/>
          <w:lang w:eastAsia="ru-RU"/>
        </w:rPr>
        <w:t xml:space="preserve">, также необходимо быть готовым оказать помощь товарищу.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При перевозке небольших грузов, их следует класть на сани или брусья с большой площадью опоры на лед, чтобы избежать провала.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Внимательно слушайте и следите за тем, как ведет себя лед. - Не приближайтесь к тем местам, где растут деревья, кусты, камыши, торчат коряги, где ручьи впадают в реки, происходит сброс теплых вод с промышленных предприятий. Здесь наиболее вероятно провалиться под лед.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Не следует ходить рядом с трещинами или по участку льда, отделенному от основного массива несколькими трещинами.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Необходимо быстро покинуть опасное место, если из пробитой лунки начинает бить фонтаном вода.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немедленно отойти </w:t>
      </w:r>
      <w:proofErr w:type="gramStart"/>
      <w:r w:rsidRPr="00294440">
        <w:rPr>
          <w:rFonts w:ascii="Times New Roman" w:eastAsia="Times New Roman" w:hAnsi="Times New Roman"/>
          <w:sz w:val="24"/>
          <w:szCs w:val="24"/>
          <w:lang w:eastAsia="ru-RU"/>
        </w:rPr>
        <w:t>по своему</w:t>
      </w:r>
      <w:proofErr w:type="gramEnd"/>
      <w:r w:rsidRPr="00294440">
        <w:rPr>
          <w:rFonts w:ascii="Times New Roman" w:eastAsia="Times New Roman" w:hAnsi="Times New Roman"/>
          <w:sz w:val="24"/>
          <w:szCs w:val="24"/>
          <w:lang w:eastAsia="ru-RU"/>
        </w:rPr>
        <w:t xml:space="preserve">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Выходя на лед, необходимо одеть легкую и теплую одежду, не стесняющую движение, а также обувь, без особых усилий снимающуюся с ног, и два полиэтиленовых пакета, а также следующее снаряжение: 2-3 метровый шест; веревка (не менее 15-</w:t>
      </w:r>
      <w:smartTag w:uri="urn:schemas-microsoft-com:office:smarttags" w:element="metricconverter">
        <w:smartTagPr>
          <w:attr w:name="ProductID" w:val="25 метров"/>
        </w:smartTagPr>
        <w:r w:rsidRPr="00294440">
          <w:rPr>
            <w:rFonts w:ascii="Times New Roman" w:eastAsia="Times New Roman" w:hAnsi="Times New Roman"/>
            <w:sz w:val="24"/>
            <w:szCs w:val="24"/>
            <w:lang w:eastAsia="ru-RU"/>
          </w:rPr>
          <w:t>25 метров</w:t>
        </w:r>
      </w:smartTag>
      <w:r w:rsidRPr="00294440">
        <w:rPr>
          <w:rFonts w:ascii="Times New Roman" w:eastAsia="Times New Roman" w:hAnsi="Times New Roman"/>
          <w:sz w:val="24"/>
          <w:szCs w:val="24"/>
          <w:lang w:eastAsia="ru-RU"/>
        </w:rPr>
        <w:t>); «</w:t>
      </w:r>
      <w:proofErr w:type="spellStart"/>
      <w:r w:rsidRPr="00294440">
        <w:rPr>
          <w:rFonts w:ascii="Times New Roman" w:eastAsia="Times New Roman" w:hAnsi="Times New Roman"/>
          <w:sz w:val="24"/>
          <w:szCs w:val="24"/>
          <w:lang w:eastAsia="ru-RU"/>
        </w:rPr>
        <w:t>спасалки</w:t>
      </w:r>
      <w:proofErr w:type="spellEnd"/>
      <w:r w:rsidRPr="00294440">
        <w:rPr>
          <w:rFonts w:ascii="Times New Roman" w:eastAsia="Times New Roman" w:hAnsi="Times New Roman"/>
          <w:sz w:val="24"/>
          <w:szCs w:val="24"/>
          <w:lang w:eastAsia="ru-RU"/>
        </w:rPr>
        <w:t>» - это устройства, похожие на толстое шило и висящие на груди. Воткнув их в лёд, можно под</w:t>
      </w:r>
      <w:r w:rsidR="003207A8" w:rsidRPr="00294440">
        <w:rPr>
          <w:rFonts w:ascii="Times New Roman" w:eastAsia="Times New Roman" w:hAnsi="Times New Roman"/>
          <w:sz w:val="24"/>
          <w:szCs w:val="24"/>
          <w:lang w:eastAsia="ru-RU"/>
        </w:rPr>
        <w:t>тянуться и выбраться из воды.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Советы рыболовам</w:t>
      </w:r>
      <w:r w:rsidRPr="00294440">
        <w:rPr>
          <w:rFonts w:ascii="Times New Roman" w:eastAsia="Times New Roman" w:hAnsi="Times New Roman"/>
          <w:sz w:val="24"/>
          <w:szCs w:val="24"/>
          <w:lang w:eastAsia="ru-RU"/>
        </w:rPr>
        <w:t xml:space="preserve">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Готовьтесь к зимней рыбалке еще летом: изучите водоем, выбранный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Помните, что на разной глубине толщина льда разная.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Еще на берегу определите маршрут движения.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Осторожно спускайтесь с берега: лед может неплотно соединяться с сушей; могут быть трещины; подо льдом может быть воздух.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Не выходите на темные участки льда - они быстрее прогреваются на солнце и, естественно, быстрее тают.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 </w:t>
      </w:r>
    </w:p>
    <w:p w:rsidR="00C87C6B" w:rsidRPr="00294440" w:rsidRDefault="00B07968"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noProof/>
          <w:sz w:val="24"/>
          <w:szCs w:val="24"/>
          <w:lang w:eastAsia="ru-RU"/>
        </w:rPr>
        <w:drawing>
          <wp:anchor distT="0" distB="0" distL="114300" distR="114300" simplePos="0" relativeHeight="251684864" behindDoc="0" locked="0" layoutInCell="1" allowOverlap="1" wp14:anchorId="1ABEA89B" wp14:editId="1F56F423">
            <wp:simplePos x="0" y="0"/>
            <wp:positionH relativeFrom="column">
              <wp:posOffset>104979</wp:posOffset>
            </wp:positionH>
            <wp:positionV relativeFrom="paragraph">
              <wp:posOffset>93225</wp:posOffset>
            </wp:positionV>
            <wp:extent cx="2374900" cy="1567180"/>
            <wp:effectExtent l="0" t="0" r="6350" b="0"/>
            <wp:wrapSquare wrapText="bothSides"/>
            <wp:docPr id="19" name="Рисунок 19" descr="Картинки по запросу безопасность на льду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безопасность на льду картинки"/>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37490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C6B" w:rsidRPr="00294440">
        <w:rPr>
          <w:rFonts w:ascii="Times New Roman" w:eastAsia="Times New Roman" w:hAnsi="Times New Roman"/>
          <w:sz w:val="24"/>
          <w:szCs w:val="24"/>
          <w:lang w:eastAsia="ru-RU"/>
        </w:rPr>
        <w:t>- Рюкзак повесьте на одно плечо, а еще лучше - волоките на веревке в 2-</w:t>
      </w:r>
      <w:smartTag w:uri="urn:schemas-microsoft-com:office:smarttags" w:element="metricconverter">
        <w:smartTagPr>
          <w:attr w:name="ProductID" w:val="3 метрах"/>
        </w:smartTagPr>
        <w:r w:rsidR="00C87C6B" w:rsidRPr="00294440">
          <w:rPr>
            <w:rFonts w:ascii="Times New Roman" w:eastAsia="Times New Roman" w:hAnsi="Times New Roman"/>
            <w:sz w:val="24"/>
            <w:szCs w:val="24"/>
            <w:lang w:eastAsia="ru-RU"/>
          </w:rPr>
          <w:t>3 метрах</w:t>
        </w:r>
      </w:smartTag>
      <w:r w:rsidR="00C87C6B" w:rsidRPr="00294440">
        <w:rPr>
          <w:rFonts w:ascii="Times New Roman" w:eastAsia="Times New Roman" w:hAnsi="Times New Roman"/>
          <w:sz w:val="24"/>
          <w:szCs w:val="24"/>
          <w:lang w:eastAsia="ru-RU"/>
        </w:rPr>
        <w:t xml:space="preserve"> сзади.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Проверяйте каждый шаг на льду пешней, но не бейте ею лед перед собой - лучше сбоку. Если после первого удара лед пробивается, немедленно возвращайтесь на место, с которого пришли.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Не подходите к другим рыболовам ближе, чем на </w:t>
      </w:r>
      <w:smartTag w:uri="urn:schemas-microsoft-com:office:smarttags" w:element="metricconverter">
        <w:smartTagPr>
          <w:attr w:name="ProductID" w:val="3 метра"/>
        </w:smartTagPr>
        <w:r w:rsidRPr="00294440">
          <w:rPr>
            <w:rFonts w:ascii="Times New Roman" w:eastAsia="Times New Roman" w:hAnsi="Times New Roman"/>
            <w:sz w:val="24"/>
            <w:szCs w:val="24"/>
            <w:lang w:eastAsia="ru-RU"/>
          </w:rPr>
          <w:t>3 метра</w:t>
        </w:r>
      </w:smartTag>
      <w:r w:rsidRPr="00294440">
        <w:rPr>
          <w:rFonts w:ascii="Times New Roman" w:eastAsia="Times New Roman" w:hAnsi="Times New Roman"/>
          <w:sz w:val="24"/>
          <w:szCs w:val="24"/>
          <w:lang w:eastAsia="ru-RU"/>
        </w:rPr>
        <w:t xml:space="preserve">.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Обязательно имейте с собой средства спасения. Во время рыбной ловли нельзя пробивать много лунок на ограниченной площади, собираться большими группами. Каждому рыболову рекомендуется иметь </w:t>
      </w:r>
      <w:r w:rsidRPr="00294440">
        <w:rPr>
          <w:rFonts w:ascii="Times New Roman" w:eastAsia="Times New Roman" w:hAnsi="Times New Roman"/>
          <w:sz w:val="24"/>
          <w:szCs w:val="24"/>
          <w:lang w:eastAsia="ru-RU"/>
        </w:rPr>
        <w:lastRenderedPageBreak/>
        <w:t xml:space="preserve">с собой спасательное средство в виде шнура длиной 12 - </w:t>
      </w:r>
      <w:smartTag w:uri="urn:schemas-microsoft-com:office:smarttags" w:element="metricconverter">
        <w:smartTagPr>
          <w:attr w:name="ProductID" w:val="15 метров"/>
        </w:smartTagPr>
        <w:r w:rsidRPr="00294440">
          <w:rPr>
            <w:rFonts w:ascii="Times New Roman" w:eastAsia="Times New Roman" w:hAnsi="Times New Roman"/>
            <w:sz w:val="24"/>
            <w:szCs w:val="24"/>
            <w:lang w:eastAsia="ru-RU"/>
          </w:rPr>
          <w:t>15 метров</w:t>
        </w:r>
      </w:smartTag>
      <w:r w:rsidRPr="00294440">
        <w:rPr>
          <w:rFonts w:ascii="Times New Roman" w:eastAsia="Times New Roman" w:hAnsi="Times New Roman"/>
          <w:sz w:val="24"/>
          <w:szCs w:val="24"/>
          <w:lang w:eastAsia="ru-RU"/>
        </w:rPr>
        <w:t xml:space="preserve">, на одном конце которого закреплен груз весом 400 - </w:t>
      </w:r>
      <w:smartTag w:uri="urn:schemas-microsoft-com:office:smarttags" w:element="metricconverter">
        <w:smartTagPr>
          <w:attr w:name="ProductID" w:val="500 г"/>
        </w:smartTagPr>
        <w:r w:rsidRPr="00294440">
          <w:rPr>
            <w:rFonts w:ascii="Times New Roman" w:eastAsia="Times New Roman" w:hAnsi="Times New Roman"/>
            <w:sz w:val="24"/>
            <w:szCs w:val="24"/>
            <w:lang w:eastAsia="ru-RU"/>
          </w:rPr>
          <w:t>500 г</w:t>
        </w:r>
      </w:smartTag>
      <w:r w:rsidRPr="00294440">
        <w:rPr>
          <w:rFonts w:ascii="Times New Roman" w:eastAsia="Times New Roman" w:hAnsi="Times New Roman"/>
          <w:sz w:val="24"/>
          <w:szCs w:val="24"/>
          <w:lang w:eastAsia="ru-RU"/>
        </w:rPr>
        <w:t xml:space="preserve">, на другом - изготовлена петля для крепления шнура на руку.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Если Вы провалились под лед</w:t>
      </w:r>
      <w:r w:rsidRPr="00294440">
        <w:rPr>
          <w:rFonts w:ascii="Times New Roman" w:eastAsia="Times New Roman" w:hAnsi="Times New Roman"/>
          <w:sz w:val="24"/>
          <w:szCs w:val="24"/>
          <w:lang w:eastAsia="ru-RU"/>
        </w:rPr>
        <w:t xml:space="preserve">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Каждая секунда пребывания в воде работает против вас - пребывание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Провалившись под лед, широко раскиньте руки по кромкам льда, чтобы не погрузиться с головой. Постарайтесь избавиться от лишних тяжестей.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Если есть кто-то рядом, позовите на помощь.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Если возможно, переберитесь к тому краю полыньи, где течение не увлекает Вас под лед.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Не делайте резких движений и не обламывайте кромку.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Если достаете ногами до противоположного края провала, примите горизонтальное положение, упираясь в него ногами, вытащите на лед сначала одну ногу, затем вторую. - Приноравливайте свое тело к наиболее широкой площади опоры.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Выбираться на лед можно таким же способом, каким садятся на высокие подоконники, т.е. спиной к выбранному месту.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Как только большая часть тела окажется на льду, перекатитесь на живот и отползайте подальше от места провала.</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Выбирайтесь, по возможности, в ту сторону, откуда пришли - там проверенный лед. </w:t>
      </w:r>
    </w:p>
    <w:p w:rsidR="00C87C6B" w:rsidRPr="00294440" w:rsidRDefault="00B07968"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noProof/>
          <w:sz w:val="24"/>
          <w:szCs w:val="24"/>
          <w:lang w:eastAsia="ru-RU"/>
        </w:rPr>
        <w:drawing>
          <wp:anchor distT="0" distB="0" distL="114300" distR="114300" simplePos="0" relativeHeight="251685888" behindDoc="0" locked="0" layoutInCell="1" allowOverlap="1" wp14:anchorId="46B7222A" wp14:editId="7AA6835D">
            <wp:simplePos x="0" y="0"/>
            <wp:positionH relativeFrom="column">
              <wp:posOffset>3974465</wp:posOffset>
            </wp:positionH>
            <wp:positionV relativeFrom="paragraph">
              <wp:posOffset>155815</wp:posOffset>
            </wp:positionV>
            <wp:extent cx="2466975" cy="1847850"/>
            <wp:effectExtent l="0" t="0" r="9525" b="0"/>
            <wp:wrapSquare wrapText="bothSides"/>
            <wp:docPr id="18" name="Рисунок 18" descr="Картинки по запросу безопасность на льду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безопасность на льду картинки"/>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C6B" w:rsidRPr="00294440">
        <w:rPr>
          <w:rFonts w:ascii="Times New Roman" w:eastAsia="Times New Roman" w:hAnsi="Times New Roman"/>
          <w:sz w:val="24"/>
          <w:szCs w:val="24"/>
          <w:lang w:eastAsia="ru-RU"/>
        </w:rPr>
        <w:t xml:space="preserve">- Если трещина во льду большая, пробуйте выплыть спиной.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Если Вам самостоятельно удалось выбраться в безопасное место, а до населенного пункта идти далеко и у Вас нет запасных теплых вещей и нет возможности разжечь костер, то нельзя допустить переохлаждения тела. С этой целью поочередно (начиная с головы) снимайте верхнюю одежду отжимайте и одевайте заново. Здесь пригодятся полиэтиленовые пакеты, которые одевают на босые ноги, руки и голову. Переодеваться нужно быстро, чтобы не замерзнуть. Из-под снега на берегу всегда торчат стебли сухой травы, можно набрать пучок и положить в валенки как стельки. Далее необходимо быстрым шагом, а лучше легким бегом направиться к дороге или населенному пункту (что ближе).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Если Вы стали очевидцем, как человек провалился под лед</w:t>
      </w:r>
      <w:r w:rsidRPr="00294440">
        <w:rPr>
          <w:rFonts w:ascii="Times New Roman" w:eastAsia="Times New Roman" w:hAnsi="Times New Roman"/>
          <w:sz w:val="24"/>
          <w:szCs w:val="24"/>
          <w:lang w:eastAsia="ru-RU"/>
        </w:rPr>
        <w:t xml:space="preserve">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Немедленно крикните ему, что идете на помощь.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Немедленно сообщите о произошедшем в службу спасения.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Оказывающий помощь должен обвязаться веревкой, предварительно закрепив ее на берегу.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Из-за опасности самому попасть в полынью приближаться к провалившемуся под лед нужно лежа с раскинутыми в стороны руками и ногами.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Подложите под себя лыжи, фанеру или доску, чтобы увеличить площадь опоры и ползите на них.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Если под рукой имеются доски, лестницы, шесты или другие предметы, то их надо использовать для оказания помощи.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Когда нет никаких подсобных предметов для оказания помощи, то два-три человека ложатся на лед и цепочкой продвигаются к пострадавшему, удерживая друг друга за ноги, а первый подает пострадавшему связанные ремни или одежду.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К самому краю полыньи подползать нельзя, иначе и сами окажитесь в воде. Оказывающий помощь приближается к пострадавшему на расстояние, позволяющее подать веревку, пояс, багор, доску. Затем отползает назад, и постепенно вытаскивает пострадавшего на крепкий лед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Когда есть промоины или битый лед, необходимо использовать спасательные шлюпки, для продвижения её вперед используются кошки и багры.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 Действуйте решительно и быстро, пострадавший коченеет в ледяной воде, намокшая одежда тянет его вниз.</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Подав пострадавшему подручное средство, вытащите его на лед и ползком двигайтесь от опасной зоны.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Первая помощь пострадавшему</w:t>
      </w:r>
      <w:r w:rsidRPr="00294440">
        <w:rPr>
          <w:rFonts w:ascii="Times New Roman" w:eastAsia="Times New Roman" w:hAnsi="Times New Roman"/>
          <w:sz w:val="24"/>
          <w:szCs w:val="24"/>
          <w:lang w:eastAsia="ru-RU"/>
        </w:rPr>
        <w:t xml:space="preserve">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Снимите и отожмите всю одежду пострадавшего, потом снова оденьте (если нет сухой одежды) и укутайте полиэтиленом (происходит эффект парника). </w:t>
      </w:r>
    </w:p>
    <w:p w:rsidR="00C87C6B" w:rsidRPr="00294440" w:rsidRDefault="005709A7"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noProof/>
          <w:sz w:val="24"/>
          <w:szCs w:val="24"/>
          <w:lang w:eastAsia="ru-RU"/>
        </w:rPr>
        <w:drawing>
          <wp:anchor distT="0" distB="0" distL="114300" distR="114300" simplePos="0" relativeHeight="251686912" behindDoc="0" locked="0" layoutInCell="1" allowOverlap="1" wp14:anchorId="2C3AFDEF" wp14:editId="6E2C965C">
            <wp:simplePos x="0" y="0"/>
            <wp:positionH relativeFrom="column">
              <wp:posOffset>329817</wp:posOffset>
            </wp:positionH>
            <wp:positionV relativeFrom="paragraph">
              <wp:posOffset>120890</wp:posOffset>
            </wp:positionV>
            <wp:extent cx="2466975" cy="1847850"/>
            <wp:effectExtent l="0" t="0" r="9525" b="0"/>
            <wp:wrapSquare wrapText="bothSides"/>
            <wp:docPr id="17" name="Рисунок 17" descr="Картинки по запросу безопасность на льду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безопасность на льду картинки"/>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C6B" w:rsidRPr="00294440">
        <w:rPr>
          <w:rFonts w:ascii="Times New Roman" w:eastAsia="Times New Roman" w:hAnsi="Times New Roman"/>
          <w:sz w:val="24"/>
          <w:szCs w:val="24"/>
          <w:lang w:eastAsia="ru-RU"/>
        </w:rPr>
        <w:t xml:space="preserve">- Затем его необходимо как можно быстрее отправить в машину или доставить в теплое (отапливаемое) помещение, тепло укрыть, обложить грелками, напоить горячим чаем.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Если это сделать невозможно, то разведите костер и окажите максимальную помощь, можно поделиться своей сухой одеждой.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Чтобы восстановить кровообращение, тело пострадавшего нужно растереть фланелью или руками, смачивая их водой. Растирание снегом не рекомендуется, так как увеличивается время воздействия холода на ткани.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Если у пострадавшего наблюдаются признаки общего замерзания - слабость, сонливость, ему нужно принять теплую ванну, температура воды должна быть 37-38 градусов.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При попадании жидкости в дыхательные пути, пострадавшему необходимо очистить полость рта, уложить животом на бедро так, чтобы голова свисала к земле, энергично нажимая на грудь и спину, удалить воду из желудка и легких, приступить к выполнению искусственного дыхания.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Пострадавшего необходимо направить в медицинское учреждение. Дальнейшее лечение должны проводить врачи. </w:t>
      </w:r>
      <w:r w:rsidRPr="00294440">
        <w:rPr>
          <w:rFonts w:ascii="Times New Roman" w:eastAsia="Times New Roman" w:hAnsi="Times New Roman"/>
          <w:b/>
          <w:bCs/>
          <w:sz w:val="24"/>
          <w:szCs w:val="24"/>
          <w:lang w:eastAsia="ru-RU"/>
        </w:rPr>
        <w:t> </w:t>
      </w:r>
      <w:r w:rsidRPr="00294440">
        <w:rPr>
          <w:rFonts w:ascii="Times New Roman" w:eastAsia="Times New Roman" w:hAnsi="Times New Roman"/>
          <w:sz w:val="24"/>
          <w:szCs w:val="24"/>
          <w:lang w:eastAsia="ru-RU"/>
        </w:rPr>
        <w:t xml:space="preserve">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Время безопасного пребывания человека в воде:</w:t>
      </w:r>
      <w:r w:rsidRPr="00294440">
        <w:rPr>
          <w:rFonts w:ascii="Times New Roman" w:eastAsia="Times New Roman" w:hAnsi="Times New Roman"/>
          <w:sz w:val="24"/>
          <w:szCs w:val="24"/>
          <w:lang w:eastAsia="ru-RU"/>
        </w:rPr>
        <w:t xml:space="preserve"> </w:t>
      </w:r>
      <w:r w:rsidRPr="00294440">
        <w:rPr>
          <w:rFonts w:ascii="Times New Roman" w:eastAsia="Times New Roman" w:hAnsi="Times New Roman"/>
          <w:b/>
          <w:bCs/>
          <w:sz w:val="24"/>
          <w:szCs w:val="24"/>
          <w:lang w:eastAsia="ru-RU"/>
        </w:rPr>
        <w:t> </w:t>
      </w:r>
      <w:r w:rsidRPr="00294440">
        <w:rPr>
          <w:rFonts w:ascii="Times New Roman" w:eastAsia="Times New Roman" w:hAnsi="Times New Roman"/>
          <w:sz w:val="24"/>
          <w:szCs w:val="24"/>
          <w:lang w:eastAsia="ru-RU"/>
        </w:rPr>
        <w:t xml:space="preserve">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при температуре воды 5-15</w:t>
      </w:r>
      <w:r w:rsidRPr="00294440">
        <w:rPr>
          <w:rFonts w:ascii="Times New Roman" w:eastAsia="Times New Roman" w:hAnsi="Times New Roman"/>
          <w:sz w:val="24"/>
          <w:szCs w:val="24"/>
          <w:vertAlign w:val="superscript"/>
          <w:lang w:eastAsia="ru-RU"/>
        </w:rPr>
        <w:t>0</w:t>
      </w:r>
      <w:r w:rsidRPr="00294440">
        <w:rPr>
          <w:rFonts w:ascii="Times New Roman" w:eastAsia="Times New Roman" w:hAnsi="Times New Roman"/>
          <w:sz w:val="24"/>
          <w:szCs w:val="24"/>
          <w:lang w:eastAsia="ru-RU"/>
        </w:rPr>
        <w:t xml:space="preserve"> С - от 3,5 до 4,5 часов;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температура воды 2-3</w:t>
      </w:r>
      <w:r w:rsidRPr="00294440">
        <w:rPr>
          <w:rFonts w:ascii="Times New Roman" w:eastAsia="Times New Roman" w:hAnsi="Times New Roman"/>
          <w:sz w:val="24"/>
          <w:szCs w:val="24"/>
          <w:vertAlign w:val="superscript"/>
          <w:lang w:eastAsia="ru-RU"/>
        </w:rPr>
        <w:t>0</w:t>
      </w:r>
      <w:r w:rsidRPr="00294440">
        <w:rPr>
          <w:rFonts w:ascii="Times New Roman" w:eastAsia="Times New Roman" w:hAnsi="Times New Roman"/>
          <w:sz w:val="24"/>
          <w:szCs w:val="24"/>
          <w:lang w:eastAsia="ru-RU"/>
        </w:rPr>
        <w:t xml:space="preserve"> </w:t>
      </w:r>
      <w:proofErr w:type="gramStart"/>
      <w:r w:rsidRPr="00294440">
        <w:rPr>
          <w:rFonts w:ascii="Times New Roman" w:eastAsia="Times New Roman" w:hAnsi="Times New Roman"/>
          <w:sz w:val="24"/>
          <w:szCs w:val="24"/>
          <w:lang w:eastAsia="ru-RU"/>
        </w:rPr>
        <w:t>С</w:t>
      </w:r>
      <w:proofErr w:type="gramEnd"/>
      <w:r w:rsidRPr="00294440">
        <w:rPr>
          <w:rFonts w:ascii="Times New Roman" w:eastAsia="Times New Roman" w:hAnsi="Times New Roman"/>
          <w:sz w:val="24"/>
          <w:szCs w:val="24"/>
          <w:lang w:eastAsia="ru-RU"/>
        </w:rPr>
        <w:t xml:space="preserve"> оказывается смертельной для человека через 10-15 минут;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при температуре воды минус 2</w:t>
      </w:r>
      <w:r w:rsidRPr="00294440">
        <w:rPr>
          <w:rFonts w:ascii="Times New Roman" w:eastAsia="Times New Roman" w:hAnsi="Times New Roman"/>
          <w:sz w:val="24"/>
          <w:szCs w:val="24"/>
          <w:vertAlign w:val="superscript"/>
          <w:lang w:eastAsia="ru-RU"/>
        </w:rPr>
        <w:t>0</w:t>
      </w:r>
      <w:r w:rsidRPr="00294440">
        <w:rPr>
          <w:rFonts w:ascii="Times New Roman" w:eastAsia="Times New Roman" w:hAnsi="Times New Roman"/>
          <w:sz w:val="24"/>
          <w:szCs w:val="24"/>
          <w:lang w:eastAsia="ru-RU"/>
        </w:rPr>
        <w:t xml:space="preserve"> С - смерть может наступить через 5-8 минут.    </w:t>
      </w:r>
    </w:p>
    <w:p w:rsidR="00C87C6B" w:rsidRPr="00294440" w:rsidRDefault="00C87C6B" w:rsidP="00294440">
      <w:pPr>
        <w:spacing w:after="0" w:line="240" w:lineRule="auto"/>
        <w:ind w:firstLine="567"/>
        <w:jc w:val="both"/>
        <w:rPr>
          <w:rFonts w:ascii="Times New Roman" w:eastAsia="Times New Roman" w:hAnsi="Times New Roman"/>
          <w:b/>
          <w:i/>
          <w:sz w:val="24"/>
          <w:szCs w:val="24"/>
          <w:lang w:eastAsia="ru-RU"/>
        </w:rPr>
      </w:pPr>
      <w:r w:rsidRPr="00294440">
        <w:rPr>
          <w:rFonts w:ascii="Times New Roman" w:eastAsia="Times New Roman" w:hAnsi="Times New Roman"/>
          <w:b/>
          <w:i/>
          <w:sz w:val="24"/>
          <w:szCs w:val="24"/>
          <w:lang w:eastAsia="ru-RU"/>
        </w:rPr>
        <w:t xml:space="preserve">  </w:t>
      </w:r>
      <w:r w:rsidRPr="00294440">
        <w:rPr>
          <w:rFonts w:ascii="Times New Roman" w:eastAsia="Times New Roman" w:hAnsi="Times New Roman"/>
          <w:bCs/>
          <w:i/>
          <w:sz w:val="24"/>
          <w:szCs w:val="24"/>
          <w:lang w:eastAsia="ru-RU"/>
        </w:rPr>
        <w:t>Уважаемые дети и взрослые!</w:t>
      </w:r>
      <w:r w:rsidRPr="00294440">
        <w:rPr>
          <w:rFonts w:ascii="Times New Roman" w:eastAsia="Times New Roman" w:hAnsi="Times New Roman"/>
          <w:b/>
          <w:i/>
          <w:sz w:val="24"/>
          <w:szCs w:val="24"/>
          <w:lang w:eastAsia="ru-RU"/>
        </w:rPr>
        <w:t xml:space="preserve"> </w:t>
      </w:r>
      <w:r w:rsidRPr="00294440">
        <w:rPr>
          <w:rFonts w:ascii="Times New Roman" w:eastAsia="Times New Roman" w:hAnsi="Times New Roman"/>
          <w:bCs/>
          <w:i/>
          <w:sz w:val="24"/>
          <w:szCs w:val="24"/>
          <w:lang w:eastAsia="ru-RU"/>
        </w:rPr>
        <w:t> </w:t>
      </w:r>
      <w:r w:rsidRPr="00294440">
        <w:rPr>
          <w:rFonts w:ascii="Times New Roman" w:eastAsia="Times New Roman" w:hAnsi="Times New Roman"/>
          <w:b/>
          <w:i/>
          <w:sz w:val="24"/>
          <w:szCs w:val="24"/>
          <w:lang w:eastAsia="ru-RU"/>
        </w:rPr>
        <w:t xml:space="preserve"> </w:t>
      </w:r>
      <w:r w:rsidRPr="00294440">
        <w:rPr>
          <w:rFonts w:ascii="Times New Roman" w:eastAsia="Times New Roman" w:hAnsi="Times New Roman"/>
          <w:bCs/>
          <w:i/>
          <w:sz w:val="24"/>
          <w:szCs w:val="24"/>
          <w:lang w:eastAsia="ru-RU"/>
        </w:rPr>
        <w:t>Во избежание трагических случаев:</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bCs/>
          <w:sz w:val="24"/>
          <w:szCs w:val="24"/>
          <w:lang w:eastAsia="ru-RU"/>
        </w:rPr>
        <w:t>1. Коллективные выезды на лед для отдыха и рыбалки необходимо согласовывать с подразделениями спасательной службы.</w:t>
      </w:r>
      <w:r w:rsidRPr="00294440">
        <w:rPr>
          <w:rFonts w:ascii="Times New Roman" w:eastAsia="Times New Roman" w:hAnsi="Times New Roman"/>
          <w:sz w:val="24"/>
          <w:szCs w:val="24"/>
          <w:lang w:eastAsia="ru-RU"/>
        </w:rPr>
        <w:t xml:space="preserve">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bCs/>
          <w:sz w:val="24"/>
          <w:szCs w:val="24"/>
          <w:lang w:eastAsia="ru-RU"/>
        </w:rPr>
        <w:t>2. Руководителям организаций необходимо назначить своим приказом ответственных за обеспечение порядка в пути следования и на водоемах.</w:t>
      </w:r>
      <w:r w:rsidRPr="00294440">
        <w:rPr>
          <w:rFonts w:ascii="Times New Roman" w:eastAsia="Times New Roman" w:hAnsi="Times New Roman"/>
          <w:sz w:val="24"/>
          <w:szCs w:val="24"/>
          <w:lang w:eastAsia="ru-RU"/>
        </w:rPr>
        <w:t xml:space="preserve"> </w:t>
      </w:r>
    </w:p>
    <w:p w:rsidR="00C87C6B" w:rsidRPr="00294440" w:rsidRDefault="004C4683"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bCs/>
          <w:noProof/>
          <w:sz w:val="24"/>
          <w:szCs w:val="24"/>
          <w:lang w:eastAsia="ru-RU"/>
        </w:rPr>
        <w:drawing>
          <wp:anchor distT="0" distB="0" distL="114300" distR="114300" simplePos="0" relativeHeight="251687936" behindDoc="1" locked="0" layoutInCell="1" allowOverlap="1" wp14:anchorId="0BF9110E" wp14:editId="6D0FECC0">
            <wp:simplePos x="0" y="0"/>
            <wp:positionH relativeFrom="column">
              <wp:posOffset>5300669</wp:posOffset>
            </wp:positionH>
            <wp:positionV relativeFrom="paragraph">
              <wp:posOffset>250166</wp:posOffset>
            </wp:positionV>
            <wp:extent cx="1069340" cy="1810385"/>
            <wp:effectExtent l="0" t="0" r="0" b="0"/>
            <wp:wrapTight wrapText="bothSides">
              <wp:wrapPolygon edited="0">
                <wp:start x="0" y="0"/>
                <wp:lineTo x="0" y="21365"/>
                <wp:lineTo x="21164" y="21365"/>
                <wp:lineTo x="21164" y="0"/>
                <wp:lineTo x="0" y="0"/>
              </wp:wrapPolygon>
            </wp:wrapTight>
            <wp:docPr id="16" name="Рисунок 16" descr="http://86sch18-nv.edusite.ru/images/p83_x_5559e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86sch18-nv.edusite.ru/images/p83_x_5559e7ca.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069340"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C6B" w:rsidRPr="00294440">
        <w:rPr>
          <w:rFonts w:ascii="Times New Roman" w:eastAsia="Times New Roman" w:hAnsi="Times New Roman"/>
          <w:bCs/>
          <w:sz w:val="24"/>
          <w:szCs w:val="24"/>
          <w:lang w:eastAsia="ru-RU"/>
        </w:rPr>
        <w:t>3. Ответственные лица должны пройти инструктаж в подразделениях водно-спасательной службы.</w:t>
      </w:r>
      <w:r w:rsidR="00C87C6B" w:rsidRPr="00294440">
        <w:rPr>
          <w:rFonts w:ascii="Times New Roman" w:eastAsia="Times New Roman" w:hAnsi="Times New Roman"/>
          <w:sz w:val="24"/>
          <w:szCs w:val="24"/>
          <w:lang w:eastAsia="ru-RU"/>
        </w:rPr>
        <w:t xml:space="preserve">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bCs/>
          <w:sz w:val="24"/>
          <w:szCs w:val="24"/>
          <w:lang w:eastAsia="ru-RU"/>
        </w:rPr>
        <w:t xml:space="preserve">4. Соблюдайте элементарные правила безопасности на льду, помните, безопасным лед считается при толщине не менее </w:t>
      </w:r>
      <w:smartTag w:uri="urn:schemas-microsoft-com:office:smarttags" w:element="metricconverter">
        <w:smartTagPr>
          <w:attr w:name="ProductID" w:val="12 см"/>
        </w:smartTagPr>
        <w:r w:rsidRPr="00294440">
          <w:rPr>
            <w:rFonts w:ascii="Times New Roman" w:eastAsia="Times New Roman" w:hAnsi="Times New Roman"/>
            <w:bCs/>
            <w:sz w:val="24"/>
            <w:szCs w:val="24"/>
            <w:lang w:eastAsia="ru-RU"/>
          </w:rPr>
          <w:t>12 см</w:t>
        </w:r>
      </w:smartTag>
      <w:r w:rsidRPr="00294440">
        <w:rPr>
          <w:rFonts w:ascii="Times New Roman" w:eastAsia="Times New Roman" w:hAnsi="Times New Roman"/>
          <w:bCs/>
          <w:sz w:val="24"/>
          <w:szCs w:val="24"/>
          <w:lang w:eastAsia="ru-RU"/>
        </w:rPr>
        <w:t>.</w:t>
      </w:r>
      <w:r w:rsidRPr="00294440">
        <w:rPr>
          <w:rFonts w:ascii="Times New Roman" w:eastAsia="Times New Roman" w:hAnsi="Times New Roman"/>
          <w:sz w:val="24"/>
          <w:szCs w:val="24"/>
          <w:lang w:eastAsia="ru-RU"/>
        </w:rPr>
        <w:t xml:space="preserve"> </w:t>
      </w:r>
      <w:r w:rsidRPr="00294440">
        <w:rPr>
          <w:rFonts w:ascii="Times New Roman" w:eastAsia="Times New Roman" w:hAnsi="Times New Roman"/>
          <w:bCs/>
          <w:sz w:val="24"/>
          <w:szCs w:val="24"/>
          <w:lang w:eastAsia="ru-RU"/>
        </w:rPr>
        <w:t> </w:t>
      </w:r>
      <w:r w:rsidRPr="00294440">
        <w:rPr>
          <w:rFonts w:ascii="Times New Roman" w:eastAsia="Times New Roman" w:hAnsi="Times New Roman"/>
          <w:sz w:val="24"/>
          <w:szCs w:val="24"/>
          <w:lang w:eastAsia="ru-RU"/>
        </w:rPr>
        <w:t xml:space="preserve">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bCs/>
          <w:sz w:val="24"/>
          <w:szCs w:val="24"/>
          <w:lang w:eastAsia="ru-RU"/>
        </w:rPr>
        <w:t>Запрещается ходить по льду под мостами, рядом с любыми водными сооружениями, в местах впадения в водоем ручьев и рек.</w:t>
      </w:r>
      <w:r w:rsidRPr="00294440">
        <w:rPr>
          <w:rFonts w:ascii="Times New Roman" w:eastAsia="Times New Roman" w:hAnsi="Times New Roman"/>
          <w:sz w:val="24"/>
          <w:szCs w:val="24"/>
          <w:lang w:eastAsia="ru-RU"/>
        </w:rPr>
        <w:t xml:space="preserve">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bCs/>
          <w:sz w:val="24"/>
          <w:szCs w:val="24"/>
          <w:lang w:eastAsia="ru-RU"/>
        </w:rPr>
        <w:t>Родители, не оставляйте детей без присмотра!</w:t>
      </w:r>
      <w:r w:rsidRPr="00294440">
        <w:rPr>
          <w:rFonts w:ascii="Times New Roman" w:eastAsia="Times New Roman" w:hAnsi="Times New Roman"/>
          <w:sz w:val="24"/>
          <w:szCs w:val="24"/>
          <w:lang w:eastAsia="ru-RU"/>
        </w:rPr>
        <w:t xml:space="preserve">   </w:t>
      </w:r>
      <w:r w:rsidRPr="00294440">
        <w:rPr>
          <w:rFonts w:ascii="Times New Roman" w:eastAsia="Times New Roman" w:hAnsi="Times New Roman"/>
          <w:bCs/>
          <w:sz w:val="24"/>
          <w:szCs w:val="24"/>
          <w:lang w:eastAsia="ru-RU"/>
        </w:rPr>
        <w:t>Будьте внимательны к окружающим!</w:t>
      </w:r>
      <w:r w:rsidRPr="00294440">
        <w:rPr>
          <w:rFonts w:ascii="Times New Roman" w:eastAsia="Times New Roman" w:hAnsi="Times New Roman"/>
          <w:sz w:val="24"/>
          <w:szCs w:val="24"/>
          <w:lang w:eastAsia="ru-RU"/>
        </w:rPr>
        <w:t xml:space="preserve"> </w:t>
      </w:r>
      <w:r w:rsidRPr="00294440">
        <w:rPr>
          <w:rFonts w:ascii="Times New Roman" w:eastAsia="Times New Roman" w:hAnsi="Times New Roman"/>
          <w:bCs/>
          <w:sz w:val="24"/>
          <w:szCs w:val="24"/>
          <w:lang w:eastAsia="ru-RU"/>
        </w:rPr>
        <w:t> </w:t>
      </w:r>
      <w:r w:rsidRPr="00294440">
        <w:rPr>
          <w:rFonts w:ascii="Times New Roman" w:eastAsia="Times New Roman" w:hAnsi="Times New Roman"/>
          <w:sz w:val="24"/>
          <w:szCs w:val="24"/>
          <w:lang w:eastAsia="ru-RU"/>
        </w:rPr>
        <w:t xml:space="preserve">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bCs/>
          <w:sz w:val="24"/>
          <w:szCs w:val="24"/>
          <w:lang w:eastAsia="ru-RU"/>
        </w:rPr>
        <w:t>Если вы стали свидетелем происшествия, немедленно сообщите об этом по телефону службы спасения 112 (звонок бесплатный) или 01.</w:t>
      </w:r>
      <w:r w:rsidRPr="00294440">
        <w:rPr>
          <w:rFonts w:ascii="Times New Roman" w:eastAsia="Times New Roman" w:hAnsi="Times New Roman"/>
          <w:sz w:val="24"/>
          <w:szCs w:val="24"/>
          <w:lang w:eastAsia="ru-RU"/>
        </w:rPr>
        <w:t xml:space="preserve"> </w:t>
      </w:r>
    </w:p>
    <w:p w:rsidR="006A0D6C"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bCs/>
          <w:sz w:val="24"/>
          <w:szCs w:val="24"/>
          <w:lang w:eastAsia="ru-RU"/>
        </w:rPr>
        <w:t>По возможности окажите пострадавшему первую помощь и ждите прибытия спасателей.</w:t>
      </w:r>
      <w:r w:rsidRPr="00294440">
        <w:rPr>
          <w:rFonts w:ascii="Times New Roman" w:eastAsia="Times New Roman" w:hAnsi="Times New Roman"/>
          <w:sz w:val="24"/>
          <w:szCs w:val="24"/>
          <w:lang w:eastAsia="ru-RU"/>
        </w:rPr>
        <w:t xml:space="preserve"> </w:t>
      </w:r>
    </w:p>
    <w:p w:rsidR="00C87C6B" w:rsidRPr="00294440" w:rsidRDefault="00C87C6B" w:rsidP="00294440">
      <w:pPr>
        <w:spacing w:after="0" w:line="240" w:lineRule="auto"/>
        <w:ind w:firstLine="567"/>
        <w:jc w:val="both"/>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Будьте внимательны к себе, своему здоровью, ведь сэкономленные пять минут не смогут заменить Вам всю жизнь!</w:t>
      </w:r>
    </w:p>
    <w:p w:rsidR="00AE1A95" w:rsidRPr="00294440" w:rsidRDefault="00AE1A95" w:rsidP="00294440">
      <w:pPr>
        <w:spacing w:after="0" w:line="240" w:lineRule="auto"/>
        <w:rPr>
          <w:rFonts w:ascii="Times New Roman" w:hAnsi="Times New Roman"/>
          <w:sz w:val="24"/>
          <w:szCs w:val="24"/>
        </w:rPr>
      </w:pPr>
    </w:p>
    <w:p w:rsidR="00C87C6B" w:rsidRPr="00294440" w:rsidRDefault="003207A8" w:rsidP="00294440">
      <w:pPr>
        <w:spacing w:after="0" w:line="240" w:lineRule="auto"/>
        <w:rPr>
          <w:rFonts w:ascii="Times New Roman" w:hAnsi="Times New Roman"/>
          <w:sz w:val="24"/>
          <w:szCs w:val="24"/>
        </w:rPr>
      </w:pPr>
      <w:r w:rsidRPr="00294440">
        <w:rPr>
          <w:rFonts w:ascii="Times New Roman" w:hAnsi="Times New Roman"/>
          <w:noProof/>
          <w:sz w:val="24"/>
          <w:szCs w:val="24"/>
          <w:lang w:eastAsia="ru-RU"/>
        </w:rPr>
        <w:lastRenderedPageBreak/>
        <w:drawing>
          <wp:anchor distT="0" distB="0" distL="114300" distR="114300" simplePos="0" relativeHeight="251693056" behindDoc="1" locked="0" layoutInCell="1" allowOverlap="1">
            <wp:simplePos x="0" y="0"/>
            <wp:positionH relativeFrom="column">
              <wp:posOffset>125587</wp:posOffset>
            </wp:positionH>
            <wp:positionV relativeFrom="paragraph">
              <wp:posOffset>160727</wp:posOffset>
            </wp:positionV>
            <wp:extent cx="2202200" cy="1949570"/>
            <wp:effectExtent l="0" t="0" r="7620" b="0"/>
            <wp:wrapTight wrapText="bothSides">
              <wp:wrapPolygon edited="0">
                <wp:start x="0" y="0"/>
                <wp:lineTo x="0" y="21319"/>
                <wp:lineTo x="21488" y="21319"/>
                <wp:lineTo x="21488" y="0"/>
                <wp:lineTo x="0" y="0"/>
              </wp:wrapPolygon>
            </wp:wrapTight>
            <wp:docPr id="29" name="Рисунок 29" descr="http://lizey17.ucoz.ru/_tbkp/bezopasnost/ne_khodi_po_ldu_vodoe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zey17.ucoz.ru/_tbkp/bezopasnost/ne_khodi_po_ldu_vodoemo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2200" cy="1949570"/>
                    </a:xfrm>
                    <a:prstGeom prst="rect">
                      <a:avLst/>
                    </a:prstGeom>
                    <a:noFill/>
                    <a:ln>
                      <a:noFill/>
                    </a:ln>
                  </pic:spPr>
                </pic:pic>
              </a:graphicData>
            </a:graphic>
          </wp:anchor>
        </w:drawing>
      </w:r>
    </w:p>
    <w:p w:rsidR="00B578B8" w:rsidRPr="00294440" w:rsidRDefault="003207A8" w:rsidP="00294440">
      <w:pPr>
        <w:pStyle w:val="c0"/>
        <w:spacing w:before="0" w:beforeAutospacing="0" w:after="0" w:afterAutospacing="0"/>
        <w:rPr>
          <w:b/>
        </w:rPr>
      </w:pPr>
      <w:r w:rsidRPr="00294440">
        <w:rPr>
          <w:rStyle w:val="c7"/>
          <w:b/>
        </w:rPr>
        <w:t xml:space="preserve">                          </w:t>
      </w:r>
      <w:r w:rsidR="00B578B8" w:rsidRPr="00294440">
        <w:rPr>
          <w:rStyle w:val="c7"/>
          <w:b/>
        </w:rPr>
        <w:t xml:space="preserve">Консультация для родителей </w:t>
      </w:r>
    </w:p>
    <w:p w:rsidR="00B578B8" w:rsidRPr="00294440" w:rsidRDefault="003207A8" w:rsidP="00294440">
      <w:pPr>
        <w:pStyle w:val="c0"/>
        <w:spacing w:before="0" w:beforeAutospacing="0" w:after="0" w:afterAutospacing="0"/>
        <w:rPr>
          <w:b/>
        </w:rPr>
      </w:pPr>
      <w:r w:rsidRPr="00294440">
        <w:rPr>
          <w:rStyle w:val="c7"/>
          <w:b/>
        </w:rPr>
        <w:t xml:space="preserve">               </w:t>
      </w:r>
      <w:r w:rsidR="00B578B8" w:rsidRPr="00294440">
        <w:rPr>
          <w:rStyle w:val="c7"/>
          <w:b/>
        </w:rPr>
        <w:t>"Правила безопасности на льду водоёма»</w:t>
      </w:r>
    </w:p>
    <w:p w:rsidR="00B578B8" w:rsidRPr="00294440" w:rsidRDefault="003207A8" w:rsidP="00294440">
      <w:pPr>
        <w:pStyle w:val="c0"/>
        <w:spacing w:before="0" w:beforeAutospacing="0" w:after="0" w:afterAutospacing="0"/>
        <w:jc w:val="both"/>
      </w:pPr>
      <w:r w:rsidRPr="00294440">
        <w:rPr>
          <w:rStyle w:val="c2"/>
        </w:rPr>
        <w:tab/>
      </w:r>
      <w:r w:rsidR="00B578B8" w:rsidRPr="00294440">
        <w:rPr>
          <w:rStyle w:val="c2"/>
        </w:rPr>
        <w:t>На календаре плотно закрепилась зимушка - зима, гора теплых вещей в ожидании томится перед дверью, а ваш малыш уже в полной боевой готовности перед отправлением навстречу зимним забавам! Ребенку так и хочется провести время на льду, особенно там, где реки или озера едва успели замерзнуть. Для детей – ледовое приключение, а для родителей - бесконечное волнение. Дорогие родители, в ваших силах предостеречь детей от опасностей, связанных с попаданием на лед. Для этого следует знать несколько правил поведения на льду и закрепить их в сознании ребенка.</w:t>
      </w:r>
    </w:p>
    <w:p w:rsidR="00B578B8" w:rsidRPr="00294440" w:rsidRDefault="003207A8" w:rsidP="00294440">
      <w:pPr>
        <w:pStyle w:val="c0"/>
        <w:spacing w:before="0" w:beforeAutospacing="0" w:after="0" w:afterAutospacing="0"/>
        <w:jc w:val="both"/>
      </w:pPr>
      <w:r w:rsidRPr="00294440">
        <w:rPr>
          <w:rStyle w:val="c2"/>
        </w:rPr>
        <w:tab/>
      </w:r>
      <w:r w:rsidR="00B578B8" w:rsidRPr="00294440">
        <w:rPr>
          <w:rStyle w:val="c2"/>
        </w:rPr>
        <w:t>Первое и самое главное правило - не пускайте детей одних на лед! Но в жизни всякое может произойти. Поэтому в целях сохранности вашего чада побеседуйте с ним о правилах поведения на льду</w:t>
      </w:r>
      <w:r w:rsidR="00B578B8" w:rsidRPr="00294440">
        <w:rPr>
          <w:rStyle w:val="c3"/>
        </w:rPr>
        <w:t>.</w:t>
      </w:r>
    </w:p>
    <w:p w:rsidR="00B578B8" w:rsidRPr="00294440" w:rsidRDefault="003207A8" w:rsidP="00294440">
      <w:pPr>
        <w:pStyle w:val="c0"/>
        <w:spacing w:before="0" w:beforeAutospacing="0" w:after="0" w:afterAutospacing="0"/>
        <w:jc w:val="both"/>
      </w:pPr>
      <w:r w:rsidRPr="00294440">
        <w:rPr>
          <w:rStyle w:val="c4"/>
        </w:rPr>
        <w:tab/>
      </w:r>
      <w:r w:rsidR="00B578B8" w:rsidRPr="00294440">
        <w:rPr>
          <w:rStyle w:val="c4"/>
        </w:rPr>
        <w:t>Очень опасен ноздреватый лед, который представляет собой замерзший во время метели снег.  </w:t>
      </w:r>
      <w:r w:rsidR="00B578B8" w:rsidRPr="00294440">
        <w:rPr>
          <w:rStyle w:val="c2"/>
        </w:rPr>
        <w:t>Толщина льда на водоеме не везде одинакова. Тонкий лед находится: у берегов, в районе перекатов и стремнин, в местах слияния рек или их впадения в море (озеро), на изгибах, излучинах, около вмерзших предметов, подземных источников, в местах слива в водоемы теплых вод и канализационных стоков.</w:t>
      </w:r>
      <w:r w:rsidR="00B578B8" w:rsidRPr="00294440">
        <w:rPr>
          <w:rStyle w:val="c9"/>
        </w:rPr>
        <w:t> </w:t>
      </w:r>
    </w:p>
    <w:p w:rsidR="00B578B8" w:rsidRPr="00294440" w:rsidRDefault="003207A8" w:rsidP="00294440">
      <w:pPr>
        <w:pStyle w:val="c0"/>
        <w:spacing w:before="0" w:beforeAutospacing="0" w:after="0" w:afterAutospacing="0"/>
        <w:jc w:val="both"/>
      </w:pPr>
      <w:r w:rsidRPr="00294440">
        <w:rPr>
          <w:rStyle w:val="c2"/>
        </w:rPr>
        <w:tab/>
      </w:r>
      <w:r w:rsidR="00B578B8" w:rsidRPr="00294440">
        <w:rPr>
          <w:rStyle w:val="c2"/>
        </w:rPr>
        <w:t>Чрезвычайно опасным и ненадежным является лед под снегом и сугробами. Опасность представляют собой полыньи, проруби,</w:t>
      </w:r>
      <w:r w:rsidR="00B578B8" w:rsidRPr="00294440">
        <w:rPr>
          <w:rStyle w:val="c9"/>
        </w:rPr>
        <w:t> </w:t>
      </w:r>
      <w:r w:rsidR="00B578B8" w:rsidRPr="00294440">
        <w:rPr>
          <w:rStyle w:val="c2"/>
        </w:rPr>
        <w:t>трещины, лунки, которые покрыты тонким слоем льда. Этот лед проламывается при наступлении на него, и человек неожиданно может оказаться в холодной воде. Особую опасность представляет лед, покрытый толстым слоем снега, так как вода под ним замерзает медленно и</w:t>
      </w:r>
      <w:r w:rsidR="00B578B8" w:rsidRPr="00294440">
        <w:rPr>
          <w:rStyle w:val="c9"/>
        </w:rPr>
        <w:t> </w:t>
      </w:r>
      <w:r w:rsidR="00B578B8" w:rsidRPr="00294440">
        <w:rPr>
          <w:rStyle w:val="c2"/>
        </w:rPr>
        <w:t>неравномерно.</w:t>
      </w:r>
      <w:r w:rsidR="00B578B8" w:rsidRPr="00294440">
        <w:rPr>
          <w:rStyle w:val="c13"/>
        </w:rPr>
        <w:t> </w:t>
      </w:r>
      <w:r w:rsidR="00B578B8" w:rsidRPr="00294440">
        <w:rPr>
          <w:rStyle w:val="c6"/>
        </w:rPr>
        <w:t>На участки такого льда ступать нельзя ни в коем случае. Надо помнить, что лед безопасен для одного человека при толщине не меньше 10 сантиметров.</w:t>
      </w:r>
      <w:r w:rsidRPr="00294440">
        <w:t xml:space="preserve"> </w:t>
      </w:r>
      <w:r w:rsidR="00B578B8" w:rsidRPr="00294440">
        <w:rPr>
          <w:rStyle w:val="c4"/>
        </w:rPr>
        <w:t>Прежде чем двигаться по льду, следует убедиться в прочности льда,</w:t>
      </w:r>
      <w:r w:rsidR="00B578B8" w:rsidRPr="00294440">
        <w:t> </w:t>
      </w:r>
      <w:r w:rsidR="00B578B8" w:rsidRPr="00294440">
        <w:rPr>
          <w:rStyle w:val="c4"/>
        </w:rPr>
        <w:t>после выхода на лед по нему следует постучать палкой; если на поверхности появится вода, раздастся характерный звук – “треск” или лед начнет прогибаться, играть под ногами – то необходимо незамедлительно вернутся на берег.</w:t>
      </w:r>
      <w:r w:rsidR="00B578B8" w:rsidRPr="00294440">
        <w:rPr>
          <w:rStyle w:val="c13"/>
        </w:rPr>
        <w:t> </w:t>
      </w:r>
    </w:p>
    <w:p w:rsidR="00B578B8" w:rsidRPr="00294440" w:rsidRDefault="00B578B8" w:rsidP="00294440">
      <w:pPr>
        <w:pStyle w:val="c0"/>
        <w:spacing w:before="0" w:beforeAutospacing="0" w:after="0" w:afterAutospacing="0"/>
        <w:jc w:val="both"/>
      </w:pPr>
      <w:r w:rsidRPr="00294440">
        <w:rPr>
          <w:rStyle w:val="c4"/>
        </w:rPr>
        <w:t> Категорически запрещается проверять прочность льда ударами ноги.</w:t>
      </w:r>
    </w:p>
    <w:p w:rsidR="00B578B8" w:rsidRPr="00294440" w:rsidRDefault="003207A8" w:rsidP="00294440">
      <w:pPr>
        <w:pStyle w:val="c0"/>
        <w:spacing w:before="0" w:beforeAutospacing="0" w:after="0" w:afterAutospacing="0"/>
        <w:jc w:val="both"/>
      </w:pPr>
      <w:r w:rsidRPr="00294440">
        <w:rPr>
          <w:rStyle w:val="c4"/>
        </w:rPr>
        <w:tab/>
      </w:r>
      <w:r w:rsidR="00B578B8" w:rsidRPr="00294440">
        <w:rPr>
          <w:rStyle w:val="c4"/>
        </w:rPr>
        <w:t>Если лед непрочен, необходимо прекратить движение и возвращаться по своим следам, делая первые шаги без отрыва ног от поверхности льда.</w:t>
      </w:r>
    </w:p>
    <w:p w:rsidR="00B578B8" w:rsidRPr="00294440" w:rsidRDefault="003207A8" w:rsidP="00294440">
      <w:pPr>
        <w:pStyle w:val="c0"/>
        <w:spacing w:before="0" w:beforeAutospacing="0" w:after="0" w:afterAutospacing="0"/>
        <w:jc w:val="both"/>
      </w:pPr>
      <w:r w:rsidRPr="00294440">
        <w:rPr>
          <w:rStyle w:val="c4"/>
        </w:rPr>
        <w:tab/>
      </w:r>
      <w:r w:rsidR="00B578B8" w:rsidRPr="00294440">
        <w:rPr>
          <w:rStyle w:val="c6"/>
          <w:b/>
        </w:rPr>
        <w:t>Внимание!</w:t>
      </w:r>
      <w:r w:rsidR="00B578B8" w:rsidRPr="00294440">
        <w:rPr>
          <w:rStyle w:val="c6"/>
        </w:rPr>
        <w:t xml:space="preserve"> Если за вами затрещал лед и появились трещины, не пугайтесь и не бегите от опасности! Плавно ложитесь на лед и перекатывайтесь в безопасное место!</w:t>
      </w:r>
    </w:p>
    <w:p w:rsidR="00B578B8" w:rsidRPr="00294440" w:rsidRDefault="003207A8" w:rsidP="00294440">
      <w:pPr>
        <w:pStyle w:val="c11"/>
        <w:spacing w:before="0" w:beforeAutospacing="0" w:after="0" w:afterAutospacing="0"/>
        <w:jc w:val="both"/>
        <w:rPr>
          <w:b/>
        </w:rPr>
      </w:pPr>
      <w:r w:rsidRPr="00294440">
        <w:rPr>
          <w:rStyle w:val="c2"/>
        </w:rPr>
        <w:tab/>
      </w:r>
      <w:r w:rsidR="00B578B8" w:rsidRPr="00294440">
        <w:rPr>
          <w:rStyle w:val="c2"/>
          <w:b/>
        </w:rPr>
        <w:t>Как вести себя на льду:</w:t>
      </w:r>
    </w:p>
    <w:p w:rsidR="00B578B8" w:rsidRPr="00294440" w:rsidRDefault="003207A8" w:rsidP="00294440">
      <w:pPr>
        <w:pStyle w:val="c5"/>
        <w:spacing w:before="0" w:beforeAutospacing="0" w:after="0" w:afterAutospacing="0"/>
        <w:jc w:val="both"/>
      </w:pPr>
      <w:r w:rsidRPr="00294440">
        <w:rPr>
          <w:rStyle w:val="c2"/>
        </w:rPr>
        <w:tab/>
      </w:r>
      <w:r w:rsidR="00B578B8" w:rsidRPr="00294440">
        <w:rPr>
          <w:rStyle w:val="c2"/>
        </w:rPr>
        <w:t>1. Нельзя выходить на лед, когда на улице темно или плохая видимость по причине тумана или снега.</w:t>
      </w:r>
      <w:r w:rsidR="00B578B8" w:rsidRPr="00294440">
        <w:rPr>
          <w:rStyle w:val="c13"/>
        </w:rPr>
        <w:t> </w:t>
      </w:r>
    </w:p>
    <w:p w:rsidR="00B578B8" w:rsidRPr="00294440" w:rsidRDefault="003207A8" w:rsidP="00294440">
      <w:pPr>
        <w:pStyle w:val="c5"/>
        <w:spacing w:before="0" w:beforeAutospacing="0" w:after="0" w:afterAutospacing="0"/>
        <w:jc w:val="both"/>
      </w:pPr>
      <w:r w:rsidRPr="00294440">
        <w:rPr>
          <w:rStyle w:val="c2"/>
        </w:rPr>
        <w:tab/>
      </w:r>
      <w:r w:rsidR="00B578B8" w:rsidRPr="00294440">
        <w:rPr>
          <w:rStyle w:val="c2"/>
        </w:rPr>
        <w:t>2. Запретите ребенку проверять, насколько прочен лед, ударяя по нему ногами. Лед может оказаться тонким, и ребенок запросто провалится.</w:t>
      </w:r>
    </w:p>
    <w:p w:rsidR="00B578B8" w:rsidRPr="00294440" w:rsidRDefault="003207A8" w:rsidP="00294440">
      <w:pPr>
        <w:pStyle w:val="c5"/>
        <w:spacing w:before="0" w:beforeAutospacing="0" w:after="0" w:afterAutospacing="0"/>
        <w:jc w:val="both"/>
      </w:pPr>
      <w:r w:rsidRPr="00294440">
        <w:rPr>
          <w:rStyle w:val="c2"/>
        </w:rPr>
        <w:tab/>
      </w:r>
      <w:r w:rsidR="00B578B8" w:rsidRPr="00294440">
        <w:rPr>
          <w:rStyle w:val="c2"/>
        </w:rPr>
        <w:t>3. Расскажите ребенку о том, что особенно опасным является лед, который покрыт толстым слоем снега. В таких местах вода замерзает намного медленнее.</w:t>
      </w:r>
      <w:r w:rsidR="00B578B8" w:rsidRPr="00294440">
        <w:rPr>
          <w:rStyle w:val="c13"/>
        </w:rPr>
        <w:t> </w:t>
      </w:r>
    </w:p>
    <w:p w:rsidR="00B578B8" w:rsidRPr="00294440" w:rsidRDefault="003207A8" w:rsidP="00294440">
      <w:pPr>
        <w:pStyle w:val="c5"/>
        <w:spacing w:before="0" w:beforeAutospacing="0" w:after="0" w:afterAutospacing="0"/>
        <w:jc w:val="both"/>
      </w:pPr>
      <w:r w:rsidRPr="00294440">
        <w:rPr>
          <w:rStyle w:val="c2"/>
        </w:rPr>
        <w:tab/>
      </w:r>
      <w:r w:rsidR="00B578B8" w:rsidRPr="00294440">
        <w:rPr>
          <w:rStyle w:val="c2"/>
        </w:rPr>
        <w:t>4. Также опасны те места на льду, где видны трещины и лунки. При наступлении на эти места ногой лед может сразу же треснуть.</w:t>
      </w:r>
    </w:p>
    <w:p w:rsidR="00B578B8" w:rsidRPr="00294440" w:rsidRDefault="003207A8" w:rsidP="00294440">
      <w:pPr>
        <w:pStyle w:val="c5"/>
        <w:spacing w:before="0" w:beforeAutospacing="0" w:after="0" w:afterAutospacing="0"/>
        <w:jc w:val="both"/>
      </w:pPr>
      <w:r w:rsidRPr="00294440">
        <w:rPr>
          <w:rStyle w:val="c2"/>
        </w:rPr>
        <w:tab/>
      </w:r>
      <w:r w:rsidR="00B578B8" w:rsidRPr="00294440">
        <w:rPr>
          <w:rStyle w:val="c2"/>
        </w:rPr>
        <w:t>5. 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rsidR="00B578B8" w:rsidRPr="00294440" w:rsidRDefault="003207A8" w:rsidP="00294440">
      <w:pPr>
        <w:pStyle w:val="c5"/>
        <w:spacing w:before="0" w:beforeAutospacing="0" w:after="0" w:afterAutospacing="0"/>
        <w:jc w:val="both"/>
      </w:pPr>
      <w:bookmarkStart w:id="1" w:name="h.gjdgxs"/>
      <w:bookmarkEnd w:id="1"/>
      <w:r w:rsidRPr="00294440">
        <w:rPr>
          <w:rStyle w:val="c2"/>
        </w:rPr>
        <w:tab/>
      </w:r>
      <w:r w:rsidR="00B578B8" w:rsidRPr="00294440">
        <w:rPr>
          <w:rStyle w:val="c2"/>
        </w:rPr>
        <w:t xml:space="preserve">6. 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w:t>
      </w:r>
      <w:proofErr w:type="gramStart"/>
      <w:r w:rsidR="00B578B8" w:rsidRPr="00294440">
        <w:rPr>
          <w:rStyle w:val="c2"/>
        </w:rPr>
        <w:t>водой</w:t>
      </w:r>
      <w:r w:rsidR="00B578B8" w:rsidRPr="00294440">
        <w:rPr>
          <w:rStyle w:val="c13"/>
        </w:rPr>
        <w:t> </w:t>
      </w:r>
      <w:r w:rsidRPr="00294440">
        <w:rPr>
          <w:rStyle w:val="c13"/>
        </w:rPr>
        <w:t>.</w:t>
      </w:r>
      <w:proofErr w:type="gramEnd"/>
    </w:p>
    <w:p w:rsidR="003207A8" w:rsidRPr="00294440" w:rsidRDefault="00B578B8" w:rsidP="00294440">
      <w:pPr>
        <w:pStyle w:val="c5"/>
        <w:spacing w:before="0" w:beforeAutospacing="0" w:after="0" w:afterAutospacing="0"/>
        <w:rPr>
          <w:rStyle w:val="c6"/>
        </w:rPr>
      </w:pPr>
      <w:r w:rsidRPr="00294440">
        <w:rPr>
          <w:rStyle w:val="c6"/>
        </w:rPr>
        <w:t xml:space="preserve">Убедительная просьба родителям: не отпускайте детей на лед без присмотра, </w:t>
      </w:r>
      <w:r w:rsidR="003207A8" w:rsidRPr="00294440">
        <w:rPr>
          <w:rStyle w:val="c6"/>
        </w:rPr>
        <w:t xml:space="preserve">                                                   </w:t>
      </w:r>
    </w:p>
    <w:p w:rsidR="00AE1A95" w:rsidRPr="00294440" w:rsidRDefault="003207A8" w:rsidP="00294440">
      <w:pPr>
        <w:pStyle w:val="c5"/>
        <w:spacing w:before="0" w:beforeAutospacing="0" w:after="0" w:afterAutospacing="0"/>
        <w:rPr>
          <w:rStyle w:val="c6"/>
          <w:b/>
        </w:rPr>
      </w:pPr>
      <w:r w:rsidRPr="00294440">
        <w:rPr>
          <w:rStyle w:val="c6"/>
        </w:rPr>
        <w:t xml:space="preserve">                                               </w:t>
      </w:r>
      <w:r w:rsidRPr="00294440">
        <w:rPr>
          <w:rStyle w:val="c6"/>
          <w:b/>
        </w:rPr>
        <w:t>ОБЪЯСНЯЙТЕ, ЧТО ЭТО ОПАСНО!</w:t>
      </w:r>
    </w:p>
    <w:p w:rsidR="001B2362" w:rsidRPr="00294440" w:rsidRDefault="001B2362" w:rsidP="00294440">
      <w:pPr>
        <w:pStyle w:val="c5"/>
        <w:spacing w:before="0" w:beforeAutospacing="0" w:after="0" w:afterAutospacing="0"/>
      </w:pPr>
    </w:p>
    <w:p w:rsidR="00F359B8"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hAnsi="Times New Roman"/>
          <w:b/>
          <w:sz w:val="24"/>
          <w:szCs w:val="24"/>
        </w:rPr>
      </w:pPr>
      <w:r w:rsidRPr="00294440">
        <w:rPr>
          <w:rFonts w:ascii="Times New Roman" w:hAnsi="Times New Roman"/>
          <w:b/>
          <w:sz w:val="24"/>
          <w:szCs w:val="24"/>
        </w:rPr>
        <w:lastRenderedPageBreak/>
        <w:t>Что нужно делать при пожаре?</w:t>
      </w:r>
    </w:p>
    <w:p w:rsidR="000F7B65" w:rsidRPr="00294440" w:rsidRDefault="00F359B8"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Признаки начинающегося пожара. </w:t>
      </w:r>
    </w:p>
    <w:p w:rsidR="000F7B65" w:rsidRPr="00294440" w:rsidRDefault="001872BC"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В жилых домах и подсобных постройках пожар может быстро охватить большую площадь только в тех случаях, когда в помещении воспламенятся пролитые горючие жидкости (например, падение на пол керогаза). В газифицированных домах это может иметь место при взрывообразной вспышке газа. В жилых домах пожар чаще всего начинается с появления незначительного пламени, которому предшествует более или менее продолжительный период нагревания, или тления твердых горючих предметов. </w:t>
      </w:r>
    </w:p>
    <w:p w:rsidR="000F7B65" w:rsidRPr="00294440" w:rsidRDefault="00A729A9"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Наличие запаха перегревшегося вещества и появление легкого, сначала едва заметного, а затем все более сгущающегося и действующего на глаза дыма – это первые верные признаки пожара. Электрические провода, постепенно нагреваясь при перегрузке, сначала "сигнализируют" об этом характерным запахом резины, а затем изоляция воспламеняется и горит или тлеет, поджигая расположенные рядом предметы. Одновременно с запахом резины может погаснуть свет или электрические лампы начнут гореть вполнакала, что иногда также является признаком назревающей опасности загорания изоляции электропроводов. </w:t>
      </w:r>
    </w:p>
    <w:p w:rsidR="000F7B65" w:rsidRPr="00294440" w:rsidRDefault="00A729A9"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Когда в помещении, где начался пожар, имеется усиленная вентиляция (открыто окно, дверь на балкон), находящиеся в соседних комнатах люди иногда узнают о начавшемся пожаре не по дыму или запаху гари, а по потрескиванию горящего дерева, похожему на потрескивание горящих в печке сухих дров. Иногда слышен свистящий звук, могут быть видны отблески пламени. </w:t>
      </w:r>
    </w:p>
    <w:p w:rsidR="000F7B65" w:rsidRPr="00294440" w:rsidRDefault="005709A7"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О горении сажи в трубе иногда узнают по гудящему звуку, похожему на завывание ветра, и по смолистому запаху горящей сажи. </w:t>
      </w:r>
    </w:p>
    <w:p w:rsidR="0073652B" w:rsidRPr="00294440" w:rsidRDefault="00A729A9"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Знание признаков начинающегося пожара в жилом доме помогает своевременно обнаружить </w:t>
      </w:r>
    </w:p>
    <w:p w:rsidR="000F7B65"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 xml:space="preserve">и принять меры к его ликвидации. </w:t>
      </w:r>
    </w:p>
    <w:p w:rsidR="006A0D6C" w:rsidRDefault="000E0C7B"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Обнаружив начинающийся пожар, необходимо в первую очередь возможно скорее </w:t>
      </w:r>
    </w:p>
    <w:p w:rsidR="006A0D6C"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 xml:space="preserve">уведомить об этом пожарную охрану. Следует иметь в виду, что чем скорее приедут пожарные, тем </w:t>
      </w:r>
    </w:p>
    <w:p w:rsidR="0093412C"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 xml:space="preserve">легче и с меньшим ущербом будет прекращен пожар. Пожарную </w:t>
      </w:r>
      <w:r w:rsidR="0093412C" w:rsidRPr="00294440">
        <w:rPr>
          <w:rFonts w:ascii="Times New Roman" w:hAnsi="Times New Roman"/>
          <w:sz w:val="24"/>
          <w:szCs w:val="24"/>
        </w:rPr>
        <w:t>команду нужно вызвать также при</w:t>
      </w:r>
    </w:p>
    <w:p w:rsidR="000F7B65"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появлении даже небольшого количества дыма в доме, когда есть опасность возникновения пожара в недоступном для осмотра месте или если невозможно уста</w:t>
      </w:r>
      <w:r w:rsidR="0093412C" w:rsidRPr="00294440">
        <w:rPr>
          <w:rFonts w:ascii="Times New Roman" w:hAnsi="Times New Roman"/>
          <w:sz w:val="24"/>
          <w:szCs w:val="24"/>
        </w:rPr>
        <w:t xml:space="preserve">новить причину появления дыма. </w:t>
      </w:r>
      <w:r w:rsidRPr="00294440">
        <w:rPr>
          <w:rFonts w:ascii="Times New Roman" w:hAnsi="Times New Roman"/>
          <w:sz w:val="24"/>
          <w:szCs w:val="24"/>
        </w:rPr>
        <w:t xml:space="preserve">Распространению пожара в жилом доме чаще всего могут способствовать вентиляционные каналы, окна и двери, через которые поступает свежий воздух, дающий дополнительный приток кислорода, способствующего развитию пожара. Вот почему не рекомендуется разбивать стекла в окнах горящего помещения и оставлять открытыми двери в соседние помещения. </w:t>
      </w:r>
    </w:p>
    <w:p w:rsidR="000F7B65" w:rsidRPr="00294440" w:rsidRDefault="001872BC"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Если пожар был замечен поздно и имеющихся огнетушащих средств недостаточно, нужно принять меры к тому, чтобы задержать распространение огня. Для этого необходимо по возможности плотно закрыть все двери, окна в помещении, где начался пожар. Заложить щели между полом и дверью мокрой тканью, перекрыть газ, отключить электроэнергию. Если дом или квартира заполняются дымом, дышать надо через мокрую ткань, а двигаться как можно ближе к полу (там меньше дыма). Следует помнить, что дети, испугавшись огня или дыма, могут спрятаться в укромных местах (под кроватью, в шкафу) и не отзываться на незнакомые голоса. </w:t>
      </w:r>
    </w:p>
    <w:p w:rsidR="004C4683" w:rsidRPr="00294440" w:rsidRDefault="001872BC"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Прежде чем открыть закрытую дверь в горящем доме, дотроньтесь до нее обратной стороной ладони. Не открывайте ее, если вы почувствуете, что дверь теплая – за ней огонь. Постарайтесь вывести из горящего дома (квартиры) находящихся там людей. Не пытайтесь захватить с собой </w:t>
      </w:r>
    </w:p>
    <w:p w:rsidR="000F7B65"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 xml:space="preserve">ценные вещи и другое имущество. </w:t>
      </w:r>
    </w:p>
    <w:p w:rsidR="000E0C7B" w:rsidRPr="00294440" w:rsidRDefault="001872BC"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Выбирайте как можно более безопасный путь эвакуации и постарайтесь не паниковать. Не пользуйтесь лифтами во время пожара. Спускайтесь только по лестницам. Никогда не бегите наугад. По прибытию пожарных полностью подчиняйтесь их командам. Не заходите обратно в </w:t>
      </w:r>
    </w:p>
    <w:p w:rsidR="00E90796"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 xml:space="preserve">горящее помещение до тех пор, пока пожарные не скажут, что опасность миновала. </w:t>
      </w:r>
    </w:p>
    <w:p w:rsidR="006A0D6C" w:rsidRPr="006A0D6C" w:rsidRDefault="006A0D6C"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right"/>
        <w:rPr>
          <w:rFonts w:ascii="Times New Roman" w:hAnsi="Times New Roman"/>
          <w:b/>
          <w:sz w:val="16"/>
          <w:szCs w:val="16"/>
        </w:rPr>
      </w:pPr>
    </w:p>
    <w:p w:rsidR="00373EFC"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right"/>
        <w:rPr>
          <w:rFonts w:ascii="Times New Roman" w:hAnsi="Times New Roman"/>
          <w:b/>
          <w:sz w:val="24"/>
          <w:szCs w:val="24"/>
        </w:rPr>
      </w:pPr>
      <w:proofErr w:type="spellStart"/>
      <w:r w:rsidRPr="00294440">
        <w:rPr>
          <w:rFonts w:ascii="Times New Roman" w:hAnsi="Times New Roman"/>
          <w:b/>
          <w:sz w:val="24"/>
          <w:szCs w:val="24"/>
        </w:rPr>
        <w:t>ОНДиПР</w:t>
      </w:r>
      <w:proofErr w:type="spellEnd"/>
      <w:r w:rsidRPr="00294440">
        <w:rPr>
          <w:rFonts w:ascii="Times New Roman" w:hAnsi="Times New Roman"/>
          <w:b/>
          <w:sz w:val="24"/>
          <w:szCs w:val="24"/>
        </w:rPr>
        <w:t xml:space="preserve"> по </w:t>
      </w:r>
      <w:proofErr w:type="spellStart"/>
      <w:r w:rsidRPr="00294440">
        <w:rPr>
          <w:rFonts w:ascii="Times New Roman" w:hAnsi="Times New Roman"/>
          <w:b/>
          <w:sz w:val="24"/>
          <w:szCs w:val="24"/>
        </w:rPr>
        <w:t>Мошковскому</w:t>
      </w:r>
      <w:proofErr w:type="spellEnd"/>
      <w:r w:rsidRPr="00294440">
        <w:rPr>
          <w:rFonts w:ascii="Times New Roman" w:hAnsi="Times New Roman"/>
          <w:b/>
          <w:sz w:val="24"/>
          <w:szCs w:val="24"/>
        </w:rPr>
        <w:t xml:space="preserve"> району</w:t>
      </w:r>
    </w:p>
    <w:p w:rsidR="00E90796" w:rsidRPr="00294440" w:rsidRDefault="00246AF5" w:rsidP="00294440">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p>
    <w:p w:rsidR="00246AF5" w:rsidRPr="00294440" w:rsidRDefault="00246AF5" w:rsidP="00294440">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p>
    <w:p w:rsidR="009C7F18" w:rsidRPr="00294440" w:rsidRDefault="009C7F18" w:rsidP="00294440">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p>
    <w:p w:rsidR="00294440" w:rsidRPr="00294440" w:rsidRDefault="003D43E0" w:rsidP="00294440">
      <w:pPr>
        <w:spacing w:after="0" w:line="240" w:lineRule="auto"/>
        <w:jc w:val="center"/>
        <w:rPr>
          <w:rFonts w:ascii="Times New Roman" w:hAnsi="Times New Roman"/>
          <w:b/>
          <w:i/>
          <w:sz w:val="24"/>
          <w:szCs w:val="24"/>
          <w:u w:val="single"/>
        </w:rPr>
      </w:pPr>
      <w:r w:rsidRPr="00294440">
        <w:rPr>
          <w:rFonts w:ascii="Times New Roman" w:hAnsi="Times New Roman"/>
          <w:noProof/>
          <w:sz w:val="24"/>
          <w:szCs w:val="24"/>
          <w:lang w:eastAsia="ru-RU"/>
        </w:rPr>
        <w:lastRenderedPageBreak/>
        <w:drawing>
          <wp:anchor distT="0" distB="0" distL="114300" distR="114300" simplePos="0" relativeHeight="251707392" behindDoc="1" locked="0" layoutInCell="1" allowOverlap="1" wp14:anchorId="05D59226" wp14:editId="6D5467DC">
            <wp:simplePos x="0" y="0"/>
            <wp:positionH relativeFrom="column">
              <wp:posOffset>39035</wp:posOffset>
            </wp:positionH>
            <wp:positionV relativeFrom="paragraph">
              <wp:posOffset>347</wp:posOffset>
            </wp:positionV>
            <wp:extent cx="2285341" cy="3048222"/>
            <wp:effectExtent l="0" t="0" r="1270" b="0"/>
            <wp:wrapTight wrapText="bothSides">
              <wp:wrapPolygon edited="0">
                <wp:start x="0" y="0"/>
                <wp:lineTo x="0" y="21465"/>
                <wp:lineTo x="21432" y="21465"/>
                <wp:lineTo x="21432" y="0"/>
                <wp:lineTo x="0" y="0"/>
              </wp:wrapPolygon>
            </wp:wrapTight>
            <wp:docPr id="4" name="Рисунок 4" descr="http://xn----8sbmrjki5bp.xn--p1ai/tinybrowser/images/go-i-chs/pamyatki/_full/_cam0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sbmrjki5bp.xn--p1ai/tinybrowser/images/go-i-chs/pamyatki/_full/_cam0056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5341" cy="3048222"/>
                    </a:xfrm>
                    <a:prstGeom prst="rect">
                      <a:avLst/>
                    </a:prstGeom>
                    <a:noFill/>
                    <a:ln>
                      <a:noFill/>
                    </a:ln>
                  </pic:spPr>
                </pic:pic>
              </a:graphicData>
            </a:graphic>
          </wp:anchor>
        </w:drawing>
      </w:r>
      <w:r w:rsidR="00294440" w:rsidRPr="00294440">
        <w:rPr>
          <w:rFonts w:ascii="Times New Roman" w:eastAsia="Times New Roman" w:hAnsi="Times New Roman"/>
          <w:b/>
          <w:sz w:val="24"/>
          <w:szCs w:val="24"/>
          <w:lang w:eastAsia="ru-RU"/>
        </w:rPr>
        <w:t xml:space="preserve">    </w:t>
      </w:r>
      <w:r w:rsidR="00294440" w:rsidRPr="00294440">
        <w:rPr>
          <w:rFonts w:ascii="Times New Roman" w:hAnsi="Times New Roman"/>
          <w:b/>
          <w:i/>
          <w:sz w:val="24"/>
          <w:szCs w:val="24"/>
          <w:u w:val="single"/>
        </w:rPr>
        <w:t>Нарушения устройства печи – потенциальный источник пожара!</w:t>
      </w:r>
    </w:p>
    <w:p w:rsidR="00294440" w:rsidRPr="003D43E0" w:rsidRDefault="00294440" w:rsidP="00294440">
      <w:pPr>
        <w:spacing w:after="0" w:line="240" w:lineRule="auto"/>
        <w:jc w:val="center"/>
        <w:rPr>
          <w:rFonts w:ascii="Times New Roman" w:hAnsi="Times New Roman"/>
          <w:b/>
          <w:i/>
          <w:sz w:val="16"/>
          <w:szCs w:val="16"/>
          <w:u w:val="single"/>
        </w:rPr>
      </w:pPr>
    </w:p>
    <w:p w:rsidR="00294440" w:rsidRPr="00294440" w:rsidRDefault="003D43E0" w:rsidP="0029444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Из анализа причин пожаров в жилых и садовых домах следует, что в большинстве случаев причинами пожаров является недостаток конструкции систем печного отопления и несвоевременное устранение недостатков в процессе эксплуатации печного отопления.</w:t>
      </w:r>
    </w:p>
    <w:p w:rsidR="00294440" w:rsidRPr="00294440" w:rsidRDefault="003D43E0" w:rsidP="0029444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Отделение надзорной</w:t>
      </w:r>
      <w:r w:rsidR="00294440" w:rsidRPr="00294440">
        <w:rPr>
          <w:rFonts w:ascii="Times New Roman" w:hAnsi="Times New Roman"/>
          <w:sz w:val="24"/>
          <w:szCs w:val="24"/>
        </w:rPr>
        <w:tab/>
        <w:t xml:space="preserve"> деятельности и профилактической работы по </w:t>
      </w:r>
      <w:proofErr w:type="spellStart"/>
      <w:r w:rsidR="00294440" w:rsidRPr="00294440">
        <w:rPr>
          <w:rFonts w:ascii="Times New Roman" w:hAnsi="Times New Roman"/>
          <w:sz w:val="24"/>
          <w:szCs w:val="24"/>
        </w:rPr>
        <w:t>Мошковскому</w:t>
      </w:r>
      <w:proofErr w:type="spellEnd"/>
      <w:r w:rsidR="00294440" w:rsidRPr="00294440">
        <w:rPr>
          <w:rFonts w:ascii="Times New Roman" w:hAnsi="Times New Roman"/>
          <w:sz w:val="24"/>
          <w:szCs w:val="24"/>
        </w:rPr>
        <w:t xml:space="preserve"> району напоминает гражданам некоторые правила устройства печного отопления, которые регламентированы строительными нормами и сводами правил.</w:t>
      </w:r>
    </w:p>
    <w:p w:rsidR="00294440" w:rsidRPr="00294440" w:rsidRDefault="003D43E0" w:rsidP="0029444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Для каждой печи следует предусматривать отдельный дымовой канал.</w:t>
      </w:r>
    </w:p>
    <w:p w:rsidR="00294440" w:rsidRPr="00294440" w:rsidRDefault="003D43E0" w:rsidP="0029444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Дымовые трубы следует выводить выше кровли более высоких зданий, пристроенных к зданию с печным отоплением.</w:t>
      </w:r>
    </w:p>
    <w:p w:rsidR="00294440" w:rsidRPr="00294440" w:rsidRDefault="003D43E0" w:rsidP="0029444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Дымовые трубы должны быть вертикальными без уступов из глиняного кирпича со стенками толщиной не менее 120 мм или из жаростойкого бетона толщиной не менее 60 мм, с карманами в основаниях глубиной 250 мм с отверстиями для очистки, закрываемыми дверками. Допускается применять дымовые каналы из </w:t>
      </w:r>
      <w:proofErr w:type="spellStart"/>
      <w:r w:rsidR="00294440" w:rsidRPr="00294440">
        <w:rPr>
          <w:rFonts w:ascii="Times New Roman" w:hAnsi="Times New Roman"/>
          <w:sz w:val="24"/>
          <w:szCs w:val="24"/>
        </w:rPr>
        <w:t>хризотилоцементных</w:t>
      </w:r>
      <w:proofErr w:type="spellEnd"/>
      <w:r w:rsidR="00294440" w:rsidRPr="00294440">
        <w:rPr>
          <w:rFonts w:ascii="Times New Roman" w:hAnsi="Times New Roman"/>
          <w:sz w:val="24"/>
          <w:szCs w:val="24"/>
        </w:rPr>
        <w:t xml:space="preserve"> (асбестоцементных) труб или сборных изделий из нержавеющей стали заводской готовности (двухслойных стальных труб с тепловой изоляцией из негорючего материала). Устья дымовых труб следует защищать от атмосферных осадков. Зонты, дефлекторы и другие насадки на дымовых трубах не должны препятствовать свободному выходу дыма.</w:t>
      </w:r>
    </w:p>
    <w:p w:rsidR="00294440" w:rsidRPr="00294440" w:rsidRDefault="003D43E0" w:rsidP="0029444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Дымовые трубы для печей на дровах и торфе на зданиях с кровлями из горючих материалов следует предусматривать с искроуловителями из металлической сетки с отверстиями размером не более 5 x 5 мм и не менее 1 x 1 мм.</w:t>
      </w:r>
    </w:p>
    <w:p w:rsidR="00294440" w:rsidRPr="00294440" w:rsidRDefault="003D43E0" w:rsidP="0029444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Зазоры между перекрытиями, стенами, перегородками и разделками должны быть заполнены негорючими материалами.</w:t>
      </w:r>
    </w:p>
    <w:p w:rsidR="00294440" w:rsidRPr="00294440" w:rsidRDefault="003D43E0" w:rsidP="0029444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Расстояние от наружных поверхностей кирпичных или бетонных дымовых труб до стропил, обрешеток и других деталей кровли из горючих материалов следует предусматривать в свету не менее 130 мм, от керамических труб без изоляции - 250 мм, </w:t>
      </w:r>
    </w:p>
    <w:p w:rsidR="00294440" w:rsidRPr="00294440" w:rsidRDefault="003D43E0" w:rsidP="0029444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Конструкции зданий следует защищать от возгорания: а) пол из горючих материалов под топочной дверкой - металлическим листом размером 700 x 500 мм по асбестовому картону толщиной 8 мм, располагаемым длинной его стороной вдоль печи; б) стену или перегородку из горючих материалов, примыкающую под углом к фронту печи - штукатуркой толщиной 25 мм по металлической сетке или металлическим листом по асбестовому картону толщиной 8 мм от пола до уровня на 250 мм выше верха топочной дверки.</w:t>
      </w:r>
    </w:p>
    <w:p w:rsidR="00294440" w:rsidRPr="00294440" w:rsidRDefault="003D43E0" w:rsidP="0029444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Расстояние от топочной дверки до противоположной стены должно быть не менее 1250 мм.</w:t>
      </w:r>
    </w:p>
    <w:p w:rsidR="00294440" w:rsidRPr="00294440" w:rsidRDefault="00294440" w:rsidP="00294440">
      <w:pPr>
        <w:spacing w:after="0" w:line="240" w:lineRule="auto"/>
        <w:jc w:val="both"/>
        <w:rPr>
          <w:rFonts w:ascii="Times New Roman" w:hAnsi="Times New Roman"/>
          <w:sz w:val="24"/>
          <w:szCs w:val="24"/>
        </w:rPr>
      </w:pPr>
      <w:r w:rsidRPr="00294440">
        <w:rPr>
          <w:rFonts w:ascii="Times New Roman" w:hAnsi="Times New Roman"/>
          <w:sz w:val="24"/>
          <w:szCs w:val="24"/>
        </w:rPr>
        <w:t xml:space="preserve">Все вышеперечисленные требования не являются исчерпывающими, более подробно можно ознакомиться в нормативном документе СП 7.13130.2013 (раздел 7). </w:t>
      </w:r>
    </w:p>
    <w:p w:rsidR="00294440" w:rsidRPr="00294440" w:rsidRDefault="003D43E0" w:rsidP="0029444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Важно понимать, что печь в доме – это источник повышенной опасности, где происходят процессы горения с большим выделением тепла, а в случае нарушения правил устройства и монтажа - потенциальный источник пожара.</w:t>
      </w:r>
    </w:p>
    <w:p w:rsidR="00294440" w:rsidRPr="00294440" w:rsidRDefault="003D43E0" w:rsidP="0029444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Граждане, не доверяйте ремонт и устройство печи не профессиональным работникам, обращайтесь только к специалистам. Не стоит экономить на устройстве и ремонте печи, ущерб от пожара может быть намного больше.</w:t>
      </w:r>
    </w:p>
    <w:p w:rsidR="00294440" w:rsidRPr="00294440" w:rsidRDefault="00294440" w:rsidP="00294440">
      <w:pPr>
        <w:spacing w:after="0" w:line="240" w:lineRule="auto"/>
        <w:jc w:val="both"/>
        <w:rPr>
          <w:rFonts w:ascii="Times New Roman" w:hAnsi="Times New Roman"/>
          <w:sz w:val="24"/>
          <w:szCs w:val="24"/>
        </w:rPr>
      </w:pPr>
    </w:p>
    <w:p w:rsidR="00294440" w:rsidRPr="00294440" w:rsidRDefault="00294440" w:rsidP="003D43E0">
      <w:pPr>
        <w:spacing w:after="0" w:line="240" w:lineRule="auto"/>
        <w:jc w:val="right"/>
        <w:rPr>
          <w:rFonts w:ascii="Times New Roman" w:hAnsi="Times New Roman"/>
          <w:b/>
          <w:sz w:val="24"/>
          <w:szCs w:val="24"/>
        </w:rPr>
      </w:pPr>
      <w:proofErr w:type="spellStart"/>
      <w:r w:rsidRPr="00294440">
        <w:rPr>
          <w:rFonts w:ascii="Times New Roman" w:hAnsi="Times New Roman"/>
          <w:b/>
          <w:sz w:val="24"/>
          <w:szCs w:val="24"/>
        </w:rPr>
        <w:t>ОНДиПР</w:t>
      </w:r>
      <w:proofErr w:type="spellEnd"/>
      <w:r w:rsidRPr="00294440">
        <w:rPr>
          <w:rFonts w:ascii="Times New Roman" w:hAnsi="Times New Roman"/>
          <w:b/>
          <w:sz w:val="24"/>
          <w:szCs w:val="24"/>
        </w:rPr>
        <w:t xml:space="preserve"> по </w:t>
      </w:r>
      <w:proofErr w:type="spellStart"/>
      <w:r w:rsidRPr="00294440">
        <w:rPr>
          <w:rFonts w:ascii="Times New Roman" w:hAnsi="Times New Roman"/>
          <w:b/>
          <w:sz w:val="24"/>
          <w:szCs w:val="24"/>
        </w:rPr>
        <w:t>Мошковскому</w:t>
      </w:r>
      <w:proofErr w:type="spellEnd"/>
      <w:r w:rsidRPr="00294440">
        <w:rPr>
          <w:rFonts w:ascii="Times New Roman" w:hAnsi="Times New Roman"/>
          <w:b/>
          <w:sz w:val="24"/>
          <w:szCs w:val="24"/>
        </w:rPr>
        <w:t xml:space="preserve"> району </w:t>
      </w:r>
    </w:p>
    <w:p w:rsidR="005E0186" w:rsidRPr="00294440" w:rsidRDefault="005E0186" w:rsidP="00294440">
      <w:pPr>
        <w:spacing w:after="0" w:line="240" w:lineRule="auto"/>
        <w:jc w:val="both"/>
        <w:rPr>
          <w:rFonts w:ascii="Times New Roman" w:eastAsia="Times New Roman" w:hAnsi="Times New Roman"/>
          <w:b/>
          <w:sz w:val="24"/>
          <w:szCs w:val="24"/>
          <w:lang w:eastAsia="ru-RU"/>
        </w:rPr>
      </w:pPr>
    </w:p>
    <w:p w:rsidR="005709A7" w:rsidRPr="00294440" w:rsidRDefault="005709A7" w:rsidP="00294440">
      <w:pPr>
        <w:spacing w:after="0" w:line="240" w:lineRule="auto"/>
        <w:jc w:val="right"/>
        <w:rPr>
          <w:rFonts w:ascii="Times New Roman" w:eastAsia="Times New Roman" w:hAnsi="Times New Roman"/>
          <w:b/>
          <w:sz w:val="24"/>
          <w:szCs w:val="24"/>
          <w:lang w:eastAsia="ru-RU"/>
        </w:rPr>
      </w:pPr>
    </w:p>
    <w:p w:rsidR="00CA487D" w:rsidRPr="00294440" w:rsidRDefault="00CA487D" w:rsidP="00294440">
      <w:pPr>
        <w:spacing w:after="0" w:line="240" w:lineRule="auto"/>
        <w:jc w:val="right"/>
        <w:rPr>
          <w:rFonts w:ascii="Times New Roman" w:eastAsia="Times New Roman" w:hAnsi="Times New Roman"/>
          <w:b/>
          <w:sz w:val="24"/>
          <w:szCs w:val="24"/>
          <w:lang w:eastAsia="ru-RU"/>
        </w:rPr>
      </w:pPr>
    </w:p>
    <w:p w:rsidR="00CA487D" w:rsidRPr="00294440" w:rsidRDefault="00CA487D" w:rsidP="00294440">
      <w:pPr>
        <w:pStyle w:val="af1"/>
        <w:shd w:val="clear" w:color="auto" w:fill="FFFFFF"/>
        <w:spacing w:before="0" w:beforeAutospacing="0" w:after="0" w:afterAutospacing="0"/>
        <w:jc w:val="center"/>
        <w:rPr>
          <w:b/>
          <w:color w:val="333333"/>
        </w:rPr>
      </w:pPr>
      <w:r w:rsidRPr="00294440">
        <w:rPr>
          <w:b/>
          <w:color w:val="333333"/>
        </w:rPr>
        <w:lastRenderedPageBreak/>
        <w:t xml:space="preserve">Будильник безопасности – автономный пожарный </w:t>
      </w:r>
      <w:proofErr w:type="spellStart"/>
      <w:r w:rsidRPr="00294440">
        <w:rPr>
          <w:b/>
          <w:color w:val="333333"/>
        </w:rPr>
        <w:t>извещатель</w:t>
      </w:r>
      <w:proofErr w:type="spellEnd"/>
      <w:r w:rsidRPr="00294440">
        <w:rPr>
          <w:b/>
          <w:color w:val="333333"/>
        </w:rPr>
        <w:t>!</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Выбор пожарного </w:t>
      </w:r>
      <w:proofErr w:type="spellStart"/>
      <w:r w:rsidR="00CA487D" w:rsidRPr="00294440">
        <w:rPr>
          <w:color w:val="333333"/>
        </w:rPr>
        <w:t>извещателя</w:t>
      </w:r>
      <w:proofErr w:type="spellEnd"/>
      <w:r w:rsidR="00CA487D" w:rsidRPr="00294440">
        <w:rPr>
          <w:color w:val="333333"/>
        </w:rPr>
        <w:t> хлопотное дело, ведь от этого зависит ваша жизнь и жизнь окружающих вас людей.</w:t>
      </w:r>
    </w:p>
    <w:p w:rsidR="00CA487D" w:rsidRPr="00294440" w:rsidRDefault="003D43E0" w:rsidP="00294440">
      <w:pPr>
        <w:pStyle w:val="af1"/>
        <w:shd w:val="clear" w:color="auto" w:fill="FFFFFF"/>
        <w:spacing w:before="0" w:beforeAutospacing="0" w:after="0" w:afterAutospacing="0"/>
        <w:jc w:val="both"/>
        <w:rPr>
          <w:color w:val="333333"/>
        </w:rPr>
      </w:pPr>
      <w:r>
        <w:rPr>
          <w:rStyle w:val="af8"/>
          <w:color w:val="333333"/>
        </w:rPr>
        <w:tab/>
      </w:r>
      <w:r w:rsidR="00CA487D" w:rsidRPr="00294440">
        <w:rPr>
          <w:rStyle w:val="af8"/>
          <w:color w:val="333333"/>
        </w:rPr>
        <w:t>Справка:</w:t>
      </w:r>
    </w:p>
    <w:p w:rsidR="00CA487D" w:rsidRPr="00294440" w:rsidRDefault="003D43E0" w:rsidP="00294440">
      <w:pPr>
        <w:pStyle w:val="af1"/>
        <w:shd w:val="clear" w:color="auto" w:fill="FFFFFF"/>
        <w:spacing w:before="0" w:beforeAutospacing="0" w:after="0" w:afterAutospacing="0"/>
        <w:jc w:val="both"/>
        <w:rPr>
          <w:color w:val="333333"/>
        </w:rPr>
      </w:pPr>
      <w:r w:rsidRPr="003D43E0">
        <w:rPr>
          <w:noProof/>
        </w:rPr>
        <w:drawing>
          <wp:anchor distT="0" distB="0" distL="114300" distR="114300" simplePos="0" relativeHeight="251681792" behindDoc="1" locked="0" layoutInCell="1" allowOverlap="1" wp14:anchorId="7E33C1F8" wp14:editId="22A53A09">
            <wp:simplePos x="0" y="0"/>
            <wp:positionH relativeFrom="margin">
              <wp:posOffset>3507967</wp:posOffset>
            </wp:positionH>
            <wp:positionV relativeFrom="paragraph">
              <wp:posOffset>498990</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af8"/>
          <w:color w:val="333333"/>
        </w:rPr>
        <w:tab/>
      </w:r>
      <w:r w:rsidR="00CA487D" w:rsidRPr="00294440">
        <w:rPr>
          <w:rStyle w:val="af8"/>
          <w:color w:val="333333"/>
        </w:rPr>
        <w:t xml:space="preserve">Автономный пожарный </w:t>
      </w:r>
      <w:proofErr w:type="spellStart"/>
      <w:r w:rsidR="00CA487D" w:rsidRPr="00294440">
        <w:rPr>
          <w:rStyle w:val="af8"/>
          <w:color w:val="333333"/>
        </w:rPr>
        <w:t>извещатель</w:t>
      </w:r>
      <w:proofErr w:type="spellEnd"/>
      <w:r w:rsidR="00CA487D" w:rsidRPr="00294440">
        <w:rPr>
          <w:color w:val="333333"/>
        </w:rPr>
        <w:t xml:space="preserve"> – пожарный </w:t>
      </w:r>
      <w:proofErr w:type="spellStart"/>
      <w:r w:rsidR="00CA487D" w:rsidRPr="00294440">
        <w:rPr>
          <w:color w:val="333333"/>
        </w:rPr>
        <w:t>извещатель</w:t>
      </w:r>
      <w:proofErr w:type="spellEnd"/>
      <w:r w:rsidR="00CA487D" w:rsidRPr="00294440">
        <w:rPr>
          <w:color w:val="333333"/>
        </w:rPr>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 xml:space="preserve">Принцип работы таких </w:t>
      </w:r>
      <w:proofErr w:type="spellStart"/>
      <w:r w:rsidR="00CA487D" w:rsidRPr="00294440">
        <w:rPr>
          <w:color w:val="333333"/>
        </w:rPr>
        <w:t>извещателей</w:t>
      </w:r>
      <w:proofErr w:type="spellEnd"/>
      <w:r w:rsidR="00CA487D" w:rsidRPr="00294440">
        <w:rPr>
          <w:color w:val="333333"/>
        </w:rPr>
        <w:t xml:space="preserve"> направлен на определение частиц дыма в воздухе. При срабатывании детектора дыма </w:t>
      </w:r>
      <w:proofErr w:type="spellStart"/>
      <w:r w:rsidR="00CA487D" w:rsidRPr="00294440">
        <w:rPr>
          <w:color w:val="333333"/>
        </w:rPr>
        <w:t>извещатель</w:t>
      </w:r>
      <w:proofErr w:type="spellEnd"/>
      <w:r w:rsidR="00CA487D" w:rsidRPr="00294440">
        <w:rPr>
          <w:color w:val="333333"/>
        </w:rPr>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94440">
        <w:rPr>
          <w:color w:val="333333"/>
        </w:rPr>
        <w:t>Извещатели</w:t>
      </w:r>
      <w:proofErr w:type="spellEnd"/>
      <w:r w:rsidR="00CA487D" w:rsidRPr="00294440">
        <w:rPr>
          <w:color w:val="333333"/>
        </w:rPr>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94440">
        <w:rPr>
          <w:color w:val="333333"/>
        </w:rPr>
        <w:t>извещателях</w:t>
      </w:r>
      <w:proofErr w:type="spellEnd"/>
      <w:r w:rsidR="00CA487D" w:rsidRPr="00294440">
        <w:rPr>
          <w:color w:val="333333"/>
        </w:rPr>
        <w:t xml:space="preserve"> элементом питания </w:t>
      </w:r>
      <w:proofErr w:type="gramStart"/>
      <w:r w:rsidR="00CA487D" w:rsidRPr="00294440">
        <w:rPr>
          <w:color w:val="333333"/>
        </w:rPr>
        <w:t>служит  </w:t>
      </w:r>
      <w:proofErr w:type="spellStart"/>
      <w:r w:rsidR="00CA487D" w:rsidRPr="00294440">
        <w:rPr>
          <w:color w:val="333333"/>
        </w:rPr>
        <w:t>девятивольтовая</w:t>
      </w:r>
      <w:proofErr w:type="spellEnd"/>
      <w:proofErr w:type="gramEnd"/>
      <w:r w:rsidR="00CA487D" w:rsidRPr="00294440">
        <w:rPr>
          <w:color w:val="333333"/>
        </w:rPr>
        <w:t xml:space="preserve"> батарея.</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94440">
        <w:rPr>
          <w:color w:val="333333"/>
        </w:rPr>
        <w:t>извещатель</w:t>
      </w:r>
      <w:proofErr w:type="spellEnd"/>
      <w:r w:rsidR="00CA487D" w:rsidRPr="00294440">
        <w:rPr>
          <w:color w:val="333333"/>
        </w:rPr>
        <w:t>.</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 xml:space="preserve">Для исключения ложных срабатываний из-за запыленности оптической системы </w:t>
      </w:r>
      <w:proofErr w:type="spellStart"/>
      <w:r w:rsidR="00CA487D" w:rsidRPr="00294440">
        <w:rPr>
          <w:color w:val="333333"/>
        </w:rPr>
        <w:t>извещателя</w:t>
      </w:r>
      <w:proofErr w:type="spellEnd"/>
      <w:r w:rsidR="00CA487D" w:rsidRPr="00294440">
        <w:rPr>
          <w:color w:val="333333"/>
        </w:rPr>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 xml:space="preserve">Что касается современных автономных дымовых пожарных </w:t>
      </w:r>
      <w:proofErr w:type="spellStart"/>
      <w:r w:rsidR="00CA487D" w:rsidRPr="00294440">
        <w:rPr>
          <w:color w:val="333333"/>
        </w:rPr>
        <w:t>извещателей</w:t>
      </w:r>
      <w:proofErr w:type="spellEnd"/>
      <w:r w:rsidR="00CA487D" w:rsidRPr="00294440">
        <w:rPr>
          <w:color w:val="333333"/>
        </w:rPr>
        <w:t xml:space="preserve">, то речь идет об </w:t>
      </w:r>
      <w:proofErr w:type="spellStart"/>
      <w:r w:rsidR="00CA487D" w:rsidRPr="00294440">
        <w:rPr>
          <w:color w:val="333333"/>
        </w:rPr>
        <w:t>извещателях</w:t>
      </w:r>
      <w:proofErr w:type="spellEnd"/>
      <w:r w:rsidR="00CA487D" w:rsidRPr="00294440">
        <w:rPr>
          <w:color w:val="333333"/>
        </w:rPr>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94440">
        <w:rPr>
          <w:color w:val="333333"/>
        </w:rPr>
        <w:t>извещателю</w:t>
      </w:r>
      <w:proofErr w:type="spellEnd"/>
      <w:r w:rsidR="00CA487D" w:rsidRPr="00294440">
        <w:rPr>
          <w:color w:val="333333"/>
        </w:rPr>
        <w:t xml:space="preserve"> с GSM оповещением допускается подключить до 10 автономных </w:t>
      </w:r>
      <w:proofErr w:type="spellStart"/>
      <w:r w:rsidR="00CA487D" w:rsidRPr="00294440">
        <w:rPr>
          <w:color w:val="333333"/>
        </w:rPr>
        <w:t>извещателей</w:t>
      </w:r>
      <w:proofErr w:type="spellEnd"/>
      <w:r w:rsidR="00CA487D" w:rsidRPr="00294440">
        <w:rPr>
          <w:color w:val="333333"/>
        </w:rPr>
        <w:t>, что позволяет увеличить площадь покрытия.</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Pr>
          <w:color w:val="333333"/>
        </w:rPr>
        <w:tab/>
      </w:r>
      <w:r w:rsidR="00CA487D" w:rsidRPr="00294440">
        <w:rPr>
          <w:color w:val="333333"/>
        </w:rPr>
        <w:t xml:space="preserve">Отделение надзорной деятельности и профилактической работы по </w:t>
      </w:r>
      <w:proofErr w:type="spellStart"/>
      <w:r w:rsidR="00CA487D" w:rsidRPr="00294440">
        <w:rPr>
          <w:color w:val="333333"/>
        </w:rPr>
        <w:t>Мошковскому</w:t>
      </w:r>
      <w:proofErr w:type="spellEnd"/>
      <w:r w:rsidR="00CA487D" w:rsidRPr="00294440">
        <w:rPr>
          <w:color w:val="333333"/>
        </w:rPr>
        <w:t xml:space="preserve"> району рекомендует установить в жилье именно автоматические дымовые пожарные </w:t>
      </w:r>
      <w:proofErr w:type="spellStart"/>
      <w:r w:rsidR="00CA487D" w:rsidRPr="00294440">
        <w:rPr>
          <w:color w:val="333333"/>
        </w:rPr>
        <w:t>извещатели</w:t>
      </w:r>
      <w:proofErr w:type="spellEnd"/>
      <w:r w:rsidR="00CA487D" w:rsidRPr="00294440">
        <w:rPr>
          <w:color w:val="333333"/>
        </w:rPr>
        <w:t xml:space="preserve"> с GSM-оповещением. Несмотря на то что такие датчики дороже обычных, но все же </w:t>
      </w:r>
      <w:r w:rsidR="00CA487D" w:rsidRPr="00294440">
        <w:rPr>
          <w:rStyle w:val="af8"/>
          <w:color w:val="333333"/>
        </w:rPr>
        <w:t>цена датчика-</w:t>
      </w:r>
      <w:proofErr w:type="spellStart"/>
      <w:r w:rsidR="00CA487D" w:rsidRPr="00294440">
        <w:rPr>
          <w:rStyle w:val="af8"/>
          <w:color w:val="333333"/>
        </w:rPr>
        <w:t>извещателя</w:t>
      </w:r>
      <w:proofErr w:type="spellEnd"/>
      <w:r w:rsidR="00CA487D" w:rsidRPr="00294440">
        <w:rPr>
          <w:rStyle w:val="af8"/>
          <w:color w:val="333333"/>
        </w:rPr>
        <w:t xml:space="preserve"> с GSM-оповещением гораздо ниже, чем человеческое здоровье, жизнь или сумма возможного ущерба от пожара!</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xml:space="preserve">При поступлении сигнала от автономного пожарного </w:t>
      </w:r>
      <w:proofErr w:type="spellStart"/>
      <w:r w:rsidRPr="00294440">
        <w:rPr>
          <w:color w:val="333333"/>
        </w:rPr>
        <w:t>извещателя</w:t>
      </w:r>
      <w:proofErr w:type="spellEnd"/>
      <w:r w:rsidRPr="00294440">
        <w:rPr>
          <w:color w:val="333333"/>
        </w:rPr>
        <w:t xml:space="preserve"> необходимо проверить наличие признаков горения (задымления, запаха гари, тления и т.п.), а также:</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применить первичные средства пожаротушения (при наличии огнетушителя);</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немедленно вызвать пожарную охрану по телефону </w:t>
      </w:r>
      <w:r w:rsidRPr="00294440">
        <w:rPr>
          <w:rStyle w:val="af8"/>
          <w:color w:val="333333"/>
        </w:rPr>
        <w:t>101 (как со стационарного телефона, так и с мобильного);</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сообщить диспетчеру свою фамилию и имя, адрес, кратко описать ситуацию, что горит, где и какие признаки пожара;</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оповестить о пожаре соседей любыми доступными способами;</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не отключать телефон первым, возможно, у диспетчера возникнут вопросы или он даст вам необходимые указания.</w:t>
      </w:r>
    </w:p>
    <w:p w:rsidR="00CA487D" w:rsidRPr="00294440" w:rsidRDefault="00CA487D" w:rsidP="00294440">
      <w:pPr>
        <w:pStyle w:val="af1"/>
        <w:shd w:val="clear" w:color="auto" w:fill="FFFFFF"/>
        <w:spacing w:before="0" w:beforeAutospacing="0" w:after="0" w:afterAutospacing="0"/>
        <w:jc w:val="both"/>
        <w:rPr>
          <w:color w:val="333333"/>
        </w:rPr>
      </w:pPr>
      <w:r w:rsidRPr="00294440">
        <w:rPr>
          <w:rStyle w:val="af8"/>
          <w:color w:val="333333"/>
        </w:rPr>
        <w:t>Также особое внимание необходимо уделить эвакуации из помещений при пожаре:</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lastRenderedPageBreak/>
        <w:t>Если дым и пламя в соседних комнатах не позволяют выйти наружу:</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не поддавайтесь панике;</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xml:space="preserve">— если нет возможности эвакуироваться, то для защиты от тепла и дыма постарайтесь надежно </w:t>
      </w:r>
      <w:proofErr w:type="spellStart"/>
      <w:r w:rsidRPr="00294440">
        <w:rPr>
          <w:color w:val="333333"/>
        </w:rPr>
        <w:t>загерметизировать</w:t>
      </w:r>
      <w:proofErr w:type="spellEnd"/>
      <w:r w:rsidRPr="00294440">
        <w:rPr>
          <w:color w:val="333333"/>
        </w:rPr>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CA487D" w:rsidRPr="00294440" w:rsidRDefault="00CA487D" w:rsidP="003D43E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CA487D" w:rsidRPr="00294440" w:rsidRDefault="00CA487D" w:rsidP="00294440">
      <w:pPr>
        <w:spacing w:after="0" w:line="240" w:lineRule="auto"/>
        <w:jc w:val="right"/>
        <w:rPr>
          <w:rFonts w:ascii="Times New Roman" w:eastAsia="Times New Roman" w:hAnsi="Times New Roman"/>
          <w:b/>
          <w:sz w:val="24"/>
          <w:szCs w:val="24"/>
          <w:lang w:eastAsia="ru-RU"/>
        </w:rPr>
      </w:pPr>
    </w:p>
    <w:p w:rsidR="00294440" w:rsidRPr="003D43E0" w:rsidRDefault="00294440" w:rsidP="003D43E0">
      <w:pPr>
        <w:spacing w:after="0" w:line="240" w:lineRule="auto"/>
        <w:jc w:val="center"/>
        <w:rPr>
          <w:rFonts w:ascii="Times New Roman" w:hAnsi="Times New Roman"/>
          <w:b/>
          <w:sz w:val="24"/>
          <w:szCs w:val="24"/>
        </w:rPr>
      </w:pPr>
      <w:r w:rsidRPr="003D43E0">
        <w:rPr>
          <w:rFonts w:ascii="Times New Roman" w:hAnsi="Times New Roman"/>
          <w:b/>
          <w:sz w:val="24"/>
          <w:szCs w:val="24"/>
        </w:rPr>
        <w:t>Неосторожное обращение с огнем!</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Безусловным лидером в перечне причин, по которым возникают бытовые, производственные или лесные пожары, было и остается неосторожное обращение с огнем. Примеры легкомысленного поведения подобного рода встречаются с пугающей регулярностью. Из-за неаккуратных курильщиков выгорают леса и фермерские поля. Игнорирование неисправностей в газовых колонках приводит к взрывам жилых зданий. Игры детей с источниками огня становятся причиной гибели и самих малышей, и членов их семей. </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Даже несмотря на слаженную работу пожарных служб и профилактические мероприятия по предупреждению населения об опасности пожаров ежегодно в огне погибают тысячи людей. Происходит это не потому, что они не знают насколько опасно стихийное пламя. Просто многие граждане халатно относятся к использованию огня, думая, что пожар их в жизни не коснется. Неосторожное обращение с огнем в стране является уголовно наказуемым деянием. Запрещено, как разводить костры в лесах и охраняемых законом территориях, так и пользоваться неисправными электрическими приборами, представляющими опасность для человека.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Для того, чтобы минимизировать риски возникновения стихийных пожаров, необходимо придерживаться следующих правил: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оставляйте без присмотра открытый огонь;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устанавливайте горящие свечи вблизи легковоспламеняющихся материалов;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курите в лежачем положении и в состоянии опьянения;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Следите за исправностью бытовых электрических приборов в квартире;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выбрасывайте пепел от сигарет сразу после тушения в урну;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нарушайте правила эксплуатации пиротехники;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оставляйте детей с огнем;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разводите костры в лесах и полях; </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По возможности установите в квартире противопожарную систему безопасности.</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Факт неосторожного обращения с огнем, повлекший причинение ущерба в крупном размере, является уголовно наказуемым деянием! Ответственность предусмотрена статьёй 168 Уголовного Кодекса РФ!</w:t>
      </w:r>
    </w:p>
    <w:p w:rsidR="00294440" w:rsidRPr="003D43E0" w:rsidRDefault="003D43E0" w:rsidP="003D43E0">
      <w:pPr>
        <w:spacing w:after="0" w:line="240" w:lineRule="auto"/>
        <w:jc w:val="both"/>
        <w:rPr>
          <w:rFonts w:ascii="Times New Roman" w:hAnsi="Times New Roman"/>
          <w:b/>
          <w:i/>
          <w:sz w:val="24"/>
          <w:szCs w:val="24"/>
        </w:rPr>
      </w:pPr>
      <w:r>
        <w:rPr>
          <w:rFonts w:ascii="Times New Roman" w:hAnsi="Times New Roman"/>
          <w:sz w:val="24"/>
          <w:szCs w:val="24"/>
        </w:rPr>
        <w:tab/>
      </w:r>
      <w:r w:rsidR="00294440" w:rsidRPr="003D43E0">
        <w:rPr>
          <w:rFonts w:ascii="Times New Roman" w:hAnsi="Times New Roman"/>
          <w:b/>
          <w:i/>
          <w:sz w:val="24"/>
          <w:szCs w:val="24"/>
        </w:rPr>
        <w:t>Будьте бдительны, не нарушайте правила пожарной безопасности!</w:t>
      </w:r>
    </w:p>
    <w:p w:rsidR="00294440" w:rsidRPr="003D43E0" w:rsidRDefault="00294440" w:rsidP="003D43E0">
      <w:pPr>
        <w:spacing w:after="0" w:line="240" w:lineRule="auto"/>
        <w:jc w:val="both"/>
        <w:rPr>
          <w:rFonts w:ascii="Times New Roman" w:hAnsi="Times New Roman"/>
          <w:sz w:val="16"/>
          <w:szCs w:val="16"/>
        </w:rPr>
      </w:pPr>
    </w:p>
    <w:p w:rsidR="00294440" w:rsidRPr="00294440" w:rsidRDefault="00294440" w:rsidP="003D43E0">
      <w:pPr>
        <w:spacing w:after="0" w:line="240" w:lineRule="auto"/>
        <w:jc w:val="right"/>
        <w:rPr>
          <w:rFonts w:ascii="Times New Roman" w:hAnsi="Times New Roman"/>
          <w:b/>
          <w:sz w:val="24"/>
          <w:szCs w:val="24"/>
        </w:rPr>
      </w:pPr>
      <w:proofErr w:type="spellStart"/>
      <w:r w:rsidRPr="00294440">
        <w:rPr>
          <w:rFonts w:ascii="Times New Roman" w:hAnsi="Times New Roman"/>
          <w:b/>
          <w:sz w:val="24"/>
          <w:szCs w:val="24"/>
        </w:rPr>
        <w:t>ОНДиПР</w:t>
      </w:r>
      <w:proofErr w:type="spellEnd"/>
      <w:r w:rsidRPr="00294440">
        <w:rPr>
          <w:rFonts w:ascii="Times New Roman" w:hAnsi="Times New Roman"/>
          <w:b/>
          <w:sz w:val="24"/>
          <w:szCs w:val="24"/>
        </w:rPr>
        <w:t xml:space="preserve"> по </w:t>
      </w:r>
      <w:proofErr w:type="spellStart"/>
      <w:r w:rsidRPr="00294440">
        <w:rPr>
          <w:rFonts w:ascii="Times New Roman" w:hAnsi="Times New Roman"/>
          <w:b/>
          <w:sz w:val="24"/>
          <w:szCs w:val="24"/>
        </w:rPr>
        <w:t>Мошковскому</w:t>
      </w:r>
      <w:proofErr w:type="spellEnd"/>
      <w:r w:rsidRPr="00294440">
        <w:rPr>
          <w:rFonts w:ascii="Times New Roman" w:hAnsi="Times New Roman"/>
          <w:b/>
          <w:sz w:val="24"/>
          <w:szCs w:val="24"/>
        </w:rPr>
        <w:t xml:space="preserve"> району</w:t>
      </w:r>
    </w:p>
    <w:p w:rsidR="0093412C" w:rsidRPr="00294440" w:rsidRDefault="0093412C"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294440" w:rsidRDefault="004C7BC7"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r w:rsidRPr="00294440">
        <w:rPr>
          <w:rFonts w:ascii="Times New Roman" w:eastAsia="Times New Roman" w:hAnsi="Times New Roman"/>
          <w:b/>
          <w:i/>
          <w:kern w:val="36"/>
          <w:sz w:val="24"/>
          <w:szCs w:val="24"/>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30"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A729A9"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hAnsi="Times New Roman"/>
          <w:noProof/>
          <w:sz w:val="24"/>
          <w:szCs w:val="24"/>
          <w:lang w:eastAsia="ru-RU"/>
        </w:rPr>
        <w:lastRenderedPageBreak/>
        <w:drawing>
          <wp:anchor distT="0" distB="0" distL="114300" distR="114300" simplePos="0" relativeHeight="251694080" behindDoc="1" locked="0" layoutInCell="1" allowOverlap="1" wp14:anchorId="035930D0" wp14:editId="0FB2417B">
            <wp:simplePos x="0" y="0"/>
            <wp:positionH relativeFrom="column">
              <wp:posOffset>4137001</wp:posOffset>
            </wp:positionH>
            <wp:positionV relativeFrom="paragraph">
              <wp:posOffset>70174</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i/>
          <w:iCs/>
          <w:sz w:val="24"/>
          <w:szCs w:val="24"/>
          <w:lang w:eastAsia="ru-RU"/>
        </w:rPr>
        <w:tab/>
      </w:r>
      <w:r w:rsidR="004C7BC7" w:rsidRPr="00294440">
        <w:rPr>
          <w:rFonts w:ascii="Times New Roman" w:eastAsia="Times New Roman" w:hAnsi="Times New Roman"/>
          <w:b/>
          <w:i/>
          <w:iCs/>
          <w:sz w:val="24"/>
          <w:szCs w:val="24"/>
          <w:lang w:eastAsia="ru-RU"/>
        </w:rPr>
        <w:t xml:space="preserve">Нельзя быть уверенным в том, </w:t>
      </w:r>
      <w:proofErr w:type="gramStart"/>
      <w:r w:rsidR="004C7BC7" w:rsidRPr="00294440">
        <w:rPr>
          <w:rFonts w:ascii="Times New Roman" w:eastAsia="Times New Roman" w:hAnsi="Times New Roman"/>
          <w:b/>
          <w:i/>
          <w:iCs/>
          <w:sz w:val="24"/>
          <w:szCs w:val="24"/>
          <w:lang w:eastAsia="ru-RU"/>
        </w:rPr>
        <w:t>что</w:t>
      </w:r>
      <w:proofErr w:type="gramEnd"/>
      <w:r w:rsidR="004C7BC7"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294440" w:rsidRDefault="006A0D6C" w:rsidP="006A0D6C">
      <w:pPr>
        <w:shd w:val="clear" w:color="auto" w:fill="FFFFFF"/>
        <w:spacing w:after="0" w:line="240" w:lineRule="auto"/>
        <w:ind w:left="284"/>
        <w:rPr>
          <w:rFonts w:ascii="Times New Roman" w:eastAsia="Times New Roman" w:hAnsi="Times New Roman"/>
          <w:sz w:val="24"/>
          <w:szCs w:val="24"/>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lastRenderedPageBreak/>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3076AE"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552E2200" wp14:editId="65DB4465">
            <wp:simplePos x="0" y="0"/>
            <wp:positionH relativeFrom="column">
              <wp:posOffset>4436745</wp:posOffset>
            </wp:positionH>
            <wp:positionV relativeFrom="paragraph">
              <wp:posOffset>52322</wp:posOffset>
            </wp:positionV>
            <wp:extent cx="1905000" cy="1905000"/>
            <wp:effectExtent l="0" t="0" r="0" b="0"/>
            <wp:wrapTight wrapText="bothSides">
              <wp:wrapPolygon edited="0">
                <wp:start x="0" y="0"/>
                <wp:lineTo x="0" y="21384"/>
                <wp:lineTo x="21384" y="21384"/>
                <wp:lineTo x="21384"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619">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негативными эмоциями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Pr="008C301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8A3DF1" w:rsidRPr="00327328" w:rsidRDefault="008A3DF1" w:rsidP="004C7BC7">
      <w:pPr>
        <w:spacing w:after="0" w:line="240" w:lineRule="auto"/>
        <w:jc w:val="center"/>
        <w:rPr>
          <w:rFonts w:ascii="Times New Roman" w:eastAsia="Times New Roman" w:hAnsi="Times New Roman"/>
          <w:b/>
          <w:bCs/>
          <w:color w:val="000000"/>
          <w:kern w:val="36"/>
          <w:sz w:val="16"/>
          <w:szCs w:val="16"/>
          <w:lang w:eastAsia="ru-RU"/>
        </w:rPr>
      </w:pP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577374"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pacing w:val="-6"/>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w:t>
      </w:r>
    </w:p>
    <w:p w:rsidR="004C7BC7" w:rsidRPr="004C7BC7"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6"/>
          <w:sz w:val="24"/>
          <w:szCs w:val="24"/>
        </w:rPr>
        <w:t xml:space="preserve">площади, скверы, </w:t>
      </w:r>
      <w:r w:rsidRPr="004C7BC7">
        <w:rPr>
          <w:rFonts w:ascii="Times New Roman" w:hAnsi="Times New Roman"/>
          <w:spacing w:val="-13"/>
          <w:sz w:val="24"/>
          <w:szCs w:val="24"/>
        </w:rPr>
        <w:t>дома, учреждения).</w:t>
      </w:r>
    </w:p>
    <w:p w:rsidR="00A729A9"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A729A9"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0E0C7B">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0E0C7B">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0E0C7B">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F359B8" w:rsidRPr="0093412C"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F359B8" w:rsidP="000E0C7B">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Pr>
          <w:rFonts w:ascii="Times New Roman" w:hAnsi="Times New Roman"/>
          <w:b/>
          <w:spacing w:val="-10"/>
          <w:sz w:val="24"/>
          <w:szCs w:val="24"/>
        </w:rPr>
        <w:t xml:space="preserve">      </w:t>
      </w:r>
      <w:r w:rsidR="004C7BC7"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93412C"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 предпринимать попытки к разборке или распиливанию;</w:t>
      </w:r>
    </w:p>
    <w:p w:rsidR="0058284E" w:rsidRPr="00246AF5" w:rsidRDefault="004C7BC7" w:rsidP="0058284E">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5709A7" w:rsidRPr="004C7BC7" w:rsidRDefault="005709A7" w:rsidP="004C7BC7">
      <w:pPr>
        <w:shd w:val="clear" w:color="auto" w:fill="FFFFFF"/>
        <w:spacing w:after="0" w:line="240" w:lineRule="auto"/>
        <w:jc w:val="center"/>
        <w:rPr>
          <w:rFonts w:ascii="Times New Roman" w:hAnsi="Times New Roman"/>
          <w:b/>
          <w:spacing w:val="-4"/>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5709A7" w:rsidRDefault="004C7BC7" w:rsidP="005709A7">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5709A7"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rPr>
          <w:rFonts w:ascii="Times New Roman" w:hAnsi="Times New Roman"/>
          <w:b/>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на</w:t>
      </w:r>
      <w:r w:rsidRPr="004C7BC7">
        <w:rPr>
          <w:rFonts w:ascii="Times New Roman" w:hAnsi="Times New Roman"/>
          <w:spacing w:val="-15"/>
          <w:sz w:val="24"/>
          <w:szCs w:val="24"/>
        </w:rPr>
        <w:t>пример:</w:t>
      </w:r>
    </w:p>
    <w:p w:rsidR="004C7BC7" w:rsidRPr="004C7BC7"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4"/>
          <w:sz w:val="24"/>
          <w:szCs w:val="24"/>
        </w:rPr>
        <w:t>— вещь без хозяина,</w:t>
      </w:r>
    </w:p>
    <w:p w:rsidR="004C7BC7" w:rsidRPr="00327328"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1"/>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0E0C7B"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5709A7" w:rsidRPr="000E0C7B"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 xml:space="preserve">дачные помещения, арендованные </w:t>
      </w:r>
    </w:p>
    <w:p w:rsidR="00DC5273"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квартиры, канализационные люки и т.п.</w:t>
      </w:r>
    </w:p>
    <w:p w:rsidR="004C7BC7" w:rsidRPr="00327328"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b/>
          <w:spacing w:val="-12"/>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246AF5" w:rsidRPr="00FC789C" w:rsidRDefault="00FC789C" w:rsidP="00246AF5">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b/>
          <w:i/>
          <w:sz w:val="28"/>
          <w:szCs w:val="28"/>
          <w:u w:val="single"/>
        </w:rPr>
      </w:pPr>
      <w:r>
        <w:rPr>
          <w:b/>
          <w:i/>
          <w:sz w:val="28"/>
          <w:szCs w:val="28"/>
          <w:u w:val="single"/>
        </w:rPr>
        <w:lastRenderedPageBreak/>
        <w:t>О вреде курения</w:t>
      </w:r>
    </w:p>
    <w:p w:rsidR="00F70A16" w:rsidRDefault="003204FF" w:rsidP="00246AF5">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rPr>
      </w:pPr>
      <w:r>
        <w:rPr>
          <w:noProof/>
          <w:lang w:eastAsia="ru-RU"/>
        </w:rPr>
        <w:drawing>
          <wp:anchor distT="0" distB="0" distL="114300" distR="114300" simplePos="0" relativeHeight="251672576" behindDoc="0" locked="0" layoutInCell="1" allowOverlap="1" wp14:anchorId="3F6D9532" wp14:editId="6A016CDD">
            <wp:simplePos x="0" y="0"/>
            <wp:positionH relativeFrom="column">
              <wp:posOffset>294640</wp:posOffset>
            </wp:positionH>
            <wp:positionV relativeFrom="paragraph">
              <wp:posOffset>76547</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r w:rsidR="00F70A16">
        <w:rPr>
          <w:color w:val="000000"/>
          <w:sz w:val="24"/>
          <w:szCs w:val="24"/>
        </w:rPr>
        <w:t>Состав табачного дыма:</w:t>
      </w:r>
    </w:p>
    <w:p w:rsidR="00246AF5" w:rsidRDefault="00F26693"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36" w:history="1">
        <w:r w:rsidR="00F70A16">
          <w:rPr>
            <w:rStyle w:val="ab"/>
            <w:b/>
            <w:bCs/>
            <w:i/>
            <w:iCs/>
            <w:color w:val="000000"/>
          </w:rPr>
          <w:t>В табачном дыме содержится</w:t>
        </w:r>
      </w:hyperlink>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37"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4C4683">
        <w:fldChar w:fldCharType="begin"/>
      </w:r>
      <w:r w:rsidR="004C4683">
        <w:instrText xml:space="preserve"> HYPERLINK "http://www.russlav.ru/tabak/vliyanie_kureniya_na_organizm_cheloveka.html" </w:instrText>
      </w:r>
      <w:r w:rsidR="004C4683">
        <w:fldChar w:fldCharType="separate"/>
      </w:r>
      <w:r w:rsidR="00F70A16">
        <w:rPr>
          <w:rStyle w:val="ab"/>
          <w:color w:val="000000"/>
        </w:rPr>
        <w:t>бензапирен</w:t>
      </w:r>
      <w:proofErr w:type="spellEnd"/>
      <w:r w:rsidR="004C4683">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246AF5" w:rsidRDefault="00F70A16"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полоний, свинец, висмут. Никотин по св</w:t>
      </w:r>
      <w:r w:rsidR="00246AF5">
        <w:t xml:space="preserve">оей </w:t>
      </w:r>
      <w:proofErr w:type="gramStart"/>
      <w:r w:rsidR="00246AF5">
        <w:t>ядовитости  равен</w:t>
      </w:r>
      <w:proofErr w:type="gramEnd"/>
    </w:p>
    <w:p w:rsidR="00F70A16" w:rsidRDefault="00246AF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 xml:space="preserve">синильной </w:t>
      </w:r>
      <w:r w:rsidR="00F70A16">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932300" w:rsidRDefault="00130945"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38"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Нет такого органа, который бы не поражался табаком: почки и мочевой пузырь, половые железы и кровеносные сосуды, головной мозг и печень.</w:t>
      </w:r>
      <w:r w:rsidR="00F70A16">
        <w:br/>
        <w:t>Смертельная доза для взрослого человека содержится в одной пачке сигарет, если ее выкурить сразу, а для подростков — полпачки.</w:t>
      </w:r>
      <w:r w:rsidR="00F70A16">
        <w:br/>
      </w:r>
      <w:r w:rsidR="00F70A16">
        <w:rPr>
          <w:rStyle w:val="afb"/>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39"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w:t>
      </w:r>
    </w:p>
    <w:p w:rsidR="00B514D0"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 xml:space="preserve">вызывающим рак. К ним, в первую очередь, относятся </w:t>
      </w:r>
      <w:proofErr w:type="spellStart"/>
      <w:r>
        <w:t>бензопирен</w:t>
      </w:r>
      <w:proofErr w:type="spellEnd"/>
      <w:r>
        <w:t xml:space="preserve"> и радиоактивный изотоп полоний-210. Если курильщик наберет в рот дым, а затем выдохнет его через платок, то на белой ткани останется коричневое пятно. Это и есть табачный деготь. В нем особенно много веществ, </w:t>
      </w:r>
    </w:p>
    <w:p w:rsidR="00056489" w:rsidRPr="008A3DF1" w:rsidRDefault="00F26693"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40" w:history="1">
        <w:r w:rsidR="00F70A16">
          <w:rPr>
            <w:rStyle w:val="ab"/>
            <w:color w:val="000000"/>
          </w:rPr>
          <w:t>вызывающих рак</w:t>
        </w:r>
      </w:hyperlink>
      <w:r w:rsidR="00F70A16">
        <w:rPr>
          <w:color w:val="000000"/>
        </w:rPr>
        <w:t>.</w:t>
      </w:r>
      <w:r w:rsidR="00F70A16">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lastRenderedPageBreak/>
        <w:t>Вред курения для женщин</w:t>
      </w:r>
    </w:p>
    <w:p w:rsidR="00DC5273" w:rsidRDefault="005F42A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noProof/>
        </w:rPr>
        <w:drawing>
          <wp:anchor distT="0" distB="0" distL="0" distR="0" simplePos="0" relativeHeight="251671552" behindDoc="0" locked="0" layoutInCell="1" allowOverlap="0" wp14:anchorId="2C3ACBA7" wp14:editId="66A39ED5">
            <wp:simplePos x="0" y="0"/>
            <wp:positionH relativeFrom="column">
              <wp:posOffset>3075365</wp:posOffset>
            </wp:positionH>
            <wp:positionV relativeFrom="paragraph">
              <wp:posOffset>485775</wp:posOffset>
            </wp:positionV>
            <wp:extent cx="3343910" cy="2023110"/>
            <wp:effectExtent l="0" t="0" r="8890" b="0"/>
            <wp:wrapSquare wrapText="bothSides"/>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3910" cy="2023110"/>
                    </a:xfrm>
                    <a:prstGeom prst="rect">
                      <a:avLst/>
                    </a:prstGeom>
                    <a:noFill/>
                  </pic:spPr>
                </pic:pic>
              </a:graphicData>
            </a:graphic>
            <wp14:sizeRelH relativeFrom="page">
              <wp14:pctWidth>0</wp14:pctWidth>
            </wp14:sizeRelH>
            <wp14:sizeRelV relativeFrom="page">
              <wp14:pctHeight>0</wp14:pctHeight>
            </wp14:sizeRelV>
          </wp:anchor>
        </w:drawing>
      </w:r>
      <w:r w:rsidR="00F70A16">
        <w:rPr>
          <w:rStyle w:val="af8"/>
          <w:i/>
          <w:iCs/>
        </w:rPr>
        <w:tab/>
        <w:t>Для женщины курение особенно вредно</w:t>
      </w:r>
      <w:r w:rsidR="00F70A16">
        <w:t>,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угасают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sidR="00F70A16">
        <w:rPr>
          <w:rStyle w:val="apple-converted-space"/>
        </w:rPr>
        <w:t> </w:t>
      </w:r>
      <w:r w:rsidR="00F70A16">
        <w:rPr>
          <w:rStyle w:val="afb"/>
          <w:b/>
          <w:bCs/>
        </w:rPr>
        <w:t>уменьшить вред от курения</w:t>
      </w:r>
      <w:r w:rsidR="00F70A16">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Многие девушки так же </w:t>
      </w:r>
      <w:r w:rsidR="00F70A16">
        <w:t xml:space="preserve">замечают, что сигарета снижает стресс, это еще больше делает зависимой от сигареты, курящие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42"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Табак дает 96 % выкидышей, 1/3 недоношенных детей.</w:t>
      </w:r>
      <w:r>
        <w:rPr>
          <w:rStyle w:val="apple-converted-space"/>
        </w:rPr>
        <w:t> </w:t>
      </w:r>
    </w:p>
    <w:p w:rsidR="00327328"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w:t>
      </w:r>
      <w:r w:rsidR="00327328">
        <w:t xml:space="preserve">рильщиков, и тех, кто </w:t>
      </w:r>
      <w:proofErr w:type="spellStart"/>
      <w:r w:rsidR="00327328">
        <w:t>находитсярядом</w:t>
      </w:r>
      <w:proofErr w:type="spellEnd"/>
      <w:r w:rsidR="00327328">
        <w:t xml:space="preserve"> с курильщиками.</w:t>
      </w:r>
    </w:p>
    <w:p w:rsidR="00D2002D" w:rsidRPr="00D2002D"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Курящие женщины, как правило, рано стареют, у них преждевреме</w:t>
      </w:r>
      <w:r w:rsidR="008A3DF1">
        <w:t>нно наступает половое увядание.</w:t>
      </w:r>
    </w:p>
    <w:p w:rsidR="00F70A16" w:rsidRDefault="00F70A16" w:rsidP="00A729A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u w:val="single"/>
        </w:rPr>
      </w:pPr>
      <w:r>
        <w:rPr>
          <w:color w:val="000000"/>
          <w:sz w:val="24"/>
          <w:szCs w:val="24"/>
          <w:u w:val="single"/>
        </w:rPr>
        <w:t>Вред курения для окружающих</w:t>
      </w:r>
    </w:p>
    <w:p w:rsidR="004353A5"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rPr>
        <w:tab/>
        <w:t>О вреде курения для окружающих</w:t>
      </w:r>
      <w:r>
        <w:rPr>
          <w:rStyle w:val="apple-converted-space"/>
        </w:rPr>
        <w:t> </w:t>
      </w:r>
      <w:r>
        <w:t xml:space="preserve">становится все больше данных. В результате пассивного курения ежегодно умирают от рака легких 3 тыс. человек, от болезней сердца – до 62 тыс. 2,7 тыс. детей по этой же причине погибают в результате так называемого синдрома внезапной </w:t>
      </w:r>
    </w:p>
    <w:p w:rsidR="0093412C"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младенческой смерти. Значительно повышается опасность заболеть не только раком легких, но и </w:t>
      </w:r>
    </w:p>
    <w:p w:rsidR="008D396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некоторыми другими видами этого страшного недуга.</w:t>
      </w:r>
    </w:p>
    <w:p w:rsidR="000E0C7B" w:rsidRDefault="004353A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Увеличивается риск самопроизвольного выкидыша. Если</w:t>
      </w:r>
      <w:r w:rsidR="00F70A16">
        <w:rPr>
          <w:rStyle w:val="apple-converted-space"/>
        </w:rPr>
        <w:t> </w:t>
      </w:r>
      <w:hyperlink r:id="rId43" w:history="1">
        <w:r w:rsidR="00F70A16">
          <w:rPr>
            <w:rStyle w:val="ab"/>
            <w:color w:val="000000"/>
          </w:rPr>
          <w:t>будущие матери подвергаются воздействию табачного дыма</w:t>
        </w:r>
      </w:hyperlink>
      <w:r w:rsidR="00F70A16">
        <w:rPr>
          <w:color w:val="000000"/>
        </w:rPr>
        <w:t>,</w:t>
      </w:r>
      <w:r w:rsidR="00F70A16">
        <w:t xml:space="preserve"> у них чаще рождаются дети, им</w:t>
      </w:r>
      <w:r w:rsidR="000E0C7B">
        <w:t>еющие различные дефекты, прежде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опаснее для детей. Так, пассивное курение ежегодно служит причиной возникновения астмы у 8—</w:t>
      </w:r>
    </w:p>
    <w:p w:rsidR="00246AF5"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26 тыс. детей, бронхитов – у 150—300 тыс., причем от 7,5 до 15,6 тыс. детей госпитализируются, а </w:t>
      </w:r>
    </w:p>
    <w:p w:rsidR="00327328"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от 136 до 212 из них умирают. </w:t>
      </w:r>
    </w:p>
    <w:p w:rsidR="001B2362"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Обследование более 32 тыс. пассивно «курящих» женщин, которое было проведено специалистами Гарвардского университета, показало, что представительницы прекрасного пола, </w:t>
      </w:r>
    </w:p>
    <w:p w:rsidR="000E0C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lastRenderedPageBreak/>
        <w:t>страдают сердечными болезнями, чем не вдыхающие его.</w:t>
      </w:r>
    </w:p>
    <w:p w:rsidR="00F524D4"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Если же женщина курит пассивно лишь эпизодически, показа</w:t>
      </w:r>
      <w:r w:rsidR="00130945">
        <w:t xml:space="preserve">тель заболеваемости </w:t>
      </w:r>
    </w:p>
    <w:p w:rsidR="006A0D6C" w:rsidRDefault="0013094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уменьшается</w:t>
      </w:r>
      <w:r w:rsidR="008D3966">
        <w:t xml:space="preserve"> </w:t>
      </w:r>
      <w:r w:rsidR="00F70A16">
        <w:t>до 1,58.</w:t>
      </w:r>
      <w:r w:rsidR="008A3DF1">
        <w:rPr>
          <w:rStyle w:val="apple-converted-space"/>
        </w:rPr>
        <w:t> </w:t>
      </w:r>
    </w:p>
    <w:p w:rsidR="00D2002D"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D2002D" w:rsidRDefault="00F26693"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44"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b"/>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w:t>
      </w:r>
    </w:p>
    <w:p w:rsid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путей, образования мокроты, одышки и </w:t>
      </w:r>
      <w:r w:rsidR="008C3017">
        <w:rPr>
          <w:color w:val="000000"/>
        </w:rPr>
        <w:t>других респираторных симптомов.</w:t>
      </w:r>
    </w:p>
    <w:p w:rsidR="00F70A16" w:rsidRP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sidRPr="008C3017">
        <w:rPr>
          <w:b/>
          <w:color w:val="000000"/>
          <w:u w:val="single"/>
        </w:rPr>
        <w:t>Причины курения подростков</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8"/>
          <w:color w:val="000000"/>
        </w:rPr>
        <w:t>причины курения подростков</w:t>
      </w:r>
      <w:r>
        <w:rPr>
          <w:color w:val="000000"/>
        </w:rPr>
        <w:t>? Для</w:t>
      </w:r>
      <w:r>
        <w:rPr>
          <w:rStyle w:val="apple-converted-space"/>
          <w:color w:val="000000"/>
        </w:rPr>
        <w:t> </w:t>
      </w:r>
      <w:r>
        <w:rPr>
          <w:rStyle w:val="afb"/>
          <w:color w:val="000000"/>
        </w:rPr>
        <w:t>курения подростков</w:t>
      </w:r>
      <w:r>
        <w:rPr>
          <w:rStyle w:val="apple-converted-space"/>
          <w:color w:val="000000"/>
        </w:rPr>
        <w:t> </w:t>
      </w:r>
      <w:r>
        <w:rPr>
          <w:color w:val="000000"/>
        </w:rPr>
        <w:t xml:space="preserve">причин множество вот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некоторые из них:</w:t>
      </w:r>
    </w:p>
    <w:p w:rsidR="00F70A16" w:rsidRDefault="004204D8"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Подра</w:t>
      </w:r>
      <w:r w:rsidR="00F70A16">
        <w:rPr>
          <w:rFonts w:ascii="Times New Roman" w:hAnsi="Times New Roman"/>
          <w:color w:val="000000"/>
          <w:sz w:val="24"/>
          <w:szCs w:val="24"/>
        </w:rPr>
        <w:t>жание другим школьникам, студентам;</w:t>
      </w:r>
    </w:p>
    <w:p w:rsidR="00F70A16" w:rsidRPr="003204FF" w:rsidRDefault="00F70A16" w:rsidP="003204FF">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F70A16" w:rsidRPr="00A729A9" w:rsidRDefault="00F70A16" w:rsidP="00A729A9">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A729A9">
        <w:rPr>
          <w:rFonts w:ascii="Times New Roman" w:hAnsi="Times New Roman"/>
          <w:color w:val="000000"/>
          <w:sz w:val="24"/>
          <w:szCs w:val="24"/>
        </w:rPr>
        <w:t>Желание казаться взрослыми, самостоятельными;</w:t>
      </w:r>
    </w:p>
    <w:p w:rsidR="00DC5273" w:rsidRPr="003204FF" w:rsidRDefault="00F70A16" w:rsidP="003204FF">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jc w:val="both"/>
        <w:rPr>
          <w:rFonts w:ascii="Times New Roman" w:hAnsi="Times New Roman"/>
          <w:color w:val="000000"/>
          <w:sz w:val="24"/>
          <w:szCs w:val="24"/>
        </w:rPr>
      </w:pPr>
      <w:r w:rsidRPr="003204FF">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DC5273">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Однако путем кратковременного и нерегулярного вначале курения, возникает незаметно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ядом  становится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миокарда, гангрена ног и др.)</w:t>
      </w:r>
    </w:p>
    <w:p w:rsidR="00A729A9"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спросить любого курильщика.</w:t>
      </w:r>
      <w:r>
        <w:rPr>
          <w:rStyle w:val="apple-converted-space"/>
          <w:color w:val="000000"/>
        </w:rPr>
        <w:t>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p>
    <w:p w:rsidR="00FC789C" w:rsidRDefault="0093412C"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FC789C"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 значительно выше, чем среди тех, кто впервые закурил после 25 лет.</w:t>
      </w:r>
      <w:r w:rsidR="00F70A16">
        <w:rPr>
          <w:color w:val="000000"/>
        </w:rPr>
        <w:br/>
        <w:t>Частое и систематическое</w:t>
      </w:r>
      <w:r w:rsidR="00F70A16">
        <w:rPr>
          <w:rStyle w:val="apple-converted-space"/>
          <w:color w:val="000000"/>
        </w:rPr>
        <w:t> </w:t>
      </w:r>
      <w:r w:rsidR="00F70A16">
        <w:rPr>
          <w:rStyle w:val="af8"/>
          <w:color w:val="000000"/>
        </w:rPr>
        <w:t>курение у подростков истощает нервные клетки</w:t>
      </w:r>
      <w:r w:rsidR="00F70A16">
        <w:rPr>
          <w:color w:val="000000"/>
        </w:rPr>
        <w:t>, вызывая преждевременное утомление и снижение активирующей способности мозга при решении задач логико-информационного типа.</w:t>
      </w:r>
      <w:r w:rsidR="00F70A16">
        <w:rPr>
          <w:color w:val="000000"/>
        </w:rPr>
        <w:br/>
      </w:r>
      <w:r w:rsidR="00F70A16">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остроты зрения, поскольку возникшие от табачного дыма слезоточ</w:t>
      </w:r>
      <w:r w:rsidR="00D16AB0">
        <w:rPr>
          <w:color w:val="000000"/>
        </w:rPr>
        <w:t xml:space="preserve">ивость, покраснение и отёчность </w:t>
      </w:r>
      <w:r w:rsidR="00F70A16">
        <w:rPr>
          <w:color w:val="000000"/>
        </w:rPr>
        <w:t xml:space="preserve">век приводят к хроническому воспалению зрительного нерва. Никотин вызывает изменения в сетчатке глаза, в результате – снижение чувствительности к свету. Так же, как у детей, родившихся </w:t>
      </w:r>
    </w:p>
    <w:p w:rsidR="003076AE"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 xml:space="preserve">исчезает восприимчивость сначала к зелёному,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524D4"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xml:space="preserve">, которая возникает как проявление подострой интоксикации при </w:t>
      </w:r>
      <w:proofErr w:type="gramStart"/>
      <w:r w:rsidR="00F70A16">
        <w:rPr>
          <w:color w:val="000000"/>
        </w:rPr>
        <w:t>злоупотреблении  курением</w:t>
      </w:r>
      <w:proofErr w:type="gramEnd"/>
      <w:r w:rsidR="00F70A16">
        <w:rPr>
          <w:color w:val="000000"/>
        </w:rPr>
        <w:t>.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932300" w:rsidRDefault="008C3017"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b/>
          <w:bCs/>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Прекращение курения в подростковом</w:t>
      </w:r>
      <w:r w:rsidR="00F70A16">
        <w:rPr>
          <w:rStyle w:val="apple-converted-space"/>
          <w:color w:val="000000"/>
        </w:rPr>
        <w:t> </w:t>
      </w:r>
      <w:r w:rsidR="00F70A16">
        <w:rPr>
          <w:color w:val="000000"/>
        </w:rPr>
        <w:t xml:space="preserve"> возрасте является одним из факторов предотвращения такого грозного заболевания,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совершенно чётко и бесспорно свидетельствует о мощном подавлении и угнетении их функций. Это отражается на слуховом восприятии и воссоздании слухового образа в ответ на звуковое раздражение внешней среды.</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 подростков</w:t>
      </w:r>
      <w:r>
        <w:rPr>
          <w:rStyle w:val="apple-converted-space"/>
          <w:color w:val="000000"/>
        </w:rPr>
        <w:t> </w:t>
      </w:r>
      <w:r>
        <w:rPr>
          <w:color w:val="000000"/>
        </w:rPr>
        <w:t xml:space="preserve">активизирует у многих деятельность щитовидной железы, в результате чего </w:t>
      </w:r>
      <w:proofErr w:type="spellStart"/>
      <w:r>
        <w:rPr>
          <w:color w:val="000000"/>
        </w:rPr>
        <w:t>у</w:t>
      </w:r>
      <w:r>
        <w:rPr>
          <w:rStyle w:val="afb"/>
          <w:color w:val="000000"/>
        </w:rPr>
        <w:t>курящих</w:t>
      </w:r>
      <w:proofErr w:type="spellEnd"/>
      <w:r>
        <w:rPr>
          <w:rStyle w:val="afb"/>
          <w:color w:val="000000"/>
        </w:rPr>
        <w:t xml:space="preserve"> подростков</w:t>
      </w:r>
      <w:r>
        <w:rPr>
          <w:rStyle w:val="apple-converted-space"/>
          <w:color w:val="000000"/>
        </w:rPr>
        <w:t> </w:t>
      </w:r>
      <w:r>
        <w:rPr>
          <w:color w:val="000000"/>
        </w:rPr>
        <w:t xml:space="preserve">учащается пульс, повышается температура, возникает жажда, </w:t>
      </w:r>
    </w:p>
    <w:p w:rsidR="00B514D0"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5F42A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интенсивнее, чем у некурящих.</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proofErr w:type="gramStart"/>
      <w:r>
        <w:rPr>
          <w:color w:val="000000"/>
        </w:rPr>
        <w:t>Известно,  что</w:t>
      </w:r>
      <w:proofErr w:type="gramEnd"/>
      <w:r>
        <w:rPr>
          <w:rStyle w:val="apple-converted-space"/>
          <w:color w:val="000000"/>
        </w:rPr>
        <w:t> </w:t>
      </w:r>
      <w:r>
        <w:rPr>
          <w:rStyle w:val="af8"/>
          <w:color w:val="000000"/>
        </w:rPr>
        <w:t>с увеличением числа курящих подростков помолодел и рак лёгких</w:t>
      </w:r>
      <w:r>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Pr>
          <w:color w:val="000000"/>
        </w:rPr>
        <w:t>нарастающая слабость, снижение работоспособности.</w:t>
      </w:r>
    </w:p>
    <w:p w:rsidR="00DC5273"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8C3017"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следующий урок в нерабочем состоянии.</w:t>
      </w:r>
    </w:p>
    <w:p w:rsidR="00056489" w:rsidRPr="00DB1A12" w:rsidRDefault="00D16AB0"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Никотин снижает физическую силу, выносливость, ухудшает координацию и скорость движений. Поэтому спорт и курение несовместимы.</w:t>
      </w:r>
      <w:r w:rsidR="00A729A9">
        <w:rPr>
          <w:color w:val="000000"/>
        </w:rPr>
        <w:tab/>
      </w:r>
      <w:r w:rsidR="00F70A16">
        <w:rPr>
          <w:color w:val="000000"/>
        </w:rPr>
        <w:t>Такова</w:t>
      </w:r>
      <w:r w:rsidR="00F70A16">
        <w:rPr>
          <w:rStyle w:val="apple-converted-space"/>
          <w:color w:val="000000"/>
        </w:rPr>
        <w:t> </w:t>
      </w:r>
      <w:r w:rsidR="00F70A16">
        <w:rPr>
          <w:rStyle w:val="afb"/>
          <w:color w:val="000000"/>
        </w:rPr>
        <w:t>цена курения для молодёжи</w:t>
      </w:r>
      <w:r w:rsidR="00F70A16">
        <w:rPr>
          <w:color w:val="000000"/>
        </w:rPr>
        <w:t>. К сожалению,</w:t>
      </w:r>
      <w:r w:rsidR="00F70A16">
        <w:rPr>
          <w:rStyle w:val="apple-converted-space"/>
          <w:color w:val="000000"/>
        </w:rPr>
        <w:t> </w:t>
      </w:r>
      <w:r w:rsidR="00F70A16"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r w:rsidR="00F70A16" w:rsidRPr="00DC5273">
        <w:rPr>
          <w:rStyle w:val="af8"/>
          <w:b w:val="0"/>
          <w:i/>
          <w:iCs/>
          <w:color w:val="000000"/>
        </w:rPr>
        <w:t>последствий курения табака</w:t>
      </w:r>
      <w:r w:rsidR="00F70A16" w:rsidRPr="00DC5273">
        <w:rPr>
          <w:b/>
          <w:color w:val="000000"/>
        </w:rPr>
        <w:t>.</w:t>
      </w:r>
    </w:p>
    <w:p w:rsidR="00F70A16" w:rsidRDefault="00F70A16"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F524D4"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b"/>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r w:rsidR="00A40B67">
        <w:rPr>
          <w:noProof/>
        </w:rPr>
        <w:lastRenderedPageBreak/>
        <w:drawing>
          <wp:anchor distT="0" distB="0" distL="114300" distR="114300" simplePos="0" relativeHeight="251673600" behindDoc="0" locked="0" layoutInCell="1" allowOverlap="1" wp14:anchorId="7A82DCFD" wp14:editId="0964C448">
            <wp:simplePos x="0" y="0"/>
            <wp:positionH relativeFrom="column">
              <wp:posOffset>279999</wp:posOffset>
            </wp:positionH>
            <wp:positionV relativeFrom="paragraph">
              <wp:posOffset>638007</wp:posOffset>
            </wp:positionV>
            <wp:extent cx="2334895" cy="2339340"/>
            <wp:effectExtent l="0" t="0" r="8255" b="381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334895" cy="233934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же как и в развивающихся странах, число</w:t>
      </w:r>
      <w:r>
        <w:rPr>
          <w:rStyle w:val="apple-converted-space"/>
          <w:color w:val="000000"/>
        </w:rPr>
        <w:t> </w:t>
      </w:r>
      <w:r>
        <w:rPr>
          <w:rStyle w:val="afb"/>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8"/>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b"/>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b"/>
          <w:color w:val="000000"/>
        </w:rPr>
        <w:t>профилактикой курения</w:t>
      </w:r>
      <w:r>
        <w:rPr>
          <w:color w:val="000000"/>
        </w:rPr>
        <w:t xml:space="preserve">, а наоборот навязыванием курения! Именно </w:t>
      </w:r>
      <w:proofErr w:type="gramStart"/>
      <w:r>
        <w:rPr>
          <w:color w:val="000000"/>
        </w:rPr>
        <w:t>по этому</w:t>
      </w:r>
      <w:proofErr w:type="gramEnd"/>
      <w:r>
        <w:rPr>
          <w:color w:val="000000"/>
        </w:rPr>
        <w:t xml:space="preserve"> количество курильщиков среди молодежи неуклонно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растет.</w:t>
      </w:r>
    </w:p>
    <w:p w:rsidR="00F524D4" w:rsidRDefault="00F70A16" w:rsidP="00F524D4">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p>
    <w:p w:rsidR="00F70A16" w:rsidRPr="00327328" w:rsidRDefault="00F70A16" w:rsidP="00F524D4">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Pr>
          <w:b/>
          <w:i/>
          <w:u w:val="single"/>
        </w:rPr>
        <w:t>Борьба с курением</w:t>
      </w:r>
    </w:p>
    <w:p w:rsidR="00F524D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44144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на каждой пачке сигарет есть мотивационные картинки и надписи. Последним, но не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5F42A8"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r>
      <w:r w:rsidR="00F70A16">
        <w:rPr>
          <w:color w:val="000000"/>
        </w:rPr>
        <w:t xml:space="preserve">В большей степени уровень никотинового пристрастия зависит от самих людей. Самая уязвимая категория это дети и подростки. Именно с этого возраста нужно прививать желание - вести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рассказывать сколько угодно о вреде курения, но эффект будет минимальный, если сами педагоги </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r w:rsidR="00327328">
        <w:rPr>
          <w:color w:val="000000"/>
        </w:rPr>
        <w:t xml:space="preserve">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взрослыми, чем есть на самом деле.</w:t>
      </w:r>
    </w:p>
    <w:p w:rsidR="00F70A16"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времени.</w:t>
      </w:r>
    </w:p>
    <w:p w:rsidR="0093412C" w:rsidRDefault="00A729A9"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ab/>
      </w:r>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сигаретах, важно с помощью СМИ распространять сведения о пользе употребления фруктов,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овощей и регулярных занятий спортом.</w:t>
      </w:r>
    </w:p>
    <w:p w:rsidR="00F70A16"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47" w:history="1">
        <w:r w:rsidR="00F70A16">
          <w:rPr>
            <w:rStyle w:val="ab"/>
            <w:color w:val="000000"/>
          </w:rPr>
          <w:t>как бросить курить?</w:t>
        </w:r>
      </w:hyperlink>
      <w:r w:rsidR="00F70A16">
        <w:rPr>
          <w:rStyle w:val="apple-converted-space"/>
          <w:color w:val="000000"/>
        </w:rPr>
        <w:t> </w:t>
      </w:r>
      <w:r w:rsidR="00F70A16">
        <w:rPr>
          <w:color w:val="000000"/>
        </w:rPr>
        <w:t>Помните, что Вы в ответе за состояние своего организма, а не врачи и аптекари. Ваши поведение и привычки пример для подрастающего поколения.</w:t>
      </w:r>
    </w:p>
    <w:p w:rsidR="00B07968" w:rsidRDefault="00B0796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p>
    <w:p w:rsidR="00A40B67" w:rsidRDefault="00A40B67" w:rsidP="00056489">
      <w:pPr>
        <w:spacing w:after="0" w:line="240" w:lineRule="auto"/>
        <w:rPr>
          <w:rFonts w:ascii="Times New Roman" w:hAnsi="Times New Roman"/>
          <w:b/>
          <w:bCs/>
          <w:sz w:val="16"/>
          <w:szCs w:val="16"/>
          <w:lang w:eastAsia="ru-RU"/>
        </w:rPr>
      </w:pPr>
    </w:p>
    <w:p w:rsidR="00A40B67" w:rsidRDefault="00A40B67"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48"/>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693" w:rsidRDefault="00F26693" w:rsidP="009729FC">
      <w:pPr>
        <w:spacing w:after="0" w:line="240" w:lineRule="auto"/>
      </w:pPr>
      <w:r>
        <w:separator/>
      </w:r>
    </w:p>
  </w:endnote>
  <w:endnote w:type="continuationSeparator" w:id="0">
    <w:p w:rsidR="00F26693" w:rsidRDefault="00F26693"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6A4" w:rsidRDefault="003F66A4">
    <w:pPr>
      <w:pStyle w:val="a5"/>
      <w:jc w:val="right"/>
    </w:pPr>
    <w:r>
      <w:fldChar w:fldCharType="begin"/>
    </w:r>
    <w:r>
      <w:instrText xml:space="preserve"> PAGE   \* MERGEFORMAT </w:instrText>
    </w:r>
    <w:r>
      <w:fldChar w:fldCharType="separate"/>
    </w:r>
    <w:r w:rsidR="002B2BD3">
      <w:rPr>
        <w:noProof/>
      </w:rPr>
      <w:t>1</w:t>
    </w:r>
    <w:r>
      <w:fldChar w:fldCharType="end"/>
    </w:r>
  </w:p>
  <w:p w:rsidR="003F66A4" w:rsidRDefault="003F66A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693" w:rsidRDefault="00F26693" w:rsidP="009729FC">
      <w:pPr>
        <w:spacing w:after="0" w:line="240" w:lineRule="auto"/>
      </w:pPr>
      <w:r>
        <w:separator/>
      </w:r>
    </w:p>
  </w:footnote>
  <w:footnote w:type="continuationSeparator" w:id="0">
    <w:p w:rsidR="00F26693" w:rsidRDefault="00F26693"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B2E09"/>
    <w:multiLevelType w:val="hybridMultilevel"/>
    <w:tmpl w:val="834455DC"/>
    <w:lvl w:ilvl="0" w:tplc="50A2A9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9384AE4"/>
    <w:multiLevelType w:val="hybridMultilevel"/>
    <w:tmpl w:val="1EDC3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CF83FC4"/>
    <w:multiLevelType w:val="singleLevel"/>
    <w:tmpl w:val="19B6B906"/>
    <w:lvl w:ilvl="0">
      <w:start w:val="1"/>
      <w:numFmt w:val="decimal"/>
      <w:lvlText w:val="%1)"/>
      <w:lvlJc w:val="left"/>
      <w:pPr>
        <w:tabs>
          <w:tab w:val="num" w:pos="1069"/>
        </w:tabs>
        <w:ind w:left="1069" w:hanging="360"/>
      </w:pPr>
      <w:rPr>
        <w:rFonts w:hint="default"/>
      </w:rPr>
    </w:lvl>
  </w:abstractNum>
  <w:abstractNum w:abstractNumId="4" w15:restartNumberingAfterBreak="0">
    <w:nsid w:val="0F2B1325"/>
    <w:multiLevelType w:val="hybridMultilevel"/>
    <w:tmpl w:val="1DDE36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5F05226"/>
    <w:multiLevelType w:val="hybridMultilevel"/>
    <w:tmpl w:val="6368EB64"/>
    <w:lvl w:ilvl="0" w:tplc="707E104A">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15:restartNumberingAfterBreak="0">
    <w:nsid w:val="191B5C79"/>
    <w:multiLevelType w:val="hybridMultilevel"/>
    <w:tmpl w:val="482076A0"/>
    <w:lvl w:ilvl="0" w:tplc="0419000F">
      <w:start w:val="6"/>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7" w15:restartNumberingAfterBreak="0">
    <w:nsid w:val="1BE26ECC"/>
    <w:multiLevelType w:val="hybridMultilevel"/>
    <w:tmpl w:val="01D0DAEA"/>
    <w:lvl w:ilvl="0" w:tplc="0F269B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E6B2DC9"/>
    <w:multiLevelType w:val="hybridMultilevel"/>
    <w:tmpl w:val="02C4732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4BD28C1"/>
    <w:multiLevelType w:val="hybridMultilevel"/>
    <w:tmpl w:val="04A81AAA"/>
    <w:lvl w:ilvl="0" w:tplc="FFFFFFFF">
      <w:start w:val="17"/>
      <w:numFmt w:val="decimal"/>
      <w:lvlText w:val="%1)"/>
      <w:lvlJc w:val="left"/>
      <w:pPr>
        <w:tabs>
          <w:tab w:val="num" w:pos="1219"/>
        </w:tabs>
        <w:ind w:left="1219" w:hanging="51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0" w15:restartNumberingAfterBreak="0">
    <w:nsid w:val="288419B4"/>
    <w:multiLevelType w:val="hybridMultilevel"/>
    <w:tmpl w:val="7284C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2CAF76CF"/>
    <w:multiLevelType w:val="singleLevel"/>
    <w:tmpl w:val="8F3680A4"/>
    <w:lvl w:ilvl="0">
      <w:start w:val="18"/>
      <w:numFmt w:val="decimal"/>
      <w:lvlText w:val=""/>
      <w:lvlJc w:val="left"/>
      <w:pPr>
        <w:tabs>
          <w:tab w:val="num" w:pos="360"/>
        </w:tabs>
        <w:ind w:left="360" w:hanging="360"/>
      </w:pPr>
      <w:rPr>
        <w:rFonts w:hint="default"/>
      </w:rPr>
    </w:lvl>
  </w:abstractNum>
  <w:abstractNum w:abstractNumId="13"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1B52DC"/>
    <w:multiLevelType w:val="hybridMultilevel"/>
    <w:tmpl w:val="5F2C79D6"/>
    <w:lvl w:ilvl="0" w:tplc="926CDA6E">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5" w15:restartNumberingAfterBreak="0">
    <w:nsid w:val="37DF15D1"/>
    <w:multiLevelType w:val="multilevel"/>
    <w:tmpl w:val="4664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AF33A9"/>
    <w:multiLevelType w:val="hybridMultilevel"/>
    <w:tmpl w:val="1F9C11D4"/>
    <w:lvl w:ilvl="0" w:tplc="724C3B66">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7" w15:restartNumberingAfterBreak="0">
    <w:nsid w:val="417A2D83"/>
    <w:multiLevelType w:val="hybridMultilevel"/>
    <w:tmpl w:val="81D2DE02"/>
    <w:lvl w:ilvl="0" w:tplc="3CB2ECF8">
      <w:start w:val="1"/>
      <w:numFmt w:val="decimal"/>
      <w:lvlText w:val="%1."/>
      <w:lvlJc w:val="left"/>
      <w:pPr>
        <w:tabs>
          <w:tab w:val="num" w:pos="1635"/>
        </w:tabs>
        <w:ind w:left="1635" w:hanging="645"/>
      </w:pPr>
      <w:rPr>
        <w:rFonts w:hint="default"/>
      </w:rPr>
    </w:lvl>
    <w:lvl w:ilvl="1" w:tplc="04190019" w:tentative="1">
      <w:start w:val="1"/>
      <w:numFmt w:val="lowerLetter"/>
      <w:lvlText w:val="%2."/>
      <w:lvlJc w:val="left"/>
      <w:pPr>
        <w:tabs>
          <w:tab w:val="num" w:pos="2070"/>
        </w:tabs>
        <w:ind w:left="2070" w:hanging="360"/>
      </w:pPr>
    </w:lvl>
    <w:lvl w:ilvl="2" w:tplc="0419001B" w:tentative="1">
      <w:start w:val="1"/>
      <w:numFmt w:val="lowerRoman"/>
      <w:lvlText w:val="%3."/>
      <w:lvlJc w:val="right"/>
      <w:pPr>
        <w:tabs>
          <w:tab w:val="num" w:pos="2790"/>
        </w:tabs>
        <w:ind w:left="2790" w:hanging="180"/>
      </w:pPr>
    </w:lvl>
    <w:lvl w:ilvl="3" w:tplc="0419000F" w:tentative="1">
      <w:start w:val="1"/>
      <w:numFmt w:val="decimal"/>
      <w:lvlText w:val="%4."/>
      <w:lvlJc w:val="left"/>
      <w:pPr>
        <w:tabs>
          <w:tab w:val="num" w:pos="3510"/>
        </w:tabs>
        <w:ind w:left="3510" w:hanging="360"/>
      </w:pPr>
    </w:lvl>
    <w:lvl w:ilvl="4" w:tplc="04190019" w:tentative="1">
      <w:start w:val="1"/>
      <w:numFmt w:val="lowerLetter"/>
      <w:lvlText w:val="%5."/>
      <w:lvlJc w:val="left"/>
      <w:pPr>
        <w:tabs>
          <w:tab w:val="num" w:pos="4230"/>
        </w:tabs>
        <w:ind w:left="4230" w:hanging="360"/>
      </w:pPr>
    </w:lvl>
    <w:lvl w:ilvl="5" w:tplc="0419001B" w:tentative="1">
      <w:start w:val="1"/>
      <w:numFmt w:val="lowerRoman"/>
      <w:lvlText w:val="%6."/>
      <w:lvlJc w:val="right"/>
      <w:pPr>
        <w:tabs>
          <w:tab w:val="num" w:pos="4950"/>
        </w:tabs>
        <w:ind w:left="4950" w:hanging="180"/>
      </w:pPr>
    </w:lvl>
    <w:lvl w:ilvl="6" w:tplc="0419000F" w:tentative="1">
      <w:start w:val="1"/>
      <w:numFmt w:val="decimal"/>
      <w:lvlText w:val="%7."/>
      <w:lvlJc w:val="left"/>
      <w:pPr>
        <w:tabs>
          <w:tab w:val="num" w:pos="5670"/>
        </w:tabs>
        <w:ind w:left="5670" w:hanging="360"/>
      </w:pPr>
    </w:lvl>
    <w:lvl w:ilvl="7" w:tplc="04190019" w:tentative="1">
      <w:start w:val="1"/>
      <w:numFmt w:val="lowerLetter"/>
      <w:lvlText w:val="%8."/>
      <w:lvlJc w:val="left"/>
      <w:pPr>
        <w:tabs>
          <w:tab w:val="num" w:pos="6390"/>
        </w:tabs>
        <w:ind w:left="6390" w:hanging="360"/>
      </w:pPr>
    </w:lvl>
    <w:lvl w:ilvl="8" w:tplc="0419001B" w:tentative="1">
      <w:start w:val="1"/>
      <w:numFmt w:val="lowerRoman"/>
      <w:lvlText w:val="%9."/>
      <w:lvlJc w:val="right"/>
      <w:pPr>
        <w:tabs>
          <w:tab w:val="num" w:pos="7110"/>
        </w:tabs>
        <w:ind w:left="7110" w:hanging="180"/>
      </w:pPr>
    </w:lvl>
  </w:abstractNum>
  <w:abstractNum w:abstractNumId="18"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9" w15:restartNumberingAfterBreak="0">
    <w:nsid w:val="44315049"/>
    <w:multiLevelType w:val="hybridMultilevel"/>
    <w:tmpl w:val="F27877F0"/>
    <w:lvl w:ilvl="0" w:tplc="7CC4D35C">
      <w:start w:val="1"/>
      <w:numFmt w:val="decimal"/>
      <w:suff w:val="space"/>
      <w:lvlText w:val="%1)"/>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5BD29C9"/>
    <w:multiLevelType w:val="hybridMultilevel"/>
    <w:tmpl w:val="AB8CA2E4"/>
    <w:lvl w:ilvl="0" w:tplc="D58C150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1" w15:restartNumberingAfterBreak="0">
    <w:nsid w:val="45D96097"/>
    <w:multiLevelType w:val="hybridMultilevel"/>
    <w:tmpl w:val="A06603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96629E"/>
    <w:multiLevelType w:val="multilevel"/>
    <w:tmpl w:val="455EB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2653B4"/>
    <w:multiLevelType w:val="multilevel"/>
    <w:tmpl w:val="D980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BD7F01"/>
    <w:multiLevelType w:val="hybridMultilevel"/>
    <w:tmpl w:val="E434326A"/>
    <w:lvl w:ilvl="0" w:tplc="4D506A70">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6"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7"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8" w15:restartNumberingAfterBreak="0">
    <w:nsid w:val="59FA1BC4"/>
    <w:multiLevelType w:val="multilevel"/>
    <w:tmpl w:val="DCD0D3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2C78B1"/>
    <w:multiLevelType w:val="hybridMultilevel"/>
    <w:tmpl w:val="BB94BD7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15:restartNumberingAfterBreak="0">
    <w:nsid w:val="5F371597"/>
    <w:multiLevelType w:val="hybridMultilevel"/>
    <w:tmpl w:val="A104BF3C"/>
    <w:lvl w:ilvl="0" w:tplc="CD141C8C">
      <w:start w:val="2013"/>
      <w:numFmt w:val="decimal"/>
      <w:lvlText w:val="%1"/>
      <w:lvlJc w:val="left"/>
      <w:pPr>
        <w:ind w:left="780" w:hanging="60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33" w15:restartNumberingAfterBreak="0">
    <w:nsid w:val="60E03595"/>
    <w:multiLevelType w:val="hybridMultilevel"/>
    <w:tmpl w:val="B56EAF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35" w15:restartNumberingAfterBreak="0">
    <w:nsid w:val="64072E11"/>
    <w:multiLevelType w:val="hybridMultilevel"/>
    <w:tmpl w:val="07A0DB28"/>
    <w:lvl w:ilvl="0" w:tplc="2920F79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664525E9"/>
    <w:multiLevelType w:val="hybridMultilevel"/>
    <w:tmpl w:val="3A6CAF5A"/>
    <w:lvl w:ilvl="0" w:tplc="F4A02D24">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40" w15:restartNumberingAfterBreak="0">
    <w:nsid w:val="6CA9537C"/>
    <w:multiLevelType w:val="hybridMultilevel"/>
    <w:tmpl w:val="1ED2A19E"/>
    <w:lvl w:ilvl="0" w:tplc="E3BE71EE">
      <w:start w:val="2014"/>
      <w:numFmt w:val="bullet"/>
      <w:lvlText w:val=""/>
      <w:lvlJc w:val="left"/>
      <w:pPr>
        <w:ind w:left="1069" w:hanging="360"/>
      </w:pPr>
      <w:rPr>
        <w:rFonts w:ascii="Symbol" w:eastAsia="Times New Roman" w:hAnsi="Symbol" w:hint="default"/>
        <w:b/>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15:restartNumberingAfterBreak="0">
    <w:nsid w:val="6F0615FA"/>
    <w:multiLevelType w:val="hybridMultilevel"/>
    <w:tmpl w:val="994ED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780331"/>
    <w:multiLevelType w:val="hybridMultilevel"/>
    <w:tmpl w:val="3146D4F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39"/>
  </w:num>
  <w:num w:numId="2">
    <w:abstractNumId w:val="37"/>
  </w:num>
  <w:num w:numId="3">
    <w:abstractNumId w:val="38"/>
  </w:num>
  <w:num w:numId="4">
    <w:abstractNumId w:val="30"/>
  </w:num>
  <w:num w:numId="5">
    <w:abstractNumId w:val="13"/>
  </w:num>
  <w:num w:numId="6">
    <w:abstractNumId w:val="22"/>
  </w:num>
  <w:num w:numId="7">
    <w:abstractNumId w:val="23"/>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0"/>
  </w:num>
  <w:num w:numId="11">
    <w:abstractNumId w:val="27"/>
  </w:num>
  <w:num w:numId="12">
    <w:abstractNumId w:val="26"/>
  </w:num>
  <w:num w:numId="13">
    <w:abstractNumId w:val="29"/>
  </w:num>
  <w:num w:numId="14">
    <w:abstractNumId w:val="34"/>
  </w:num>
  <w:num w:numId="15">
    <w:abstractNumId w:val="18"/>
  </w:num>
  <w:num w:numId="16">
    <w:abstractNumId w:val="43"/>
  </w:num>
  <w:num w:numId="17">
    <w:abstractNumId w:val="1"/>
  </w:num>
  <w:num w:numId="18">
    <w:abstractNumId w:val="25"/>
  </w:num>
  <w:num w:numId="19">
    <w:abstractNumId w:val="20"/>
  </w:num>
  <w:num w:numId="20">
    <w:abstractNumId w:val="9"/>
  </w:num>
  <w:num w:numId="21">
    <w:abstractNumId w:val="12"/>
  </w:num>
  <w:num w:numId="22">
    <w:abstractNumId w:val="3"/>
  </w:num>
  <w:num w:numId="23">
    <w:abstractNumId w:val="6"/>
  </w:num>
  <w:num w:numId="24">
    <w:abstractNumId w:val="5"/>
  </w:num>
  <w:num w:numId="25">
    <w:abstractNumId w:val="24"/>
  </w:num>
  <w:num w:numId="26">
    <w:abstractNumId w:val="41"/>
  </w:num>
  <w:num w:numId="27">
    <w:abstractNumId w:val="10"/>
  </w:num>
  <w:num w:numId="28">
    <w:abstractNumId w:val="2"/>
  </w:num>
  <w:num w:numId="29">
    <w:abstractNumId w:val="3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32"/>
  </w:num>
  <w:num w:numId="34">
    <w:abstractNumId w:val="40"/>
  </w:num>
  <w:num w:numId="35">
    <w:abstractNumId w:val="21"/>
  </w:num>
  <w:num w:numId="36">
    <w:abstractNumId w:val="33"/>
  </w:num>
  <w:num w:numId="37">
    <w:abstractNumId w:val="28"/>
  </w:num>
  <w:num w:numId="38">
    <w:abstractNumId w:val="42"/>
  </w:num>
  <w:num w:numId="39">
    <w:abstractNumId w:val="16"/>
  </w:num>
  <w:num w:numId="40">
    <w:abstractNumId w:val="17"/>
  </w:num>
  <w:num w:numId="41">
    <w:abstractNumId w:val="36"/>
  </w:num>
  <w:num w:numId="42">
    <w:abstractNumId w:val="15"/>
  </w:num>
  <w:num w:numId="43">
    <w:abstractNumId w:val="8"/>
  </w:num>
  <w:num w:numId="44">
    <w:abstractNumId w:val="19"/>
  </w:num>
  <w:num w:numId="4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3131B"/>
    <w:rsid w:val="00033461"/>
    <w:rsid w:val="00035F48"/>
    <w:rsid w:val="00042923"/>
    <w:rsid w:val="000429D8"/>
    <w:rsid w:val="000453BB"/>
    <w:rsid w:val="00047813"/>
    <w:rsid w:val="000513B8"/>
    <w:rsid w:val="00056489"/>
    <w:rsid w:val="00072106"/>
    <w:rsid w:val="0007347C"/>
    <w:rsid w:val="0009646D"/>
    <w:rsid w:val="000A2067"/>
    <w:rsid w:val="000A2DB7"/>
    <w:rsid w:val="000A3347"/>
    <w:rsid w:val="000A415E"/>
    <w:rsid w:val="000A6C0B"/>
    <w:rsid w:val="000B4CE8"/>
    <w:rsid w:val="000B5C85"/>
    <w:rsid w:val="000C386E"/>
    <w:rsid w:val="000D4C15"/>
    <w:rsid w:val="000D6A3F"/>
    <w:rsid w:val="000E08B1"/>
    <w:rsid w:val="000E0C7B"/>
    <w:rsid w:val="000E243C"/>
    <w:rsid w:val="000E5981"/>
    <w:rsid w:val="000F0660"/>
    <w:rsid w:val="000F3009"/>
    <w:rsid w:val="000F4721"/>
    <w:rsid w:val="000F4DEE"/>
    <w:rsid w:val="000F6905"/>
    <w:rsid w:val="000F6E5E"/>
    <w:rsid w:val="000F7B65"/>
    <w:rsid w:val="0010147D"/>
    <w:rsid w:val="00102B4E"/>
    <w:rsid w:val="00103493"/>
    <w:rsid w:val="00106659"/>
    <w:rsid w:val="001154DB"/>
    <w:rsid w:val="001175BA"/>
    <w:rsid w:val="00126C32"/>
    <w:rsid w:val="00127174"/>
    <w:rsid w:val="00127689"/>
    <w:rsid w:val="00130889"/>
    <w:rsid w:val="00130945"/>
    <w:rsid w:val="00132293"/>
    <w:rsid w:val="00132629"/>
    <w:rsid w:val="00137E67"/>
    <w:rsid w:val="00137E6A"/>
    <w:rsid w:val="0014186D"/>
    <w:rsid w:val="00144AD7"/>
    <w:rsid w:val="00144DE8"/>
    <w:rsid w:val="00147C33"/>
    <w:rsid w:val="0015184D"/>
    <w:rsid w:val="00160101"/>
    <w:rsid w:val="00162A8B"/>
    <w:rsid w:val="00165598"/>
    <w:rsid w:val="00170DAC"/>
    <w:rsid w:val="001711AB"/>
    <w:rsid w:val="00173017"/>
    <w:rsid w:val="00173A72"/>
    <w:rsid w:val="00175707"/>
    <w:rsid w:val="0018362E"/>
    <w:rsid w:val="001872BC"/>
    <w:rsid w:val="001908EE"/>
    <w:rsid w:val="0019585B"/>
    <w:rsid w:val="0019612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363E"/>
    <w:rsid w:val="001F4896"/>
    <w:rsid w:val="001F6179"/>
    <w:rsid w:val="001F7C33"/>
    <w:rsid w:val="002003EE"/>
    <w:rsid w:val="00207524"/>
    <w:rsid w:val="002137A9"/>
    <w:rsid w:val="002165C2"/>
    <w:rsid w:val="00217ED4"/>
    <w:rsid w:val="00220890"/>
    <w:rsid w:val="00234680"/>
    <w:rsid w:val="0023580A"/>
    <w:rsid w:val="00237B92"/>
    <w:rsid w:val="00242173"/>
    <w:rsid w:val="00242EBA"/>
    <w:rsid w:val="002447C4"/>
    <w:rsid w:val="00246AF5"/>
    <w:rsid w:val="00246D3B"/>
    <w:rsid w:val="00262FE4"/>
    <w:rsid w:val="0026367C"/>
    <w:rsid w:val="00265B20"/>
    <w:rsid w:val="002672F7"/>
    <w:rsid w:val="00283922"/>
    <w:rsid w:val="00291229"/>
    <w:rsid w:val="002939C4"/>
    <w:rsid w:val="00294440"/>
    <w:rsid w:val="002A0825"/>
    <w:rsid w:val="002A430C"/>
    <w:rsid w:val="002B1FF1"/>
    <w:rsid w:val="002B2270"/>
    <w:rsid w:val="002B2BD3"/>
    <w:rsid w:val="002B45F1"/>
    <w:rsid w:val="002B5913"/>
    <w:rsid w:val="002C26C5"/>
    <w:rsid w:val="002C4CDB"/>
    <w:rsid w:val="002C74A9"/>
    <w:rsid w:val="002C7967"/>
    <w:rsid w:val="002D1830"/>
    <w:rsid w:val="002D5309"/>
    <w:rsid w:val="002D5EC6"/>
    <w:rsid w:val="002D652A"/>
    <w:rsid w:val="002E5B8D"/>
    <w:rsid w:val="002F5588"/>
    <w:rsid w:val="003037C2"/>
    <w:rsid w:val="003076AE"/>
    <w:rsid w:val="003204FF"/>
    <w:rsid w:val="003207A8"/>
    <w:rsid w:val="00321192"/>
    <w:rsid w:val="0032398D"/>
    <w:rsid w:val="003267CC"/>
    <w:rsid w:val="003269F6"/>
    <w:rsid w:val="00327328"/>
    <w:rsid w:val="00330A6A"/>
    <w:rsid w:val="003379C0"/>
    <w:rsid w:val="00346A73"/>
    <w:rsid w:val="003516A7"/>
    <w:rsid w:val="00353CE4"/>
    <w:rsid w:val="003545A8"/>
    <w:rsid w:val="003552D7"/>
    <w:rsid w:val="003601A1"/>
    <w:rsid w:val="00365262"/>
    <w:rsid w:val="00373EFC"/>
    <w:rsid w:val="0037718C"/>
    <w:rsid w:val="00377A40"/>
    <w:rsid w:val="003819F6"/>
    <w:rsid w:val="00383F29"/>
    <w:rsid w:val="0038451A"/>
    <w:rsid w:val="003930BD"/>
    <w:rsid w:val="003969A9"/>
    <w:rsid w:val="003A02D7"/>
    <w:rsid w:val="003A14AB"/>
    <w:rsid w:val="003A1CB1"/>
    <w:rsid w:val="003A3091"/>
    <w:rsid w:val="003A33BA"/>
    <w:rsid w:val="003A3D66"/>
    <w:rsid w:val="003A50BB"/>
    <w:rsid w:val="003A6CD6"/>
    <w:rsid w:val="003B024C"/>
    <w:rsid w:val="003B6118"/>
    <w:rsid w:val="003B74E8"/>
    <w:rsid w:val="003B7B47"/>
    <w:rsid w:val="003C4EFC"/>
    <w:rsid w:val="003C6481"/>
    <w:rsid w:val="003D0802"/>
    <w:rsid w:val="003D43E0"/>
    <w:rsid w:val="003E1B00"/>
    <w:rsid w:val="003E60BE"/>
    <w:rsid w:val="003E7A92"/>
    <w:rsid w:val="003F66A4"/>
    <w:rsid w:val="00402504"/>
    <w:rsid w:val="00410545"/>
    <w:rsid w:val="00413FD4"/>
    <w:rsid w:val="004204D8"/>
    <w:rsid w:val="004244C0"/>
    <w:rsid w:val="00431535"/>
    <w:rsid w:val="0043271C"/>
    <w:rsid w:val="00433EAE"/>
    <w:rsid w:val="00434ABE"/>
    <w:rsid w:val="004353A5"/>
    <w:rsid w:val="00436D2A"/>
    <w:rsid w:val="00441112"/>
    <w:rsid w:val="0044144D"/>
    <w:rsid w:val="00445456"/>
    <w:rsid w:val="00457220"/>
    <w:rsid w:val="00472747"/>
    <w:rsid w:val="004751C4"/>
    <w:rsid w:val="00482A5A"/>
    <w:rsid w:val="0049170C"/>
    <w:rsid w:val="00491F7E"/>
    <w:rsid w:val="00494342"/>
    <w:rsid w:val="0049475A"/>
    <w:rsid w:val="00496449"/>
    <w:rsid w:val="004A0AB3"/>
    <w:rsid w:val="004A18C0"/>
    <w:rsid w:val="004A45AF"/>
    <w:rsid w:val="004A4968"/>
    <w:rsid w:val="004B04C3"/>
    <w:rsid w:val="004B2A32"/>
    <w:rsid w:val="004B737C"/>
    <w:rsid w:val="004B7426"/>
    <w:rsid w:val="004C4683"/>
    <w:rsid w:val="004C7BC7"/>
    <w:rsid w:val="004D350B"/>
    <w:rsid w:val="004E57FF"/>
    <w:rsid w:val="004F2689"/>
    <w:rsid w:val="004F5CBE"/>
    <w:rsid w:val="005000A1"/>
    <w:rsid w:val="005030F7"/>
    <w:rsid w:val="00506F69"/>
    <w:rsid w:val="00507DDF"/>
    <w:rsid w:val="00512909"/>
    <w:rsid w:val="005138F8"/>
    <w:rsid w:val="00514F26"/>
    <w:rsid w:val="005208E5"/>
    <w:rsid w:val="00526B80"/>
    <w:rsid w:val="005304A2"/>
    <w:rsid w:val="00547828"/>
    <w:rsid w:val="005526FA"/>
    <w:rsid w:val="0055615F"/>
    <w:rsid w:val="00560417"/>
    <w:rsid w:val="00564FC8"/>
    <w:rsid w:val="00566E9C"/>
    <w:rsid w:val="005709A7"/>
    <w:rsid w:val="00577374"/>
    <w:rsid w:val="00581F0E"/>
    <w:rsid w:val="0058284E"/>
    <w:rsid w:val="00592554"/>
    <w:rsid w:val="00595BED"/>
    <w:rsid w:val="00596C33"/>
    <w:rsid w:val="005A038B"/>
    <w:rsid w:val="005A186D"/>
    <w:rsid w:val="005B19EF"/>
    <w:rsid w:val="005C401A"/>
    <w:rsid w:val="005C4695"/>
    <w:rsid w:val="005D065F"/>
    <w:rsid w:val="005D08F6"/>
    <w:rsid w:val="005D1952"/>
    <w:rsid w:val="005D4EB2"/>
    <w:rsid w:val="005E0186"/>
    <w:rsid w:val="005E4F66"/>
    <w:rsid w:val="005E554A"/>
    <w:rsid w:val="005F1DCF"/>
    <w:rsid w:val="005F1F91"/>
    <w:rsid w:val="005F38E8"/>
    <w:rsid w:val="005F42A8"/>
    <w:rsid w:val="006069C7"/>
    <w:rsid w:val="0060702A"/>
    <w:rsid w:val="0060746E"/>
    <w:rsid w:val="0061276F"/>
    <w:rsid w:val="00612CA6"/>
    <w:rsid w:val="00624FB4"/>
    <w:rsid w:val="00625CA2"/>
    <w:rsid w:val="0062709C"/>
    <w:rsid w:val="00632E2C"/>
    <w:rsid w:val="006333E8"/>
    <w:rsid w:val="006333F6"/>
    <w:rsid w:val="00637045"/>
    <w:rsid w:val="00642696"/>
    <w:rsid w:val="00642D82"/>
    <w:rsid w:val="00646D16"/>
    <w:rsid w:val="0065129B"/>
    <w:rsid w:val="00652B95"/>
    <w:rsid w:val="00655D20"/>
    <w:rsid w:val="00662665"/>
    <w:rsid w:val="00662D35"/>
    <w:rsid w:val="006736ED"/>
    <w:rsid w:val="00690005"/>
    <w:rsid w:val="00690732"/>
    <w:rsid w:val="0069467F"/>
    <w:rsid w:val="006A0D6C"/>
    <w:rsid w:val="006A3018"/>
    <w:rsid w:val="006A3229"/>
    <w:rsid w:val="006A34C3"/>
    <w:rsid w:val="006B68B8"/>
    <w:rsid w:val="006C2680"/>
    <w:rsid w:val="006D0AA5"/>
    <w:rsid w:val="006D5287"/>
    <w:rsid w:val="006D6A39"/>
    <w:rsid w:val="006E4811"/>
    <w:rsid w:val="006E715D"/>
    <w:rsid w:val="006F0E49"/>
    <w:rsid w:val="006F3EBE"/>
    <w:rsid w:val="006F6577"/>
    <w:rsid w:val="00701EFB"/>
    <w:rsid w:val="00706110"/>
    <w:rsid w:val="007108F1"/>
    <w:rsid w:val="007144B1"/>
    <w:rsid w:val="007200AD"/>
    <w:rsid w:val="00736288"/>
    <w:rsid w:val="0073652B"/>
    <w:rsid w:val="00742AE2"/>
    <w:rsid w:val="00742F2B"/>
    <w:rsid w:val="00743536"/>
    <w:rsid w:val="00745080"/>
    <w:rsid w:val="00745E6A"/>
    <w:rsid w:val="00745FFF"/>
    <w:rsid w:val="00753DA9"/>
    <w:rsid w:val="007574A1"/>
    <w:rsid w:val="0076295E"/>
    <w:rsid w:val="00766EA3"/>
    <w:rsid w:val="007675EB"/>
    <w:rsid w:val="00767E8C"/>
    <w:rsid w:val="0077166F"/>
    <w:rsid w:val="007773C2"/>
    <w:rsid w:val="00781BCA"/>
    <w:rsid w:val="00783714"/>
    <w:rsid w:val="00792ACE"/>
    <w:rsid w:val="00795DB3"/>
    <w:rsid w:val="007A3681"/>
    <w:rsid w:val="007A3F07"/>
    <w:rsid w:val="007B04B5"/>
    <w:rsid w:val="007B5950"/>
    <w:rsid w:val="007C46D6"/>
    <w:rsid w:val="007C6E54"/>
    <w:rsid w:val="007D25D3"/>
    <w:rsid w:val="007D371A"/>
    <w:rsid w:val="007D3C5E"/>
    <w:rsid w:val="007D7CBC"/>
    <w:rsid w:val="007E26BD"/>
    <w:rsid w:val="007E4252"/>
    <w:rsid w:val="007F227A"/>
    <w:rsid w:val="008018EA"/>
    <w:rsid w:val="008023CC"/>
    <w:rsid w:val="00802482"/>
    <w:rsid w:val="00805BB7"/>
    <w:rsid w:val="008114B5"/>
    <w:rsid w:val="0081156B"/>
    <w:rsid w:val="008137D2"/>
    <w:rsid w:val="00815676"/>
    <w:rsid w:val="00817D0D"/>
    <w:rsid w:val="00820897"/>
    <w:rsid w:val="00826D61"/>
    <w:rsid w:val="00834233"/>
    <w:rsid w:val="00834DE6"/>
    <w:rsid w:val="00836CEF"/>
    <w:rsid w:val="00845046"/>
    <w:rsid w:val="008501B7"/>
    <w:rsid w:val="00852100"/>
    <w:rsid w:val="00861A2B"/>
    <w:rsid w:val="00864869"/>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2B3"/>
    <w:rsid w:val="008C181C"/>
    <w:rsid w:val="008C3017"/>
    <w:rsid w:val="008C533D"/>
    <w:rsid w:val="008C6148"/>
    <w:rsid w:val="008C6D48"/>
    <w:rsid w:val="008C74E4"/>
    <w:rsid w:val="008D1CE2"/>
    <w:rsid w:val="008D3966"/>
    <w:rsid w:val="008E0C8D"/>
    <w:rsid w:val="008E2265"/>
    <w:rsid w:val="008E6DAA"/>
    <w:rsid w:val="008F375C"/>
    <w:rsid w:val="008F4BEF"/>
    <w:rsid w:val="00902750"/>
    <w:rsid w:val="009045F8"/>
    <w:rsid w:val="00905592"/>
    <w:rsid w:val="00907E52"/>
    <w:rsid w:val="00912746"/>
    <w:rsid w:val="00913329"/>
    <w:rsid w:val="00916F5C"/>
    <w:rsid w:val="0093136F"/>
    <w:rsid w:val="00931BB2"/>
    <w:rsid w:val="00932300"/>
    <w:rsid w:val="0093329D"/>
    <w:rsid w:val="0093412C"/>
    <w:rsid w:val="00947D48"/>
    <w:rsid w:val="00952B72"/>
    <w:rsid w:val="009530E0"/>
    <w:rsid w:val="00954A1E"/>
    <w:rsid w:val="00955CA6"/>
    <w:rsid w:val="00957AF6"/>
    <w:rsid w:val="00964845"/>
    <w:rsid w:val="0096641D"/>
    <w:rsid w:val="00966C54"/>
    <w:rsid w:val="00972285"/>
    <w:rsid w:val="00972556"/>
    <w:rsid w:val="009729FC"/>
    <w:rsid w:val="00972C92"/>
    <w:rsid w:val="0097799B"/>
    <w:rsid w:val="009806F2"/>
    <w:rsid w:val="009821F0"/>
    <w:rsid w:val="009845C2"/>
    <w:rsid w:val="00985150"/>
    <w:rsid w:val="00985FC5"/>
    <w:rsid w:val="009860F0"/>
    <w:rsid w:val="009875DD"/>
    <w:rsid w:val="00992932"/>
    <w:rsid w:val="00994F3D"/>
    <w:rsid w:val="009A123B"/>
    <w:rsid w:val="009A4863"/>
    <w:rsid w:val="009A660F"/>
    <w:rsid w:val="009B48CC"/>
    <w:rsid w:val="009B7EFC"/>
    <w:rsid w:val="009C109F"/>
    <w:rsid w:val="009C3640"/>
    <w:rsid w:val="009C5865"/>
    <w:rsid w:val="009C7F18"/>
    <w:rsid w:val="009D5AEB"/>
    <w:rsid w:val="009E0577"/>
    <w:rsid w:val="009E09AA"/>
    <w:rsid w:val="009E5EB4"/>
    <w:rsid w:val="009F55F7"/>
    <w:rsid w:val="009F5660"/>
    <w:rsid w:val="009F6927"/>
    <w:rsid w:val="009F6CC7"/>
    <w:rsid w:val="00A04D75"/>
    <w:rsid w:val="00A0640B"/>
    <w:rsid w:val="00A105A6"/>
    <w:rsid w:val="00A12955"/>
    <w:rsid w:val="00A15E24"/>
    <w:rsid w:val="00A2645A"/>
    <w:rsid w:val="00A32391"/>
    <w:rsid w:val="00A343CD"/>
    <w:rsid w:val="00A40B67"/>
    <w:rsid w:val="00A46FB1"/>
    <w:rsid w:val="00A55F4E"/>
    <w:rsid w:val="00A5715C"/>
    <w:rsid w:val="00A61A13"/>
    <w:rsid w:val="00A671DF"/>
    <w:rsid w:val="00A729A9"/>
    <w:rsid w:val="00A72DAB"/>
    <w:rsid w:val="00A742B3"/>
    <w:rsid w:val="00A75AF5"/>
    <w:rsid w:val="00A81B20"/>
    <w:rsid w:val="00A83D56"/>
    <w:rsid w:val="00A85305"/>
    <w:rsid w:val="00A86D05"/>
    <w:rsid w:val="00A90914"/>
    <w:rsid w:val="00AA046F"/>
    <w:rsid w:val="00AA2F5D"/>
    <w:rsid w:val="00AA7289"/>
    <w:rsid w:val="00AB0167"/>
    <w:rsid w:val="00AB0B1D"/>
    <w:rsid w:val="00AB6D67"/>
    <w:rsid w:val="00AC7437"/>
    <w:rsid w:val="00AC7C3B"/>
    <w:rsid w:val="00AD4842"/>
    <w:rsid w:val="00AD72E7"/>
    <w:rsid w:val="00AE1A95"/>
    <w:rsid w:val="00AE3A55"/>
    <w:rsid w:val="00AF45B9"/>
    <w:rsid w:val="00AF7A90"/>
    <w:rsid w:val="00B01791"/>
    <w:rsid w:val="00B03A48"/>
    <w:rsid w:val="00B07968"/>
    <w:rsid w:val="00B128B1"/>
    <w:rsid w:val="00B13B36"/>
    <w:rsid w:val="00B262DC"/>
    <w:rsid w:val="00B41753"/>
    <w:rsid w:val="00B42A30"/>
    <w:rsid w:val="00B42D01"/>
    <w:rsid w:val="00B4430C"/>
    <w:rsid w:val="00B44C9E"/>
    <w:rsid w:val="00B44ED4"/>
    <w:rsid w:val="00B4571F"/>
    <w:rsid w:val="00B4627C"/>
    <w:rsid w:val="00B514D0"/>
    <w:rsid w:val="00B56A3A"/>
    <w:rsid w:val="00B578B8"/>
    <w:rsid w:val="00B679F5"/>
    <w:rsid w:val="00B7168E"/>
    <w:rsid w:val="00B75D99"/>
    <w:rsid w:val="00B901BE"/>
    <w:rsid w:val="00B921F5"/>
    <w:rsid w:val="00B92C17"/>
    <w:rsid w:val="00BA108A"/>
    <w:rsid w:val="00BA1BC8"/>
    <w:rsid w:val="00BA41D7"/>
    <w:rsid w:val="00BA489A"/>
    <w:rsid w:val="00BB1E44"/>
    <w:rsid w:val="00BB533D"/>
    <w:rsid w:val="00BB5A64"/>
    <w:rsid w:val="00BB694B"/>
    <w:rsid w:val="00BC617E"/>
    <w:rsid w:val="00BD592A"/>
    <w:rsid w:val="00BE3947"/>
    <w:rsid w:val="00BE5254"/>
    <w:rsid w:val="00BE697B"/>
    <w:rsid w:val="00BE740E"/>
    <w:rsid w:val="00BF10E6"/>
    <w:rsid w:val="00BF5EA8"/>
    <w:rsid w:val="00C044E3"/>
    <w:rsid w:val="00C10A5B"/>
    <w:rsid w:val="00C11DD6"/>
    <w:rsid w:val="00C14619"/>
    <w:rsid w:val="00C17DCC"/>
    <w:rsid w:val="00C21BFD"/>
    <w:rsid w:val="00C22C9C"/>
    <w:rsid w:val="00C25BD6"/>
    <w:rsid w:val="00C3482C"/>
    <w:rsid w:val="00C35809"/>
    <w:rsid w:val="00C408C4"/>
    <w:rsid w:val="00C50889"/>
    <w:rsid w:val="00C51095"/>
    <w:rsid w:val="00C55BB2"/>
    <w:rsid w:val="00C57A67"/>
    <w:rsid w:val="00C605F8"/>
    <w:rsid w:val="00C62597"/>
    <w:rsid w:val="00C64A33"/>
    <w:rsid w:val="00C6552C"/>
    <w:rsid w:val="00C66AEE"/>
    <w:rsid w:val="00C734F0"/>
    <w:rsid w:val="00C74C61"/>
    <w:rsid w:val="00C76A7B"/>
    <w:rsid w:val="00C77765"/>
    <w:rsid w:val="00C80973"/>
    <w:rsid w:val="00C80C97"/>
    <w:rsid w:val="00C849EE"/>
    <w:rsid w:val="00C87C6B"/>
    <w:rsid w:val="00C92095"/>
    <w:rsid w:val="00C92737"/>
    <w:rsid w:val="00C93CD9"/>
    <w:rsid w:val="00C9487C"/>
    <w:rsid w:val="00C965B1"/>
    <w:rsid w:val="00C96EFC"/>
    <w:rsid w:val="00CA0601"/>
    <w:rsid w:val="00CA487D"/>
    <w:rsid w:val="00CA4BCD"/>
    <w:rsid w:val="00CB74A5"/>
    <w:rsid w:val="00CC730A"/>
    <w:rsid w:val="00CE3315"/>
    <w:rsid w:val="00CE51C4"/>
    <w:rsid w:val="00CE60D6"/>
    <w:rsid w:val="00CE79F1"/>
    <w:rsid w:val="00CF72B2"/>
    <w:rsid w:val="00CF7343"/>
    <w:rsid w:val="00D02D32"/>
    <w:rsid w:val="00D075A9"/>
    <w:rsid w:val="00D13E1D"/>
    <w:rsid w:val="00D16AB0"/>
    <w:rsid w:val="00D17286"/>
    <w:rsid w:val="00D2002D"/>
    <w:rsid w:val="00D21573"/>
    <w:rsid w:val="00D2519A"/>
    <w:rsid w:val="00D418B8"/>
    <w:rsid w:val="00D455FE"/>
    <w:rsid w:val="00D50390"/>
    <w:rsid w:val="00D50973"/>
    <w:rsid w:val="00D53CBA"/>
    <w:rsid w:val="00D56888"/>
    <w:rsid w:val="00D5700C"/>
    <w:rsid w:val="00D57BB8"/>
    <w:rsid w:val="00D605EE"/>
    <w:rsid w:val="00D65C5D"/>
    <w:rsid w:val="00D70974"/>
    <w:rsid w:val="00D734D9"/>
    <w:rsid w:val="00D7477A"/>
    <w:rsid w:val="00D815A1"/>
    <w:rsid w:val="00D868B4"/>
    <w:rsid w:val="00D87EF3"/>
    <w:rsid w:val="00DA541A"/>
    <w:rsid w:val="00DA544B"/>
    <w:rsid w:val="00DA5585"/>
    <w:rsid w:val="00DA5BE5"/>
    <w:rsid w:val="00DA7BD0"/>
    <w:rsid w:val="00DB04FD"/>
    <w:rsid w:val="00DB1A12"/>
    <w:rsid w:val="00DB5184"/>
    <w:rsid w:val="00DC5273"/>
    <w:rsid w:val="00DC5B47"/>
    <w:rsid w:val="00DC6353"/>
    <w:rsid w:val="00DD7618"/>
    <w:rsid w:val="00E04BB9"/>
    <w:rsid w:val="00E054CB"/>
    <w:rsid w:val="00E12313"/>
    <w:rsid w:val="00E12C59"/>
    <w:rsid w:val="00E152CE"/>
    <w:rsid w:val="00E205EA"/>
    <w:rsid w:val="00E2571F"/>
    <w:rsid w:val="00E26619"/>
    <w:rsid w:val="00E26E65"/>
    <w:rsid w:val="00E32EAE"/>
    <w:rsid w:val="00E36213"/>
    <w:rsid w:val="00E44BFD"/>
    <w:rsid w:val="00E50744"/>
    <w:rsid w:val="00E57213"/>
    <w:rsid w:val="00E5734E"/>
    <w:rsid w:val="00E57CFA"/>
    <w:rsid w:val="00E61BCD"/>
    <w:rsid w:val="00E623A9"/>
    <w:rsid w:val="00E625BB"/>
    <w:rsid w:val="00E62AAB"/>
    <w:rsid w:val="00E73B4D"/>
    <w:rsid w:val="00E744CA"/>
    <w:rsid w:val="00E81A3C"/>
    <w:rsid w:val="00E85654"/>
    <w:rsid w:val="00E86D30"/>
    <w:rsid w:val="00E90796"/>
    <w:rsid w:val="00E9276F"/>
    <w:rsid w:val="00E93332"/>
    <w:rsid w:val="00E9475A"/>
    <w:rsid w:val="00E94811"/>
    <w:rsid w:val="00EA0D45"/>
    <w:rsid w:val="00EA164B"/>
    <w:rsid w:val="00EA2B66"/>
    <w:rsid w:val="00EA31DF"/>
    <w:rsid w:val="00EA5CAF"/>
    <w:rsid w:val="00EB2EEA"/>
    <w:rsid w:val="00EB4F03"/>
    <w:rsid w:val="00EC1678"/>
    <w:rsid w:val="00ED0973"/>
    <w:rsid w:val="00ED5498"/>
    <w:rsid w:val="00ED74F0"/>
    <w:rsid w:val="00EE1355"/>
    <w:rsid w:val="00EE1415"/>
    <w:rsid w:val="00EE3DF3"/>
    <w:rsid w:val="00EE7121"/>
    <w:rsid w:val="00EE7DDE"/>
    <w:rsid w:val="00EF2BFC"/>
    <w:rsid w:val="00EF2C4B"/>
    <w:rsid w:val="00EF7635"/>
    <w:rsid w:val="00F02C18"/>
    <w:rsid w:val="00F066C4"/>
    <w:rsid w:val="00F07AE9"/>
    <w:rsid w:val="00F26693"/>
    <w:rsid w:val="00F27C4F"/>
    <w:rsid w:val="00F359B8"/>
    <w:rsid w:val="00F3645E"/>
    <w:rsid w:val="00F367B3"/>
    <w:rsid w:val="00F37647"/>
    <w:rsid w:val="00F4124A"/>
    <w:rsid w:val="00F46523"/>
    <w:rsid w:val="00F50464"/>
    <w:rsid w:val="00F511C9"/>
    <w:rsid w:val="00F524D4"/>
    <w:rsid w:val="00F54AE7"/>
    <w:rsid w:val="00F55A69"/>
    <w:rsid w:val="00F70A16"/>
    <w:rsid w:val="00F7373B"/>
    <w:rsid w:val="00F8011B"/>
    <w:rsid w:val="00F83ED5"/>
    <w:rsid w:val="00F8649E"/>
    <w:rsid w:val="00F8696F"/>
    <w:rsid w:val="00F96894"/>
    <w:rsid w:val="00FA6F6F"/>
    <w:rsid w:val="00FB0E72"/>
    <w:rsid w:val="00FB128A"/>
    <w:rsid w:val="00FC3B36"/>
    <w:rsid w:val="00FC789C"/>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E25326D"/>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qFormat/>
    <w:rsid w:val="00972285"/>
    <w:pPr>
      <w:keepNext/>
      <w:spacing w:before="240" w:after="60"/>
      <w:outlineLvl w:val="2"/>
    </w:pPr>
    <w:rPr>
      <w:rFonts w:ascii="Arial" w:hAnsi="Arial" w:cs="Arial"/>
      <w:b/>
      <w:bCs/>
      <w:sz w:val="26"/>
      <w:szCs w:val="26"/>
    </w:rPr>
  </w:style>
  <w:style w:type="paragraph" w:styleId="4">
    <w:name w:val="heading 4"/>
    <w:basedOn w:val="a"/>
    <w:next w:val="a"/>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qFormat/>
    <w:rsid w:val="00CF7343"/>
    <w:pPr>
      <w:spacing w:before="240" w:after="60"/>
      <w:outlineLvl w:val="5"/>
    </w:pPr>
    <w:rPr>
      <w:rFonts w:ascii="Times New Roman" w:hAnsi="Times New Roman"/>
      <w:b/>
      <w:bCs/>
    </w:rPr>
  </w:style>
  <w:style w:type="paragraph" w:styleId="7">
    <w:name w:val="heading 7"/>
    <w:basedOn w:val="a"/>
    <w:next w:val="a"/>
    <w:qFormat/>
    <w:rsid w:val="00CF7343"/>
    <w:pPr>
      <w:spacing w:before="240" w:after="60"/>
      <w:outlineLvl w:val="6"/>
    </w:pPr>
    <w:rPr>
      <w:rFonts w:ascii="Times New Roman" w:hAnsi="Times New Roman"/>
      <w:sz w:val="24"/>
      <w:szCs w:val="24"/>
    </w:rPr>
  </w:style>
  <w:style w:type="paragraph" w:styleId="8">
    <w:name w:val="heading 8"/>
    <w:basedOn w:val="a"/>
    <w:next w:val="a"/>
    <w:qFormat/>
    <w:rsid w:val="00CF7343"/>
    <w:pPr>
      <w:spacing w:before="240" w:after="60"/>
      <w:outlineLvl w:val="7"/>
    </w:pPr>
    <w:rPr>
      <w:rFonts w:ascii="Times New Roman" w:hAnsi="Times New Roman"/>
      <w:i/>
      <w:iCs/>
      <w:sz w:val="24"/>
      <w:szCs w:val="24"/>
    </w:rPr>
  </w:style>
  <w:style w:type="paragraph" w:styleId="9">
    <w:name w:val="heading 9"/>
    <w:basedOn w:val="a"/>
    <w:next w:val="a"/>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10"/>
    <w:locked/>
    <w:rsid w:val="00BE740E"/>
    <w:rPr>
      <w:b/>
      <w:bCs/>
      <w:sz w:val="28"/>
      <w:szCs w:val="24"/>
      <w:lang w:val="ru-RU" w:eastAsia="ru-RU" w:bidi="ar-SA"/>
    </w:rPr>
  </w:style>
  <w:style w:type="paragraph" w:styleId="af0">
    <w:name w:val="Title"/>
    <w:basedOn w:val="a"/>
    <w:link w:val="af"/>
    <w:uiPriority w:val="10"/>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0">
    <w:name w:val="Body Text Indent 3"/>
    <w:basedOn w:val="a"/>
    <w:link w:val="31"/>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uiPriority w:val="99"/>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2">
    <w:name w:val="Body Text 3"/>
    <w:basedOn w:val="a"/>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0">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qFormat/>
    <w:rsid w:val="00A55F4E"/>
    <w:rPr>
      <w:i/>
      <w:iCs/>
    </w:rPr>
  </w:style>
  <w:style w:type="character" w:customStyle="1" w:styleId="search-word">
    <w:name w:val="search-word"/>
    <w:basedOn w:val="a0"/>
    <w:rsid w:val="003E7A92"/>
  </w:style>
  <w:style w:type="character" w:customStyle="1" w:styleId="33">
    <w:name w:val="Основной текст (3)_"/>
    <w:link w:val="34"/>
    <w:rsid w:val="003269F6"/>
    <w:rPr>
      <w:rFonts w:ascii="Lucida Sans Unicode" w:hAnsi="Lucida Sans Unicode"/>
      <w:sz w:val="25"/>
      <w:szCs w:val="25"/>
      <w:lang w:bidi="ar-SA"/>
    </w:rPr>
  </w:style>
  <w:style w:type="character" w:customStyle="1" w:styleId="60">
    <w:name w:val="Основной текст (6)_"/>
    <w:link w:val="61"/>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4">
    <w:name w:val="Основной текст (3)"/>
    <w:basedOn w:val="a"/>
    <w:link w:val="33"/>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1">
    <w:name w:val="Основной текст (6)"/>
    <w:basedOn w:val="a"/>
    <w:link w:val="60"/>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5">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6">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0">
    <w:name w:val="Нет списка5"/>
    <w:next w:val="a2"/>
    <w:semiHidden/>
    <w:rsid w:val="0097799B"/>
  </w:style>
  <w:style w:type="table" w:customStyle="1" w:styleId="37">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9">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1">
    <w:name w:val="Основной текст с отступом 3 Знак"/>
    <w:link w:val="30"/>
    <w:rsid w:val="0097799B"/>
    <w:rPr>
      <w:sz w:val="16"/>
      <w:szCs w:val="16"/>
      <w:lang w:eastAsia="en-US"/>
    </w:rPr>
  </w:style>
  <w:style w:type="table" w:customStyle="1" w:styleId="41">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http://t3.gstatic.com/images?q=tbn:ANd9GcSoUjCKq6xQPnR_gvQPDbyGWiGxLcxUG2nakJBRkml4BXKSXlEg" TargetMode="External"/><Relationship Id="rId26" Type="http://schemas.openxmlformats.org/officeDocument/2006/relationships/image" Target="http://86sch18-nv.edusite.ru/images/p83_x_5559e7ca.jpg" TargetMode="External"/><Relationship Id="rId39" Type="http://schemas.openxmlformats.org/officeDocument/2006/relationships/hyperlink" Target="http://www.russlav.ru/stat/foto_kureniya.html"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hyperlink" Target="http://www.russlav.ru/stat/pismokyr.html" TargetMode="External"/><Relationship Id="rId47" Type="http://schemas.openxmlformats.org/officeDocument/2006/relationships/hyperlink" Target="http://www.russlav.ru/tabak/kak-brosit-kurit.htm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cologynsk.ru/"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http://takzdorovo-to.ru/upload/iblock/fb7/fb7bcd6764580a079a2f8dd155fcd10d.jpg" TargetMode="External"/><Relationship Id="rId38" Type="http://schemas.openxmlformats.org/officeDocument/2006/relationships/hyperlink" Target="http://www.russlav.ru/narkotik/heroin.html" TargetMode="External"/><Relationship Id="rId46" Type="http://schemas.openxmlformats.org/officeDocument/2006/relationships/image" Target="http://img.forums.kg/images/imgbp242056.jpg" TargetMode="External"/><Relationship Id="rId2" Type="http://schemas.openxmlformats.org/officeDocument/2006/relationships/numbering" Target="numbering.xml"/><Relationship Id="rId16" Type="http://schemas.openxmlformats.org/officeDocument/2006/relationships/hyperlink" Target="https://rosreestr.ru/site/activity/apellyatsionnye-komissii/" TargetMode="External"/><Relationship Id="rId20" Type="http://schemas.openxmlformats.org/officeDocument/2006/relationships/image" Target="http://t0.gstatic.com/images?q=tbn:ANd9GcQ3i02o7TpoB6ffW675uutQp2Z-yer15VFGHetoeWiu6WUiDn9F" TargetMode="External"/><Relationship Id="rId29" Type="http://schemas.openxmlformats.org/officeDocument/2006/relationships/image" Target="media/image13.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ologynsk.ru/" TargetMode="External"/><Relationship Id="rId24" Type="http://schemas.openxmlformats.org/officeDocument/2006/relationships/image" Target="http://t2.gstatic.com/images?q=tbn:ANd9GcQ2e7ePLMvAXr9TsmRcEFY47b-G6osPWtPclT6ozGTmpnh1NHop" TargetMode="External"/><Relationship Id="rId32" Type="http://schemas.openxmlformats.org/officeDocument/2006/relationships/image" Target="media/image15.jpeg"/><Relationship Id="rId37" Type="http://schemas.openxmlformats.org/officeDocument/2006/relationships/hyperlink" Target="http://www.russlav.ru/tabak/vliyanie-nikotina-na-organizm-cheloveka.html" TargetMode="External"/><Relationship Id="rId40" Type="http://schemas.openxmlformats.org/officeDocument/2006/relationships/hyperlink" Target="http://www.russlav.ru/tabak/vliyanie_kureniya_na_organizm_cheloveka.html" TargetMode="External"/><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mailto:54_upr@rosre&#1077;str.ru"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http://www.russlav.ru/tabak/sostav-tabachnogo-dima.html"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hyperlink" Target="http://www.russlav.ru/tabak/vred_kureniya.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http://t2.gstatic.com/images?q=tbn:ANd9GcTFx_N-kcR2cLNXhAdAGZlI7TA-GnJ-_3RHzci1yOln09NJDW-EyA" TargetMode="External"/><Relationship Id="rId27" Type="http://schemas.openxmlformats.org/officeDocument/2006/relationships/image" Target="media/image11.jpeg"/><Relationship Id="rId30" Type="http://schemas.openxmlformats.org/officeDocument/2006/relationships/hyperlink" Target="http://shereshevo-school.pruzhany.by/wp-content/uploads/2015/12/ris22122015.jpg" TargetMode="External"/><Relationship Id="rId35" Type="http://schemas.openxmlformats.org/officeDocument/2006/relationships/image" Target="http://vse-temu.org/wp-content/uploads/2015/03/657954.jpg" TargetMode="External"/><Relationship Id="rId43" Type="http://schemas.openxmlformats.org/officeDocument/2006/relationships/hyperlink" Target="http://www.russlav.ru/tabak/kurenie_beremennih.html" TargetMode="External"/><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29B43-22A4-4CA5-81E3-AD6876503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TotalTime>
  <Pages>1</Pages>
  <Words>12925</Words>
  <Characters>73673</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86426</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150</cp:revision>
  <cp:lastPrinted>2019-02-19T05:12:00Z</cp:lastPrinted>
  <dcterms:created xsi:type="dcterms:W3CDTF">2018-04-03T08:54:00Z</dcterms:created>
  <dcterms:modified xsi:type="dcterms:W3CDTF">2019-02-19T05:13:00Z</dcterms:modified>
</cp:coreProperties>
</file>