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3B5C8C">
        <w:rPr>
          <w:rFonts w:ascii="Monotype Corsiva" w:hAnsi="Monotype Corsiva" w:cs="Courier New"/>
          <w:b/>
          <w:i/>
          <w:sz w:val="28"/>
          <w:szCs w:val="28"/>
        </w:rPr>
        <w:t>6</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AA2F5D">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3B5C8C">
        <w:rPr>
          <w:rFonts w:ascii="Monotype Corsiva" w:hAnsi="Monotype Corsiva" w:cs="Courier New"/>
          <w:b/>
          <w:i/>
          <w:sz w:val="28"/>
          <w:szCs w:val="28"/>
        </w:rPr>
        <w:t xml:space="preserve">   21</w:t>
      </w:r>
      <w:r w:rsidR="000A6C0B">
        <w:rPr>
          <w:rFonts w:ascii="Monotype Corsiva" w:hAnsi="Monotype Corsiva" w:cs="Courier New"/>
          <w:b/>
          <w:i/>
          <w:sz w:val="28"/>
          <w:szCs w:val="28"/>
        </w:rPr>
        <w:t xml:space="preserve"> </w:t>
      </w:r>
      <w:r w:rsidR="003B5C8C">
        <w:rPr>
          <w:rFonts w:ascii="Monotype Corsiva" w:hAnsi="Monotype Corsiva" w:cs="Courier New"/>
          <w:b/>
          <w:i/>
          <w:sz w:val="28"/>
          <w:szCs w:val="28"/>
        </w:rPr>
        <w:t>февраля</w:t>
      </w:r>
      <w:r w:rsidRPr="00D075A9">
        <w:rPr>
          <w:rFonts w:ascii="Monotype Corsiva" w:hAnsi="Monotype Corsiva" w:cs="Courier New"/>
          <w:b/>
          <w:i/>
          <w:sz w:val="28"/>
          <w:szCs w:val="28"/>
        </w:rPr>
        <w:t xml:space="preserve"> 201</w:t>
      </w:r>
      <w:r w:rsidR="00AA2F5D">
        <w:rPr>
          <w:rFonts w:ascii="Monotype Corsiva" w:hAnsi="Monotype Corsiva" w:cs="Courier New"/>
          <w:b/>
          <w:i/>
          <w:sz w:val="28"/>
          <w:szCs w:val="28"/>
        </w:rPr>
        <w:t>9</w:t>
      </w:r>
      <w:r w:rsidR="00494342">
        <w:rPr>
          <w:rFonts w:ascii="Monotype Corsiva" w:hAnsi="Monotype Corsiva" w:cs="Courier New"/>
          <w:b/>
          <w:i/>
          <w:sz w:val="28"/>
          <w:szCs w:val="28"/>
        </w:rPr>
        <w:t xml:space="preserve"> года</w:t>
      </w:r>
    </w:p>
    <w:p w:rsidR="0019585B" w:rsidRPr="0019585B" w:rsidRDefault="0019585B" w:rsidP="0019585B">
      <w:pPr>
        <w:shd w:val="clear" w:color="auto" w:fill="FFFFFF"/>
        <w:spacing w:after="0" w:line="240" w:lineRule="auto"/>
        <w:rPr>
          <w:rFonts w:ascii="Times New Roman" w:eastAsia="Times New Roman" w:hAnsi="Times New Roman"/>
          <w:color w:val="365899"/>
          <w:sz w:val="24"/>
          <w:szCs w:val="24"/>
          <w:lang w:eastAsia="ru-RU"/>
        </w:rPr>
      </w:pPr>
    </w:p>
    <w:p w:rsidR="003F66A4" w:rsidRDefault="003F66A4" w:rsidP="0019585B">
      <w:pPr>
        <w:shd w:val="clear" w:color="auto" w:fill="FFFFFF"/>
        <w:spacing w:after="0" w:line="240" w:lineRule="auto"/>
        <w:rPr>
          <w:rFonts w:ascii="Times New Roman" w:eastAsia="Times New Roman" w:hAnsi="Times New Roman"/>
          <w:color w:val="1D2129"/>
          <w:sz w:val="24"/>
          <w:szCs w:val="24"/>
          <w:lang w:eastAsia="ru-RU"/>
        </w:rPr>
      </w:pPr>
    </w:p>
    <w:p w:rsidR="003B5C8C" w:rsidRPr="007379CB" w:rsidRDefault="003B5C8C" w:rsidP="007379CB">
      <w:pPr>
        <w:keepNext/>
        <w:spacing w:after="0" w:line="240" w:lineRule="auto"/>
        <w:jc w:val="center"/>
        <w:outlineLvl w:val="0"/>
        <w:rPr>
          <w:rFonts w:ascii="Times New Roman" w:eastAsia="Times New Roman" w:hAnsi="Times New Roman"/>
          <w:b/>
          <w:bCs/>
          <w:sz w:val="24"/>
          <w:szCs w:val="24"/>
          <w:lang w:eastAsia="ru-RU"/>
        </w:rPr>
      </w:pPr>
      <w:r w:rsidRPr="007379CB">
        <w:rPr>
          <w:rFonts w:ascii="Times New Roman" w:eastAsia="Times New Roman" w:hAnsi="Times New Roman"/>
          <w:b/>
          <w:bCs/>
          <w:sz w:val="24"/>
          <w:szCs w:val="24"/>
          <w:lang w:eastAsia="ru-RU"/>
        </w:rPr>
        <w:t>АДМИНИСТРАЦИЯ ШИРОКОЯРСКОГО СЕЛЬСОВЕТА</w:t>
      </w:r>
    </w:p>
    <w:p w:rsidR="003B5C8C" w:rsidRPr="007379CB" w:rsidRDefault="003B5C8C" w:rsidP="007379CB">
      <w:pPr>
        <w:spacing w:after="0" w:line="240" w:lineRule="auto"/>
        <w:jc w:val="center"/>
        <w:rPr>
          <w:rFonts w:ascii="Times New Roman" w:eastAsia="Times New Roman" w:hAnsi="Times New Roman"/>
          <w:b/>
          <w:bCs/>
          <w:sz w:val="24"/>
          <w:szCs w:val="24"/>
          <w:lang w:eastAsia="ru-RU"/>
        </w:rPr>
      </w:pPr>
      <w:r w:rsidRPr="007379CB">
        <w:rPr>
          <w:rFonts w:ascii="Times New Roman" w:eastAsia="Times New Roman" w:hAnsi="Times New Roman"/>
          <w:b/>
          <w:bCs/>
          <w:sz w:val="24"/>
          <w:szCs w:val="24"/>
          <w:lang w:eastAsia="ru-RU"/>
        </w:rPr>
        <w:t>МОШКОВСКОГО РАЙОНА НОВОСИБИРСКОЙ ОБЛАСТИ</w:t>
      </w:r>
    </w:p>
    <w:p w:rsidR="003B5C8C" w:rsidRPr="007379CB" w:rsidRDefault="003B5C8C" w:rsidP="007379CB">
      <w:pPr>
        <w:spacing w:after="0" w:line="240" w:lineRule="auto"/>
        <w:jc w:val="center"/>
        <w:rPr>
          <w:rFonts w:ascii="Times New Roman" w:eastAsia="Times New Roman" w:hAnsi="Times New Roman"/>
          <w:b/>
          <w:bCs/>
          <w:sz w:val="16"/>
          <w:szCs w:val="16"/>
          <w:lang w:eastAsia="ru-RU"/>
        </w:rPr>
      </w:pPr>
    </w:p>
    <w:p w:rsidR="003B5C8C" w:rsidRPr="007379CB" w:rsidRDefault="003B5C8C" w:rsidP="007379CB">
      <w:pPr>
        <w:keepNext/>
        <w:spacing w:after="0" w:line="240" w:lineRule="auto"/>
        <w:jc w:val="center"/>
        <w:outlineLvl w:val="1"/>
        <w:rPr>
          <w:rFonts w:ascii="Times New Roman" w:eastAsia="Times New Roman" w:hAnsi="Times New Roman"/>
          <w:b/>
          <w:bCs/>
          <w:sz w:val="24"/>
          <w:szCs w:val="24"/>
          <w:lang w:eastAsia="ru-RU"/>
        </w:rPr>
      </w:pPr>
      <w:r w:rsidRPr="007379CB">
        <w:rPr>
          <w:rFonts w:ascii="Times New Roman" w:eastAsia="Times New Roman" w:hAnsi="Times New Roman"/>
          <w:b/>
          <w:bCs/>
          <w:sz w:val="24"/>
          <w:szCs w:val="24"/>
          <w:lang w:eastAsia="ru-RU"/>
        </w:rPr>
        <w:t>ПОСТАНОВЛЕНИЕ</w:t>
      </w:r>
    </w:p>
    <w:p w:rsidR="003B5C8C" w:rsidRPr="007379CB" w:rsidRDefault="003B5C8C" w:rsidP="007379CB">
      <w:pPr>
        <w:spacing w:after="0" w:line="240" w:lineRule="auto"/>
        <w:jc w:val="center"/>
        <w:rPr>
          <w:rFonts w:ascii="Times New Roman" w:eastAsia="Times New Roman" w:hAnsi="Times New Roman"/>
          <w:sz w:val="16"/>
          <w:szCs w:val="16"/>
          <w:lang w:eastAsia="ru-RU"/>
        </w:rPr>
      </w:pPr>
    </w:p>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 xml:space="preserve">от </w:t>
      </w:r>
      <w:proofErr w:type="gramStart"/>
      <w:r w:rsidRPr="007379CB">
        <w:rPr>
          <w:rFonts w:ascii="Times New Roman" w:eastAsia="Times New Roman" w:hAnsi="Times New Roman"/>
          <w:sz w:val="24"/>
          <w:szCs w:val="24"/>
          <w:lang w:eastAsia="ru-RU"/>
        </w:rPr>
        <w:t>01.02.2019  №</w:t>
      </w:r>
      <w:proofErr w:type="gramEnd"/>
      <w:r w:rsidRPr="007379CB">
        <w:rPr>
          <w:rFonts w:ascii="Times New Roman" w:eastAsia="Times New Roman" w:hAnsi="Times New Roman"/>
          <w:sz w:val="24"/>
          <w:szCs w:val="24"/>
          <w:lang w:eastAsia="ru-RU"/>
        </w:rPr>
        <w:t xml:space="preserve">  11</w:t>
      </w:r>
    </w:p>
    <w:p w:rsidR="003B5C8C" w:rsidRPr="007379CB" w:rsidRDefault="003B5C8C" w:rsidP="007379CB">
      <w:pPr>
        <w:spacing w:after="0" w:line="240" w:lineRule="auto"/>
        <w:jc w:val="center"/>
        <w:rPr>
          <w:rFonts w:ascii="Times New Roman" w:eastAsia="Times New Roman" w:hAnsi="Times New Roman"/>
          <w:sz w:val="16"/>
          <w:szCs w:val="16"/>
          <w:lang w:eastAsia="ru-RU"/>
        </w:rPr>
      </w:pPr>
    </w:p>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 xml:space="preserve">Об утверждении стоимости услуг, предоставляемых согласно гарантированному </w:t>
      </w:r>
      <w:r w:rsidR="007379CB">
        <w:rPr>
          <w:rFonts w:ascii="Times New Roman" w:eastAsia="Times New Roman" w:hAnsi="Times New Roman"/>
          <w:sz w:val="24"/>
          <w:szCs w:val="24"/>
          <w:lang w:eastAsia="ru-RU"/>
        </w:rPr>
        <w:t xml:space="preserve">                                  </w:t>
      </w:r>
      <w:r w:rsidRPr="007379CB">
        <w:rPr>
          <w:rFonts w:ascii="Times New Roman" w:eastAsia="Times New Roman" w:hAnsi="Times New Roman"/>
          <w:sz w:val="24"/>
          <w:szCs w:val="24"/>
          <w:lang w:eastAsia="ru-RU"/>
        </w:rPr>
        <w:t>перечню</w:t>
      </w:r>
      <w:r w:rsidR="007379CB">
        <w:rPr>
          <w:rFonts w:ascii="Times New Roman" w:eastAsia="Times New Roman" w:hAnsi="Times New Roman"/>
          <w:sz w:val="24"/>
          <w:szCs w:val="24"/>
          <w:lang w:eastAsia="ru-RU"/>
        </w:rPr>
        <w:t xml:space="preserve"> </w:t>
      </w:r>
      <w:r w:rsidRPr="007379CB">
        <w:rPr>
          <w:rFonts w:ascii="Times New Roman" w:eastAsia="Times New Roman" w:hAnsi="Times New Roman"/>
          <w:sz w:val="24"/>
          <w:szCs w:val="24"/>
          <w:lang w:eastAsia="ru-RU"/>
        </w:rPr>
        <w:t xml:space="preserve">услуг по погребению, Широкоярского </w:t>
      </w:r>
      <w:r w:rsidR="007379CB">
        <w:rPr>
          <w:rFonts w:ascii="Times New Roman" w:eastAsia="Times New Roman" w:hAnsi="Times New Roman"/>
          <w:sz w:val="24"/>
          <w:szCs w:val="24"/>
          <w:lang w:eastAsia="ru-RU"/>
        </w:rPr>
        <w:t>с</w:t>
      </w:r>
      <w:r w:rsidRPr="007379CB">
        <w:rPr>
          <w:rFonts w:ascii="Times New Roman" w:eastAsia="Times New Roman" w:hAnsi="Times New Roman"/>
          <w:sz w:val="24"/>
          <w:szCs w:val="24"/>
          <w:lang w:eastAsia="ru-RU"/>
        </w:rPr>
        <w:t>ельсовета Мошковского района</w:t>
      </w:r>
      <w:r w:rsidR="007379CB">
        <w:rPr>
          <w:rFonts w:ascii="Times New Roman" w:eastAsia="Times New Roman" w:hAnsi="Times New Roman"/>
          <w:sz w:val="24"/>
          <w:szCs w:val="24"/>
          <w:lang w:eastAsia="ru-RU"/>
        </w:rPr>
        <w:t xml:space="preserve">                     </w:t>
      </w:r>
      <w:r w:rsidRPr="007379CB">
        <w:rPr>
          <w:rFonts w:ascii="Times New Roman" w:eastAsia="Times New Roman" w:hAnsi="Times New Roman"/>
          <w:sz w:val="24"/>
          <w:szCs w:val="24"/>
          <w:lang w:eastAsia="ru-RU"/>
        </w:rPr>
        <w:t xml:space="preserve"> Новосибирской области</w:t>
      </w:r>
    </w:p>
    <w:p w:rsidR="003B5C8C" w:rsidRPr="007379CB" w:rsidRDefault="003B5C8C" w:rsidP="007379CB">
      <w:pPr>
        <w:spacing w:after="0" w:line="240" w:lineRule="auto"/>
        <w:ind w:firstLine="851"/>
        <w:jc w:val="both"/>
        <w:rPr>
          <w:rFonts w:ascii="Times New Roman" w:eastAsia="Times New Roman" w:hAnsi="Times New Roman"/>
          <w:sz w:val="16"/>
          <w:szCs w:val="16"/>
          <w:lang w:eastAsia="ru-RU"/>
        </w:rPr>
      </w:pPr>
    </w:p>
    <w:p w:rsidR="003B5C8C" w:rsidRPr="007379CB" w:rsidRDefault="003B5C8C" w:rsidP="007379CB">
      <w:pPr>
        <w:spacing w:after="0" w:line="240" w:lineRule="auto"/>
        <w:jc w:val="both"/>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ab/>
        <w:t>В соответствии с Федеральным законом от 06.10.2003 № 131-ФЗ «Об общих принципах организации местного самоуправления в Российской Федерации», от 12.01.1996 № 8-ФЗ «О погребении и похоронном деле»,</w:t>
      </w:r>
    </w:p>
    <w:p w:rsidR="003B5C8C" w:rsidRPr="007379CB" w:rsidRDefault="003B5C8C" w:rsidP="007379CB">
      <w:pPr>
        <w:spacing w:after="0" w:line="240" w:lineRule="auto"/>
        <w:jc w:val="both"/>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ПОСТАНОВЛЯЮ:</w:t>
      </w:r>
    </w:p>
    <w:p w:rsidR="003B5C8C" w:rsidRPr="007379CB" w:rsidRDefault="003B5C8C" w:rsidP="007379CB">
      <w:pPr>
        <w:spacing w:after="0" w:line="240" w:lineRule="auto"/>
        <w:ind w:firstLine="708"/>
        <w:jc w:val="both"/>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1.Утвердить стоимость услуг, предоставляемых согласно гарантированному перечню услуг по погребению, Широкоярского сельсовета Мошковского района Новосибирской области с 01.02.2019 согласно приложению 1.</w:t>
      </w:r>
    </w:p>
    <w:p w:rsidR="003B5C8C" w:rsidRPr="007379CB" w:rsidRDefault="003B5C8C" w:rsidP="007379CB">
      <w:pPr>
        <w:spacing w:after="0" w:line="240" w:lineRule="auto"/>
        <w:ind w:firstLine="709"/>
        <w:jc w:val="both"/>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2. Утвердить требования к качеству гарантированных услуг по погребению умерших (погибших) граждан на территории Широкоярского сельсовета Мошковского района Новосибирской области согласно приложению 2.</w:t>
      </w:r>
    </w:p>
    <w:p w:rsidR="003B5C8C" w:rsidRPr="007379CB" w:rsidRDefault="003B5C8C" w:rsidP="007379CB">
      <w:pPr>
        <w:spacing w:after="0" w:line="240" w:lineRule="auto"/>
        <w:ind w:firstLine="709"/>
        <w:jc w:val="both"/>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3</w:t>
      </w:r>
      <w:r w:rsidRPr="007379CB">
        <w:rPr>
          <w:rFonts w:eastAsia="Times New Roman"/>
          <w:sz w:val="24"/>
          <w:szCs w:val="24"/>
          <w:lang w:eastAsia="ru-RU"/>
        </w:rPr>
        <w:t xml:space="preserve">. </w:t>
      </w:r>
      <w:r w:rsidRPr="007379CB">
        <w:rPr>
          <w:rFonts w:ascii="Times New Roman" w:eastAsia="Times New Roman" w:hAnsi="Times New Roman"/>
          <w:sz w:val="24"/>
          <w:szCs w:val="24"/>
          <w:lang w:eastAsia="ru-RU"/>
        </w:rPr>
        <w:t>Утвердить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Широкоярского сельсовета Мошковского района Новосибирской области с 01.02.2019 согласно приложению 3.</w:t>
      </w:r>
    </w:p>
    <w:p w:rsidR="003B5C8C" w:rsidRPr="007379CB" w:rsidRDefault="003B5C8C" w:rsidP="007379CB">
      <w:pPr>
        <w:spacing w:after="0" w:line="240" w:lineRule="auto"/>
        <w:ind w:firstLine="709"/>
        <w:jc w:val="both"/>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4. Утвердить требования к качеству гарантированных услуг по погребению умерших (погибших) граждан на территории Широкоярского сельсовета Мошковского района Новосибирской области, не имеющих супруга, близких родственников, законного представителя или иных лиц, взявших на себя обязанности по погребению умершего, согласно приложению 4.</w:t>
      </w:r>
    </w:p>
    <w:p w:rsidR="003B5C8C" w:rsidRPr="007379CB" w:rsidRDefault="003B5C8C" w:rsidP="007379CB">
      <w:pPr>
        <w:spacing w:after="0" w:line="240" w:lineRule="auto"/>
        <w:jc w:val="both"/>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ab/>
        <w:t>5. Постановление администрации Широкоярского сельсовета Мошковского района Новосибирской области от 01.02.2018 № 10 «Об утверждении стоимости услуг, предоставляемых согласно гарантированному перечню услуг по погребению, Широкоярского сельсовета Мошковского района Новосибирской области» признать утратившим силу.</w:t>
      </w:r>
    </w:p>
    <w:p w:rsidR="003B5C8C" w:rsidRPr="007379CB" w:rsidRDefault="003B5C8C" w:rsidP="007379CB">
      <w:pPr>
        <w:spacing w:after="0" w:line="240" w:lineRule="auto"/>
        <w:ind w:firstLine="709"/>
        <w:jc w:val="both"/>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6. Настоящее постановление вступает в силу с 01.02.2019 года.</w:t>
      </w:r>
    </w:p>
    <w:p w:rsidR="003B5C8C" w:rsidRPr="007379CB" w:rsidRDefault="003B5C8C" w:rsidP="007379CB">
      <w:pPr>
        <w:spacing w:after="0" w:line="240" w:lineRule="auto"/>
        <w:ind w:firstLine="708"/>
        <w:jc w:val="both"/>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 xml:space="preserve">7. Опубликовать настоящее постановление в периодическом печатном издании «Вестник Широкоярского сельсовета». </w:t>
      </w:r>
    </w:p>
    <w:p w:rsidR="003B5C8C" w:rsidRPr="007379CB" w:rsidRDefault="003B5C8C" w:rsidP="007379CB">
      <w:pPr>
        <w:spacing w:after="0" w:line="240" w:lineRule="auto"/>
        <w:ind w:firstLine="708"/>
        <w:jc w:val="both"/>
        <w:rPr>
          <w:rFonts w:ascii="Times New Roman" w:eastAsia="Times New Roman" w:hAnsi="Times New Roman"/>
          <w:sz w:val="24"/>
          <w:szCs w:val="24"/>
          <w:lang w:eastAsia="ru-RU"/>
        </w:rPr>
      </w:pPr>
    </w:p>
    <w:p w:rsidR="003B5C8C" w:rsidRPr="007379CB" w:rsidRDefault="003B5C8C" w:rsidP="007379CB">
      <w:pPr>
        <w:spacing w:after="0" w:line="240" w:lineRule="auto"/>
        <w:ind w:firstLine="708"/>
        <w:jc w:val="both"/>
        <w:rPr>
          <w:rFonts w:ascii="Times New Roman" w:eastAsia="Times New Roman" w:hAnsi="Times New Roman"/>
          <w:sz w:val="24"/>
          <w:szCs w:val="24"/>
          <w:lang w:eastAsia="ru-RU"/>
        </w:rPr>
      </w:pPr>
    </w:p>
    <w:p w:rsidR="003B5C8C" w:rsidRPr="007379CB" w:rsidRDefault="003B5C8C" w:rsidP="007379CB">
      <w:pPr>
        <w:spacing w:after="0" w:line="240" w:lineRule="auto"/>
        <w:jc w:val="both"/>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Глава Широкоярского сельсовета</w:t>
      </w:r>
    </w:p>
    <w:p w:rsidR="003B5C8C" w:rsidRPr="007379CB" w:rsidRDefault="003B5C8C" w:rsidP="007379CB">
      <w:pPr>
        <w:spacing w:after="0" w:line="240" w:lineRule="auto"/>
        <w:jc w:val="both"/>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 xml:space="preserve">Мошковского района Новосибирской области                                       </w:t>
      </w:r>
      <w:r w:rsidR="007379CB">
        <w:rPr>
          <w:rFonts w:ascii="Times New Roman" w:eastAsia="Times New Roman" w:hAnsi="Times New Roman"/>
          <w:sz w:val="24"/>
          <w:szCs w:val="24"/>
          <w:lang w:eastAsia="ru-RU"/>
        </w:rPr>
        <w:t xml:space="preserve">                             </w:t>
      </w:r>
      <w:proofErr w:type="spellStart"/>
      <w:r w:rsidRPr="007379CB">
        <w:rPr>
          <w:rFonts w:ascii="Times New Roman" w:eastAsia="Times New Roman" w:hAnsi="Times New Roman"/>
          <w:sz w:val="24"/>
          <w:szCs w:val="24"/>
          <w:lang w:eastAsia="ru-RU"/>
        </w:rPr>
        <w:t>А.М.Шашлов</w:t>
      </w:r>
      <w:proofErr w:type="spellEnd"/>
      <w:r w:rsidRPr="007379CB">
        <w:rPr>
          <w:rFonts w:ascii="Times New Roman" w:eastAsia="Times New Roman" w:hAnsi="Times New Roman"/>
          <w:sz w:val="24"/>
          <w:szCs w:val="24"/>
          <w:lang w:eastAsia="ru-RU"/>
        </w:rPr>
        <w:t xml:space="preserve">          </w:t>
      </w:r>
    </w:p>
    <w:tbl>
      <w:tblPr>
        <w:tblW w:w="0" w:type="auto"/>
        <w:tblInd w:w="5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tblGrid>
      <w:tr w:rsidR="003B5C8C" w:rsidRPr="007379CB" w:rsidTr="007379CB">
        <w:trPr>
          <w:trHeight w:val="1430"/>
        </w:trPr>
        <w:tc>
          <w:tcPr>
            <w:tcW w:w="4537" w:type="dxa"/>
            <w:tcBorders>
              <w:top w:val="nil"/>
              <w:left w:val="nil"/>
              <w:bottom w:val="nil"/>
              <w:right w:val="nil"/>
            </w:tcBorders>
          </w:tcPr>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lastRenderedPageBreak/>
              <w:t>Приложение 2</w:t>
            </w:r>
          </w:p>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к постановлению администрации Широкоярского сельсовета Мошковского района Новосибирской област</w:t>
            </w:r>
            <w:r w:rsidR="007379CB">
              <w:rPr>
                <w:rFonts w:ascii="Times New Roman" w:eastAsia="Times New Roman" w:hAnsi="Times New Roman"/>
                <w:sz w:val="24"/>
                <w:szCs w:val="24"/>
                <w:lang w:eastAsia="ru-RU"/>
              </w:rPr>
              <w:t xml:space="preserve">и                              </w:t>
            </w:r>
            <w:r w:rsidRPr="007379CB">
              <w:rPr>
                <w:rFonts w:ascii="Times New Roman" w:eastAsia="Times New Roman" w:hAnsi="Times New Roman"/>
                <w:sz w:val="24"/>
                <w:szCs w:val="24"/>
                <w:lang w:eastAsia="ru-RU"/>
              </w:rPr>
              <w:t>от 01.02.2019 № 11</w:t>
            </w:r>
          </w:p>
        </w:tc>
      </w:tr>
    </w:tbl>
    <w:p w:rsidR="003B5C8C" w:rsidRPr="007379CB" w:rsidRDefault="003B5C8C" w:rsidP="007379CB">
      <w:pPr>
        <w:spacing w:after="0" w:line="240" w:lineRule="auto"/>
        <w:rPr>
          <w:rFonts w:ascii="Times New Roman" w:eastAsia="Times New Roman" w:hAnsi="Times New Roman"/>
          <w:sz w:val="16"/>
          <w:szCs w:val="16"/>
          <w:lang w:eastAsia="ru-RU"/>
        </w:rPr>
      </w:pPr>
    </w:p>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ТРЕБОВАНИЯ</w:t>
      </w:r>
    </w:p>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к качеству гарантированных услуг по погребению умерших (погибших) граждан                                       на территории Широкоярского сельсовета Мошковского района Новосибирской области                                с 01.02.2019</w:t>
      </w:r>
    </w:p>
    <w:p w:rsidR="003B5C8C" w:rsidRPr="007379CB" w:rsidRDefault="003B5C8C" w:rsidP="007379CB">
      <w:pPr>
        <w:spacing w:after="0" w:line="240" w:lineRule="auto"/>
        <w:jc w:val="center"/>
        <w:rPr>
          <w:rFonts w:ascii="Times New Roman" w:eastAsia="Times New Roman" w:hAnsi="Times New Roman"/>
          <w:sz w:val="16"/>
          <w:szCs w:val="16"/>
          <w:lang w:eastAsia="ru-RU"/>
        </w:rPr>
      </w:pPr>
    </w:p>
    <w:p w:rsidR="003B5C8C" w:rsidRPr="007379CB" w:rsidRDefault="003B5C8C" w:rsidP="007379CB">
      <w:pPr>
        <w:spacing w:after="0" w:line="240" w:lineRule="auto"/>
        <w:jc w:val="both"/>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ab/>
        <w:t>1. Качество ритуальных услуг и предметов похоронного ритуала, предоставляемых специализированными службами, иными юридическими лицами и индивидуальными предпринимателями, оказывающими ритуальные услуги, должны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продукции в сфере оказания ритуальных услуг.</w:t>
      </w:r>
    </w:p>
    <w:p w:rsidR="003B5C8C" w:rsidRPr="007379CB" w:rsidRDefault="003B5C8C" w:rsidP="007379CB">
      <w:pPr>
        <w:spacing w:after="0" w:line="240" w:lineRule="auto"/>
        <w:jc w:val="both"/>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ab/>
        <w:t>2. Качество услуг, предоставляемых согласно гарантированному перечню услуг по погребению умершего, имеющего супруга, родственников, законного представителя умершего или иного лица, взявшего на себя обязанности осуществлять погребение умершего:</w:t>
      </w:r>
    </w:p>
    <w:p w:rsidR="003B5C8C" w:rsidRPr="007379CB" w:rsidRDefault="003B5C8C" w:rsidP="007379CB">
      <w:pPr>
        <w:spacing w:after="0" w:line="240" w:lineRule="auto"/>
        <w:rPr>
          <w:rFonts w:ascii="Times New Roman" w:eastAsia="Times New Roman" w:hAnsi="Times New Roman"/>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375"/>
        <w:gridCol w:w="6060"/>
      </w:tblGrid>
      <w:tr w:rsidR="003B5C8C" w:rsidRPr="007379CB" w:rsidTr="00C060F3">
        <w:tc>
          <w:tcPr>
            <w:tcW w:w="594"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 п/п</w:t>
            </w:r>
          </w:p>
        </w:tc>
        <w:tc>
          <w:tcPr>
            <w:tcW w:w="3375"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 xml:space="preserve">    Наименование услуг</w:t>
            </w:r>
          </w:p>
        </w:tc>
        <w:tc>
          <w:tcPr>
            <w:tcW w:w="6060"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Требования к качеству</w:t>
            </w:r>
          </w:p>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предоставляемых услуг</w:t>
            </w:r>
          </w:p>
        </w:tc>
      </w:tr>
      <w:tr w:rsidR="003B5C8C" w:rsidRPr="007379CB" w:rsidTr="00C060F3">
        <w:tc>
          <w:tcPr>
            <w:tcW w:w="594"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1</w:t>
            </w:r>
          </w:p>
        </w:tc>
        <w:tc>
          <w:tcPr>
            <w:tcW w:w="3375"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Оформление документов, необходимых для погребения</w:t>
            </w:r>
          </w:p>
        </w:tc>
        <w:tc>
          <w:tcPr>
            <w:tcW w:w="6060"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Осуществление приема заказа на организацию и проведение похорон, включающее: прием заказов на похороны, оформление счета-заказа на транспортное обеспечение похорон, похоронные принадлежности и т.д., оформление счета-заказа на похороны, определение прейскурантной цены, составление отчета о предоставленных заказчику услугах и товарах в деньгах и другой отчетности, сдача документов в бухгалтерию.</w:t>
            </w:r>
          </w:p>
        </w:tc>
      </w:tr>
      <w:tr w:rsidR="003B5C8C" w:rsidRPr="007379CB" w:rsidTr="00C060F3">
        <w:tc>
          <w:tcPr>
            <w:tcW w:w="594"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2</w:t>
            </w:r>
          </w:p>
        </w:tc>
        <w:tc>
          <w:tcPr>
            <w:tcW w:w="3375"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Предоставление и доставка гроба и других предметов, необходимых для погребения</w:t>
            </w:r>
          </w:p>
        </w:tc>
        <w:tc>
          <w:tcPr>
            <w:tcW w:w="6060"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ind w:hanging="60"/>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Предоставление ритуальных принадлежностей: гроб с внутренней и наружной обивкой х/б тканью, подушка, покрывало.</w:t>
            </w:r>
          </w:p>
          <w:p w:rsidR="003B5C8C" w:rsidRPr="007379CB" w:rsidRDefault="003B5C8C" w:rsidP="007379CB">
            <w:pPr>
              <w:spacing w:after="0" w:line="240" w:lineRule="auto"/>
              <w:ind w:hanging="60"/>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Доставка гроба до морга (дома).</w:t>
            </w:r>
          </w:p>
        </w:tc>
      </w:tr>
      <w:tr w:rsidR="003B5C8C" w:rsidRPr="007379CB" w:rsidTr="00C060F3">
        <w:tc>
          <w:tcPr>
            <w:tcW w:w="594"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3</w:t>
            </w:r>
          </w:p>
        </w:tc>
        <w:tc>
          <w:tcPr>
            <w:tcW w:w="3375"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Перевозка тела (останков) умершего на кладбище</w:t>
            </w:r>
          </w:p>
        </w:tc>
        <w:tc>
          <w:tcPr>
            <w:tcW w:w="6060"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ind w:firstLine="81"/>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Подъехать к дому (моргу), вынести гроб с телом умершего, установить на автокатафалк, перевезти на кладбище.</w:t>
            </w:r>
          </w:p>
        </w:tc>
      </w:tr>
      <w:tr w:rsidR="003B5C8C" w:rsidRPr="007379CB" w:rsidTr="00C060F3">
        <w:trPr>
          <w:trHeight w:val="640"/>
        </w:trPr>
        <w:tc>
          <w:tcPr>
            <w:tcW w:w="594"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4</w:t>
            </w:r>
          </w:p>
        </w:tc>
        <w:tc>
          <w:tcPr>
            <w:tcW w:w="3375"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Погребение</w:t>
            </w:r>
          </w:p>
        </w:tc>
        <w:tc>
          <w:tcPr>
            <w:tcW w:w="6060"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Рытье стандартной могилы с расчисткой места захоронения от снега в зимнее время.</w:t>
            </w:r>
          </w:p>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Снятие гроба с телом умершего с автокатафалка и перенос до места захоронения.</w:t>
            </w:r>
          </w:p>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 xml:space="preserve">Забивка крышки гроба и опускание гроба в могилу. </w:t>
            </w:r>
          </w:p>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Засыпка могилы и устройство надмогильного холма, установка регистрационного знака (пирамидки).</w:t>
            </w:r>
          </w:p>
        </w:tc>
      </w:tr>
    </w:tbl>
    <w:p w:rsidR="003B5C8C" w:rsidRPr="007379CB" w:rsidRDefault="003B5C8C" w:rsidP="007379CB">
      <w:pPr>
        <w:spacing w:after="0" w:line="240" w:lineRule="auto"/>
        <w:rPr>
          <w:rFonts w:ascii="Times New Roman" w:eastAsia="Times New Roman" w:hAnsi="Times New Roman"/>
          <w:sz w:val="24"/>
          <w:szCs w:val="24"/>
          <w:lang w:eastAsia="ru-RU"/>
        </w:rPr>
      </w:pPr>
    </w:p>
    <w:p w:rsidR="003B5C8C" w:rsidRPr="007379CB" w:rsidRDefault="003B5C8C" w:rsidP="007379CB">
      <w:pPr>
        <w:spacing w:after="0" w:line="240" w:lineRule="auto"/>
        <w:jc w:val="right"/>
        <w:rPr>
          <w:rFonts w:ascii="Times New Roman" w:eastAsia="Times New Roman" w:hAnsi="Times New Roman"/>
          <w:sz w:val="24"/>
          <w:szCs w:val="24"/>
          <w:lang w:eastAsia="ru-RU"/>
        </w:rPr>
      </w:pPr>
    </w:p>
    <w:tbl>
      <w:tblPr>
        <w:tblW w:w="0" w:type="auto"/>
        <w:tblInd w:w="5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9"/>
      </w:tblGrid>
      <w:tr w:rsidR="003B5C8C" w:rsidRPr="007379CB" w:rsidTr="00C060F3">
        <w:trPr>
          <w:trHeight w:val="571"/>
        </w:trPr>
        <w:tc>
          <w:tcPr>
            <w:tcW w:w="4469" w:type="dxa"/>
            <w:tcBorders>
              <w:top w:val="nil"/>
              <w:left w:val="nil"/>
              <w:bottom w:val="nil"/>
              <w:right w:val="nil"/>
            </w:tcBorders>
          </w:tcPr>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Приложение 4</w:t>
            </w:r>
          </w:p>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 xml:space="preserve">к постановлению администрации Широкоярского сельсовета Мошковского района </w:t>
            </w:r>
            <w:r w:rsidR="007379CB">
              <w:rPr>
                <w:rFonts w:ascii="Times New Roman" w:eastAsia="Times New Roman" w:hAnsi="Times New Roman"/>
                <w:sz w:val="24"/>
                <w:szCs w:val="24"/>
                <w:lang w:eastAsia="ru-RU"/>
              </w:rPr>
              <w:t xml:space="preserve">                      </w:t>
            </w:r>
            <w:r w:rsidRPr="007379CB">
              <w:rPr>
                <w:rFonts w:ascii="Times New Roman" w:eastAsia="Times New Roman" w:hAnsi="Times New Roman"/>
                <w:sz w:val="24"/>
                <w:szCs w:val="24"/>
                <w:lang w:eastAsia="ru-RU"/>
              </w:rPr>
              <w:t>Новосибирской области                               от 01.02.2019 № 11</w:t>
            </w:r>
          </w:p>
        </w:tc>
      </w:tr>
    </w:tbl>
    <w:p w:rsidR="003B5C8C" w:rsidRPr="007379CB" w:rsidRDefault="003B5C8C" w:rsidP="007379CB">
      <w:pPr>
        <w:spacing w:after="0" w:line="240" w:lineRule="auto"/>
        <w:jc w:val="center"/>
        <w:rPr>
          <w:rFonts w:ascii="Times New Roman" w:eastAsia="Times New Roman" w:hAnsi="Times New Roman"/>
          <w:sz w:val="24"/>
          <w:szCs w:val="24"/>
          <w:lang w:eastAsia="ru-RU"/>
        </w:rPr>
      </w:pPr>
    </w:p>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lastRenderedPageBreak/>
        <w:t>ТРЕБОВАНИЯ</w:t>
      </w:r>
    </w:p>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 xml:space="preserve">к качеству гарантированных услуг по погребению умерших (погибших) граждан на </w:t>
      </w:r>
      <w:r w:rsidR="007379CB">
        <w:rPr>
          <w:rFonts w:ascii="Times New Roman" w:eastAsia="Times New Roman" w:hAnsi="Times New Roman"/>
          <w:sz w:val="24"/>
          <w:szCs w:val="24"/>
          <w:lang w:eastAsia="ru-RU"/>
        </w:rPr>
        <w:t xml:space="preserve">                     </w:t>
      </w:r>
      <w:r w:rsidRPr="007379CB">
        <w:rPr>
          <w:rFonts w:ascii="Times New Roman" w:eastAsia="Times New Roman" w:hAnsi="Times New Roman"/>
          <w:sz w:val="24"/>
          <w:szCs w:val="24"/>
          <w:lang w:eastAsia="ru-RU"/>
        </w:rPr>
        <w:t xml:space="preserve">территории Широкоярского сельсовета Мошковского района Новосибирской </w:t>
      </w:r>
      <w:proofErr w:type="gramStart"/>
      <w:r w:rsidRPr="007379CB">
        <w:rPr>
          <w:rFonts w:ascii="Times New Roman" w:eastAsia="Times New Roman" w:hAnsi="Times New Roman"/>
          <w:sz w:val="24"/>
          <w:szCs w:val="24"/>
          <w:lang w:eastAsia="ru-RU"/>
        </w:rPr>
        <w:t xml:space="preserve">области, </w:t>
      </w:r>
      <w:r w:rsidR="007379CB">
        <w:rPr>
          <w:rFonts w:ascii="Times New Roman" w:eastAsia="Times New Roman" w:hAnsi="Times New Roman"/>
          <w:sz w:val="24"/>
          <w:szCs w:val="24"/>
          <w:lang w:eastAsia="ru-RU"/>
        </w:rPr>
        <w:t xml:space="preserve">  </w:t>
      </w:r>
      <w:proofErr w:type="gramEnd"/>
      <w:r w:rsidR="007379CB">
        <w:rPr>
          <w:rFonts w:ascii="Times New Roman" w:eastAsia="Times New Roman" w:hAnsi="Times New Roman"/>
          <w:sz w:val="24"/>
          <w:szCs w:val="24"/>
          <w:lang w:eastAsia="ru-RU"/>
        </w:rPr>
        <w:t xml:space="preserve">                              </w:t>
      </w:r>
      <w:r w:rsidRPr="007379CB">
        <w:rPr>
          <w:rFonts w:ascii="Times New Roman" w:eastAsia="Times New Roman" w:hAnsi="Times New Roman"/>
          <w:sz w:val="24"/>
          <w:szCs w:val="24"/>
          <w:lang w:eastAsia="ru-RU"/>
        </w:rPr>
        <w:t xml:space="preserve">не имеющих супруга, близких родственников, законного представителя или иных лиц, </w:t>
      </w:r>
      <w:r w:rsidR="007379CB">
        <w:rPr>
          <w:rFonts w:ascii="Times New Roman" w:eastAsia="Times New Roman" w:hAnsi="Times New Roman"/>
          <w:sz w:val="24"/>
          <w:szCs w:val="24"/>
          <w:lang w:eastAsia="ru-RU"/>
        </w:rPr>
        <w:t xml:space="preserve">                        </w:t>
      </w:r>
      <w:r w:rsidRPr="007379CB">
        <w:rPr>
          <w:rFonts w:ascii="Times New Roman" w:eastAsia="Times New Roman" w:hAnsi="Times New Roman"/>
          <w:sz w:val="24"/>
          <w:szCs w:val="24"/>
          <w:lang w:eastAsia="ru-RU"/>
        </w:rPr>
        <w:t>взявших на себя обязанности по погребению умершего с 01.02.2019</w:t>
      </w:r>
    </w:p>
    <w:p w:rsidR="003B5C8C" w:rsidRPr="007379CB" w:rsidRDefault="003B5C8C" w:rsidP="007379CB">
      <w:pPr>
        <w:spacing w:after="0" w:line="240" w:lineRule="auto"/>
        <w:rPr>
          <w:rFonts w:ascii="Times New Roman" w:eastAsia="Times New Roman" w:hAnsi="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294"/>
        <w:gridCol w:w="6143"/>
      </w:tblGrid>
      <w:tr w:rsidR="003B5C8C" w:rsidRPr="007379CB" w:rsidTr="00C060F3">
        <w:tc>
          <w:tcPr>
            <w:tcW w:w="594"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 п/п</w:t>
            </w:r>
          </w:p>
        </w:tc>
        <w:tc>
          <w:tcPr>
            <w:tcW w:w="3294"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 xml:space="preserve">    Наименование услуг</w:t>
            </w:r>
          </w:p>
        </w:tc>
        <w:tc>
          <w:tcPr>
            <w:tcW w:w="6143"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Требования к качеству</w:t>
            </w:r>
          </w:p>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предоставляемых услуг</w:t>
            </w:r>
          </w:p>
        </w:tc>
      </w:tr>
      <w:tr w:rsidR="003B5C8C" w:rsidRPr="007379CB" w:rsidTr="00C060F3">
        <w:tc>
          <w:tcPr>
            <w:tcW w:w="594"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1</w:t>
            </w:r>
          </w:p>
        </w:tc>
        <w:tc>
          <w:tcPr>
            <w:tcW w:w="3294"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Оформление документов, необходимых для погребения</w:t>
            </w:r>
          </w:p>
        </w:tc>
        <w:tc>
          <w:tcPr>
            <w:tcW w:w="6143"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Осуществление приема заказа на организацию и проведение похорон, включающее: прием заказов на похороны, оформление счета-заказа на транспортное обеспечение похорон, похоронные принадлежности и т.д., оформление счета-заказа на похороны, определение прейскурантной цены, составление отчета о предоставленных заказчику услугах и товарах в деньгах и другой отчетности, сдача документов в бухгалтерию.</w:t>
            </w:r>
          </w:p>
        </w:tc>
      </w:tr>
      <w:tr w:rsidR="003B5C8C" w:rsidRPr="007379CB" w:rsidTr="00C060F3">
        <w:tc>
          <w:tcPr>
            <w:tcW w:w="594"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2</w:t>
            </w:r>
          </w:p>
        </w:tc>
        <w:tc>
          <w:tcPr>
            <w:tcW w:w="3294"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Облачение тела</w:t>
            </w:r>
          </w:p>
        </w:tc>
        <w:tc>
          <w:tcPr>
            <w:tcW w:w="6143"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Получение  заказа, облачение тела х/б тканью,               укладывание умершего в гроб.</w:t>
            </w:r>
          </w:p>
        </w:tc>
      </w:tr>
      <w:tr w:rsidR="003B5C8C" w:rsidRPr="007379CB" w:rsidTr="00C060F3">
        <w:tc>
          <w:tcPr>
            <w:tcW w:w="594"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3</w:t>
            </w:r>
          </w:p>
        </w:tc>
        <w:tc>
          <w:tcPr>
            <w:tcW w:w="3294"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 xml:space="preserve">Предоставление гроба </w:t>
            </w:r>
          </w:p>
        </w:tc>
        <w:tc>
          <w:tcPr>
            <w:tcW w:w="6143"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Предоставление ритуальных принадлежностей: гроб с внутренней обивкой х/б тканью, подушка, простынь.</w:t>
            </w:r>
          </w:p>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Доставка гроба до морга.</w:t>
            </w:r>
          </w:p>
        </w:tc>
      </w:tr>
      <w:tr w:rsidR="003B5C8C" w:rsidRPr="007379CB" w:rsidTr="00C060F3">
        <w:tc>
          <w:tcPr>
            <w:tcW w:w="594"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4</w:t>
            </w:r>
          </w:p>
        </w:tc>
        <w:tc>
          <w:tcPr>
            <w:tcW w:w="3294"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Перевозка тела (останков) умершего на кладбище</w:t>
            </w:r>
          </w:p>
        </w:tc>
        <w:tc>
          <w:tcPr>
            <w:tcW w:w="6143"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Подъехать к дому (моргу), вынести гроб с телом умершего, установить на автокатафалк, перевезти на кладбище.</w:t>
            </w:r>
          </w:p>
        </w:tc>
      </w:tr>
      <w:tr w:rsidR="003B5C8C" w:rsidRPr="007379CB" w:rsidTr="00C060F3">
        <w:trPr>
          <w:trHeight w:val="640"/>
        </w:trPr>
        <w:tc>
          <w:tcPr>
            <w:tcW w:w="594"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jc w:val="center"/>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5</w:t>
            </w:r>
          </w:p>
        </w:tc>
        <w:tc>
          <w:tcPr>
            <w:tcW w:w="3294"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Погребение</w:t>
            </w:r>
          </w:p>
        </w:tc>
        <w:tc>
          <w:tcPr>
            <w:tcW w:w="6143" w:type="dxa"/>
            <w:tcBorders>
              <w:top w:val="single" w:sz="4" w:space="0" w:color="auto"/>
              <w:left w:val="single" w:sz="4" w:space="0" w:color="auto"/>
              <w:bottom w:val="single" w:sz="4" w:space="0" w:color="auto"/>
              <w:right w:val="single" w:sz="4" w:space="0" w:color="auto"/>
            </w:tcBorders>
            <w:hideMark/>
          </w:tcPr>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Рытье стандартной могилы с расчисткой места захоронения от снега в зимнее время.</w:t>
            </w:r>
          </w:p>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Снятие гроба с телом умершего с автокатафалка и перенос до места захоронения.</w:t>
            </w:r>
          </w:p>
          <w:p w:rsidR="003B5C8C" w:rsidRPr="007379CB" w:rsidRDefault="003B5C8C" w:rsidP="007379CB">
            <w:pPr>
              <w:spacing w:after="0" w:line="240" w:lineRule="auto"/>
              <w:rPr>
                <w:rFonts w:ascii="Times New Roman" w:eastAsia="Times New Roman" w:hAnsi="Times New Roman"/>
                <w:sz w:val="24"/>
                <w:szCs w:val="24"/>
                <w:lang w:eastAsia="ru-RU"/>
              </w:rPr>
            </w:pPr>
            <w:r w:rsidRPr="007379CB">
              <w:rPr>
                <w:rFonts w:ascii="Times New Roman" w:eastAsia="Times New Roman" w:hAnsi="Times New Roman"/>
                <w:sz w:val="24"/>
                <w:szCs w:val="24"/>
                <w:lang w:eastAsia="ru-RU"/>
              </w:rPr>
              <w:t>Забивка крышки гроба и опускание гроба в могилу. Засыпка могилы и устройство надмогильного холма, установка регистрационного знака (пирамидки).</w:t>
            </w:r>
          </w:p>
        </w:tc>
      </w:tr>
    </w:tbl>
    <w:p w:rsidR="0019585B" w:rsidRDefault="0019585B" w:rsidP="00294440">
      <w:pPr>
        <w:spacing w:after="0" w:line="259" w:lineRule="auto"/>
        <w:jc w:val="center"/>
        <w:rPr>
          <w:rFonts w:ascii="Times New Roman" w:eastAsia="Times New Roman" w:hAnsi="Times New Roman"/>
          <w:color w:val="1D2129"/>
          <w:sz w:val="24"/>
          <w:szCs w:val="24"/>
          <w:lang w:eastAsia="ru-RU"/>
        </w:rPr>
      </w:pPr>
    </w:p>
    <w:p w:rsidR="007379CB" w:rsidRPr="00294440" w:rsidRDefault="007379CB" w:rsidP="00294440">
      <w:pPr>
        <w:spacing w:after="0" w:line="259" w:lineRule="auto"/>
        <w:jc w:val="center"/>
        <w:rPr>
          <w:rFonts w:ascii="Times New Roman" w:eastAsiaTheme="minorHAnsi" w:hAnsi="Times New Roman"/>
          <w:b/>
          <w:sz w:val="24"/>
          <w:szCs w:val="24"/>
        </w:rPr>
      </w:pPr>
    </w:p>
    <w:p w:rsidR="00AA2F5D" w:rsidRPr="00294440" w:rsidRDefault="00AA2F5D" w:rsidP="00294440">
      <w:pPr>
        <w:spacing w:after="0" w:line="259" w:lineRule="auto"/>
        <w:jc w:val="center"/>
        <w:rPr>
          <w:rFonts w:ascii="Times New Roman" w:eastAsiaTheme="minorHAnsi" w:hAnsi="Times New Roman"/>
          <w:b/>
          <w:sz w:val="24"/>
          <w:szCs w:val="24"/>
        </w:rPr>
      </w:pPr>
      <w:r w:rsidRPr="00294440">
        <w:rPr>
          <w:rFonts w:ascii="Times New Roman" w:eastAsiaTheme="minorHAnsi" w:hAnsi="Times New Roman"/>
          <w:b/>
          <w:sz w:val="24"/>
          <w:szCs w:val="24"/>
        </w:rPr>
        <w:t>ВНИМАНИЮ ЖИТЕЛЕЙ НАСЕЛЕННЫХ ПУНКТОВ!</w:t>
      </w:r>
    </w:p>
    <w:p w:rsidR="007379CB" w:rsidRDefault="006069C7"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r>
    </w:p>
    <w:p w:rsidR="00AA2F5D" w:rsidRPr="00294440" w:rsidRDefault="00C060F3"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noProof/>
          <w:sz w:val="24"/>
          <w:szCs w:val="24"/>
          <w:lang w:eastAsia="ru-RU"/>
        </w:rPr>
        <w:drawing>
          <wp:anchor distT="0" distB="0" distL="114300" distR="114300" simplePos="0" relativeHeight="251698176" behindDoc="1" locked="0" layoutInCell="1" allowOverlap="1" wp14:anchorId="2D1B66F4" wp14:editId="0F497317">
            <wp:simplePos x="0" y="0"/>
            <wp:positionH relativeFrom="column">
              <wp:posOffset>150926</wp:posOffset>
            </wp:positionH>
            <wp:positionV relativeFrom="paragraph">
              <wp:posOffset>182916</wp:posOffset>
            </wp:positionV>
            <wp:extent cx="2305050" cy="2518410"/>
            <wp:effectExtent l="0" t="0" r="0" b="0"/>
            <wp:wrapTight wrapText="bothSides">
              <wp:wrapPolygon edited="0">
                <wp:start x="0" y="0"/>
                <wp:lineTo x="0" y="21404"/>
                <wp:lineTo x="21421" y="21404"/>
                <wp:lineTo x="21421" y="0"/>
                <wp:lineTo x="0" y="0"/>
              </wp:wrapPolygon>
            </wp:wrapTight>
            <wp:docPr id="10" name="Рисунок 10"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2518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HAnsi" w:hAnsi="Times New Roman"/>
          <w:sz w:val="24"/>
          <w:szCs w:val="24"/>
        </w:rPr>
        <w:t xml:space="preserve">                                                                   </w:t>
      </w:r>
      <w:r w:rsidR="00AA2F5D" w:rsidRPr="00294440">
        <w:rPr>
          <w:rFonts w:ascii="Times New Roman" w:eastAsiaTheme="minorHAnsi" w:hAnsi="Times New Roman"/>
          <w:sz w:val="24"/>
          <w:szCs w:val="24"/>
        </w:rPr>
        <w:t xml:space="preserve">Доставка газа в баллонах на дом осуществляется при формировании достаточного количества заявок граждан, поданных по </w:t>
      </w:r>
      <w:proofErr w:type="gramStart"/>
      <w:r w:rsidR="00AA2F5D" w:rsidRPr="00294440">
        <w:rPr>
          <w:rFonts w:ascii="Times New Roman" w:eastAsiaTheme="minorHAnsi" w:hAnsi="Times New Roman"/>
          <w:sz w:val="24"/>
          <w:szCs w:val="24"/>
        </w:rPr>
        <w:t xml:space="preserve">телефону  </w:t>
      </w:r>
      <w:r w:rsidR="00AA2F5D" w:rsidRPr="00294440">
        <w:rPr>
          <w:rFonts w:ascii="Times New Roman" w:eastAsiaTheme="minorHAnsi" w:hAnsi="Times New Roman"/>
          <w:b/>
          <w:sz w:val="24"/>
          <w:szCs w:val="24"/>
        </w:rPr>
        <w:t>88007002804</w:t>
      </w:r>
      <w:proofErr w:type="gramEnd"/>
      <w:r w:rsidR="00AA2F5D" w:rsidRPr="00294440">
        <w:rPr>
          <w:rFonts w:ascii="Times New Roman" w:eastAsiaTheme="minorHAnsi" w:hAnsi="Times New Roman"/>
          <w:b/>
          <w:sz w:val="24"/>
          <w:szCs w:val="24"/>
        </w:rPr>
        <w:t xml:space="preserve"> </w:t>
      </w:r>
      <w:r w:rsidR="00AA2F5D" w:rsidRPr="00294440">
        <w:rPr>
          <w:rFonts w:ascii="Times New Roman" w:eastAsiaTheme="minorHAnsi" w:hAnsi="Times New Roman"/>
          <w:sz w:val="24"/>
          <w:szCs w:val="24"/>
        </w:rPr>
        <w:t>с 8.00 до 20.00 часов местного времени (звонок бесплатный).</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Стоимость баллонов с доставкой на дом составляет:</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10 кг – 391,14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20 кг. – 825,74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 xml:space="preserve">Газовые баллоны можно приобрести со склада в </w:t>
      </w:r>
      <w:proofErr w:type="spellStart"/>
      <w:r w:rsidRPr="00294440">
        <w:rPr>
          <w:rFonts w:ascii="Times New Roman" w:eastAsiaTheme="minorHAnsi" w:hAnsi="Times New Roman"/>
          <w:sz w:val="24"/>
          <w:szCs w:val="24"/>
        </w:rPr>
        <w:t>р.п</w:t>
      </w:r>
      <w:proofErr w:type="spellEnd"/>
      <w:r w:rsidRPr="00294440">
        <w:rPr>
          <w:rFonts w:ascii="Times New Roman" w:eastAsiaTheme="minorHAnsi" w:hAnsi="Times New Roman"/>
          <w:sz w:val="24"/>
          <w:szCs w:val="24"/>
        </w:rPr>
        <w:t>. Мошково, ул. Вокзальная 1т по коммерческой цене:</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10 кг. – 420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20 кг. – 880 руб.</w:t>
      </w:r>
    </w:p>
    <w:p w:rsidR="00AA2F5D" w:rsidRPr="00C060F3" w:rsidRDefault="00AA2F5D" w:rsidP="00294440">
      <w:pPr>
        <w:spacing w:after="0" w:line="240" w:lineRule="auto"/>
        <w:jc w:val="both"/>
        <w:rPr>
          <w:rFonts w:ascii="Times New Roman" w:eastAsiaTheme="minorHAnsi" w:hAnsi="Times New Roman"/>
          <w:b/>
          <w:sz w:val="24"/>
          <w:szCs w:val="24"/>
        </w:rPr>
      </w:pPr>
      <w:r w:rsidRPr="00294440">
        <w:rPr>
          <w:rFonts w:ascii="Times New Roman" w:eastAsiaTheme="minorHAnsi" w:hAnsi="Times New Roman"/>
          <w:sz w:val="24"/>
          <w:szCs w:val="24"/>
        </w:rPr>
        <w:t xml:space="preserve">Техническое обслуживание газовых плит проводится по заявкам потребителей на платной основе, </w:t>
      </w:r>
      <w:r w:rsidRPr="00C060F3">
        <w:rPr>
          <w:rFonts w:ascii="Times New Roman" w:eastAsiaTheme="minorHAnsi" w:hAnsi="Times New Roman"/>
          <w:b/>
          <w:sz w:val="24"/>
          <w:szCs w:val="24"/>
        </w:rPr>
        <w:t>тел. 21-527</w:t>
      </w:r>
    </w:p>
    <w:p w:rsidR="00CA487D" w:rsidRPr="00945F36" w:rsidRDefault="00CA487D" w:rsidP="00945F36">
      <w:pPr>
        <w:keepNext/>
        <w:spacing w:after="0" w:line="240" w:lineRule="auto"/>
        <w:jc w:val="center"/>
        <w:outlineLvl w:val="1"/>
        <w:rPr>
          <w:rFonts w:ascii="Times New Roman" w:hAnsi="Times New Roman"/>
          <w:b/>
          <w:sz w:val="24"/>
          <w:szCs w:val="24"/>
          <w:lang w:eastAsia="ru-RU"/>
        </w:rPr>
      </w:pPr>
    </w:p>
    <w:p w:rsidR="00945F36" w:rsidRDefault="00945F36" w:rsidP="00945F36">
      <w:pPr>
        <w:spacing w:after="0" w:line="240" w:lineRule="auto"/>
        <w:ind w:firstLine="709"/>
        <w:jc w:val="center"/>
        <w:rPr>
          <w:rFonts w:ascii="Times New Roman" w:eastAsia="Times New Roman" w:hAnsi="Times New Roman"/>
          <w:b/>
          <w:sz w:val="24"/>
          <w:szCs w:val="24"/>
          <w:lang w:eastAsia="ru-RU"/>
        </w:rPr>
      </w:pPr>
    </w:p>
    <w:p w:rsidR="007379CB" w:rsidRDefault="007379CB" w:rsidP="00945F36">
      <w:pPr>
        <w:spacing w:after="0" w:line="240" w:lineRule="auto"/>
        <w:ind w:firstLine="709"/>
        <w:jc w:val="center"/>
        <w:rPr>
          <w:rFonts w:ascii="Times New Roman" w:eastAsia="Times New Roman" w:hAnsi="Times New Roman"/>
          <w:b/>
          <w:sz w:val="24"/>
          <w:szCs w:val="24"/>
          <w:lang w:eastAsia="ru-RU"/>
        </w:rPr>
      </w:pPr>
    </w:p>
    <w:p w:rsidR="007379CB" w:rsidRDefault="007379CB" w:rsidP="00945F36">
      <w:pPr>
        <w:spacing w:after="0" w:line="240" w:lineRule="auto"/>
        <w:ind w:firstLine="709"/>
        <w:jc w:val="center"/>
        <w:rPr>
          <w:rFonts w:ascii="Times New Roman" w:eastAsia="Times New Roman" w:hAnsi="Times New Roman"/>
          <w:b/>
          <w:sz w:val="24"/>
          <w:szCs w:val="24"/>
          <w:lang w:eastAsia="ru-RU"/>
        </w:rPr>
      </w:pPr>
    </w:p>
    <w:p w:rsidR="00945F36" w:rsidRDefault="00945F36" w:rsidP="00945F36">
      <w:pPr>
        <w:spacing w:after="0" w:line="240" w:lineRule="auto"/>
        <w:ind w:firstLine="709"/>
        <w:jc w:val="center"/>
        <w:rPr>
          <w:rFonts w:ascii="Times New Roman" w:eastAsia="Times New Roman" w:hAnsi="Times New Roman"/>
          <w:b/>
          <w:sz w:val="24"/>
          <w:szCs w:val="24"/>
          <w:lang w:eastAsia="ru-RU"/>
        </w:rPr>
      </w:pPr>
    </w:p>
    <w:p w:rsidR="00945F36" w:rsidRDefault="00945F36" w:rsidP="00945F36">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lastRenderedPageBreak/>
        <w:t xml:space="preserve">Информационный материал из </w:t>
      </w:r>
      <w:proofErr w:type="spellStart"/>
      <w:r w:rsidR="00A72AB0">
        <w:rPr>
          <w:rFonts w:ascii="Times New Roman" w:eastAsia="Times New Roman" w:hAnsi="Times New Roman"/>
          <w:b/>
          <w:i/>
          <w:sz w:val="24"/>
          <w:szCs w:val="24"/>
          <w:lang w:eastAsia="ru-RU"/>
        </w:rPr>
        <w:t>Росреестра</w:t>
      </w:r>
      <w:proofErr w:type="spellEnd"/>
      <w:r>
        <w:rPr>
          <w:rFonts w:ascii="Times New Roman" w:eastAsia="Times New Roman" w:hAnsi="Times New Roman"/>
          <w:b/>
          <w:i/>
          <w:sz w:val="24"/>
          <w:szCs w:val="24"/>
          <w:lang w:eastAsia="ru-RU"/>
        </w:rPr>
        <w:t xml:space="preserve"> по Новосибирской области</w:t>
      </w:r>
    </w:p>
    <w:p w:rsidR="00A72AB0" w:rsidRDefault="00A72AB0" w:rsidP="00945F36">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center"/>
        <w:rPr>
          <w:rFonts w:ascii="Times New Roman" w:eastAsia="Times New Roman" w:hAnsi="Times New Roman"/>
          <w:b/>
          <w:i/>
          <w:sz w:val="24"/>
          <w:szCs w:val="24"/>
          <w:lang w:eastAsia="ru-RU"/>
        </w:rPr>
      </w:pPr>
      <w:r w:rsidRPr="00A72AB0">
        <w:rPr>
          <w:rFonts w:ascii="Times New Roman" w:eastAsia="Times New Roman" w:hAnsi="Times New Roman"/>
          <w:b/>
          <w:i/>
          <w:noProof/>
          <w:sz w:val="24"/>
          <w:szCs w:val="24"/>
          <w:lang w:eastAsia="ru-RU"/>
        </w:rPr>
        <w:drawing>
          <wp:anchor distT="0" distB="0" distL="114300" distR="114300" simplePos="0" relativeHeight="251708416" behindDoc="1" locked="0" layoutInCell="1" allowOverlap="1" wp14:anchorId="62305BBC" wp14:editId="743C2F0F">
            <wp:simplePos x="0" y="0"/>
            <wp:positionH relativeFrom="column">
              <wp:posOffset>38687</wp:posOffset>
            </wp:positionH>
            <wp:positionV relativeFrom="paragraph">
              <wp:posOffset>122867</wp:posOffset>
            </wp:positionV>
            <wp:extent cx="2355215" cy="966470"/>
            <wp:effectExtent l="0" t="0" r="6985" b="5080"/>
            <wp:wrapTight wrapText="bothSides">
              <wp:wrapPolygon edited="0">
                <wp:start x="0" y="0"/>
                <wp:lineTo x="0" y="21288"/>
                <wp:lineTo x="21489" y="21288"/>
                <wp:lineTo x="2148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anchor>
        </w:drawing>
      </w:r>
    </w:p>
    <w:p w:rsidR="003B5C8C" w:rsidRPr="00B159F3" w:rsidRDefault="003B5C8C" w:rsidP="00B159F3">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142"/>
        <w:jc w:val="center"/>
        <w:rPr>
          <w:rFonts w:ascii="Times New Roman" w:eastAsia="Times New Roman" w:hAnsi="Times New Roman"/>
          <w:b/>
          <w:sz w:val="24"/>
          <w:szCs w:val="24"/>
          <w:lang w:eastAsia="ru-RU"/>
        </w:rPr>
      </w:pPr>
      <w:r w:rsidRPr="00B159F3">
        <w:rPr>
          <w:rFonts w:ascii="Times New Roman" w:eastAsia="Times New Roman" w:hAnsi="Times New Roman"/>
          <w:b/>
          <w:sz w:val="24"/>
          <w:szCs w:val="24"/>
          <w:lang w:eastAsia="ru-RU"/>
        </w:rPr>
        <w:t>О заключении соглашений о взаимодействии с органами муниципального земельного контроля</w:t>
      </w:r>
    </w:p>
    <w:p w:rsidR="003B5C8C" w:rsidRPr="003B5C8C" w:rsidRDefault="003B5C8C" w:rsidP="003B5C8C">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5C8C">
        <w:rPr>
          <w:rFonts w:ascii="Times New Roman" w:eastAsia="Times New Roman" w:hAnsi="Times New Roman"/>
          <w:sz w:val="24"/>
          <w:szCs w:val="24"/>
          <w:lang w:eastAsia="ru-RU"/>
        </w:rPr>
        <w:t>Государственный земельный надзор и муниципальный земельный контроль образуют единую систему контроля за соблюдением требований земельного законодательства, различаясь при этом в полномочиях, процедурах и последствиях.</w:t>
      </w:r>
    </w:p>
    <w:p w:rsidR="003B5C8C" w:rsidRPr="003B5C8C" w:rsidRDefault="003B5C8C" w:rsidP="003B5C8C">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5C8C">
        <w:rPr>
          <w:rFonts w:ascii="Times New Roman" w:eastAsia="Times New Roman" w:hAnsi="Times New Roman"/>
          <w:sz w:val="24"/>
          <w:szCs w:val="24"/>
          <w:lang w:eastAsia="ru-RU"/>
        </w:rPr>
        <w:t>Государственный земельный надзор осуществляется Управлением Федеральной службы государственной регистрации кадастра и картографии по Новосибирской области (далее – Управление) при взаимодействии с органами, осуществляющими муниципальный земельный контроль.</w:t>
      </w:r>
    </w:p>
    <w:p w:rsidR="003B5C8C" w:rsidRPr="003B5C8C" w:rsidRDefault="003B5C8C" w:rsidP="003B5C8C">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5C8C">
        <w:rPr>
          <w:rFonts w:ascii="Times New Roman" w:eastAsia="Times New Roman" w:hAnsi="Times New Roman"/>
          <w:sz w:val="24"/>
          <w:szCs w:val="24"/>
          <w:lang w:eastAsia="ru-RU"/>
        </w:rPr>
        <w:t>Управление взаимодействует с органами местного самоуправления</w:t>
      </w:r>
      <w:r w:rsidRPr="003B5C8C">
        <w:rPr>
          <w:rFonts w:ascii="Times New Roman" w:eastAsia="Times New Roman" w:hAnsi="Times New Roman"/>
          <w:sz w:val="24"/>
          <w:szCs w:val="24"/>
          <w:lang w:eastAsia="ru-RU"/>
        </w:rPr>
        <w:br/>
        <w:t>в рамках:</w:t>
      </w:r>
    </w:p>
    <w:p w:rsidR="003B5C8C" w:rsidRPr="003B5C8C" w:rsidRDefault="003B5C8C" w:rsidP="003B5C8C">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5C8C">
        <w:rPr>
          <w:rFonts w:ascii="Times New Roman" w:eastAsia="Times New Roman" w:hAnsi="Times New Roman"/>
          <w:sz w:val="24"/>
          <w:szCs w:val="24"/>
          <w:lang w:eastAsia="ru-RU"/>
        </w:rPr>
        <w:t>- соответствующего обмена информацией;</w:t>
      </w:r>
    </w:p>
    <w:p w:rsidR="003B5C8C" w:rsidRPr="003B5C8C" w:rsidRDefault="003B5C8C" w:rsidP="003B5C8C">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5C8C">
        <w:rPr>
          <w:rFonts w:ascii="Times New Roman" w:eastAsia="Times New Roman" w:hAnsi="Times New Roman"/>
          <w:sz w:val="24"/>
          <w:szCs w:val="24"/>
          <w:lang w:eastAsia="ru-RU"/>
        </w:rPr>
        <w:t>- рассмотрения Управлением проектов ежегодных планов проведения органами местного самоуправления плановых проверок при осуществлении муниципального земельного контроля;</w:t>
      </w:r>
    </w:p>
    <w:p w:rsidR="003B5C8C" w:rsidRPr="003B5C8C" w:rsidRDefault="003B5C8C" w:rsidP="003B5C8C">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5C8C">
        <w:rPr>
          <w:rFonts w:ascii="Times New Roman" w:eastAsia="Times New Roman" w:hAnsi="Times New Roman"/>
          <w:sz w:val="24"/>
          <w:szCs w:val="24"/>
          <w:lang w:eastAsia="ru-RU"/>
        </w:rPr>
        <w:t xml:space="preserve">- рассмотрения уполномоченными должностными лицами Управления материалов проверок, проведенных органами местного самоуправления при осуществлении муниципального земельного контроля, по результатам которых были выявлены нарушения обязательных требований земельного законодательства. </w:t>
      </w:r>
    </w:p>
    <w:p w:rsidR="003B5C8C" w:rsidRPr="003B5C8C" w:rsidRDefault="003B5C8C" w:rsidP="003B5C8C">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5C8C">
        <w:rPr>
          <w:rFonts w:ascii="Times New Roman" w:eastAsia="Times New Roman" w:hAnsi="Times New Roman"/>
          <w:sz w:val="24"/>
          <w:szCs w:val="24"/>
          <w:lang w:eastAsia="ru-RU"/>
        </w:rPr>
        <w:t xml:space="preserve">В 2018 году поступило на рассмотрение 289 материалов муниципального земельного контроля от органов местного самоуправления Новосибирской области, что на 39% больше, чем в 2017 году. По этим материалам привлечено к административной ответственности 252 правонарушителя, наложено административных штрафов на сумму 978 тыс. руб. </w:t>
      </w:r>
    </w:p>
    <w:p w:rsidR="003B5C8C" w:rsidRPr="003B5C8C" w:rsidRDefault="003B5C8C" w:rsidP="003B5C8C">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5C8C">
        <w:rPr>
          <w:rFonts w:ascii="Times New Roman" w:eastAsia="Times New Roman" w:hAnsi="Times New Roman"/>
          <w:sz w:val="24"/>
          <w:szCs w:val="24"/>
          <w:lang w:eastAsia="ru-RU"/>
        </w:rPr>
        <w:t xml:space="preserve">Вместе с тем, полагаем необходимым отметить, что в ряде районов Новосибирской области имеются проблемы организации муниципального земельного контроля. Территориальные отделы Управления, проделали большую работу по информированию органов местного самоуправления о порядке осуществления контрольных функций через средства массовой информации и при проведении рабочих встреч. Но, </w:t>
      </w:r>
      <w:proofErr w:type="gramStart"/>
      <w:r w:rsidRPr="003B5C8C">
        <w:rPr>
          <w:rFonts w:ascii="Times New Roman" w:eastAsia="Times New Roman" w:hAnsi="Times New Roman"/>
          <w:sz w:val="24"/>
          <w:szCs w:val="24"/>
          <w:lang w:eastAsia="ru-RU"/>
        </w:rPr>
        <w:t>не смотря</w:t>
      </w:r>
      <w:proofErr w:type="gramEnd"/>
      <w:r w:rsidRPr="003B5C8C">
        <w:rPr>
          <w:rFonts w:ascii="Times New Roman" w:eastAsia="Times New Roman" w:hAnsi="Times New Roman"/>
          <w:sz w:val="24"/>
          <w:szCs w:val="24"/>
          <w:lang w:eastAsia="ru-RU"/>
        </w:rPr>
        <w:t xml:space="preserve"> на это, многие муниципальные образования так и не начали работать с достаточной результативностью.</w:t>
      </w:r>
    </w:p>
    <w:p w:rsidR="003B5C8C" w:rsidRPr="003B5C8C" w:rsidRDefault="003B5C8C" w:rsidP="003B5C8C">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5C8C">
        <w:rPr>
          <w:rFonts w:ascii="Times New Roman" w:eastAsia="Times New Roman" w:hAnsi="Times New Roman"/>
          <w:sz w:val="24"/>
          <w:szCs w:val="24"/>
          <w:lang w:eastAsia="ru-RU"/>
        </w:rPr>
        <w:t>В целях повышения результативности муниципального земельного контроля и эффективного взаимодействия Управления при исполнении государственной функции по государственному земельному надзору, в 2018 году заключено 45 соглашений о взаимодействии при осуществлении государственного земельного надзора и муниципального земельного контроля. В 2019 году работа по заключению Соглашений будет продолжена.</w:t>
      </w:r>
    </w:p>
    <w:p w:rsidR="003B5C8C" w:rsidRPr="00B159F3" w:rsidRDefault="003B5C8C" w:rsidP="003B5C8C">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b/>
          <w:i/>
          <w:sz w:val="16"/>
          <w:szCs w:val="16"/>
          <w:lang w:eastAsia="ru-RU"/>
        </w:rPr>
      </w:pPr>
    </w:p>
    <w:p w:rsidR="00945F36" w:rsidRPr="003B6330" w:rsidRDefault="003B5C8C" w:rsidP="003B5C8C">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b/>
          <w:sz w:val="16"/>
          <w:szCs w:val="16"/>
          <w:lang w:eastAsia="ru-RU"/>
        </w:rPr>
      </w:pPr>
      <w:r w:rsidRPr="003B5C8C">
        <w:rPr>
          <w:rFonts w:ascii="Times New Roman" w:eastAsia="Times New Roman" w:hAnsi="Times New Roman"/>
          <w:b/>
          <w:i/>
          <w:sz w:val="24"/>
          <w:szCs w:val="24"/>
          <w:lang w:eastAsia="ru-RU"/>
        </w:rPr>
        <w:t xml:space="preserve">Материал подготовлен Управлением </w:t>
      </w:r>
      <w:proofErr w:type="spellStart"/>
      <w:r w:rsidRPr="003B5C8C">
        <w:rPr>
          <w:rFonts w:ascii="Times New Roman" w:eastAsia="Times New Roman" w:hAnsi="Times New Roman"/>
          <w:b/>
          <w:i/>
          <w:sz w:val="24"/>
          <w:szCs w:val="24"/>
          <w:lang w:eastAsia="ru-RU"/>
        </w:rPr>
        <w:t>Росреестра</w:t>
      </w:r>
      <w:proofErr w:type="spellEnd"/>
      <w:r w:rsidRPr="003B5C8C">
        <w:rPr>
          <w:rFonts w:ascii="Times New Roman" w:eastAsia="Times New Roman" w:hAnsi="Times New Roman"/>
          <w:b/>
          <w:i/>
          <w:sz w:val="24"/>
          <w:szCs w:val="24"/>
          <w:lang w:eastAsia="ru-RU"/>
        </w:rPr>
        <w:t xml:space="preserve"> по Новосибирской области</w:t>
      </w:r>
    </w:p>
    <w:p w:rsidR="00547828" w:rsidRPr="00536147" w:rsidRDefault="00945F36" w:rsidP="00945F36">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1"/>
        <w:rPr>
          <w:rFonts w:ascii="Times New Roman" w:hAnsi="Times New Roman"/>
          <w:b/>
          <w:sz w:val="24"/>
          <w:szCs w:val="24"/>
          <w:lang w:eastAsia="ru-RU"/>
        </w:rPr>
      </w:pPr>
      <w:r w:rsidRPr="00536147">
        <w:rPr>
          <w:rFonts w:ascii="Times New Roman" w:eastAsia="Times New Roman" w:hAnsi="Times New Roman"/>
          <w:b/>
          <w:i/>
          <w:sz w:val="24"/>
          <w:szCs w:val="24"/>
          <w:lang w:eastAsia="ru-RU"/>
        </w:rPr>
        <w:t xml:space="preserve">Материал предоставлен пресс-службой Кадастровой </w:t>
      </w:r>
      <w:r w:rsidR="00B159F3">
        <w:rPr>
          <w:rFonts w:ascii="Times New Roman" w:eastAsia="Times New Roman" w:hAnsi="Times New Roman"/>
          <w:b/>
          <w:i/>
          <w:sz w:val="24"/>
          <w:szCs w:val="24"/>
          <w:lang w:eastAsia="ru-RU"/>
        </w:rPr>
        <w:t>палаты по Новосибирской области</w:t>
      </w:r>
    </w:p>
    <w:p w:rsidR="00945F36" w:rsidRPr="00294440" w:rsidRDefault="00945F36" w:rsidP="00294440">
      <w:pPr>
        <w:keepNext/>
        <w:spacing w:after="0" w:line="240" w:lineRule="auto"/>
        <w:jc w:val="center"/>
        <w:outlineLvl w:val="1"/>
        <w:rPr>
          <w:rFonts w:ascii="Times New Roman" w:hAnsi="Times New Roman"/>
          <w:b/>
          <w:sz w:val="24"/>
          <w:szCs w:val="24"/>
          <w:lang w:eastAsia="ru-RU"/>
        </w:rPr>
      </w:pPr>
    </w:p>
    <w:p w:rsidR="00C87C6B" w:rsidRPr="00294440" w:rsidRDefault="00C87C6B" w:rsidP="00294440">
      <w:pPr>
        <w:keepNext/>
        <w:spacing w:after="0" w:line="240" w:lineRule="auto"/>
        <w:jc w:val="center"/>
        <w:outlineLvl w:val="1"/>
        <w:rPr>
          <w:rFonts w:ascii="Times New Roman" w:eastAsia="Times New Roman" w:hAnsi="Times New Roman"/>
          <w:b/>
          <w:bCs/>
          <w:i/>
          <w:iCs/>
          <w:sz w:val="24"/>
          <w:szCs w:val="24"/>
        </w:rPr>
      </w:pPr>
      <w:r w:rsidRPr="00294440">
        <w:rPr>
          <w:rFonts w:ascii="Times New Roman" w:eastAsia="Times New Roman" w:hAnsi="Times New Roman"/>
          <w:b/>
          <w:bCs/>
          <w:i/>
          <w:iCs/>
          <w:sz w:val="24"/>
          <w:szCs w:val="24"/>
        </w:rPr>
        <w:t>Памятка населению о правилах поведения на льду водоема</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19585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Становление льда  </w:t>
      </w:r>
      <w:r w:rsidRPr="00294440">
        <w:rPr>
          <w:rFonts w:ascii="Times New Roman" w:eastAsia="Times New Roman" w:hAnsi="Times New Roman"/>
          <w:sz w:val="24"/>
          <w:szCs w:val="24"/>
          <w:lang w:eastAsia="ru-RU"/>
        </w:rPr>
        <w:t xml:space="preserve"> </w:t>
      </w:r>
      <w:r w:rsidR="0019585B"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Pr="00294440">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w:t>
      </w:r>
      <w:r w:rsidRPr="00294440">
        <w:rPr>
          <w:rFonts w:ascii="Times New Roman" w:eastAsia="Times New Roman" w:hAnsi="Times New Roman"/>
          <w:sz w:val="24"/>
          <w:szCs w:val="24"/>
          <w:lang w:eastAsia="ru-RU"/>
        </w:rPr>
        <w:lastRenderedPageBreak/>
        <w:t xml:space="preserve">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Pr="00294440">
          <w:rPr>
            <w:rFonts w:ascii="Times New Roman" w:eastAsia="Times New Roman" w:hAnsi="Times New Roman"/>
            <w:sz w:val="24"/>
            <w:szCs w:val="24"/>
            <w:lang w:eastAsia="ru-RU"/>
          </w:rPr>
          <w:t>10 см</w:t>
        </w:r>
      </w:smartTag>
      <w:r w:rsidRPr="00294440">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Pr="00294440">
          <w:rPr>
            <w:rFonts w:ascii="Times New Roman" w:eastAsia="Times New Roman" w:hAnsi="Times New Roman"/>
            <w:sz w:val="24"/>
            <w:szCs w:val="24"/>
            <w:lang w:eastAsia="ru-RU"/>
          </w:rPr>
          <w:t>15 см</w:t>
        </w:r>
      </w:smartTag>
      <w:r w:rsidRPr="00294440">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Pr="00294440">
          <w:rPr>
            <w:rFonts w:ascii="Times New Roman" w:eastAsia="Times New Roman" w:hAnsi="Times New Roman"/>
            <w:sz w:val="24"/>
            <w:szCs w:val="24"/>
            <w:lang w:eastAsia="ru-RU"/>
          </w:rPr>
          <w:t>30 см</w:t>
        </w:r>
      </w:smartTag>
      <w:r w:rsidRPr="00294440">
        <w:rPr>
          <w:rFonts w:ascii="Times New Roman" w:eastAsia="Times New Roman" w:hAnsi="Times New Roman"/>
          <w:sz w:val="24"/>
          <w:szCs w:val="24"/>
          <w:lang w:eastAsia="ru-RU"/>
        </w:rPr>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r w:rsidRPr="00294440">
        <w:rPr>
          <w:rFonts w:ascii="Times New Roman" w:eastAsia="Times New Roman" w:hAnsi="Times New Roman"/>
          <w:sz w:val="24"/>
          <w:szCs w:val="24"/>
          <w:lang w:eastAsia="ru-RU"/>
        </w:rPr>
        <w:tab/>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294440">
          <w:rPr>
            <w:rFonts w:ascii="Times New Roman" w:eastAsia="Times New Roman" w:hAnsi="Times New Roman"/>
            <w:sz w:val="24"/>
            <w:szCs w:val="24"/>
            <w:lang w:eastAsia="ru-RU"/>
          </w:rPr>
          <w:t>12 см</w:t>
        </w:r>
      </w:smartTag>
      <w:r w:rsidRPr="00294440">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Pr="00294440">
          <w:rPr>
            <w:rFonts w:ascii="Times New Roman" w:eastAsia="Times New Roman" w:hAnsi="Times New Roman"/>
            <w:sz w:val="24"/>
            <w:szCs w:val="24"/>
            <w:lang w:eastAsia="ru-RU"/>
          </w:rPr>
          <w:t>25 см</w:t>
        </w:r>
      </w:smartTag>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Правила поведения на льду</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536147"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3840" behindDoc="0" locked="0" layoutInCell="1" allowOverlap="1" wp14:anchorId="5E5DB274" wp14:editId="4B940227">
            <wp:simplePos x="0" y="0"/>
            <wp:positionH relativeFrom="column">
              <wp:posOffset>3656965</wp:posOffset>
            </wp:positionH>
            <wp:positionV relativeFrom="paragraph">
              <wp:posOffset>112491</wp:posOffset>
            </wp:positionV>
            <wp:extent cx="2619375" cy="1743075"/>
            <wp:effectExtent l="0" t="0" r="9525" b="9525"/>
            <wp:wrapSquare wrapText="bothSides"/>
            <wp:docPr id="20" name="Рисунок 2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294440">
          <w:rPr>
            <w:rFonts w:ascii="Times New Roman" w:eastAsia="Times New Roman" w:hAnsi="Times New Roman"/>
            <w:sz w:val="24"/>
            <w:szCs w:val="24"/>
            <w:lang w:eastAsia="ru-RU"/>
          </w:rPr>
          <w:t>6 метров</w:t>
        </w:r>
      </w:smartTag>
      <w:r w:rsidRPr="00294440">
        <w:rPr>
          <w:rFonts w:ascii="Times New Roman" w:eastAsia="Times New Roman" w:hAnsi="Times New Roman"/>
          <w:sz w:val="24"/>
          <w:szCs w:val="24"/>
          <w:lang w:eastAsia="ru-RU"/>
        </w:rPr>
        <w:t xml:space="preserve">, также необходимо быть готовым оказать помощь товарищу.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Pr="00294440">
        <w:rPr>
          <w:rFonts w:ascii="Times New Roman" w:eastAsia="Times New Roman" w:hAnsi="Times New Roman"/>
          <w:sz w:val="24"/>
          <w:szCs w:val="24"/>
          <w:lang w:eastAsia="ru-RU"/>
        </w:rPr>
        <w:t>по своему</w:t>
      </w:r>
      <w:proofErr w:type="gramEnd"/>
      <w:r w:rsidRPr="00294440">
        <w:rPr>
          <w:rFonts w:ascii="Times New Roman" w:eastAsia="Times New Roman" w:hAnsi="Times New Roman"/>
          <w:sz w:val="24"/>
          <w:szCs w:val="24"/>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294440">
          <w:rPr>
            <w:rFonts w:ascii="Times New Roman" w:eastAsia="Times New Roman" w:hAnsi="Times New Roman"/>
            <w:sz w:val="24"/>
            <w:szCs w:val="24"/>
            <w:lang w:eastAsia="ru-RU"/>
          </w:rPr>
          <w:t>25 метров</w:t>
        </w:r>
      </w:smartTag>
      <w:r w:rsidRPr="00294440">
        <w:rPr>
          <w:rFonts w:ascii="Times New Roman" w:eastAsia="Times New Roman" w:hAnsi="Times New Roman"/>
          <w:sz w:val="24"/>
          <w:szCs w:val="24"/>
          <w:lang w:eastAsia="ru-RU"/>
        </w:rPr>
        <w:t>); «</w:t>
      </w:r>
      <w:proofErr w:type="spellStart"/>
      <w:r w:rsidRPr="00294440">
        <w:rPr>
          <w:rFonts w:ascii="Times New Roman" w:eastAsia="Times New Roman" w:hAnsi="Times New Roman"/>
          <w:sz w:val="24"/>
          <w:szCs w:val="24"/>
          <w:lang w:eastAsia="ru-RU"/>
        </w:rPr>
        <w:t>спасалки</w:t>
      </w:r>
      <w:proofErr w:type="spellEnd"/>
      <w:r w:rsidRPr="00294440">
        <w:rPr>
          <w:rFonts w:ascii="Times New Roman" w:eastAsia="Times New Roman" w:hAnsi="Times New Roman"/>
          <w:sz w:val="24"/>
          <w:szCs w:val="24"/>
          <w:lang w:eastAsia="ru-RU"/>
        </w:rPr>
        <w:t>» - это устройства, похожие на толстое шило и висящие на груди. Воткнув их в лёд, можно под</w:t>
      </w:r>
      <w:r w:rsidR="003207A8" w:rsidRPr="00294440">
        <w:rPr>
          <w:rFonts w:ascii="Times New Roman" w:eastAsia="Times New Roman" w:hAnsi="Times New Roman"/>
          <w:sz w:val="24"/>
          <w:szCs w:val="24"/>
          <w:lang w:eastAsia="ru-RU"/>
        </w:rPr>
        <w:t>тянуться и выбраться из воды.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lastRenderedPageBreak/>
        <w:t>Советы рыболовам</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на разной глубине толщина льда разная.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Еще на берегу определите маршрут движения.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Осторожно спускайтесь с берега: лед может неплотно соединяться с сушей; могут быть трещины; подо льдом может быть воздух.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выходите на темные участки льда - они быстрее прогреваются на солнце и, естественно, быстрее тают.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C87C6B" w:rsidRPr="00294440" w:rsidRDefault="00B07968"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4864" behindDoc="0" locked="0" layoutInCell="1" allowOverlap="1" wp14:anchorId="12E5E21F" wp14:editId="18208A0B">
            <wp:simplePos x="0" y="0"/>
            <wp:positionH relativeFrom="column">
              <wp:posOffset>104979</wp:posOffset>
            </wp:positionH>
            <wp:positionV relativeFrom="paragraph">
              <wp:posOffset>93225</wp:posOffset>
            </wp:positionV>
            <wp:extent cx="2374900" cy="1567180"/>
            <wp:effectExtent l="0" t="0" r="6350" b="0"/>
            <wp:wrapSquare wrapText="bothSides"/>
            <wp:docPr id="19" name="Рисунок 19"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00C87C6B" w:rsidRPr="00294440">
          <w:rPr>
            <w:rFonts w:ascii="Times New Roman" w:eastAsia="Times New Roman" w:hAnsi="Times New Roman"/>
            <w:sz w:val="24"/>
            <w:szCs w:val="24"/>
            <w:lang w:eastAsia="ru-RU"/>
          </w:rPr>
          <w:t>3 метрах</w:t>
        </w:r>
      </w:smartTag>
      <w:r w:rsidR="00C87C6B" w:rsidRPr="00294440">
        <w:rPr>
          <w:rFonts w:ascii="Times New Roman" w:eastAsia="Times New Roman" w:hAnsi="Times New Roman"/>
          <w:sz w:val="24"/>
          <w:szCs w:val="24"/>
          <w:lang w:eastAsia="ru-RU"/>
        </w:rPr>
        <w:t xml:space="preserve"> сзади.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Pr="00294440">
          <w:rPr>
            <w:rFonts w:ascii="Times New Roman" w:eastAsia="Times New Roman" w:hAnsi="Times New Roman"/>
            <w:sz w:val="24"/>
            <w:szCs w:val="24"/>
            <w:lang w:eastAsia="ru-RU"/>
          </w:rPr>
          <w:t>3 метра</w:t>
        </w:r>
      </w:smartTag>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294440">
          <w:rPr>
            <w:rFonts w:ascii="Times New Roman" w:eastAsia="Times New Roman" w:hAnsi="Times New Roman"/>
            <w:sz w:val="24"/>
            <w:szCs w:val="24"/>
            <w:lang w:eastAsia="ru-RU"/>
          </w:rPr>
          <w:t>15 метров</w:t>
        </w:r>
      </w:smartTag>
      <w:r w:rsidRPr="00294440">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294440">
          <w:rPr>
            <w:rFonts w:ascii="Times New Roman" w:eastAsia="Times New Roman" w:hAnsi="Times New Roman"/>
            <w:sz w:val="24"/>
            <w:szCs w:val="24"/>
            <w:lang w:eastAsia="ru-RU"/>
          </w:rPr>
          <w:t>500 г</w:t>
        </w:r>
      </w:smartTag>
      <w:r w:rsidRPr="00294440">
        <w:rPr>
          <w:rFonts w:ascii="Times New Roman" w:eastAsia="Times New Roman" w:hAnsi="Times New Roman"/>
          <w:sz w:val="24"/>
          <w:szCs w:val="24"/>
          <w:lang w:eastAsia="ru-RU"/>
        </w:rPr>
        <w:t xml:space="preserve">, на другом - изготовлена петля для крепления шнура на руку.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провалились под лед</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кто-то рядом, позовите на помощь.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делайте резких движений и не обламывайте кромку. </w:t>
      </w:r>
    </w:p>
    <w:p w:rsidR="00C87C6B" w:rsidRPr="00294440" w:rsidRDefault="007379C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5888" behindDoc="1" locked="0" layoutInCell="1" allowOverlap="1" wp14:anchorId="640EA564" wp14:editId="20EBCF43">
            <wp:simplePos x="0" y="0"/>
            <wp:positionH relativeFrom="column">
              <wp:posOffset>3902326</wp:posOffset>
            </wp:positionH>
            <wp:positionV relativeFrom="paragraph">
              <wp:posOffset>458039</wp:posOffset>
            </wp:positionV>
            <wp:extent cx="2466975" cy="1847850"/>
            <wp:effectExtent l="0" t="0" r="9525" b="0"/>
            <wp:wrapTight wrapText="bothSides">
              <wp:wrapPolygon edited="0">
                <wp:start x="0" y="0"/>
                <wp:lineTo x="0" y="21377"/>
                <wp:lineTo x="21517" y="21377"/>
                <wp:lineTo x="21517" y="0"/>
                <wp:lineTo x="0" y="0"/>
              </wp:wrapPolygon>
            </wp:wrapTight>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трещина во льду большая, пробуйте выплыть спиной.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w:t>
      </w:r>
      <w:r w:rsidRPr="00294440">
        <w:rPr>
          <w:rFonts w:ascii="Times New Roman" w:eastAsia="Times New Roman" w:hAnsi="Times New Roman"/>
          <w:sz w:val="24"/>
          <w:szCs w:val="24"/>
          <w:lang w:eastAsia="ru-RU"/>
        </w:rPr>
        <w:lastRenderedPageBreak/>
        <w:t xml:space="preserve">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стали очевидцем, как человек провалился под лед</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крикните ему, что идете на помощь.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сообщите о произошедшем в службу спасения.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Действуйте решительно и быстро, пострадавший коченеет в ледяной воде, намокшая одежда тянет его вниз.</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Первая помощь пострадавшему</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C87C6B" w:rsidRPr="00294440" w:rsidRDefault="005709A7"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6912" behindDoc="0" locked="0" layoutInCell="1" allowOverlap="1" wp14:anchorId="2C3AFDEF" wp14:editId="6E2C965C">
            <wp:simplePos x="0" y="0"/>
            <wp:positionH relativeFrom="column">
              <wp:posOffset>329817</wp:posOffset>
            </wp:positionH>
            <wp:positionV relativeFrom="paragraph">
              <wp:posOffset>120890</wp:posOffset>
            </wp:positionV>
            <wp:extent cx="2466975" cy="1847850"/>
            <wp:effectExtent l="0" t="0" r="9525" b="0"/>
            <wp:wrapSquare wrapText="bothSides"/>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Время безопасного пребывания человека в воде:</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5-15</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от 3,5 до 4,5 часов;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температура воды 2-3</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w:t>
      </w:r>
      <w:proofErr w:type="gramStart"/>
      <w:r w:rsidRPr="00294440">
        <w:rPr>
          <w:rFonts w:ascii="Times New Roman" w:eastAsia="Times New Roman" w:hAnsi="Times New Roman"/>
          <w:sz w:val="24"/>
          <w:szCs w:val="24"/>
          <w:lang w:eastAsia="ru-RU"/>
        </w:rPr>
        <w:t>С</w:t>
      </w:r>
      <w:proofErr w:type="gramEnd"/>
      <w:r w:rsidRPr="00294440">
        <w:rPr>
          <w:rFonts w:ascii="Times New Roman" w:eastAsia="Times New Roman" w:hAnsi="Times New Roman"/>
          <w:sz w:val="24"/>
          <w:szCs w:val="24"/>
          <w:lang w:eastAsia="ru-RU"/>
        </w:rPr>
        <w:t xml:space="preserve"> оказывается смертельной для человека через 10-15 минут;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минус 2</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смерть может наступить через 5-8 минут.    </w:t>
      </w:r>
    </w:p>
    <w:p w:rsidR="00C87C6B" w:rsidRPr="00294440" w:rsidRDefault="00C87C6B" w:rsidP="00294440">
      <w:pPr>
        <w:spacing w:after="0" w:line="240" w:lineRule="auto"/>
        <w:ind w:firstLine="567"/>
        <w:jc w:val="both"/>
        <w:rPr>
          <w:rFonts w:ascii="Times New Roman" w:eastAsia="Times New Roman" w:hAnsi="Times New Roman"/>
          <w:b/>
          <w:i/>
          <w:sz w:val="24"/>
          <w:szCs w:val="24"/>
          <w:lang w:eastAsia="ru-RU"/>
        </w:rPr>
      </w:pPr>
      <w:r w:rsidRPr="00294440">
        <w:rPr>
          <w:rFonts w:ascii="Times New Roman" w:eastAsia="Times New Roman" w:hAnsi="Times New Roman"/>
          <w:b/>
          <w:i/>
          <w:sz w:val="24"/>
          <w:szCs w:val="24"/>
          <w:lang w:eastAsia="ru-RU"/>
        </w:rPr>
        <w:lastRenderedPageBreak/>
        <w:t xml:space="preserve">  </w:t>
      </w:r>
      <w:r w:rsidRPr="00294440">
        <w:rPr>
          <w:rFonts w:ascii="Times New Roman" w:eastAsia="Times New Roman" w:hAnsi="Times New Roman"/>
          <w:bCs/>
          <w:i/>
          <w:sz w:val="24"/>
          <w:szCs w:val="24"/>
          <w:lang w:eastAsia="ru-RU"/>
        </w:rPr>
        <w:t>Уважаемые дети и взрослые!</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 </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Во избежание трагических случаев:</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r w:rsidRPr="00294440">
        <w:rPr>
          <w:rFonts w:ascii="Times New Roman" w:eastAsia="Times New Roman" w:hAnsi="Times New Roman"/>
          <w:sz w:val="24"/>
          <w:szCs w:val="24"/>
          <w:lang w:eastAsia="ru-RU"/>
        </w:rPr>
        <w:t xml:space="preserve"> </w:t>
      </w:r>
    </w:p>
    <w:p w:rsidR="00C87C6B" w:rsidRPr="00294440" w:rsidRDefault="004C4683"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noProof/>
          <w:sz w:val="24"/>
          <w:szCs w:val="24"/>
          <w:lang w:eastAsia="ru-RU"/>
        </w:rPr>
        <w:drawing>
          <wp:anchor distT="0" distB="0" distL="114300" distR="114300" simplePos="0" relativeHeight="251687936" behindDoc="1" locked="0" layoutInCell="1" allowOverlap="1" wp14:anchorId="0BF9110E" wp14:editId="6D0FECC0">
            <wp:simplePos x="0" y="0"/>
            <wp:positionH relativeFrom="column">
              <wp:posOffset>5300669</wp:posOffset>
            </wp:positionH>
            <wp:positionV relativeFrom="paragraph">
              <wp:posOffset>250166</wp:posOffset>
            </wp:positionV>
            <wp:extent cx="1069340" cy="1810385"/>
            <wp:effectExtent l="0" t="0" r="0" b="0"/>
            <wp:wrapTight wrapText="bothSides">
              <wp:wrapPolygon edited="0">
                <wp:start x="0" y="0"/>
                <wp:lineTo x="0" y="21365"/>
                <wp:lineTo x="21164" y="21365"/>
                <wp:lineTo x="21164" y="0"/>
                <wp:lineTo x="0" y="0"/>
              </wp:wrapPolygon>
            </wp:wrapTight>
            <wp:docPr id="16" name="Рисунок 16"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00C87C6B"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294440">
          <w:rPr>
            <w:rFonts w:ascii="Times New Roman" w:eastAsia="Times New Roman" w:hAnsi="Times New Roman"/>
            <w:bCs/>
            <w:sz w:val="24"/>
            <w:szCs w:val="24"/>
            <w:lang w:eastAsia="ru-RU"/>
          </w:rPr>
          <w:t>12 см</w:t>
        </w:r>
      </w:smartTag>
      <w:r w:rsidRPr="00294440">
        <w:rPr>
          <w:rFonts w:ascii="Times New Roman" w:eastAsia="Times New Roman" w:hAnsi="Times New Roman"/>
          <w:bCs/>
          <w:sz w:val="24"/>
          <w:szCs w:val="24"/>
          <w:lang w:eastAsia="ru-RU"/>
        </w:rPr>
        <w:t>.</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Родители, не оставляйте детей без присмотра!</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Будьте внимательны к окружающим!</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r w:rsidRPr="00294440">
        <w:rPr>
          <w:rFonts w:ascii="Times New Roman" w:eastAsia="Times New Roman" w:hAnsi="Times New Roman"/>
          <w:sz w:val="24"/>
          <w:szCs w:val="24"/>
          <w:lang w:eastAsia="ru-RU"/>
        </w:rPr>
        <w:t xml:space="preserve"> </w:t>
      </w:r>
    </w:p>
    <w:p w:rsidR="006A0D6C"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C87C6B" w:rsidRPr="00294440" w:rsidRDefault="00C87C6B" w:rsidP="00294440">
      <w:pPr>
        <w:spacing w:after="0" w:line="240" w:lineRule="auto"/>
        <w:rPr>
          <w:rFonts w:ascii="Times New Roman" w:hAnsi="Times New Roman"/>
          <w:sz w:val="24"/>
          <w:szCs w:val="24"/>
        </w:rPr>
      </w:pPr>
    </w:p>
    <w:p w:rsidR="00B578B8" w:rsidRPr="00294440" w:rsidRDefault="00B578B8" w:rsidP="003B6330">
      <w:pPr>
        <w:pStyle w:val="c0"/>
        <w:spacing w:before="0" w:beforeAutospacing="0" w:after="0" w:afterAutospacing="0"/>
        <w:jc w:val="center"/>
        <w:rPr>
          <w:b/>
        </w:rPr>
      </w:pPr>
      <w:r w:rsidRPr="00294440">
        <w:rPr>
          <w:rStyle w:val="c7"/>
          <w:b/>
        </w:rPr>
        <w:t>Консультация для родителей</w:t>
      </w:r>
    </w:p>
    <w:p w:rsidR="00B578B8" w:rsidRPr="00294440" w:rsidRDefault="00B578B8" w:rsidP="003B6330">
      <w:pPr>
        <w:pStyle w:val="c0"/>
        <w:spacing w:before="0" w:beforeAutospacing="0" w:after="0" w:afterAutospacing="0"/>
        <w:jc w:val="center"/>
        <w:rPr>
          <w:b/>
        </w:rPr>
      </w:pPr>
      <w:r w:rsidRPr="00294440">
        <w:rPr>
          <w:rStyle w:val="c7"/>
          <w:b/>
        </w:rPr>
        <w:t>"Правила безопасности на льду водоёма»</w:t>
      </w:r>
    </w:p>
    <w:p w:rsidR="00B578B8" w:rsidRPr="00294440" w:rsidRDefault="003207A8" w:rsidP="00294440">
      <w:pPr>
        <w:pStyle w:val="c0"/>
        <w:spacing w:before="0" w:beforeAutospacing="0" w:after="0" w:afterAutospacing="0"/>
        <w:jc w:val="both"/>
      </w:pPr>
      <w:r w:rsidRPr="00294440">
        <w:rPr>
          <w:rStyle w:val="c2"/>
        </w:rPr>
        <w:tab/>
      </w:r>
      <w:r w:rsidR="00B578B8" w:rsidRPr="00294440">
        <w:rPr>
          <w:rStyle w:val="c2"/>
        </w:rPr>
        <w:t>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лед. Для этого следует знать несколько правил поведения на льду и закрепить их в сознании ребенка.</w:t>
      </w:r>
    </w:p>
    <w:p w:rsidR="00B578B8" w:rsidRPr="00294440" w:rsidRDefault="003B6330" w:rsidP="00294440">
      <w:pPr>
        <w:pStyle w:val="c0"/>
        <w:spacing w:before="0" w:beforeAutospacing="0" w:after="0" w:afterAutospacing="0"/>
        <w:jc w:val="both"/>
      </w:pPr>
      <w:r w:rsidRPr="00294440">
        <w:rPr>
          <w:noProof/>
        </w:rPr>
        <w:drawing>
          <wp:anchor distT="0" distB="0" distL="114300" distR="114300" simplePos="0" relativeHeight="251693056" behindDoc="1" locked="0" layoutInCell="1" allowOverlap="1" wp14:anchorId="1235067F" wp14:editId="1746EA97">
            <wp:simplePos x="0" y="0"/>
            <wp:positionH relativeFrom="column">
              <wp:posOffset>125211</wp:posOffset>
            </wp:positionH>
            <wp:positionV relativeFrom="paragraph">
              <wp:posOffset>106884</wp:posOffset>
            </wp:positionV>
            <wp:extent cx="2202200" cy="1949570"/>
            <wp:effectExtent l="0" t="0" r="7620" b="0"/>
            <wp:wrapTight wrapText="bothSides">
              <wp:wrapPolygon edited="0">
                <wp:start x="0" y="0"/>
                <wp:lineTo x="0" y="21319"/>
                <wp:lineTo x="21488" y="21319"/>
                <wp:lineTo x="21488" y="0"/>
                <wp:lineTo x="0" y="0"/>
              </wp:wrapPolygon>
            </wp:wrapTight>
            <wp:docPr id="29" name="Рисунок 29"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r w:rsidR="003207A8" w:rsidRPr="00294440">
        <w:rPr>
          <w:rStyle w:val="c2"/>
        </w:rPr>
        <w:tab/>
      </w:r>
      <w:r w:rsidR="00B578B8" w:rsidRPr="00294440">
        <w:rPr>
          <w:rStyle w:val="c2"/>
        </w:rPr>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00B578B8" w:rsidRPr="00294440">
        <w:rPr>
          <w:rStyle w:val="c3"/>
        </w:rPr>
        <w:t>.</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4"/>
        </w:rPr>
        <w:t>Очень опасен ноздреватый лед, который представляет собой замерзший во время метели снег.  </w:t>
      </w:r>
      <w:r w:rsidR="00B578B8" w:rsidRPr="00294440">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00B578B8" w:rsidRPr="00294440">
        <w:rPr>
          <w:rStyle w:val="c9"/>
        </w:rPr>
        <w:t> </w:t>
      </w:r>
    </w:p>
    <w:p w:rsidR="00B578B8" w:rsidRPr="00294440" w:rsidRDefault="003207A8" w:rsidP="00294440">
      <w:pPr>
        <w:pStyle w:val="c0"/>
        <w:spacing w:before="0" w:beforeAutospacing="0" w:after="0" w:afterAutospacing="0"/>
        <w:jc w:val="both"/>
      </w:pPr>
      <w:r w:rsidRPr="00294440">
        <w:rPr>
          <w:rStyle w:val="c2"/>
        </w:rPr>
        <w:tab/>
      </w:r>
      <w:r w:rsidR="00B578B8" w:rsidRPr="00294440">
        <w:rPr>
          <w:rStyle w:val="c2"/>
        </w:rPr>
        <w:t>Чрезвычайно опасным и ненадежным является лед под снегом и сугробами. Опасность представляют собой полыньи, проруби,</w:t>
      </w:r>
      <w:r w:rsidR="00B578B8" w:rsidRPr="00294440">
        <w:rPr>
          <w:rStyle w:val="c9"/>
        </w:rPr>
        <w:t> </w:t>
      </w:r>
      <w:r w:rsidR="00B578B8" w:rsidRPr="00294440">
        <w:rPr>
          <w:rStyle w:val="c2"/>
        </w:rPr>
        <w:t>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замерзает медленно и</w:t>
      </w:r>
      <w:r w:rsidR="00B578B8" w:rsidRPr="00294440">
        <w:rPr>
          <w:rStyle w:val="c9"/>
        </w:rPr>
        <w:t> </w:t>
      </w:r>
      <w:r w:rsidR="00B578B8" w:rsidRPr="00294440">
        <w:rPr>
          <w:rStyle w:val="c2"/>
        </w:rPr>
        <w:t>неравномерно.</w:t>
      </w:r>
      <w:r w:rsidR="00B578B8" w:rsidRPr="00294440">
        <w:rPr>
          <w:rStyle w:val="c13"/>
        </w:rPr>
        <w:t> </w:t>
      </w:r>
      <w:r w:rsidR="00B578B8" w:rsidRPr="00294440">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rsidRPr="00294440">
        <w:t xml:space="preserve"> </w:t>
      </w:r>
      <w:r w:rsidR="00B578B8" w:rsidRPr="00294440">
        <w:rPr>
          <w:rStyle w:val="c4"/>
        </w:rPr>
        <w:t>Прежде чем двигаться по льду, следует убедиться в прочности льда,</w:t>
      </w:r>
      <w:r w:rsidR="00B578B8" w:rsidRPr="00294440">
        <w:t> </w:t>
      </w:r>
      <w:r w:rsidR="00B578B8" w:rsidRPr="00294440">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00B578B8" w:rsidRPr="00294440">
        <w:rPr>
          <w:rStyle w:val="c13"/>
        </w:rPr>
        <w:t> </w:t>
      </w:r>
    </w:p>
    <w:p w:rsidR="00B578B8" w:rsidRPr="00294440" w:rsidRDefault="00B578B8" w:rsidP="00294440">
      <w:pPr>
        <w:pStyle w:val="c0"/>
        <w:spacing w:before="0" w:beforeAutospacing="0" w:after="0" w:afterAutospacing="0"/>
        <w:jc w:val="both"/>
      </w:pPr>
      <w:r w:rsidRPr="00294440">
        <w:rPr>
          <w:rStyle w:val="c4"/>
        </w:rPr>
        <w:t> Категорически запрещается проверять прочность льда ударами ноги.</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4"/>
        </w:rPr>
        <w:t>Если лед непрочен, необходимо прекратить движение и возвращаться по своим следам, делая первые шаги без отрыва ног от поверхности льда.</w:t>
      </w:r>
    </w:p>
    <w:p w:rsidR="00B578B8" w:rsidRPr="00294440" w:rsidRDefault="003207A8" w:rsidP="00294440">
      <w:pPr>
        <w:pStyle w:val="c0"/>
        <w:spacing w:before="0" w:beforeAutospacing="0" w:after="0" w:afterAutospacing="0"/>
        <w:jc w:val="both"/>
      </w:pPr>
      <w:r w:rsidRPr="00294440">
        <w:rPr>
          <w:rStyle w:val="c4"/>
        </w:rPr>
        <w:lastRenderedPageBreak/>
        <w:tab/>
      </w:r>
      <w:r w:rsidR="00B578B8" w:rsidRPr="00294440">
        <w:rPr>
          <w:rStyle w:val="c6"/>
          <w:b/>
        </w:rPr>
        <w:t>Внимание!</w:t>
      </w:r>
      <w:r w:rsidR="00B578B8" w:rsidRPr="00294440">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B578B8" w:rsidRPr="00294440" w:rsidRDefault="003207A8" w:rsidP="00294440">
      <w:pPr>
        <w:pStyle w:val="c11"/>
        <w:spacing w:before="0" w:beforeAutospacing="0" w:after="0" w:afterAutospacing="0"/>
        <w:jc w:val="both"/>
        <w:rPr>
          <w:b/>
        </w:rPr>
      </w:pPr>
      <w:r w:rsidRPr="00294440">
        <w:rPr>
          <w:rStyle w:val="c2"/>
        </w:rPr>
        <w:tab/>
      </w:r>
      <w:r w:rsidR="00B578B8" w:rsidRPr="00294440">
        <w:rPr>
          <w:rStyle w:val="c2"/>
          <w:b/>
        </w:rPr>
        <w:t>Как вести себя на льду:</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1. Нельзя выходить на лед, когда на улице темно или плохая видимость по причине тумана или снега.</w:t>
      </w:r>
      <w:r w:rsidR="00B578B8" w:rsidRPr="00294440">
        <w:rPr>
          <w:rStyle w:val="c13"/>
        </w:rPr>
        <w:t> </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2. Запретите ребенку проверять, насколько прочен лед, ударяя по нему ногами. Лед может оказаться тонким, и ребенок запросто провалится.</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00B578B8" w:rsidRPr="00294440">
        <w:rPr>
          <w:rStyle w:val="c13"/>
        </w:rPr>
        <w:t> </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4. Также опасны те места на льду, где видны трещины и лунки. При наступлении на эти места ногой лед может сразу же треснуть.</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B578B8" w:rsidRPr="00294440" w:rsidRDefault="003207A8" w:rsidP="00294440">
      <w:pPr>
        <w:pStyle w:val="c5"/>
        <w:spacing w:before="0" w:beforeAutospacing="0" w:after="0" w:afterAutospacing="0"/>
        <w:jc w:val="both"/>
      </w:pPr>
      <w:bookmarkStart w:id="0" w:name="h.gjdgxs"/>
      <w:bookmarkEnd w:id="0"/>
      <w:r w:rsidRPr="00294440">
        <w:rPr>
          <w:rStyle w:val="c2"/>
        </w:rPr>
        <w:tab/>
      </w:r>
      <w:r w:rsidR="00B578B8" w:rsidRPr="00294440">
        <w:rPr>
          <w:rStyle w:val="c2"/>
        </w:rPr>
        <w:t xml:space="preserve">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w:t>
      </w:r>
      <w:proofErr w:type="gramStart"/>
      <w:r w:rsidR="00B578B8" w:rsidRPr="00294440">
        <w:rPr>
          <w:rStyle w:val="c2"/>
        </w:rPr>
        <w:t>водой</w:t>
      </w:r>
      <w:r w:rsidR="00B578B8" w:rsidRPr="00294440">
        <w:rPr>
          <w:rStyle w:val="c13"/>
        </w:rPr>
        <w:t> </w:t>
      </w:r>
      <w:r w:rsidRPr="00294440">
        <w:rPr>
          <w:rStyle w:val="c13"/>
        </w:rPr>
        <w:t>.</w:t>
      </w:r>
      <w:proofErr w:type="gramEnd"/>
    </w:p>
    <w:p w:rsidR="003207A8" w:rsidRPr="00294440" w:rsidRDefault="00B578B8" w:rsidP="00294440">
      <w:pPr>
        <w:pStyle w:val="c5"/>
        <w:spacing w:before="0" w:beforeAutospacing="0" w:after="0" w:afterAutospacing="0"/>
        <w:rPr>
          <w:rStyle w:val="c6"/>
        </w:rPr>
      </w:pPr>
      <w:r w:rsidRPr="00294440">
        <w:rPr>
          <w:rStyle w:val="c6"/>
        </w:rPr>
        <w:t xml:space="preserve">Убедительная просьба родителям: не отпускайте детей на лед без присмотра, </w:t>
      </w:r>
      <w:r w:rsidR="003207A8" w:rsidRPr="00294440">
        <w:rPr>
          <w:rStyle w:val="c6"/>
        </w:rPr>
        <w:t xml:space="preserve">                                                   </w:t>
      </w:r>
    </w:p>
    <w:p w:rsidR="00AE1A95" w:rsidRPr="00257163" w:rsidRDefault="003207A8" w:rsidP="00294440">
      <w:pPr>
        <w:pStyle w:val="c5"/>
        <w:spacing w:before="0" w:beforeAutospacing="0" w:after="0" w:afterAutospacing="0"/>
        <w:rPr>
          <w:rStyle w:val="c6"/>
        </w:rPr>
      </w:pPr>
      <w:r w:rsidRPr="00294440">
        <w:rPr>
          <w:rStyle w:val="c6"/>
        </w:rPr>
        <w:t xml:space="preserve">                                               </w:t>
      </w:r>
      <w:r w:rsidRPr="00294440">
        <w:rPr>
          <w:rStyle w:val="c6"/>
          <w:b/>
        </w:rPr>
        <w:t>ОБЪЯСНЯЙТЕ, ЧТО ЭТО ОПАСНО!</w:t>
      </w:r>
    </w:p>
    <w:p w:rsidR="001B2362" w:rsidRPr="00294440" w:rsidRDefault="001B2362" w:rsidP="00294440">
      <w:pPr>
        <w:pStyle w:val="c5"/>
        <w:spacing w:before="0" w:beforeAutospacing="0" w:after="0" w:afterAutospacing="0"/>
      </w:pPr>
    </w:p>
    <w:p w:rsidR="00F359B8"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294440">
        <w:rPr>
          <w:rFonts w:ascii="Times New Roman" w:hAnsi="Times New Roman"/>
          <w:b/>
          <w:sz w:val="24"/>
          <w:szCs w:val="24"/>
        </w:rPr>
        <w:t>Что нужно делать при пожаре?</w:t>
      </w:r>
    </w:p>
    <w:p w:rsidR="000F7B65" w:rsidRPr="00294440" w:rsidRDefault="00F359B8"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Признаки начинающегося пожара. </w:t>
      </w:r>
    </w:p>
    <w:p w:rsidR="000F7B65"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w:t>
      </w:r>
    </w:p>
    <w:p w:rsidR="000F7B65"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 </w:t>
      </w:r>
    </w:p>
    <w:p w:rsidR="000F7B65"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w:t>
      </w:r>
    </w:p>
    <w:p w:rsidR="000F7B65" w:rsidRPr="00294440" w:rsidRDefault="005709A7"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О горении сажи в трубе иногда узнают по гудящему звуку, похожему на завывание ветра, и по смолистому запаху горящей сажи. </w:t>
      </w:r>
    </w:p>
    <w:p w:rsidR="0073652B"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Знание признаков начинающегося пожара в жилом доме помогает своевременно обнаружить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и принять меры к его ликвидации. </w:t>
      </w:r>
    </w:p>
    <w:p w:rsidR="006A0D6C" w:rsidRDefault="003B6330"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294440">
        <w:rPr>
          <w:rFonts w:ascii="Times New Roman" w:hAnsi="Times New Roman"/>
          <w:sz w:val="24"/>
          <w:szCs w:val="24"/>
        </w:rPr>
        <w:t xml:space="preserve">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w:t>
      </w:r>
    </w:p>
    <w:p w:rsidR="0093412C"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легче и с меньшим ущербом будет прекращен пожар. Пожарную </w:t>
      </w:r>
      <w:r w:rsidR="0093412C" w:rsidRPr="00294440">
        <w:rPr>
          <w:rFonts w:ascii="Times New Roman" w:hAnsi="Times New Roman"/>
          <w:sz w:val="24"/>
          <w:szCs w:val="24"/>
        </w:rPr>
        <w:t>команду нужно вызвать также при</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появлении даже небольшого количества дыма в доме, когда есть опасность возникновения пожара в недоступном для осмотра месте или если невозможно уста</w:t>
      </w:r>
      <w:r w:rsidR="0093412C" w:rsidRPr="00294440">
        <w:rPr>
          <w:rFonts w:ascii="Times New Roman" w:hAnsi="Times New Roman"/>
          <w:sz w:val="24"/>
          <w:szCs w:val="24"/>
        </w:rPr>
        <w:t xml:space="preserve">новить причину появления дыма. </w:t>
      </w:r>
      <w:r w:rsidRPr="00294440">
        <w:rPr>
          <w:rFonts w:ascii="Times New Roman" w:hAnsi="Times New Roman"/>
          <w:sz w:val="24"/>
          <w:szCs w:val="24"/>
        </w:rPr>
        <w:t xml:space="preserve">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w:t>
      </w:r>
    </w:p>
    <w:p w:rsidR="000F7B65"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lastRenderedPageBreak/>
        <w:tab/>
      </w:r>
      <w:r w:rsidR="000F7B65" w:rsidRPr="00294440">
        <w:rPr>
          <w:rFonts w:ascii="Times New Roman" w:hAnsi="Times New Roman"/>
          <w:sz w:val="24"/>
          <w:szCs w:val="24"/>
        </w:rPr>
        <w:t xml:space="preserve">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p>
    <w:p w:rsidR="004C4683"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ценные вещи и другое имущество. </w:t>
      </w:r>
    </w:p>
    <w:p w:rsidR="000E0C7B"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w:t>
      </w:r>
    </w:p>
    <w:p w:rsidR="00E90796"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горящее помещение до тех пор, пока пожарные не скажут, что опасность миновала. </w:t>
      </w:r>
    </w:p>
    <w:p w:rsidR="006A0D6C" w:rsidRPr="006A0D6C" w:rsidRDefault="006A0D6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16"/>
          <w:szCs w:val="16"/>
        </w:rPr>
      </w:pPr>
    </w:p>
    <w:p w:rsidR="00373EFC"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w:t>
      </w:r>
    </w:p>
    <w:p w:rsidR="009C7F18" w:rsidRPr="00294440" w:rsidRDefault="00246AF5" w:rsidP="00294440">
      <w:pPr>
        <w:spacing w:after="0" w:line="240" w:lineRule="auto"/>
        <w:jc w:val="center"/>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  </w:t>
      </w:r>
      <w:r w:rsidR="009C7F18" w:rsidRPr="00294440">
        <w:rPr>
          <w:rFonts w:ascii="Times New Roman" w:eastAsia="Times New Roman" w:hAnsi="Times New Roman"/>
          <w:b/>
          <w:sz w:val="24"/>
          <w:szCs w:val="24"/>
          <w:lang w:eastAsia="ru-RU"/>
        </w:rPr>
        <w:t xml:space="preserve"> </w:t>
      </w:r>
    </w:p>
    <w:p w:rsidR="00294440" w:rsidRPr="00294440" w:rsidRDefault="00294440" w:rsidP="00294440">
      <w:pPr>
        <w:spacing w:after="0" w:line="240" w:lineRule="auto"/>
        <w:jc w:val="center"/>
        <w:rPr>
          <w:rFonts w:ascii="Times New Roman" w:hAnsi="Times New Roman"/>
          <w:b/>
          <w:i/>
          <w:sz w:val="24"/>
          <w:szCs w:val="24"/>
          <w:u w:val="single"/>
        </w:rPr>
      </w:pPr>
      <w:r w:rsidRPr="00294440">
        <w:rPr>
          <w:rFonts w:ascii="Times New Roman" w:eastAsia="Times New Roman" w:hAnsi="Times New Roman"/>
          <w:b/>
          <w:sz w:val="24"/>
          <w:szCs w:val="24"/>
          <w:lang w:eastAsia="ru-RU"/>
        </w:rPr>
        <w:t xml:space="preserve">    </w:t>
      </w:r>
      <w:r w:rsidRPr="00294440">
        <w:rPr>
          <w:rFonts w:ascii="Times New Roman" w:hAnsi="Times New Roman"/>
          <w:b/>
          <w:i/>
          <w:sz w:val="24"/>
          <w:szCs w:val="24"/>
          <w:u w:val="single"/>
        </w:rPr>
        <w:t>Нарушения устройства печи – потенциальный источник пожара!</w:t>
      </w:r>
    </w:p>
    <w:p w:rsidR="00294440" w:rsidRPr="003D43E0" w:rsidRDefault="00294440" w:rsidP="00294440">
      <w:pPr>
        <w:spacing w:after="0" w:line="240" w:lineRule="auto"/>
        <w:jc w:val="center"/>
        <w:rPr>
          <w:rFonts w:ascii="Times New Roman" w:hAnsi="Times New Roman"/>
          <w:b/>
          <w:i/>
          <w:sz w:val="16"/>
          <w:szCs w:val="16"/>
          <w:u w:val="single"/>
        </w:rPr>
      </w:pP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Из анализа причин пожаров в жилых и садовых домах следует, что в большинстве случаев причинами пожаров является недостаток конструкции систем печного отопления и несвоевременное устранение недостатков в процессе эксплуатации печного отопления.</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Отделение надзорной</w:t>
      </w:r>
      <w:r w:rsidR="00294440" w:rsidRPr="00294440">
        <w:rPr>
          <w:rFonts w:ascii="Times New Roman" w:hAnsi="Times New Roman"/>
          <w:sz w:val="24"/>
          <w:szCs w:val="24"/>
        </w:rPr>
        <w:tab/>
        <w:t xml:space="preserve"> деятельности и профилактической работы по </w:t>
      </w:r>
      <w:proofErr w:type="spellStart"/>
      <w:r w:rsidR="00294440" w:rsidRPr="00294440">
        <w:rPr>
          <w:rFonts w:ascii="Times New Roman" w:hAnsi="Times New Roman"/>
          <w:sz w:val="24"/>
          <w:szCs w:val="24"/>
        </w:rPr>
        <w:t>Мошковскому</w:t>
      </w:r>
      <w:proofErr w:type="spellEnd"/>
      <w:r w:rsidR="00294440" w:rsidRPr="00294440">
        <w:rPr>
          <w:rFonts w:ascii="Times New Roman" w:hAnsi="Times New Roman"/>
          <w:sz w:val="24"/>
          <w:szCs w:val="24"/>
        </w:rPr>
        <w:t xml:space="preserve"> району напоминает гражданам некоторые правила устройства печного отопления, которые регламентированы строительными нормами и сводами правил.</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Для каждой печи следует предусматривать отдельный дымовой канал.</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Дымовые трубы следует выводить выше кровли более высоких зданий, пристроенных к зданию с печным отоплением.</w:t>
      </w:r>
    </w:p>
    <w:p w:rsidR="00294440" w:rsidRPr="00294440" w:rsidRDefault="003B6330" w:rsidP="00294440">
      <w:pPr>
        <w:spacing w:after="0" w:line="240" w:lineRule="auto"/>
        <w:jc w:val="both"/>
        <w:rPr>
          <w:rFonts w:ascii="Times New Roman" w:hAnsi="Times New Roman"/>
          <w:sz w:val="24"/>
          <w:szCs w:val="24"/>
        </w:rPr>
      </w:pPr>
      <w:r w:rsidRPr="00294440">
        <w:rPr>
          <w:rFonts w:ascii="Times New Roman" w:hAnsi="Times New Roman"/>
          <w:noProof/>
          <w:sz w:val="24"/>
          <w:szCs w:val="24"/>
          <w:lang w:eastAsia="ru-RU"/>
        </w:rPr>
        <w:drawing>
          <wp:anchor distT="0" distB="0" distL="114300" distR="114300" simplePos="0" relativeHeight="251707392" behindDoc="1" locked="0" layoutInCell="1" allowOverlap="1" wp14:anchorId="3BA0D7D0" wp14:editId="2484280C">
            <wp:simplePos x="0" y="0"/>
            <wp:positionH relativeFrom="column">
              <wp:posOffset>4066947</wp:posOffset>
            </wp:positionH>
            <wp:positionV relativeFrom="paragraph">
              <wp:posOffset>388009</wp:posOffset>
            </wp:positionV>
            <wp:extent cx="2284730" cy="3048000"/>
            <wp:effectExtent l="0" t="0" r="1270" b="0"/>
            <wp:wrapTight wrapText="bothSides">
              <wp:wrapPolygon edited="0">
                <wp:start x="0" y="0"/>
                <wp:lineTo x="0" y="21465"/>
                <wp:lineTo x="21432" y="21465"/>
                <wp:lineTo x="21432" y="0"/>
                <wp:lineTo x="0" y="0"/>
              </wp:wrapPolygon>
            </wp:wrapTight>
            <wp:docPr id="4" name="Рисунок 4" descr="http://xn----8sbmrjki5bp.xn--p1ai/tinybrowser/images/go-i-chs/pamyatki/_full/_cam00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sbmrjki5bp.xn--p1ai/tinybrowser/images/go-i-chs/pamyatki/_full/_cam0056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4730" cy="3048000"/>
                    </a:xfrm>
                    <a:prstGeom prst="rect">
                      <a:avLst/>
                    </a:prstGeom>
                    <a:noFill/>
                    <a:ln>
                      <a:noFill/>
                    </a:ln>
                  </pic:spPr>
                </pic:pic>
              </a:graphicData>
            </a:graphic>
          </wp:anchor>
        </w:drawing>
      </w:r>
      <w:r w:rsidR="003D43E0">
        <w:rPr>
          <w:rFonts w:ascii="Times New Roman" w:hAnsi="Times New Roman"/>
          <w:sz w:val="24"/>
          <w:szCs w:val="24"/>
        </w:rPr>
        <w:tab/>
      </w:r>
      <w:r w:rsidR="00294440" w:rsidRPr="00294440">
        <w:rPr>
          <w:rFonts w:ascii="Times New Roman" w:hAnsi="Times New Roman"/>
          <w:sz w:val="24"/>
          <w:szCs w:val="24"/>
        </w:rPr>
        <w:t xml:space="preserve">Дымовые трубы должны быть вертикальными без уступов из глиняного кирпича со стенками толщиной не менее 120 мм или из жаростойкого бетона толщиной не менее 60 мм, с карманами в основаниях глубиной 250 мм с отверстиями для очистки, закрываемыми дверками. Допускается применять дымовые каналы из </w:t>
      </w:r>
      <w:proofErr w:type="spellStart"/>
      <w:r w:rsidR="00294440" w:rsidRPr="00294440">
        <w:rPr>
          <w:rFonts w:ascii="Times New Roman" w:hAnsi="Times New Roman"/>
          <w:sz w:val="24"/>
          <w:szCs w:val="24"/>
        </w:rPr>
        <w:t>хризотилоцементных</w:t>
      </w:r>
      <w:proofErr w:type="spellEnd"/>
      <w:r w:rsidR="00294440" w:rsidRPr="00294440">
        <w:rPr>
          <w:rFonts w:ascii="Times New Roman" w:hAnsi="Times New Roman"/>
          <w:sz w:val="24"/>
          <w:szCs w:val="24"/>
        </w:rPr>
        <w:t xml:space="preserve"> (асбестоцементных) труб или сборных изделий из нержавеющей стали заводской готовности (двухслойных стальных труб с тепловой изоляцией из негорючего материала). Устья дымовых труб следует защищать от атмосферных осадков. Зонты, дефлекторы и другие насадки на дымовых трубах не должны препятствовать свободному выходу дыма.</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Дымовые трубы для печей на дровах и торфе на зданиях с кровлями из горючих материалов следует предусматривать с искроуловителями из металлической сетки с отверстиями размером не более 5 x 5 мм и не менее 1 x 1 мм.</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Зазоры между перекрытиями, стенами, перегородками и разделками должны быть заполнены негорючими материалами.</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Расстояние от наружных поверхностей кирпичных или бетонных дымовых труб до стропил, обрешеток и других деталей кровли из горючих материалов следует предусматривать в свету не менее 130 мм, от керамических труб без изоляции - 250 мм, </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lastRenderedPageBreak/>
        <w:tab/>
      </w:r>
      <w:r w:rsidR="00294440" w:rsidRPr="00294440">
        <w:rPr>
          <w:rFonts w:ascii="Times New Roman" w:hAnsi="Times New Roman"/>
          <w:sz w:val="24"/>
          <w:szCs w:val="24"/>
        </w:rPr>
        <w:t>Конструкции зданий следует защищать от возгорания: а) пол из горючих материалов под топочной дверкой - металлическим листом размером 700 x 500 мм по асбестовому картону толщиной 8 мм, располагаемым длинной его стороной вдоль печи; б) стену или перегородку из горючих материалов, примыкающую под углом к фронту печи -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Расстояние от топочной дверки до противоположной стены должно быть не менее 1250 мм.</w:t>
      </w:r>
    </w:p>
    <w:p w:rsidR="00294440" w:rsidRPr="00294440" w:rsidRDefault="00294440" w:rsidP="00294440">
      <w:pPr>
        <w:spacing w:after="0" w:line="240" w:lineRule="auto"/>
        <w:jc w:val="both"/>
        <w:rPr>
          <w:rFonts w:ascii="Times New Roman" w:hAnsi="Times New Roman"/>
          <w:sz w:val="24"/>
          <w:szCs w:val="24"/>
        </w:rPr>
      </w:pPr>
      <w:r w:rsidRPr="00294440">
        <w:rPr>
          <w:rFonts w:ascii="Times New Roman" w:hAnsi="Times New Roman"/>
          <w:sz w:val="24"/>
          <w:szCs w:val="24"/>
        </w:rPr>
        <w:t xml:space="preserve">Все вышеперечисленные требования не являются исчерпывающими, более подробно можно ознакомиться в нормативном документе СП 7.13130.2013 (раздел 7). </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Важно понимать, что печь в доме – это источник повышенной опасности, где происходят процессы горения с большим выделением тепла, а в случае нарушения правил устройства и монтажа - потенциальный источник пожара.</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Граждане, не доверяйте ремонт и устройство печи не профессиональным работникам, обращайтесь только к специалистам. Не стоит экономить на устройстве и ремонте печи, ущерб от пожара может быть намного больше.</w:t>
      </w:r>
    </w:p>
    <w:p w:rsidR="00294440" w:rsidRPr="00B159F3" w:rsidRDefault="00294440" w:rsidP="00294440">
      <w:pPr>
        <w:spacing w:after="0" w:line="240" w:lineRule="auto"/>
        <w:jc w:val="both"/>
        <w:rPr>
          <w:rFonts w:ascii="Times New Roman" w:hAnsi="Times New Roman"/>
          <w:sz w:val="16"/>
          <w:szCs w:val="16"/>
        </w:rPr>
      </w:pPr>
    </w:p>
    <w:p w:rsidR="00294440" w:rsidRPr="00294440" w:rsidRDefault="00294440" w:rsidP="003D43E0">
      <w:pP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 </w:t>
      </w:r>
    </w:p>
    <w:p w:rsidR="00CA487D" w:rsidRPr="00294440" w:rsidRDefault="00CA487D" w:rsidP="00294440">
      <w:pPr>
        <w:spacing w:after="0" w:line="240" w:lineRule="auto"/>
        <w:jc w:val="right"/>
        <w:rPr>
          <w:rFonts w:ascii="Times New Roman" w:eastAsia="Times New Roman" w:hAnsi="Times New Roman"/>
          <w:b/>
          <w:sz w:val="24"/>
          <w:szCs w:val="24"/>
          <w:lang w:eastAsia="ru-RU"/>
        </w:rPr>
      </w:pPr>
    </w:p>
    <w:p w:rsidR="00CA487D" w:rsidRPr="00294440" w:rsidRDefault="00CA487D" w:rsidP="00294440">
      <w:pPr>
        <w:pStyle w:val="af1"/>
        <w:shd w:val="clear" w:color="auto" w:fill="FFFFFF"/>
        <w:spacing w:before="0" w:beforeAutospacing="0" w:after="0" w:afterAutospacing="0"/>
        <w:jc w:val="center"/>
        <w:rPr>
          <w:b/>
          <w:color w:val="333333"/>
        </w:rPr>
      </w:pPr>
      <w:r w:rsidRPr="00294440">
        <w:rPr>
          <w:b/>
          <w:color w:val="333333"/>
        </w:rPr>
        <w:t xml:space="preserve">Будильник безопасности – автономный пожарный </w:t>
      </w:r>
      <w:proofErr w:type="spellStart"/>
      <w:r w:rsidRPr="00294440">
        <w:rPr>
          <w:b/>
          <w:color w:val="333333"/>
        </w:rPr>
        <w:t>извещатель</w:t>
      </w:r>
      <w:proofErr w:type="spellEnd"/>
      <w:r w:rsidRPr="00294440">
        <w:rPr>
          <w:b/>
          <w:color w:val="333333"/>
        </w:rPr>
        <w:t>!</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Выбор пожарного </w:t>
      </w:r>
      <w:proofErr w:type="spellStart"/>
      <w:r w:rsidR="00CA487D" w:rsidRPr="00294440">
        <w:rPr>
          <w:color w:val="333333"/>
        </w:rPr>
        <w:t>извещателя</w:t>
      </w:r>
      <w:proofErr w:type="spellEnd"/>
      <w:r w:rsidR="00CA487D" w:rsidRPr="00294440">
        <w:rPr>
          <w:color w:val="333333"/>
        </w:rPr>
        <w:t> хлопотное дело, ведь от этого зависит ваша жизнь и жизнь окружающих вас людей.</w:t>
      </w:r>
    </w:p>
    <w:p w:rsidR="00CA487D" w:rsidRPr="00294440" w:rsidRDefault="003D43E0" w:rsidP="00294440">
      <w:pPr>
        <w:pStyle w:val="af1"/>
        <w:shd w:val="clear" w:color="auto" w:fill="FFFFFF"/>
        <w:spacing w:before="0" w:beforeAutospacing="0" w:after="0" w:afterAutospacing="0"/>
        <w:jc w:val="both"/>
        <w:rPr>
          <w:color w:val="333333"/>
        </w:rPr>
      </w:pPr>
      <w:r>
        <w:rPr>
          <w:rStyle w:val="af8"/>
          <w:color w:val="333333"/>
        </w:rPr>
        <w:tab/>
      </w:r>
      <w:r w:rsidR="00CA487D" w:rsidRPr="00294440">
        <w:rPr>
          <w:rStyle w:val="af8"/>
          <w:color w:val="333333"/>
        </w:rPr>
        <w:t>Справка:</w:t>
      </w:r>
    </w:p>
    <w:p w:rsidR="00CA487D" w:rsidRPr="00294440" w:rsidRDefault="003D43E0" w:rsidP="00294440">
      <w:pPr>
        <w:pStyle w:val="af1"/>
        <w:shd w:val="clear" w:color="auto" w:fill="FFFFFF"/>
        <w:spacing w:before="0" w:beforeAutospacing="0" w:after="0" w:afterAutospacing="0"/>
        <w:jc w:val="both"/>
        <w:rPr>
          <w:color w:val="333333"/>
        </w:rPr>
      </w:pPr>
      <w:r>
        <w:rPr>
          <w:rStyle w:val="af8"/>
          <w:color w:val="333333"/>
        </w:rPr>
        <w:tab/>
      </w:r>
      <w:r w:rsidR="00CA487D" w:rsidRPr="00294440">
        <w:rPr>
          <w:rStyle w:val="af8"/>
          <w:color w:val="333333"/>
        </w:rPr>
        <w:t xml:space="preserve">Автономный пожарный </w:t>
      </w:r>
      <w:proofErr w:type="spellStart"/>
      <w:r w:rsidR="00CA487D" w:rsidRPr="00294440">
        <w:rPr>
          <w:rStyle w:val="af8"/>
          <w:color w:val="333333"/>
        </w:rPr>
        <w:t>извещатель</w:t>
      </w:r>
      <w:proofErr w:type="spellEnd"/>
      <w:r w:rsidR="00CA487D" w:rsidRPr="00294440">
        <w:rPr>
          <w:color w:val="333333"/>
        </w:rPr>
        <w:t xml:space="preserve"> – пожарный </w:t>
      </w:r>
      <w:proofErr w:type="spellStart"/>
      <w:r w:rsidR="00CA487D" w:rsidRPr="00294440">
        <w:rPr>
          <w:color w:val="333333"/>
        </w:rPr>
        <w:t>извещатель</w:t>
      </w:r>
      <w:proofErr w:type="spellEnd"/>
      <w:r w:rsidR="00CA487D" w:rsidRPr="00294440">
        <w:rPr>
          <w:color w:val="333333"/>
        </w:rPr>
        <w:t>,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Принцип работы таких </w:t>
      </w:r>
      <w:proofErr w:type="spellStart"/>
      <w:r w:rsidR="00CA487D" w:rsidRPr="00294440">
        <w:rPr>
          <w:color w:val="333333"/>
        </w:rPr>
        <w:t>извещателей</w:t>
      </w:r>
      <w:proofErr w:type="spellEnd"/>
      <w:r w:rsidR="00CA487D" w:rsidRPr="00294440">
        <w:rPr>
          <w:color w:val="333333"/>
        </w:rPr>
        <w:t xml:space="preserve"> направлен на определение частиц дыма в воздухе. При срабатывании детектора дыма </w:t>
      </w:r>
      <w:proofErr w:type="spellStart"/>
      <w:r w:rsidR="00CA487D" w:rsidRPr="00294440">
        <w:rPr>
          <w:color w:val="333333"/>
        </w:rPr>
        <w:t>извещатель</w:t>
      </w:r>
      <w:proofErr w:type="spellEnd"/>
      <w:r w:rsidR="00CA487D" w:rsidRPr="00294440">
        <w:rPr>
          <w:color w:val="333333"/>
        </w:rPr>
        <w:t xml:space="preserve">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w:t>
      </w:r>
      <w:r w:rsidR="003B6330" w:rsidRPr="003D43E0">
        <w:rPr>
          <w:noProof/>
        </w:rPr>
        <w:drawing>
          <wp:anchor distT="0" distB="0" distL="114300" distR="114300" simplePos="0" relativeHeight="251681792" behindDoc="1" locked="0" layoutInCell="1" allowOverlap="1" wp14:anchorId="2082B83E" wp14:editId="51E2F252">
            <wp:simplePos x="0" y="0"/>
            <wp:positionH relativeFrom="margin">
              <wp:posOffset>3412490</wp:posOffset>
            </wp:positionH>
            <wp:positionV relativeFrom="paragraph">
              <wp:posOffset>437599</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87D" w:rsidRPr="00294440">
        <w:rPr>
          <w:color w:val="333333"/>
        </w:rPr>
        <w:t xml:space="preserve">рассылку SMS-сообщений. </w:t>
      </w:r>
      <w:proofErr w:type="spellStart"/>
      <w:r w:rsidR="00CA487D" w:rsidRPr="00294440">
        <w:rPr>
          <w:color w:val="333333"/>
        </w:rPr>
        <w:t>Извещатели</w:t>
      </w:r>
      <w:proofErr w:type="spellEnd"/>
      <w:r w:rsidR="00CA487D" w:rsidRPr="00294440">
        <w:rPr>
          <w:color w:val="333333"/>
        </w:rPr>
        <w:t xml:space="preserve"> рассчитаны на круглосуточную непрерывную работу. В большинстве выпускаемых отечественных автономных пожарных </w:t>
      </w:r>
      <w:proofErr w:type="spellStart"/>
      <w:r w:rsidR="00CA487D" w:rsidRPr="00294440">
        <w:rPr>
          <w:color w:val="333333"/>
        </w:rPr>
        <w:t>извещателях</w:t>
      </w:r>
      <w:proofErr w:type="spellEnd"/>
      <w:r w:rsidR="00CA487D" w:rsidRPr="00294440">
        <w:rPr>
          <w:color w:val="333333"/>
        </w:rPr>
        <w:t xml:space="preserve"> элементом питания </w:t>
      </w:r>
      <w:proofErr w:type="gramStart"/>
      <w:r w:rsidR="00CA487D" w:rsidRPr="00294440">
        <w:rPr>
          <w:color w:val="333333"/>
        </w:rPr>
        <w:t>служит  </w:t>
      </w:r>
      <w:proofErr w:type="spellStart"/>
      <w:r w:rsidR="00CA487D" w:rsidRPr="00294440">
        <w:rPr>
          <w:color w:val="333333"/>
        </w:rPr>
        <w:t>девятивольтовая</w:t>
      </w:r>
      <w:proofErr w:type="spellEnd"/>
      <w:proofErr w:type="gramEnd"/>
      <w:r w:rsidR="00CA487D" w:rsidRPr="00294440">
        <w:rPr>
          <w:color w:val="333333"/>
        </w:rPr>
        <w:t xml:space="preserve"> батарея.</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w:t>
      </w:r>
      <w:proofErr w:type="spellStart"/>
      <w:r w:rsidR="00CA487D" w:rsidRPr="00294440">
        <w:rPr>
          <w:color w:val="333333"/>
        </w:rPr>
        <w:t>извещатель</w:t>
      </w:r>
      <w:proofErr w:type="spellEnd"/>
      <w:r w:rsidR="00CA487D" w:rsidRPr="00294440">
        <w:rPr>
          <w:color w:val="333333"/>
        </w:rPr>
        <w:t>.</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Для исключения ложных срабатываний из-за запыленности оптической системы </w:t>
      </w:r>
      <w:proofErr w:type="spellStart"/>
      <w:r w:rsidR="00CA487D" w:rsidRPr="00294440">
        <w:rPr>
          <w:color w:val="333333"/>
        </w:rPr>
        <w:t>извещателя</w:t>
      </w:r>
      <w:proofErr w:type="spellEnd"/>
      <w:r w:rsidR="00CA487D" w:rsidRPr="00294440">
        <w:rPr>
          <w:color w:val="333333"/>
        </w:rPr>
        <w:t xml:space="preserve">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Что касается современных автономных дымовых пожарных </w:t>
      </w:r>
      <w:proofErr w:type="spellStart"/>
      <w:r w:rsidR="00CA487D" w:rsidRPr="00294440">
        <w:rPr>
          <w:color w:val="333333"/>
        </w:rPr>
        <w:t>извещателей</w:t>
      </w:r>
      <w:proofErr w:type="spellEnd"/>
      <w:r w:rsidR="00CA487D" w:rsidRPr="00294440">
        <w:rPr>
          <w:color w:val="333333"/>
        </w:rPr>
        <w:t xml:space="preserve">, то речь идет об </w:t>
      </w:r>
      <w:proofErr w:type="spellStart"/>
      <w:r w:rsidR="00CA487D" w:rsidRPr="00294440">
        <w:rPr>
          <w:color w:val="333333"/>
        </w:rPr>
        <w:t>извещателях</w:t>
      </w:r>
      <w:proofErr w:type="spellEnd"/>
      <w:r w:rsidR="00CA487D" w:rsidRPr="00294440">
        <w:rPr>
          <w:color w:val="333333"/>
        </w:rPr>
        <w:t xml:space="preserve">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w:t>
      </w:r>
      <w:proofErr w:type="spellStart"/>
      <w:r w:rsidR="00CA487D" w:rsidRPr="00294440">
        <w:rPr>
          <w:color w:val="333333"/>
        </w:rPr>
        <w:t>извещателю</w:t>
      </w:r>
      <w:proofErr w:type="spellEnd"/>
      <w:r w:rsidR="00CA487D" w:rsidRPr="00294440">
        <w:rPr>
          <w:color w:val="333333"/>
        </w:rPr>
        <w:t xml:space="preserve"> с GSM оповещением допускается подключить до 10 автономных </w:t>
      </w:r>
      <w:proofErr w:type="spellStart"/>
      <w:r w:rsidR="00CA487D" w:rsidRPr="00294440">
        <w:rPr>
          <w:color w:val="333333"/>
        </w:rPr>
        <w:t>извещателей</w:t>
      </w:r>
      <w:proofErr w:type="spellEnd"/>
      <w:r w:rsidR="00CA487D" w:rsidRPr="00294440">
        <w:rPr>
          <w:color w:val="333333"/>
        </w:rPr>
        <w:t>, что позволяет увеличить площадь покрытия.</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Pr>
          <w:color w:val="333333"/>
        </w:rPr>
        <w:tab/>
      </w:r>
      <w:r w:rsidR="00CA487D" w:rsidRPr="00294440">
        <w:rPr>
          <w:color w:val="333333"/>
        </w:rPr>
        <w:t xml:space="preserve">Отделение надзорной деятельности и профилактической работы по </w:t>
      </w:r>
      <w:proofErr w:type="spellStart"/>
      <w:r w:rsidR="00CA487D" w:rsidRPr="00294440">
        <w:rPr>
          <w:color w:val="333333"/>
        </w:rPr>
        <w:t>Мошковскому</w:t>
      </w:r>
      <w:proofErr w:type="spellEnd"/>
      <w:r w:rsidR="00CA487D" w:rsidRPr="00294440">
        <w:rPr>
          <w:color w:val="333333"/>
        </w:rPr>
        <w:t xml:space="preserve"> району рекомендует установить в жилье именно автоматические дымовые пожарные </w:t>
      </w:r>
      <w:proofErr w:type="spellStart"/>
      <w:r w:rsidR="00CA487D" w:rsidRPr="00294440">
        <w:rPr>
          <w:color w:val="333333"/>
        </w:rPr>
        <w:t>извещатели</w:t>
      </w:r>
      <w:proofErr w:type="spellEnd"/>
      <w:r w:rsidR="00CA487D" w:rsidRPr="00294440">
        <w:rPr>
          <w:color w:val="333333"/>
        </w:rPr>
        <w:t xml:space="preserve"> с </w:t>
      </w:r>
      <w:r w:rsidR="00CA487D" w:rsidRPr="00294440">
        <w:rPr>
          <w:color w:val="333333"/>
        </w:rPr>
        <w:lastRenderedPageBreak/>
        <w:t>GSM-оповещением. Несмотря на то что такие датчики дороже обычных, но все же </w:t>
      </w:r>
      <w:r w:rsidR="00CA487D" w:rsidRPr="00294440">
        <w:rPr>
          <w:rStyle w:val="af8"/>
          <w:color w:val="333333"/>
        </w:rPr>
        <w:t>цена датчика-</w:t>
      </w:r>
      <w:proofErr w:type="spellStart"/>
      <w:r w:rsidR="00CA487D" w:rsidRPr="00294440">
        <w:rPr>
          <w:rStyle w:val="af8"/>
          <w:color w:val="333333"/>
        </w:rPr>
        <w:t>извещателя</w:t>
      </w:r>
      <w:proofErr w:type="spellEnd"/>
      <w:r w:rsidR="00CA487D" w:rsidRPr="00294440">
        <w:rPr>
          <w:rStyle w:val="af8"/>
          <w:color w:val="333333"/>
        </w:rPr>
        <w:t xml:space="preserve"> с GSM-оповещением гораздо ниже, чем человеческое здоровье, жизнь или сумма возможного ущерба от пожара!</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xml:space="preserve">При поступлении сигнала от автономного пожарного </w:t>
      </w:r>
      <w:proofErr w:type="spellStart"/>
      <w:r w:rsidRPr="00294440">
        <w:rPr>
          <w:color w:val="333333"/>
        </w:rPr>
        <w:t>извещателя</w:t>
      </w:r>
      <w:proofErr w:type="spellEnd"/>
      <w:r w:rsidRPr="00294440">
        <w:rPr>
          <w:color w:val="333333"/>
        </w:rPr>
        <w:t xml:space="preserve"> необходимо проверить наличие признаков горения (задымления, запаха гари, тления и т.п.), а также: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применить первичные средства пожаротушения (при наличии огнетушителя);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немедленно вызвать пожарную охрану по телефону </w:t>
      </w:r>
      <w:r w:rsidRPr="00294440">
        <w:rPr>
          <w:rStyle w:val="af8"/>
          <w:color w:val="333333"/>
        </w:rPr>
        <w:t>101 (как со стационарного телефона, так и с мобильного);</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сообщить диспетчеру свою фамилию и имя, адрес, кратко описать ситуацию, что горит, где и какие признаки пожара;</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оповестить о пожаре соседей любыми доступными способами;</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 отключать телефон первым, возможно, у диспетчера возникнут вопросы или он даст вам необходимые указания.</w:t>
      </w:r>
    </w:p>
    <w:p w:rsidR="00CA487D" w:rsidRPr="00294440" w:rsidRDefault="00CA487D" w:rsidP="00294440">
      <w:pPr>
        <w:pStyle w:val="af1"/>
        <w:shd w:val="clear" w:color="auto" w:fill="FFFFFF"/>
        <w:spacing w:before="0" w:beforeAutospacing="0" w:after="0" w:afterAutospacing="0"/>
        <w:jc w:val="both"/>
        <w:rPr>
          <w:color w:val="333333"/>
        </w:rPr>
      </w:pPr>
      <w:r w:rsidRPr="00294440">
        <w:rPr>
          <w:rStyle w:val="af8"/>
          <w:color w:val="333333"/>
        </w:rPr>
        <w:t>Также особое внимание необходимо уделить эвакуации из помещений при пожаре: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Если дым и пламя в соседних комнатах не позволяют выйти наружу:</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 поддавайтесь панике;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xml:space="preserve">— если нет возможности эвакуироваться, то для защиты от тепла и дыма постарайтесь надежно </w:t>
      </w:r>
      <w:proofErr w:type="spellStart"/>
      <w:r w:rsidRPr="00294440">
        <w:rPr>
          <w:color w:val="333333"/>
        </w:rPr>
        <w:t>загерметизировать</w:t>
      </w:r>
      <w:proofErr w:type="spellEnd"/>
      <w:r w:rsidRPr="00294440">
        <w:rPr>
          <w:color w:val="333333"/>
        </w:rPr>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Помните, от ваших действий (бездействия) могут зависеть ваши жизни и жизни близких вам людей!</w:t>
      </w:r>
    </w:p>
    <w:p w:rsidR="00CA487D" w:rsidRPr="003D43E0" w:rsidRDefault="00CA487D" w:rsidP="00294440">
      <w:pPr>
        <w:pStyle w:val="af1"/>
        <w:shd w:val="clear" w:color="auto" w:fill="FFFFFF"/>
        <w:spacing w:before="0" w:beforeAutospacing="0" w:after="0" w:afterAutospacing="0"/>
        <w:jc w:val="both"/>
        <w:rPr>
          <w:color w:val="333333"/>
          <w:sz w:val="16"/>
          <w:szCs w:val="16"/>
        </w:rPr>
      </w:pPr>
    </w:p>
    <w:p w:rsidR="003B6330" w:rsidRDefault="00CA487D" w:rsidP="003B6330">
      <w:pPr>
        <w:pStyle w:val="af1"/>
        <w:shd w:val="clear" w:color="auto" w:fill="FFFFFF"/>
        <w:spacing w:before="0" w:beforeAutospacing="0" w:after="0" w:afterAutospacing="0"/>
        <w:jc w:val="right"/>
        <w:rPr>
          <w:b/>
          <w:color w:val="333333"/>
        </w:rPr>
      </w:pPr>
      <w:proofErr w:type="spellStart"/>
      <w:r w:rsidRPr="00294440">
        <w:rPr>
          <w:b/>
          <w:color w:val="333333"/>
        </w:rPr>
        <w:t>ОНДиПР</w:t>
      </w:r>
      <w:proofErr w:type="spellEnd"/>
      <w:r w:rsidRPr="00294440">
        <w:rPr>
          <w:b/>
          <w:color w:val="333333"/>
        </w:rPr>
        <w:t xml:space="preserve"> по </w:t>
      </w:r>
      <w:proofErr w:type="spellStart"/>
      <w:r w:rsidRPr="00294440">
        <w:rPr>
          <w:b/>
          <w:color w:val="333333"/>
        </w:rPr>
        <w:t>Мошковскому</w:t>
      </w:r>
      <w:proofErr w:type="spellEnd"/>
      <w:r w:rsidRPr="00294440">
        <w:rPr>
          <w:b/>
          <w:color w:val="333333"/>
        </w:rPr>
        <w:t xml:space="preserve"> району</w:t>
      </w:r>
    </w:p>
    <w:p w:rsidR="00B159F3" w:rsidRDefault="00B159F3" w:rsidP="003B6330">
      <w:pPr>
        <w:pStyle w:val="af1"/>
        <w:shd w:val="clear" w:color="auto" w:fill="FFFFFF"/>
        <w:spacing w:before="0" w:beforeAutospacing="0" w:after="0" w:afterAutospacing="0"/>
        <w:jc w:val="center"/>
        <w:rPr>
          <w:b/>
        </w:rPr>
      </w:pPr>
    </w:p>
    <w:p w:rsidR="00294440" w:rsidRPr="003B6330" w:rsidRDefault="00294440" w:rsidP="003B6330">
      <w:pPr>
        <w:pStyle w:val="af1"/>
        <w:shd w:val="clear" w:color="auto" w:fill="FFFFFF"/>
        <w:spacing w:before="0" w:beforeAutospacing="0" w:after="0" w:afterAutospacing="0"/>
        <w:jc w:val="center"/>
        <w:rPr>
          <w:b/>
          <w:color w:val="333333"/>
        </w:rPr>
      </w:pPr>
      <w:r w:rsidRPr="003D43E0">
        <w:rPr>
          <w:b/>
        </w:rPr>
        <w:t>Неосторожное обращение с огнем!</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Безусловным лидером в перечне причин, по которым возникают бытовые, производственные или лесные пожары, было и остается неосторожное обращение с огнем. Примеры легкомысленного поведения подобного рода встречаются с пугающей регулярностью. Из-за неаккуратных курильщиков выгорают леса и фермерские поля. Игнорирование неисправностей в газовых колонках приводит к взрывам жилых зданий. Игры детей с источниками огня становятся причиной гибели и самих малышей, и членов их семей. </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Даже несмотря на слаженную работу пожарных служб и профилактические мероприятия по предупреждению населения об опасности пожаров ежегодно в огне погибают тысячи людей. Происходит это не потому, что они не знают насколько опасно стихийное пламя. Просто многие граждане халатно относятся к использованию огня, думая, что пожар их в жизни не коснется. Неосторожное обращение с огнем в стране является уголовно наказуемым деянием. Запрещено, как разводить костры в лесах и охраняемых законом территориях, так и пользоваться неисправными электрическими приборами, представляющими опасность для человека.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Для того, чтобы минимизировать риски возникновения стихийных пожаров, необходимо придерживаться следующих правил: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оставляйте без присмотра открытый огонь;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устанавливайте горящие свечи вблизи легковоспламеняющихся материалов;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курите в лежачем положении и в состоянии опьянения;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Следите за исправностью бытовых электрических приборов в квартире;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выбрасывайте пепел от сигарет сразу после тушения в урну;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нарушайте правила эксплуатации пиротехники;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оставляйте детей с огнем;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разводите костры в лесах и полях; </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По возможности установите в квартире противопожарную систему безопасности.</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lastRenderedPageBreak/>
        <w:tab/>
      </w:r>
      <w:r w:rsidR="00294440" w:rsidRPr="00294440">
        <w:rPr>
          <w:rFonts w:ascii="Times New Roman" w:hAnsi="Times New Roman"/>
          <w:sz w:val="24"/>
          <w:szCs w:val="24"/>
        </w:rPr>
        <w:t>Факт неосторожного обращения с огнем, повлекший причинение ущерба в крупном размере, является уголовно наказуемым деянием! Ответственность предусмотрена статьёй 168 Уголовного Кодекса РФ!</w:t>
      </w:r>
    </w:p>
    <w:p w:rsidR="00294440" w:rsidRPr="003D43E0" w:rsidRDefault="003D43E0" w:rsidP="003D43E0">
      <w:pPr>
        <w:spacing w:after="0" w:line="240" w:lineRule="auto"/>
        <w:jc w:val="both"/>
        <w:rPr>
          <w:rFonts w:ascii="Times New Roman" w:hAnsi="Times New Roman"/>
          <w:b/>
          <w:i/>
          <w:sz w:val="24"/>
          <w:szCs w:val="24"/>
        </w:rPr>
      </w:pPr>
      <w:r>
        <w:rPr>
          <w:rFonts w:ascii="Times New Roman" w:hAnsi="Times New Roman"/>
          <w:sz w:val="24"/>
          <w:szCs w:val="24"/>
        </w:rPr>
        <w:tab/>
      </w:r>
      <w:r w:rsidR="00294440" w:rsidRPr="003D43E0">
        <w:rPr>
          <w:rFonts w:ascii="Times New Roman" w:hAnsi="Times New Roman"/>
          <w:b/>
          <w:i/>
          <w:sz w:val="24"/>
          <w:szCs w:val="24"/>
        </w:rPr>
        <w:t>Будьте бдительны, не нарушайте правила пожарной безопасности!</w:t>
      </w:r>
    </w:p>
    <w:p w:rsidR="00294440" w:rsidRPr="003D43E0" w:rsidRDefault="00294440" w:rsidP="003D43E0">
      <w:pPr>
        <w:spacing w:after="0" w:line="240" w:lineRule="auto"/>
        <w:jc w:val="both"/>
        <w:rPr>
          <w:rFonts w:ascii="Times New Roman" w:hAnsi="Times New Roman"/>
          <w:sz w:val="16"/>
          <w:szCs w:val="16"/>
        </w:rPr>
      </w:pPr>
    </w:p>
    <w:p w:rsidR="00294440" w:rsidRPr="00294440" w:rsidRDefault="00294440" w:rsidP="003D43E0">
      <w:pP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w:t>
      </w:r>
    </w:p>
    <w:p w:rsidR="0093412C" w:rsidRPr="00294440" w:rsidRDefault="0093412C"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294440" w:rsidRDefault="004C7BC7"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r w:rsidRPr="00294440">
        <w:rPr>
          <w:rFonts w:ascii="Times New Roman" w:eastAsia="Times New Roman" w:hAnsi="Times New Roman"/>
          <w:b/>
          <w:i/>
          <w:kern w:val="36"/>
          <w:sz w:val="24"/>
          <w:szCs w:val="24"/>
          <w:lang w:eastAsia="ru-RU"/>
        </w:rPr>
        <w:t>Предупреждение пожаров от детской шалости с огнем</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hAnsi="Times New Roman"/>
          <w:sz w:val="24"/>
          <w:szCs w:val="24"/>
        </w:rPr>
        <w:tab/>
      </w:r>
      <w:hyperlink r:id="rId24" w:tooltip="&quot;ris22122015&quot; " w:history="1"/>
      <w:r w:rsidRPr="00294440">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294440">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294440" w:rsidRDefault="00A729A9"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hAnsi="Times New Roman"/>
          <w:noProof/>
          <w:sz w:val="24"/>
          <w:szCs w:val="24"/>
          <w:lang w:eastAsia="ru-RU"/>
        </w:rPr>
        <w:drawing>
          <wp:anchor distT="0" distB="0" distL="114300" distR="114300" simplePos="0" relativeHeight="251694080" behindDoc="1" locked="0" layoutInCell="1" allowOverlap="1" wp14:anchorId="035930D0" wp14:editId="0FB2417B">
            <wp:simplePos x="0" y="0"/>
            <wp:positionH relativeFrom="column">
              <wp:posOffset>4137001</wp:posOffset>
            </wp:positionH>
            <wp:positionV relativeFrom="paragraph">
              <wp:posOffset>70174</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294440">
        <w:rPr>
          <w:rFonts w:ascii="Times New Roman" w:eastAsia="Times New Roman" w:hAnsi="Times New Roman"/>
          <w:i/>
          <w:iCs/>
          <w:sz w:val="24"/>
          <w:szCs w:val="24"/>
          <w:lang w:eastAsia="ru-RU"/>
        </w:rPr>
        <w:tab/>
      </w:r>
      <w:r w:rsidR="004C7BC7" w:rsidRPr="00294440">
        <w:rPr>
          <w:rFonts w:ascii="Times New Roman" w:eastAsia="Times New Roman" w:hAnsi="Times New Roman"/>
          <w:b/>
          <w:i/>
          <w:iCs/>
          <w:sz w:val="24"/>
          <w:szCs w:val="24"/>
          <w:lang w:eastAsia="ru-RU"/>
        </w:rPr>
        <w:t xml:space="preserve">Нельзя быть уверенным в том, </w:t>
      </w:r>
      <w:proofErr w:type="gramStart"/>
      <w:r w:rsidR="004C7BC7" w:rsidRPr="00294440">
        <w:rPr>
          <w:rFonts w:ascii="Times New Roman" w:eastAsia="Times New Roman" w:hAnsi="Times New Roman"/>
          <w:b/>
          <w:i/>
          <w:iCs/>
          <w:sz w:val="24"/>
          <w:szCs w:val="24"/>
          <w:lang w:eastAsia="ru-RU"/>
        </w:rPr>
        <w:t>что</w:t>
      </w:r>
      <w:proofErr w:type="gramEnd"/>
      <w:r w:rsidR="004C7BC7" w:rsidRPr="00294440">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294440" w:rsidRDefault="004C7BC7"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рассказывайте детям о </w:t>
      </w:r>
      <w:proofErr w:type="spellStart"/>
      <w:r w:rsidRPr="00294440">
        <w:rPr>
          <w:rFonts w:ascii="Times New Roman" w:eastAsia="Times New Roman" w:hAnsi="Times New Roman"/>
          <w:sz w:val="24"/>
          <w:szCs w:val="24"/>
          <w:lang w:eastAsia="ru-RU"/>
        </w:rPr>
        <w:t>пожаробезопасном</w:t>
      </w:r>
      <w:proofErr w:type="spellEnd"/>
      <w:r w:rsidRPr="00294440">
        <w:rPr>
          <w:rFonts w:ascii="Times New Roman" w:eastAsia="Times New Roman" w:hAnsi="Times New Roman"/>
          <w:sz w:val="24"/>
          <w:szCs w:val="24"/>
          <w:lang w:eastAsia="ru-RU"/>
        </w:rPr>
        <w:t xml:space="preserve"> поведении;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оставляйте спички в доступном для детей месте;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следите, чтобы дети не разжигали костры;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организуйте ребенку интересный досуг.</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Научите ребенка правильным действиям при пожаре.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294440">
        <w:rPr>
          <w:rFonts w:ascii="Times New Roman" w:eastAsia="Times New Roman" w:hAnsi="Times New Roman"/>
          <w:sz w:val="24"/>
          <w:szCs w:val="24"/>
          <w:lang w:eastAsia="ru-RU"/>
        </w:rPr>
        <w:t>Нельзя!»</w:t>
      </w:r>
    </w:p>
    <w:p w:rsidR="004C7BC7" w:rsidRPr="00294440" w:rsidRDefault="00F359B8"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 xml:space="preserve">     </w:t>
      </w:r>
      <w:r w:rsidR="004C7BC7" w:rsidRPr="00294440">
        <w:rPr>
          <w:rFonts w:ascii="Times New Roman" w:eastAsia="Times New Roman" w:hAnsi="Times New Roman"/>
          <w:b/>
          <w:bCs/>
          <w:sz w:val="24"/>
          <w:szCs w:val="24"/>
          <w:lang w:eastAsia="ru-RU"/>
        </w:rPr>
        <w:t>Родители!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с включенными электроприборами.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Не оставляйте детей одних, когда зажжена газовая плита.</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Говорите детям: «Спички не тронь — в спичках огонь!»</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Шалость детей с огнем — причина пожара.</w:t>
      </w:r>
    </w:p>
    <w:p w:rsidR="004C7BC7" w:rsidRPr="00294440" w:rsidRDefault="004C7BC7" w:rsidP="00294440">
      <w:pPr>
        <w:shd w:val="clear" w:color="auto" w:fill="FFFFFF"/>
        <w:spacing w:after="0" w:line="240" w:lineRule="auto"/>
        <w:ind w:firstLine="284"/>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Взрослые!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проходите мимо детей, играющих с огнем, а иначе — </w:t>
      </w:r>
      <w:r w:rsidRPr="00294440">
        <w:rPr>
          <w:rFonts w:ascii="Times New Roman" w:eastAsia="Times New Roman" w:hAnsi="Times New Roman"/>
          <w:sz w:val="24"/>
          <w:szCs w:val="24"/>
          <w:lang w:eastAsia="ru-RU"/>
        </w:rPr>
        <w:softHyphen/>
        <w:t>быть беде.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6A0D6C" w:rsidRPr="003B6330" w:rsidRDefault="006A0D6C" w:rsidP="006A0D6C">
      <w:pPr>
        <w:shd w:val="clear" w:color="auto" w:fill="FFFFFF"/>
        <w:spacing w:after="0" w:line="240" w:lineRule="auto"/>
        <w:ind w:left="284"/>
        <w:rPr>
          <w:rFonts w:ascii="Times New Roman" w:eastAsia="Times New Roman" w:hAnsi="Times New Roman"/>
          <w:sz w:val="16"/>
          <w:szCs w:val="16"/>
          <w:lang w:eastAsia="ru-RU"/>
        </w:rPr>
      </w:pPr>
    </w:p>
    <w:p w:rsidR="004C7BC7" w:rsidRPr="00294440" w:rsidRDefault="004C7BC7" w:rsidP="006A0D6C">
      <w:pPr>
        <w:shd w:val="clear" w:color="auto" w:fill="FFFFFF"/>
        <w:spacing w:after="0" w:line="240" w:lineRule="auto"/>
        <w:jc w:val="right"/>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Отделение надзорной деятельности и профилактической </w:t>
      </w:r>
      <w:r w:rsidR="006A0D6C">
        <w:rPr>
          <w:rFonts w:ascii="Times New Roman" w:eastAsia="Times New Roman" w:hAnsi="Times New Roman"/>
          <w:b/>
          <w:sz w:val="24"/>
          <w:szCs w:val="24"/>
          <w:lang w:eastAsia="ru-RU"/>
        </w:rPr>
        <w:t xml:space="preserve">                                                                    </w:t>
      </w:r>
      <w:r w:rsidRPr="00294440">
        <w:rPr>
          <w:rFonts w:ascii="Times New Roman" w:eastAsia="Times New Roman" w:hAnsi="Times New Roman"/>
          <w:b/>
          <w:sz w:val="24"/>
          <w:szCs w:val="24"/>
          <w:lang w:eastAsia="ru-RU"/>
        </w:rPr>
        <w:t xml:space="preserve">работы по </w:t>
      </w:r>
      <w:proofErr w:type="spellStart"/>
      <w:r w:rsidRPr="00294440">
        <w:rPr>
          <w:rFonts w:ascii="Times New Roman" w:eastAsia="Times New Roman" w:hAnsi="Times New Roman"/>
          <w:b/>
          <w:sz w:val="24"/>
          <w:szCs w:val="24"/>
          <w:lang w:eastAsia="ru-RU"/>
        </w:rPr>
        <w:t>Мошковскому</w:t>
      </w:r>
      <w:proofErr w:type="spellEnd"/>
      <w:r w:rsidRPr="00294440">
        <w:rPr>
          <w:rFonts w:ascii="Times New Roman" w:eastAsia="Times New Roman" w:hAnsi="Times New Roman"/>
          <w:b/>
          <w:sz w:val="24"/>
          <w:szCs w:val="24"/>
          <w:lang w:eastAsia="ru-RU"/>
        </w:rPr>
        <w:t xml:space="preserve"> району</w:t>
      </w:r>
    </w:p>
    <w:p w:rsidR="004C7BC7" w:rsidRPr="00294440" w:rsidRDefault="004C7BC7" w:rsidP="00294440">
      <w:pPr>
        <w:spacing w:after="0" w:line="240" w:lineRule="auto"/>
        <w:jc w:val="center"/>
        <w:rPr>
          <w:rFonts w:ascii="Times New Roman" w:hAnsi="Times New Roman"/>
          <w:b/>
          <w:i/>
          <w:sz w:val="24"/>
          <w:szCs w:val="24"/>
        </w:rPr>
      </w:pP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3B6330" w:rsidRPr="00B159F3" w:rsidRDefault="004C7BC7" w:rsidP="00B159F3">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w:t>
      </w:r>
      <w:r w:rsidR="00B159F3">
        <w:rPr>
          <w:rFonts w:ascii="Times New Roman" w:eastAsia="Times New Roman" w:hAnsi="Times New Roman"/>
          <w:sz w:val="24"/>
          <w:szCs w:val="24"/>
          <w:lang w:eastAsia="ru-RU"/>
        </w:rPr>
        <w:t xml:space="preserve">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53614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1" locked="0" layoutInCell="1" allowOverlap="1" wp14:anchorId="3488BBD9" wp14:editId="7C9B52EA">
            <wp:simplePos x="0" y="0"/>
            <wp:positionH relativeFrom="column">
              <wp:posOffset>147895</wp:posOffset>
            </wp:positionH>
            <wp:positionV relativeFrom="paragraph">
              <wp:posOffset>15624</wp:posOffset>
            </wp:positionV>
            <wp:extent cx="1905000" cy="1905000"/>
            <wp:effectExtent l="0" t="0" r="0" b="0"/>
            <wp:wrapTight wrapText="bothSides">
              <wp:wrapPolygon edited="0">
                <wp:start x="0" y="0"/>
                <wp:lineTo x="0" y="21384"/>
                <wp:lineTo x="21384" y="21384"/>
                <wp:lineTo x="21384"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619">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негативными эмоциями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w:t>
      </w:r>
      <w:r w:rsidR="004C7BC7" w:rsidRPr="004C7BC7">
        <w:rPr>
          <w:rFonts w:ascii="Times New Roman" w:eastAsia="Times New Roman" w:hAnsi="Times New Roman"/>
          <w:sz w:val="24"/>
          <w:szCs w:val="24"/>
          <w:lang w:eastAsia="ru-RU"/>
        </w:rPr>
        <w:lastRenderedPageBreak/>
        <w:t>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F359B8"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F359B8"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Pr>
          <w:rFonts w:ascii="Times New Roman" w:hAnsi="Times New Roman"/>
          <w:b/>
          <w:spacing w:val="-10"/>
          <w:sz w:val="24"/>
          <w:szCs w:val="24"/>
        </w:rPr>
        <w:t xml:space="preserve">      </w:t>
      </w:r>
      <w:r w:rsidR="004C7BC7"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246AF5" w:rsidRDefault="004C7BC7" w:rsidP="0058284E">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5709A7" w:rsidRPr="004C7BC7" w:rsidRDefault="005709A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lastRenderedPageBreak/>
        <w:t xml:space="preserve">ПАМЯТКА НАСЕЛЕНИЮ </w:t>
      </w:r>
      <w:r w:rsidRPr="004C7BC7">
        <w:rPr>
          <w:rFonts w:ascii="Times New Roman" w:hAnsi="Times New Roman"/>
          <w:b/>
        </w:rPr>
        <w:t>ПО ДЕЙСТВИЯМ ПРИ ОБНАРУЖЕНИИ</w:t>
      </w:r>
    </w:p>
    <w:p w:rsidR="005709A7" w:rsidRDefault="004C7BC7" w:rsidP="005709A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5709A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rPr>
          <w:rFonts w:ascii="Times New Roman" w:hAnsi="Times New Roman"/>
          <w:b/>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на</w:t>
      </w:r>
      <w:r w:rsidRPr="004C7BC7">
        <w:rPr>
          <w:rFonts w:ascii="Times New Roman" w:hAnsi="Times New Roman"/>
          <w:spacing w:val="-15"/>
          <w:sz w:val="24"/>
          <w:szCs w:val="24"/>
        </w:rPr>
        <w:t>пример:</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5709A7" w:rsidRP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 xml:space="preserve">дачные помещения, арендованные </w:t>
      </w:r>
    </w:p>
    <w:p w:rsidR="00DC527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квартиры, канализационные люки и т.п.</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246AF5" w:rsidRPr="00FC789C" w:rsidRDefault="00FC789C"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28"/>
          <w:szCs w:val="28"/>
          <w:u w:val="single"/>
        </w:rPr>
      </w:pPr>
      <w:r>
        <w:rPr>
          <w:b/>
          <w:i/>
          <w:sz w:val="28"/>
          <w:szCs w:val="28"/>
          <w:u w:val="single"/>
        </w:rPr>
        <w:t>О вреде курения</w:t>
      </w:r>
    </w:p>
    <w:p w:rsidR="00F70A16" w:rsidRDefault="003204FF" w:rsidP="00246AF5">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rPr>
      </w:pPr>
      <w:r>
        <w:rPr>
          <w:noProof/>
          <w:lang w:eastAsia="ru-RU"/>
        </w:rPr>
        <w:drawing>
          <wp:anchor distT="0" distB="0" distL="114300" distR="114300" simplePos="0" relativeHeight="251672576" behindDoc="0" locked="0" layoutInCell="1" allowOverlap="1" wp14:anchorId="3F6D9532" wp14:editId="6A016CDD">
            <wp:simplePos x="0" y="0"/>
            <wp:positionH relativeFrom="column">
              <wp:posOffset>294640</wp:posOffset>
            </wp:positionH>
            <wp:positionV relativeFrom="paragraph">
              <wp:posOffset>76547</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r w:rsidR="00F70A16">
        <w:rPr>
          <w:color w:val="000000"/>
          <w:sz w:val="24"/>
          <w:szCs w:val="24"/>
        </w:rPr>
        <w:t>Состав табачного дыма:</w:t>
      </w:r>
    </w:p>
    <w:p w:rsidR="00246AF5" w:rsidRDefault="00C060F3"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30"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31"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4C4683">
        <w:fldChar w:fldCharType="begin"/>
      </w:r>
      <w:r w:rsidR="004C4683">
        <w:instrText xml:space="preserve"> HYPERLINK "http://www.russlav.ru/tabak/vliyanie_kureniya_na_organizm_cheloveka.html" </w:instrText>
      </w:r>
      <w:r w:rsidR="004C4683">
        <w:fldChar w:fldCharType="separate"/>
      </w:r>
      <w:r w:rsidR="00F70A16">
        <w:rPr>
          <w:rStyle w:val="ab"/>
          <w:color w:val="000000"/>
        </w:rPr>
        <w:t>бензапирен</w:t>
      </w:r>
      <w:proofErr w:type="spellEnd"/>
      <w:r w:rsidR="004C4683">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246AF5" w:rsidRDefault="00F70A1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полоний, свинец, висмут. Никотин по св</w:t>
      </w:r>
      <w:r w:rsidR="00246AF5">
        <w:t xml:space="preserve">оей </w:t>
      </w:r>
      <w:proofErr w:type="gramStart"/>
      <w:r w:rsidR="00246AF5">
        <w:t>ядовитости  равен</w:t>
      </w:r>
      <w:proofErr w:type="gramEnd"/>
    </w:p>
    <w:p w:rsidR="00F70A16" w:rsidRDefault="00246AF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синильной </w:t>
      </w:r>
      <w:r w:rsidR="00F70A16">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056489" w:rsidRPr="008A3DF1"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32"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33"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вызывающим рак. К ним, в первую очередь, относятся </w:t>
      </w:r>
      <w:proofErr w:type="spellStart"/>
      <w:r w:rsidR="00F70A16">
        <w:t>бензопирен</w:t>
      </w:r>
      <w:proofErr w:type="spellEnd"/>
      <w:r w:rsidR="00F70A16">
        <w:t xml:space="preserve"> и радиоактивный изотоп полоний-210. Если курильщик наберет в рот дым, а затем выдохне</w:t>
      </w:r>
      <w:r w:rsidR="006E7D7B">
        <w:t xml:space="preserve">т его через платок, то на </w:t>
      </w:r>
      <w:proofErr w:type="spellStart"/>
      <w:r w:rsidR="006E7D7B">
        <w:t>белой</w:t>
      </w:r>
      <w:r w:rsidR="00F70A16">
        <w:t>ткани</w:t>
      </w:r>
      <w:proofErr w:type="spellEnd"/>
      <w:r w:rsidR="00F70A16">
        <w:t xml:space="preserve"> останется коричневое пятно. Это и есть табачный деготь. В нем особенно много веществ, </w:t>
      </w:r>
      <w:hyperlink r:id="rId34" w:history="1">
        <w:r w:rsidR="00F70A16">
          <w:rPr>
            <w:rStyle w:val="ab"/>
            <w:color w:val="000000"/>
          </w:rPr>
          <w:t>вызывающих рак</w:t>
        </w:r>
      </w:hyperlink>
      <w:r w:rsidR="00F70A16">
        <w:rPr>
          <w:color w:val="000000"/>
        </w:rPr>
        <w:t>.</w:t>
      </w:r>
      <w:r w:rsidR="00F70A16">
        <w:t xml:space="preserve"> Если ухо кролика несколько раз смазать табачным дегтем, то у животн</w:t>
      </w:r>
      <w:r w:rsidR="008A3DF1">
        <w:t>ого 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женщин</w:t>
      </w:r>
    </w:p>
    <w:p w:rsidR="00DC5273"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noProof/>
        </w:rPr>
        <w:drawing>
          <wp:anchor distT="0" distB="0" distL="0" distR="0" simplePos="0" relativeHeight="251671552" behindDoc="0" locked="0" layoutInCell="1" allowOverlap="0" wp14:anchorId="2C3ACBA7" wp14:editId="66A39ED5">
            <wp:simplePos x="0" y="0"/>
            <wp:positionH relativeFrom="column">
              <wp:posOffset>3075365</wp:posOffset>
            </wp:positionH>
            <wp:positionV relativeFrom="paragraph">
              <wp:posOffset>485775</wp:posOffset>
            </wp:positionV>
            <wp:extent cx="3343910" cy="2023110"/>
            <wp:effectExtent l="0" t="0" r="889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i/>
          <w:iCs/>
        </w:rPr>
        <w:tab/>
        <w:t>Для женщины курение особенно вредно</w:t>
      </w:r>
      <w:r w:rsidR="00F70A16">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sidR="00F70A16">
        <w:rPr>
          <w:rStyle w:val="apple-converted-space"/>
        </w:rPr>
        <w:t> </w:t>
      </w:r>
      <w:r w:rsidR="00F70A16">
        <w:rPr>
          <w:rStyle w:val="afb"/>
          <w:b/>
          <w:bCs/>
        </w:rPr>
        <w:t>уменьшить вред от курения</w:t>
      </w:r>
      <w:r w:rsidR="00F70A16">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rsidR="00F70A16">
        <w:t xml:space="preserve">замечают, что сигарета снижает стресс, это еще больше делает зависимой от сигареты, курящие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люди не умеют иначе бороться со стрессом.</w:t>
      </w:r>
      <w:r>
        <w:rPr>
          <w:rStyle w:val="apple-converted-space"/>
        </w:rPr>
        <w:t> </w:t>
      </w:r>
    </w:p>
    <w:p w:rsidR="003204FF"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36" w:history="1">
        <w:r>
          <w:rPr>
            <w:rStyle w:val="ab"/>
            <w:color w:val="000000"/>
          </w:rPr>
          <w:t>курящих женщин</w:t>
        </w:r>
      </w:hyperlink>
      <w:r>
        <w:rPr>
          <w:rStyle w:val="apple-converted-space"/>
        </w:rPr>
        <w:t> </w:t>
      </w:r>
      <w:r>
        <w:t xml:space="preserve">в 42 %, а у некурящих – лишь в 4 %.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Табак дает 96 % выкидышей, 1/3 недоношенных детей.</w:t>
      </w:r>
      <w:r>
        <w:rPr>
          <w:rStyle w:val="apple-converted-space"/>
        </w:rPr>
        <w:t> </w:t>
      </w:r>
    </w:p>
    <w:p w:rsidR="00327328"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w:t>
      </w:r>
      <w:r w:rsidR="00327328">
        <w:t>рильщиков, и тех, кто находится</w:t>
      </w:r>
      <w:r w:rsidR="00536147">
        <w:t xml:space="preserve"> </w:t>
      </w:r>
      <w:r w:rsidR="00327328">
        <w:t>рядом с курильщиками.</w:t>
      </w:r>
    </w:p>
    <w:p w:rsidR="00D2002D" w:rsidRPr="00D2002D"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Курящие женщины, как правило, рано стареют, у них преждевреме</w:t>
      </w:r>
      <w:r w:rsidR="008A3DF1">
        <w:t>нно наступает половое увядание.</w:t>
      </w:r>
    </w:p>
    <w:p w:rsidR="00F70A16" w:rsidRDefault="00F70A16" w:rsidP="00A729A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u w:val="single"/>
        </w:rPr>
      </w:pPr>
      <w:r>
        <w:rPr>
          <w:color w:val="000000"/>
          <w:sz w:val="24"/>
          <w:szCs w:val="24"/>
          <w:u w:val="single"/>
        </w:rPr>
        <w:t>Вред курения для окружающих</w:t>
      </w:r>
    </w:p>
    <w:p w:rsidR="004353A5"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8"/>
        </w:rPr>
        <w:tab/>
        <w:t>О вреде курения для окружающих</w:t>
      </w:r>
      <w:r>
        <w:rPr>
          <w:rStyle w:val="apple-converted-space"/>
        </w:rPr>
        <w:t> </w:t>
      </w:r>
      <w:r>
        <w:t xml:space="preserve">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w:t>
      </w:r>
    </w:p>
    <w:p w:rsidR="0093412C"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некоторыми другими видами этого страшного недуга.</w:t>
      </w:r>
    </w:p>
    <w:p w:rsidR="000E0C7B" w:rsidRDefault="004353A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Увеличивается риск самопроизвольного выкидыша. Если</w:t>
      </w:r>
      <w:r w:rsidR="00F70A16">
        <w:rPr>
          <w:rStyle w:val="apple-converted-space"/>
        </w:rPr>
        <w:t> </w:t>
      </w:r>
      <w:hyperlink r:id="rId37"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w:t>
      </w:r>
      <w:r w:rsidR="000E0C7B">
        <w:t>еющие различные дефекты, прежде</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всего нейропсихические, а также пониженный вес (9,7—18,6 тыс. таких новорожденных в год).</w:t>
      </w:r>
    </w:p>
    <w:p w:rsidR="00B514D0"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опаснее для детей. Так, пассивное курение ежегодно служит причиной возникновения астмы у 8—</w:t>
      </w:r>
    </w:p>
    <w:p w:rsidR="0032732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lastRenderedPageBreak/>
        <w:t xml:space="preserve">26 тыс. детей, бронхитов – у 150—300 тыс., причем от 7,5 до 15,6 тыс. детей госпитализируются, а </w:t>
      </w:r>
      <w:r w:rsidR="00327328">
        <w:t xml:space="preserve">от 136 до 212 из них умирают. </w:t>
      </w:r>
    </w:p>
    <w:p w:rsidR="000E0C7B"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Обследование более 32 тыс. пассивно «курящих» женщин</w:t>
      </w:r>
      <w:r w:rsidR="006E7D7B">
        <w:t xml:space="preserve">, которое было проведено </w:t>
      </w:r>
      <w:r w:rsidR="00F70A16">
        <w:t xml:space="preserve">специалистами Гарвардского университета, показало, что представительницы прекрасного пола, регулярно подвергающиеся воздействию табачного дыма дома и на работе, в 1,91 раза чаще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страдают сердечными болезнями, чем не вдыхающие его.</w:t>
      </w:r>
    </w:p>
    <w:p w:rsidR="00F524D4"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Если же женщина курит пассивно лишь эпизодически, показа</w:t>
      </w:r>
      <w:r w:rsidR="00130945">
        <w:t xml:space="preserve">тель заболеваемости </w:t>
      </w:r>
    </w:p>
    <w:p w:rsidR="006A0D6C" w:rsidRDefault="0013094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уменьшается</w:t>
      </w:r>
      <w:r w:rsidR="008D3966">
        <w:t xml:space="preserve"> </w:t>
      </w:r>
      <w:r w:rsidR="00F70A16">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C060F3"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38"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b"/>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w:t>
      </w:r>
    </w:p>
    <w:p w:rsidR="003204FF" w:rsidRDefault="00F70A16" w:rsidP="003204FF">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3204FF" w:rsidRDefault="00F70A16" w:rsidP="003204FF">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sidRPr="008C3017">
        <w:rPr>
          <w:b/>
          <w:color w:val="000000"/>
          <w:u w:val="single"/>
        </w:rPr>
        <w:t>Причины курения подростков</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8"/>
          <w:color w:val="000000"/>
        </w:rPr>
        <w:t>причины курения подростков</w:t>
      </w:r>
      <w:r>
        <w:rPr>
          <w:color w:val="000000"/>
        </w:rPr>
        <w:t>? Для</w:t>
      </w:r>
      <w:r>
        <w:rPr>
          <w:rStyle w:val="apple-converted-space"/>
          <w:color w:val="000000"/>
        </w:rPr>
        <w:t> </w:t>
      </w:r>
      <w:r>
        <w:rPr>
          <w:rStyle w:val="afb"/>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6E7D7B" w:rsidRDefault="00F70A16" w:rsidP="006E7D7B">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3204FF">
        <w:rPr>
          <w:rFonts w:ascii="Times New Roman" w:hAnsi="Times New Roman"/>
          <w:color w:val="000000"/>
          <w:sz w:val="24"/>
          <w:szCs w:val="24"/>
        </w:rPr>
        <w:t>Чувство новизны, интереса;</w:t>
      </w:r>
    </w:p>
    <w:p w:rsidR="00257163" w:rsidRDefault="00F70A16" w:rsidP="00257163">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6E7D7B">
        <w:rPr>
          <w:rFonts w:ascii="Times New Roman" w:hAnsi="Times New Roman"/>
          <w:color w:val="000000"/>
          <w:sz w:val="24"/>
          <w:szCs w:val="24"/>
        </w:rPr>
        <w:t>Желание казаться взрослыми, самостоятельными;</w:t>
      </w:r>
    </w:p>
    <w:p w:rsidR="00DC5273" w:rsidRPr="00257163" w:rsidRDefault="00F70A16" w:rsidP="00257163">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257163">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DC52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самая настоящая привычка к табаку, к никотину.</w:t>
      </w:r>
    </w:p>
    <w:p w:rsidR="003204FF"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миокарда, гангрена ног и др.)</w:t>
      </w:r>
    </w:p>
    <w:p w:rsidR="00536147"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w:t>
      </w:r>
    </w:p>
    <w:p w:rsidR="00A729A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C789C" w:rsidRDefault="0093412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Также замедляется реакция в движении, снижается мышечная сила, под влиянием никотина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ухудшается острота зрения.</w:t>
      </w:r>
    </w:p>
    <w:p w:rsidR="006E7D7B"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8"/>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p>
    <w:p w:rsidR="00FC789C" w:rsidRDefault="006E7D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 xml:space="preserve">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w:t>
      </w:r>
      <w:r w:rsidR="00F70A16">
        <w:rPr>
          <w:color w:val="000000"/>
        </w:rPr>
        <w:lastRenderedPageBreak/>
        <w:t>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r w:rsidR="00F70A16">
        <w:rPr>
          <w:color w:val="000000"/>
        </w:rPr>
        <w:t>век приводят к хроническому воспалению зрительного нерв</w:t>
      </w:r>
      <w:r>
        <w:rPr>
          <w:color w:val="000000"/>
        </w:rPr>
        <w:t xml:space="preserve">а. Никотин вызывает изменения в </w:t>
      </w:r>
      <w:r w:rsidR="00F70A16">
        <w:rPr>
          <w:color w:val="000000"/>
        </w:rPr>
        <w:t xml:space="preserve">сетчатке глаза, в результате – снижение чувствительности к свету. Так же, как у детей, родившихся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исчезает восприимчивость сначала к зелёному, затем к красному и, наконец, к синему цвету.</w:t>
      </w:r>
    </w:p>
    <w:p w:rsidR="00F524D4"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xml:space="preserve">, которая возникает как проявление подострой интоксикации при </w:t>
      </w:r>
      <w:proofErr w:type="gramStart"/>
      <w:r w:rsidR="00F70A16">
        <w:rPr>
          <w:color w:val="000000"/>
        </w:rPr>
        <w:t>злоупотреблении  курением</w:t>
      </w:r>
      <w:proofErr w:type="gramEnd"/>
      <w:r w:rsidR="00F70A16">
        <w:rPr>
          <w:color w:val="000000"/>
        </w:rPr>
        <w:t>. Особенно чувствительны к загрязнению продуктами табачно</w:t>
      </w:r>
      <w:r w:rsidR="008D3966">
        <w:rPr>
          <w:color w:val="000000"/>
        </w:rPr>
        <w:t xml:space="preserve">го дыма слизистые оболочки глаз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w:t>
      </w:r>
      <w:r>
        <w:rPr>
          <w:rStyle w:val="apple-converted-space"/>
          <w:color w:val="000000"/>
        </w:rPr>
        <w:t> </w:t>
      </w:r>
      <w:r>
        <w:rPr>
          <w:rStyle w:val="af8"/>
          <w:color w:val="000000"/>
        </w:rPr>
        <w:t>детей</w:t>
      </w:r>
      <w:r>
        <w:rPr>
          <w:rStyle w:val="apple-converted-space"/>
          <w:color w:val="000000"/>
        </w:rPr>
        <w:t> </w:t>
      </w:r>
      <w:r>
        <w:rPr>
          <w:color w:val="000000"/>
        </w:rPr>
        <w:t xml:space="preserve">и </w:t>
      </w:r>
      <w:r>
        <w:rPr>
          <w:rStyle w:val="af8"/>
          <w:color w:val="000000"/>
        </w:rPr>
        <w:t>подростков</w:t>
      </w:r>
      <w:r>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Прекращение курения в подростковом</w:t>
      </w:r>
      <w:r w:rsidR="00F70A16">
        <w:rPr>
          <w:rStyle w:val="apple-converted-space"/>
          <w:color w:val="000000"/>
        </w:rPr>
        <w:t> </w:t>
      </w:r>
      <w:r w:rsidR="00F70A16">
        <w:rPr>
          <w:color w:val="000000"/>
        </w:rPr>
        <w:t xml:space="preserve"> возрасте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 подростков</w:t>
      </w:r>
      <w:r>
        <w:rPr>
          <w:rStyle w:val="apple-converted-space"/>
          <w:color w:val="000000"/>
        </w:rPr>
        <w:t> </w:t>
      </w:r>
      <w:r>
        <w:rPr>
          <w:color w:val="000000"/>
        </w:rPr>
        <w:t xml:space="preserve">активизирует у многих деятельность щитовидной железы, в результате чего </w:t>
      </w:r>
      <w:proofErr w:type="spellStart"/>
      <w:r>
        <w:rPr>
          <w:color w:val="000000"/>
        </w:rPr>
        <w:t>у</w:t>
      </w:r>
      <w:r>
        <w:rPr>
          <w:rStyle w:val="afb"/>
          <w:color w:val="000000"/>
        </w:rPr>
        <w:t>курящих</w:t>
      </w:r>
      <w:proofErr w:type="spellEnd"/>
      <w:r>
        <w:rPr>
          <w:rStyle w:val="afb"/>
          <w:color w:val="000000"/>
        </w:rPr>
        <w:t xml:space="preserve"> подростков</w:t>
      </w:r>
      <w:r>
        <w:rPr>
          <w:rStyle w:val="apple-converted-space"/>
          <w:color w:val="000000"/>
        </w:rPr>
        <w:t> </w:t>
      </w:r>
      <w:r>
        <w:rPr>
          <w:color w:val="000000"/>
        </w:rPr>
        <w:t xml:space="preserve">учащается пульс, повышается температура, возникает жажда, </w:t>
      </w:r>
    </w:p>
    <w:p w:rsidR="00B514D0"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других желёз эндокринной системы.</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6E7D7B"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proofErr w:type="gramStart"/>
      <w:r w:rsidR="00F70A16">
        <w:rPr>
          <w:color w:val="000000"/>
        </w:rPr>
        <w:t>Известно,  что</w:t>
      </w:r>
      <w:proofErr w:type="gramEnd"/>
      <w:r w:rsidR="00F70A16">
        <w:rPr>
          <w:rStyle w:val="apple-converted-space"/>
          <w:color w:val="000000"/>
        </w:rPr>
        <w:t> </w:t>
      </w:r>
      <w:r w:rsidR="00F70A16">
        <w:rPr>
          <w:rStyle w:val="af8"/>
          <w:color w:val="000000"/>
        </w:rPr>
        <w:t>с увеличением числа курящих подростков помолодел и рак лёгких</w:t>
      </w:r>
      <w:r w:rsidR="00F70A16">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w:t>
      </w:r>
      <w:r w:rsidR="003204FF">
        <w:rPr>
          <w:color w:val="000000"/>
        </w:rPr>
        <w:t xml:space="preserve">омы – это быстрая утомляемость, </w:t>
      </w:r>
      <w:r w:rsidR="00F70A16">
        <w:rPr>
          <w:color w:val="000000"/>
        </w:rPr>
        <w:t>нарастающая слабость, снижение работоспособности.</w:t>
      </w:r>
    </w:p>
    <w:p w:rsidR="00DC5273"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следующий урок в нерабочем состоянии.</w:t>
      </w:r>
    </w:p>
    <w:p w:rsidR="00056489" w:rsidRPr="00DB1A12" w:rsidRDefault="00D16AB0"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r w:rsidR="00A729A9">
        <w:rPr>
          <w:color w:val="000000"/>
        </w:rPr>
        <w:tab/>
      </w:r>
      <w:r w:rsidR="00F70A16">
        <w:rPr>
          <w:color w:val="000000"/>
        </w:rPr>
        <w:t>Такова</w:t>
      </w:r>
      <w:r w:rsidR="00F70A16">
        <w:rPr>
          <w:rStyle w:val="apple-converted-space"/>
          <w:color w:val="000000"/>
        </w:rPr>
        <w:t> </w:t>
      </w:r>
      <w:r w:rsidR="00F70A16">
        <w:rPr>
          <w:rStyle w:val="afb"/>
          <w:color w:val="000000"/>
        </w:rPr>
        <w:t>цена курения для молодёжи</w:t>
      </w:r>
      <w:r w:rsidR="00F70A16">
        <w:rPr>
          <w:color w:val="000000"/>
        </w:rPr>
        <w:t>. К сожалению,</w:t>
      </w:r>
      <w:r w:rsidR="00F70A16">
        <w:rPr>
          <w:rStyle w:val="apple-converted-space"/>
          <w:color w:val="000000"/>
        </w:rPr>
        <w:t> </w:t>
      </w:r>
      <w:r w:rsidR="00F70A16"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r w:rsidR="00F70A16" w:rsidRPr="00DC5273">
        <w:rPr>
          <w:rStyle w:val="af8"/>
          <w:b w:val="0"/>
          <w:i/>
          <w:iCs/>
          <w:color w:val="000000"/>
        </w:rPr>
        <w:t>последствий курения табака</w:t>
      </w:r>
      <w:r w:rsidR="00F70A16" w:rsidRPr="00DC5273">
        <w:rPr>
          <w:b/>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lastRenderedPageBreak/>
        <w:t>Профилактика курения подростков</w:t>
      </w:r>
    </w:p>
    <w:p w:rsidR="00F524D4"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b"/>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Pr>
          <w:color w:val="000000"/>
        </w:rPr>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w:t>
      </w:r>
      <w:r w:rsidR="00A40B67">
        <w:rPr>
          <w:noProof/>
        </w:rPr>
        <w:drawing>
          <wp:anchor distT="0" distB="0" distL="114300" distR="114300" simplePos="0" relativeHeight="251673600" behindDoc="0" locked="0" layoutInCell="1" allowOverlap="1" wp14:anchorId="7A82DCFD" wp14:editId="0964C448">
            <wp:simplePos x="0" y="0"/>
            <wp:positionH relativeFrom="column">
              <wp:posOffset>279999</wp:posOffset>
            </wp:positionH>
            <wp:positionV relativeFrom="paragraph">
              <wp:posOffset>638007</wp:posOffset>
            </wp:positionV>
            <wp:extent cx="2334895" cy="2339340"/>
            <wp:effectExtent l="0" t="0" r="8255" b="381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2334895" cy="233934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же как и в развивающихся странах, число</w:t>
      </w:r>
      <w:r>
        <w:rPr>
          <w:rStyle w:val="apple-converted-space"/>
          <w:color w:val="000000"/>
        </w:rPr>
        <w:t> </w:t>
      </w:r>
      <w:r>
        <w:rPr>
          <w:rStyle w:val="afb"/>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8"/>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b"/>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b"/>
          <w:color w:val="000000"/>
        </w:rPr>
        <w:t>профилактикой курения</w:t>
      </w:r>
      <w:r>
        <w:rPr>
          <w:color w:val="000000"/>
        </w:rPr>
        <w:t xml:space="preserve">, а наоборот навязыванием курения! Именно </w:t>
      </w:r>
      <w:proofErr w:type="gramStart"/>
      <w:r>
        <w:rPr>
          <w:color w:val="000000"/>
        </w:rPr>
        <w:t>по этому</w:t>
      </w:r>
      <w:proofErr w:type="gramEnd"/>
      <w:r>
        <w:rPr>
          <w:color w:val="000000"/>
        </w:rPr>
        <w:t xml:space="preserve"> количество курильщиков среди молодежи неуклонно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растет.</w:t>
      </w:r>
    </w:p>
    <w:p w:rsidR="00B159F3" w:rsidRDefault="00F70A16" w:rsidP="00536147">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r w:rsidR="00536147">
        <w:rPr>
          <w:color w:val="000000"/>
        </w:rPr>
        <w:t xml:space="preserve">                      </w:t>
      </w:r>
    </w:p>
    <w:p w:rsidR="00F70A16" w:rsidRPr="00327328" w:rsidRDefault="00F70A16" w:rsidP="00B159F3">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bookmarkStart w:id="1" w:name="_GoBack"/>
      <w:bookmarkEnd w:id="1"/>
      <w:r>
        <w:rPr>
          <w:b/>
          <w:i/>
          <w:u w:val="single"/>
        </w:rPr>
        <w:t>Борьба с курением</w:t>
      </w:r>
    </w:p>
    <w:p w:rsidR="00F524D4"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6E7D7B"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w:t>
      </w:r>
    </w:p>
    <w:p w:rsidR="0044144D"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на каждой пачке сигарет есть мотивационные картинки и надписи. Последним, но не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6E7D7B"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roofErr w:type="gramStart"/>
      <w:r>
        <w:rPr>
          <w:color w:val="000000"/>
        </w:rPr>
        <w:t>уязвимая категория это</w:t>
      </w:r>
      <w:proofErr w:type="gramEnd"/>
      <w:r>
        <w:rPr>
          <w:color w:val="000000"/>
        </w:rPr>
        <w:t xml:space="preserve"> дети и подростки. Именно с этого возраста нужно прививать желание - вести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курят. Ведь </w:t>
      </w:r>
      <w:proofErr w:type="gramStart"/>
      <w:r>
        <w:rPr>
          <w:color w:val="000000"/>
        </w:rPr>
        <w:t>главная причина ранней никотиновой зависимости это</w:t>
      </w:r>
      <w:proofErr w:type="gramEnd"/>
      <w:r>
        <w:rPr>
          <w:color w:val="000000"/>
        </w:rPr>
        <w:t xml:space="preserve"> желание казаться более</w:t>
      </w:r>
      <w:r w:rsidR="00327328">
        <w:rPr>
          <w:color w:val="000000"/>
        </w:rPr>
        <w:t xml:space="preserve">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взрослыми, чем есть на самом деле.</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93412C" w:rsidRDefault="006E7D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овощей и регулярных занятий спортом.</w:t>
      </w:r>
    </w:p>
    <w:p w:rsidR="00B07968"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41"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w:t>
      </w:r>
      <w:r w:rsidR="00536147">
        <w:rPr>
          <w:color w:val="000000"/>
        </w:rPr>
        <w:t>ер для подрастающего поколения.</w:t>
      </w:r>
    </w:p>
    <w:p w:rsidR="00A40B67" w:rsidRDefault="00A40B67" w:rsidP="00056489">
      <w:pPr>
        <w:spacing w:after="0" w:line="240" w:lineRule="auto"/>
        <w:rPr>
          <w:rFonts w:ascii="Times New Roman" w:hAnsi="Times New Roman"/>
          <w:b/>
          <w:bCs/>
          <w:sz w:val="16"/>
          <w:szCs w:val="16"/>
          <w:lang w:eastAsia="ru-RU"/>
        </w:rPr>
      </w:pPr>
    </w:p>
    <w:p w:rsidR="006E7D7B" w:rsidRDefault="006E7D7B" w:rsidP="00056489">
      <w:pPr>
        <w:spacing w:after="0" w:line="240" w:lineRule="auto"/>
        <w:rPr>
          <w:rFonts w:ascii="Times New Roman" w:hAnsi="Times New Roman"/>
          <w:b/>
          <w:bCs/>
          <w:sz w:val="16"/>
          <w:szCs w:val="16"/>
          <w:lang w:eastAsia="ru-RU"/>
        </w:rPr>
      </w:pPr>
    </w:p>
    <w:p w:rsidR="006E7D7B" w:rsidRDefault="006E7D7B" w:rsidP="00056489">
      <w:pPr>
        <w:spacing w:after="0" w:line="240" w:lineRule="auto"/>
        <w:rPr>
          <w:rFonts w:ascii="Times New Roman" w:hAnsi="Times New Roman"/>
          <w:b/>
          <w:bCs/>
          <w:sz w:val="16"/>
          <w:szCs w:val="16"/>
          <w:lang w:eastAsia="ru-RU"/>
        </w:rPr>
      </w:pPr>
    </w:p>
    <w:p w:rsidR="006E7D7B" w:rsidRDefault="006E7D7B"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42"/>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820" w:rsidRDefault="00FC1820" w:rsidP="009729FC">
      <w:pPr>
        <w:spacing w:after="0" w:line="240" w:lineRule="auto"/>
      </w:pPr>
      <w:r>
        <w:separator/>
      </w:r>
    </w:p>
  </w:endnote>
  <w:endnote w:type="continuationSeparator" w:id="0">
    <w:p w:rsidR="00FC1820" w:rsidRDefault="00FC1820"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F3" w:rsidRDefault="00C060F3">
    <w:pPr>
      <w:pStyle w:val="a5"/>
      <w:jc w:val="right"/>
    </w:pPr>
    <w:r>
      <w:fldChar w:fldCharType="begin"/>
    </w:r>
    <w:r>
      <w:instrText xml:space="preserve"> PAGE   \* MERGEFORMAT </w:instrText>
    </w:r>
    <w:r>
      <w:fldChar w:fldCharType="separate"/>
    </w:r>
    <w:r w:rsidR="00B159F3">
      <w:rPr>
        <w:noProof/>
      </w:rPr>
      <w:t>20</w:t>
    </w:r>
    <w:r>
      <w:fldChar w:fldCharType="end"/>
    </w:r>
  </w:p>
  <w:p w:rsidR="00C060F3" w:rsidRDefault="00C060F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820" w:rsidRDefault="00FC1820" w:rsidP="009729FC">
      <w:pPr>
        <w:spacing w:after="0" w:line="240" w:lineRule="auto"/>
      </w:pPr>
      <w:r>
        <w:separator/>
      </w:r>
    </w:p>
  </w:footnote>
  <w:footnote w:type="continuationSeparator" w:id="0">
    <w:p w:rsidR="00FC1820" w:rsidRDefault="00FC1820"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5EC5AD8"/>
    <w:multiLevelType w:val="hybridMultilevel"/>
    <w:tmpl w:val="425E636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5"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15:restartNumberingAfterBreak="0">
    <w:nsid w:val="1BE26ECC"/>
    <w:multiLevelType w:val="hybridMultilevel"/>
    <w:tmpl w:val="01D0DAEA"/>
    <w:lvl w:ilvl="0" w:tplc="0F269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E6B2DC9"/>
    <w:multiLevelType w:val="hybridMultilevel"/>
    <w:tmpl w:val="02C4732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15:restartNumberingAfterBreak="0">
    <w:nsid w:val="288419B4"/>
    <w:multiLevelType w:val="hybridMultilevel"/>
    <w:tmpl w:val="7284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15:restartNumberingAfterBreak="0">
    <w:nsid w:val="37DF15D1"/>
    <w:multiLevelType w:val="multilevel"/>
    <w:tmpl w:val="4664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F33A9"/>
    <w:multiLevelType w:val="hybridMultilevel"/>
    <w:tmpl w:val="1F9C11D4"/>
    <w:lvl w:ilvl="0" w:tplc="724C3B66">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9"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15:restartNumberingAfterBreak="0">
    <w:nsid w:val="44315049"/>
    <w:multiLevelType w:val="hybridMultilevel"/>
    <w:tmpl w:val="F27877F0"/>
    <w:lvl w:ilvl="0" w:tplc="7CC4D35C">
      <w:start w:val="1"/>
      <w:numFmt w:val="decimal"/>
      <w:suff w:val="space"/>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E06B0A"/>
    <w:multiLevelType w:val="hybridMultilevel"/>
    <w:tmpl w:val="50AE8E5A"/>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0" w15:restartNumberingAfterBreak="0">
    <w:nsid w:val="59FA1BC4"/>
    <w:multiLevelType w:val="multilevel"/>
    <w:tmpl w:val="DCD0D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5"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37"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664525E9"/>
    <w:multiLevelType w:val="hybridMultilevel"/>
    <w:tmpl w:val="3A6CAF5A"/>
    <w:lvl w:ilvl="0" w:tplc="F4A02D2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42"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41"/>
  </w:num>
  <w:num w:numId="2">
    <w:abstractNumId w:val="39"/>
  </w:num>
  <w:num w:numId="3">
    <w:abstractNumId w:val="40"/>
  </w:num>
  <w:num w:numId="4">
    <w:abstractNumId w:val="32"/>
  </w:num>
  <w:num w:numId="5">
    <w:abstractNumId w:val="14"/>
  </w:num>
  <w:num w:numId="6">
    <w:abstractNumId w:val="24"/>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9"/>
  </w:num>
  <w:num w:numId="12">
    <w:abstractNumId w:val="28"/>
  </w:num>
  <w:num w:numId="13">
    <w:abstractNumId w:val="31"/>
  </w:num>
  <w:num w:numId="14">
    <w:abstractNumId w:val="36"/>
  </w:num>
  <w:num w:numId="15">
    <w:abstractNumId w:val="19"/>
  </w:num>
  <w:num w:numId="16">
    <w:abstractNumId w:val="45"/>
  </w:num>
  <w:num w:numId="17">
    <w:abstractNumId w:val="1"/>
  </w:num>
  <w:num w:numId="18">
    <w:abstractNumId w:val="27"/>
  </w:num>
  <w:num w:numId="19">
    <w:abstractNumId w:val="21"/>
  </w:num>
  <w:num w:numId="20">
    <w:abstractNumId w:val="10"/>
  </w:num>
  <w:num w:numId="21">
    <w:abstractNumId w:val="13"/>
  </w:num>
  <w:num w:numId="22">
    <w:abstractNumId w:val="4"/>
  </w:num>
  <w:num w:numId="23">
    <w:abstractNumId w:val="7"/>
  </w:num>
  <w:num w:numId="24">
    <w:abstractNumId w:val="6"/>
  </w:num>
  <w:num w:numId="25">
    <w:abstractNumId w:val="26"/>
  </w:num>
  <w:num w:numId="26">
    <w:abstractNumId w:val="43"/>
  </w:num>
  <w:num w:numId="27">
    <w:abstractNumId w:val="11"/>
  </w:num>
  <w:num w:numId="28">
    <w:abstractNumId w:val="3"/>
  </w:num>
  <w:num w:numId="29">
    <w:abstractNumId w:val="3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4"/>
  </w:num>
  <w:num w:numId="34">
    <w:abstractNumId w:val="42"/>
  </w:num>
  <w:num w:numId="35">
    <w:abstractNumId w:val="22"/>
  </w:num>
  <w:num w:numId="36">
    <w:abstractNumId w:val="35"/>
  </w:num>
  <w:num w:numId="37">
    <w:abstractNumId w:val="30"/>
  </w:num>
  <w:num w:numId="38">
    <w:abstractNumId w:val="44"/>
  </w:num>
  <w:num w:numId="39">
    <w:abstractNumId w:val="17"/>
  </w:num>
  <w:num w:numId="40">
    <w:abstractNumId w:val="18"/>
  </w:num>
  <w:num w:numId="41">
    <w:abstractNumId w:val="38"/>
  </w:num>
  <w:num w:numId="42">
    <w:abstractNumId w:val="16"/>
  </w:num>
  <w:num w:numId="43">
    <w:abstractNumId w:val="9"/>
  </w:num>
  <w:num w:numId="44">
    <w:abstractNumId w:val="20"/>
  </w:num>
  <w:num w:numId="45">
    <w:abstractNumId w:val="8"/>
  </w:num>
  <w:num w:numId="46">
    <w:abstractNumId w:val="2"/>
  </w:num>
  <w:num w:numId="4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3461"/>
    <w:rsid w:val="00035F48"/>
    <w:rsid w:val="00042923"/>
    <w:rsid w:val="000429D8"/>
    <w:rsid w:val="00042CAE"/>
    <w:rsid w:val="000453BB"/>
    <w:rsid w:val="00047813"/>
    <w:rsid w:val="000513B8"/>
    <w:rsid w:val="00056489"/>
    <w:rsid w:val="00072106"/>
    <w:rsid w:val="0007347C"/>
    <w:rsid w:val="0009646D"/>
    <w:rsid w:val="000A2067"/>
    <w:rsid w:val="000A2DB7"/>
    <w:rsid w:val="000A3347"/>
    <w:rsid w:val="000A415E"/>
    <w:rsid w:val="000A6C0B"/>
    <w:rsid w:val="000B4CE8"/>
    <w:rsid w:val="000B5C85"/>
    <w:rsid w:val="000C386E"/>
    <w:rsid w:val="000D4C15"/>
    <w:rsid w:val="000D6A3F"/>
    <w:rsid w:val="000E08B1"/>
    <w:rsid w:val="000E0C7B"/>
    <w:rsid w:val="000E243C"/>
    <w:rsid w:val="000E5981"/>
    <w:rsid w:val="000F0660"/>
    <w:rsid w:val="000F3009"/>
    <w:rsid w:val="000F4721"/>
    <w:rsid w:val="000F4DEE"/>
    <w:rsid w:val="000F6905"/>
    <w:rsid w:val="000F6E5E"/>
    <w:rsid w:val="000F7B65"/>
    <w:rsid w:val="0010147D"/>
    <w:rsid w:val="00102B4E"/>
    <w:rsid w:val="00103493"/>
    <w:rsid w:val="00106659"/>
    <w:rsid w:val="001154DB"/>
    <w:rsid w:val="001175BA"/>
    <w:rsid w:val="00126C32"/>
    <w:rsid w:val="00127174"/>
    <w:rsid w:val="00127689"/>
    <w:rsid w:val="00130889"/>
    <w:rsid w:val="00130945"/>
    <w:rsid w:val="00132293"/>
    <w:rsid w:val="00132629"/>
    <w:rsid w:val="00137E67"/>
    <w:rsid w:val="00137E6A"/>
    <w:rsid w:val="0014186D"/>
    <w:rsid w:val="00144AD7"/>
    <w:rsid w:val="00144DE8"/>
    <w:rsid w:val="00147C33"/>
    <w:rsid w:val="0015184D"/>
    <w:rsid w:val="00160101"/>
    <w:rsid w:val="00162A8B"/>
    <w:rsid w:val="00165598"/>
    <w:rsid w:val="00170DAC"/>
    <w:rsid w:val="001711AB"/>
    <w:rsid w:val="00173017"/>
    <w:rsid w:val="00173A72"/>
    <w:rsid w:val="00175707"/>
    <w:rsid w:val="0018362E"/>
    <w:rsid w:val="001872BC"/>
    <w:rsid w:val="001908EE"/>
    <w:rsid w:val="0019585B"/>
    <w:rsid w:val="0019612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AF5"/>
    <w:rsid w:val="00246D3B"/>
    <w:rsid w:val="00257163"/>
    <w:rsid w:val="00262FE4"/>
    <w:rsid w:val="0026367C"/>
    <w:rsid w:val="00265B20"/>
    <w:rsid w:val="002672F7"/>
    <w:rsid w:val="00283922"/>
    <w:rsid w:val="00291229"/>
    <w:rsid w:val="002939C4"/>
    <w:rsid w:val="00294440"/>
    <w:rsid w:val="002A0825"/>
    <w:rsid w:val="002A430C"/>
    <w:rsid w:val="002B1FF1"/>
    <w:rsid w:val="002B2270"/>
    <w:rsid w:val="002B2BD3"/>
    <w:rsid w:val="002B45F1"/>
    <w:rsid w:val="002B5913"/>
    <w:rsid w:val="002C26C5"/>
    <w:rsid w:val="002C4CDB"/>
    <w:rsid w:val="002C74A9"/>
    <w:rsid w:val="002C7967"/>
    <w:rsid w:val="002D1830"/>
    <w:rsid w:val="002D5309"/>
    <w:rsid w:val="002D5EC6"/>
    <w:rsid w:val="002D652A"/>
    <w:rsid w:val="002E5B8D"/>
    <w:rsid w:val="002F5588"/>
    <w:rsid w:val="003037C2"/>
    <w:rsid w:val="003076AE"/>
    <w:rsid w:val="003204FF"/>
    <w:rsid w:val="003207A8"/>
    <w:rsid w:val="00321192"/>
    <w:rsid w:val="0032398D"/>
    <w:rsid w:val="003267CC"/>
    <w:rsid w:val="003269F6"/>
    <w:rsid w:val="00327328"/>
    <w:rsid w:val="00330A6A"/>
    <w:rsid w:val="003379C0"/>
    <w:rsid w:val="00346A73"/>
    <w:rsid w:val="003516A7"/>
    <w:rsid w:val="00353CE4"/>
    <w:rsid w:val="003545A8"/>
    <w:rsid w:val="003552D7"/>
    <w:rsid w:val="003601A1"/>
    <w:rsid w:val="00365262"/>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7A92"/>
    <w:rsid w:val="003F66A4"/>
    <w:rsid w:val="00402504"/>
    <w:rsid w:val="00410545"/>
    <w:rsid w:val="00413FD4"/>
    <w:rsid w:val="004204D8"/>
    <w:rsid w:val="004244C0"/>
    <w:rsid w:val="00431535"/>
    <w:rsid w:val="0043271C"/>
    <w:rsid w:val="00433EAE"/>
    <w:rsid w:val="00434ABE"/>
    <w:rsid w:val="004353A5"/>
    <w:rsid w:val="00436D2A"/>
    <w:rsid w:val="00441112"/>
    <w:rsid w:val="0044144D"/>
    <w:rsid w:val="00445456"/>
    <w:rsid w:val="00457220"/>
    <w:rsid w:val="00472747"/>
    <w:rsid w:val="004751C4"/>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4683"/>
    <w:rsid w:val="004C7BC7"/>
    <w:rsid w:val="004D350B"/>
    <w:rsid w:val="004E57FF"/>
    <w:rsid w:val="004E6760"/>
    <w:rsid w:val="004F2689"/>
    <w:rsid w:val="004F5CBE"/>
    <w:rsid w:val="005000A1"/>
    <w:rsid w:val="005030F7"/>
    <w:rsid w:val="00506F69"/>
    <w:rsid w:val="00507DDF"/>
    <w:rsid w:val="00512909"/>
    <w:rsid w:val="005138F8"/>
    <w:rsid w:val="00514F26"/>
    <w:rsid w:val="005208E5"/>
    <w:rsid w:val="00526B80"/>
    <w:rsid w:val="005304A2"/>
    <w:rsid w:val="00536147"/>
    <w:rsid w:val="00547828"/>
    <w:rsid w:val="005526FA"/>
    <w:rsid w:val="0055615F"/>
    <w:rsid w:val="00560417"/>
    <w:rsid w:val="00564FC8"/>
    <w:rsid w:val="00566E9C"/>
    <w:rsid w:val="005709A7"/>
    <w:rsid w:val="00577374"/>
    <w:rsid w:val="00581F0E"/>
    <w:rsid w:val="0058284E"/>
    <w:rsid w:val="00592554"/>
    <w:rsid w:val="00595BED"/>
    <w:rsid w:val="00596C33"/>
    <w:rsid w:val="005A038B"/>
    <w:rsid w:val="005A186D"/>
    <w:rsid w:val="005B19EF"/>
    <w:rsid w:val="005B4BD1"/>
    <w:rsid w:val="005C401A"/>
    <w:rsid w:val="005C4695"/>
    <w:rsid w:val="005D065F"/>
    <w:rsid w:val="005D08F6"/>
    <w:rsid w:val="005D1952"/>
    <w:rsid w:val="005D4EB2"/>
    <w:rsid w:val="005E0186"/>
    <w:rsid w:val="005E4F66"/>
    <w:rsid w:val="005E554A"/>
    <w:rsid w:val="005F1DCF"/>
    <w:rsid w:val="005F1F91"/>
    <w:rsid w:val="005F38E8"/>
    <w:rsid w:val="005F42A8"/>
    <w:rsid w:val="006069C7"/>
    <w:rsid w:val="0060702A"/>
    <w:rsid w:val="0060746E"/>
    <w:rsid w:val="0061276F"/>
    <w:rsid w:val="00612CA6"/>
    <w:rsid w:val="00613C21"/>
    <w:rsid w:val="00624FB4"/>
    <w:rsid w:val="00625CA2"/>
    <w:rsid w:val="0062709C"/>
    <w:rsid w:val="00632E2C"/>
    <w:rsid w:val="006333E8"/>
    <w:rsid w:val="006333F6"/>
    <w:rsid w:val="00637045"/>
    <w:rsid w:val="00642696"/>
    <w:rsid w:val="00642D82"/>
    <w:rsid w:val="00646D16"/>
    <w:rsid w:val="0065129B"/>
    <w:rsid w:val="00652B95"/>
    <w:rsid w:val="00655D20"/>
    <w:rsid w:val="00662665"/>
    <w:rsid w:val="00662D35"/>
    <w:rsid w:val="006736ED"/>
    <w:rsid w:val="00690005"/>
    <w:rsid w:val="00690732"/>
    <w:rsid w:val="0069467F"/>
    <w:rsid w:val="006A0D6C"/>
    <w:rsid w:val="006A3018"/>
    <w:rsid w:val="006A3229"/>
    <w:rsid w:val="006A34C3"/>
    <w:rsid w:val="006B68B8"/>
    <w:rsid w:val="006C2680"/>
    <w:rsid w:val="006D0AA5"/>
    <w:rsid w:val="006D5287"/>
    <w:rsid w:val="006D6A39"/>
    <w:rsid w:val="006E4811"/>
    <w:rsid w:val="006E715D"/>
    <w:rsid w:val="006E7D7B"/>
    <w:rsid w:val="006F0E49"/>
    <w:rsid w:val="006F3EBE"/>
    <w:rsid w:val="006F6577"/>
    <w:rsid w:val="00701EFB"/>
    <w:rsid w:val="00706110"/>
    <w:rsid w:val="007108F1"/>
    <w:rsid w:val="007144B1"/>
    <w:rsid w:val="007200AD"/>
    <w:rsid w:val="00736288"/>
    <w:rsid w:val="0073652B"/>
    <w:rsid w:val="007379CB"/>
    <w:rsid w:val="00742AE2"/>
    <w:rsid w:val="00742F2B"/>
    <w:rsid w:val="00743536"/>
    <w:rsid w:val="00745080"/>
    <w:rsid w:val="00745E6A"/>
    <w:rsid w:val="00745FFF"/>
    <w:rsid w:val="00753DA9"/>
    <w:rsid w:val="007574A1"/>
    <w:rsid w:val="0076295E"/>
    <w:rsid w:val="00766EA3"/>
    <w:rsid w:val="007675EB"/>
    <w:rsid w:val="00767E8C"/>
    <w:rsid w:val="0077166F"/>
    <w:rsid w:val="007773C2"/>
    <w:rsid w:val="00781BCA"/>
    <w:rsid w:val="00783714"/>
    <w:rsid w:val="00792ACE"/>
    <w:rsid w:val="00795DB3"/>
    <w:rsid w:val="007A3681"/>
    <w:rsid w:val="007A3F07"/>
    <w:rsid w:val="007B04B5"/>
    <w:rsid w:val="007B5950"/>
    <w:rsid w:val="007C46D6"/>
    <w:rsid w:val="007C6E54"/>
    <w:rsid w:val="007D25D3"/>
    <w:rsid w:val="007D371A"/>
    <w:rsid w:val="007D3C5E"/>
    <w:rsid w:val="007D7CBC"/>
    <w:rsid w:val="007E26BD"/>
    <w:rsid w:val="007E4252"/>
    <w:rsid w:val="007F227A"/>
    <w:rsid w:val="008018EA"/>
    <w:rsid w:val="008023CC"/>
    <w:rsid w:val="00802482"/>
    <w:rsid w:val="00805BB7"/>
    <w:rsid w:val="008114B5"/>
    <w:rsid w:val="0081156B"/>
    <w:rsid w:val="008137D2"/>
    <w:rsid w:val="00815676"/>
    <w:rsid w:val="00817D0D"/>
    <w:rsid w:val="00820897"/>
    <w:rsid w:val="00826D61"/>
    <w:rsid w:val="00834233"/>
    <w:rsid w:val="00834DE6"/>
    <w:rsid w:val="00836CEF"/>
    <w:rsid w:val="00845046"/>
    <w:rsid w:val="008501B7"/>
    <w:rsid w:val="00852100"/>
    <w:rsid w:val="00861A2B"/>
    <w:rsid w:val="00864869"/>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2B3"/>
    <w:rsid w:val="008C181C"/>
    <w:rsid w:val="008C3017"/>
    <w:rsid w:val="008C533D"/>
    <w:rsid w:val="008C6148"/>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3412C"/>
    <w:rsid w:val="00945F36"/>
    <w:rsid w:val="00947D48"/>
    <w:rsid w:val="00952B72"/>
    <w:rsid w:val="009530E0"/>
    <w:rsid w:val="00954A1E"/>
    <w:rsid w:val="00955CA6"/>
    <w:rsid w:val="00957AF6"/>
    <w:rsid w:val="00964845"/>
    <w:rsid w:val="0096641D"/>
    <w:rsid w:val="00966C54"/>
    <w:rsid w:val="00972285"/>
    <w:rsid w:val="00972556"/>
    <w:rsid w:val="009729FC"/>
    <w:rsid w:val="00972C92"/>
    <w:rsid w:val="0097799B"/>
    <w:rsid w:val="009806F2"/>
    <w:rsid w:val="009821F0"/>
    <w:rsid w:val="009845C2"/>
    <w:rsid w:val="00985150"/>
    <w:rsid w:val="00985FC5"/>
    <w:rsid w:val="009860F0"/>
    <w:rsid w:val="009875DD"/>
    <w:rsid w:val="00992932"/>
    <w:rsid w:val="00994F3D"/>
    <w:rsid w:val="009A123B"/>
    <w:rsid w:val="009A4863"/>
    <w:rsid w:val="009A660F"/>
    <w:rsid w:val="009B48CC"/>
    <w:rsid w:val="009B7EFC"/>
    <w:rsid w:val="009C109F"/>
    <w:rsid w:val="009C3640"/>
    <w:rsid w:val="009C5865"/>
    <w:rsid w:val="009C7F18"/>
    <w:rsid w:val="009D5AEB"/>
    <w:rsid w:val="009E0577"/>
    <w:rsid w:val="009E09AA"/>
    <w:rsid w:val="009E5EB4"/>
    <w:rsid w:val="009F55F7"/>
    <w:rsid w:val="009F5660"/>
    <w:rsid w:val="009F6927"/>
    <w:rsid w:val="009F6CC7"/>
    <w:rsid w:val="00A04D75"/>
    <w:rsid w:val="00A0640B"/>
    <w:rsid w:val="00A105A6"/>
    <w:rsid w:val="00A12955"/>
    <w:rsid w:val="00A15E24"/>
    <w:rsid w:val="00A2645A"/>
    <w:rsid w:val="00A32391"/>
    <w:rsid w:val="00A343CD"/>
    <w:rsid w:val="00A40B67"/>
    <w:rsid w:val="00A46FB1"/>
    <w:rsid w:val="00A55F4E"/>
    <w:rsid w:val="00A5715C"/>
    <w:rsid w:val="00A61A13"/>
    <w:rsid w:val="00A671DF"/>
    <w:rsid w:val="00A729A9"/>
    <w:rsid w:val="00A72AB0"/>
    <w:rsid w:val="00A72DAB"/>
    <w:rsid w:val="00A742B3"/>
    <w:rsid w:val="00A75AF5"/>
    <w:rsid w:val="00A81B20"/>
    <w:rsid w:val="00A83D56"/>
    <w:rsid w:val="00A85305"/>
    <w:rsid w:val="00A86D05"/>
    <w:rsid w:val="00A90914"/>
    <w:rsid w:val="00AA046F"/>
    <w:rsid w:val="00AA2F5D"/>
    <w:rsid w:val="00AA7289"/>
    <w:rsid w:val="00AB0167"/>
    <w:rsid w:val="00AB0B1D"/>
    <w:rsid w:val="00AB6D67"/>
    <w:rsid w:val="00AC7437"/>
    <w:rsid w:val="00AC7C3B"/>
    <w:rsid w:val="00AD4842"/>
    <w:rsid w:val="00AD72E7"/>
    <w:rsid w:val="00AE1A95"/>
    <w:rsid w:val="00AE31B1"/>
    <w:rsid w:val="00AE3A55"/>
    <w:rsid w:val="00AF45B9"/>
    <w:rsid w:val="00AF7A90"/>
    <w:rsid w:val="00B01791"/>
    <w:rsid w:val="00B03A48"/>
    <w:rsid w:val="00B07968"/>
    <w:rsid w:val="00B128B1"/>
    <w:rsid w:val="00B13B36"/>
    <w:rsid w:val="00B159F3"/>
    <w:rsid w:val="00B262DC"/>
    <w:rsid w:val="00B41753"/>
    <w:rsid w:val="00B42A30"/>
    <w:rsid w:val="00B42D01"/>
    <w:rsid w:val="00B4430C"/>
    <w:rsid w:val="00B44C9E"/>
    <w:rsid w:val="00B44ED4"/>
    <w:rsid w:val="00B4571F"/>
    <w:rsid w:val="00B4627C"/>
    <w:rsid w:val="00B514D0"/>
    <w:rsid w:val="00B522E3"/>
    <w:rsid w:val="00B56A3A"/>
    <w:rsid w:val="00B578B8"/>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592A"/>
    <w:rsid w:val="00BE3947"/>
    <w:rsid w:val="00BE5254"/>
    <w:rsid w:val="00BE697B"/>
    <w:rsid w:val="00BE740E"/>
    <w:rsid w:val="00BF10E6"/>
    <w:rsid w:val="00BF5EA8"/>
    <w:rsid w:val="00C044E3"/>
    <w:rsid w:val="00C060F3"/>
    <w:rsid w:val="00C10A5B"/>
    <w:rsid w:val="00C11DD6"/>
    <w:rsid w:val="00C14619"/>
    <w:rsid w:val="00C17DCC"/>
    <w:rsid w:val="00C21BFD"/>
    <w:rsid w:val="00C22C9C"/>
    <w:rsid w:val="00C25BD6"/>
    <w:rsid w:val="00C3482C"/>
    <w:rsid w:val="00C35809"/>
    <w:rsid w:val="00C408C4"/>
    <w:rsid w:val="00C50889"/>
    <w:rsid w:val="00C51095"/>
    <w:rsid w:val="00C55BB2"/>
    <w:rsid w:val="00C57A67"/>
    <w:rsid w:val="00C605F8"/>
    <w:rsid w:val="00C62597"/>
    <w:rsid w:val="00C64A33"/>
    <w:rsid w:val="00C6552C"/>
    <w:rsid w:val="00C66AEE"/>
    <w:rsid w:val="00C734F0"/>
    <w:rsid w:val="00C74C61"/>
    <w:rsid w:val="00C76A7B"/>
    <w:rsid w:val="00C77765"/>
    <w:rsid w:val="00C80973"/>
    <w:rsid w:val="00C80C97"/>
    <w:rsid w:val="00C849EE"/>
    <w:rsid w:val="00C87C6B"/>
    <w:rsid w:val="00C92095"/>
    <w:rsid w:val="00C92737"/>
    <w:rsid w:val="00C93CD9"/>
    <w:rsid w:val="00C9487C"/>
    <w:rsid w:val="00C965B1"/>
    <w:rsid w:val="00C96EFC"/>
    <w:rsid w:val="00CA0601"/>
    <w:rsid w:val="00CA487D"/>
    <w:rsid w:val="00CA4BCD"/>
    <w:rsid w:val="00CB74A5"/>
    <w:rsid w:val="00CC730A"/>
    <w:rsid w:val="00CE3315"/>
    <w:rsid w:val="00CE51C4"/>
    <w:rsid w:val="00CE60D6"/>
    <w:rsid w:val="00CE79F1"/>
    <w:rsid w:val="00CF72B2"/>
    <w:rsid w:val="00CF7343"/>
    <w:rsid w:val="00D02D32"/>
    <w:rsid w:val="00D075A9"/>
    <w:rsid w:val="00D13E1D"/>
    <w:rsid w:val="00D16AB0"/>
    <w:rsid w:val="00D17286"/>
    <w:rsid w:val="00D2002D"/>
    <w:rsid w:val="00D21573"/>
    <w:rsid w:val="00D2519A"/>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68A3"/>
    <w:rsid w:val="00D868B4"/>
    <w:rsid w:val="00D87EF3"/>
    <w:rsid w:val="00DA008B"/>
    <w:rsid w:val="00DA541A"/>
    <w:rsid w:val="00DA544B"/>
    <w:rsid w:val="00DA5585"/>
    <w:rsid w:val="00DA5BE5"/>
    <w:rsid w:val="00DA7BD0"/>
    <w:rsid w:val="00DB04FD"/>
    <w:rsid w:val="00DB1A12"/>
    <w:rsid w:val="00DB5184"/>
    <w:rsid w:val="00DC2F44"/>
    <w:rsid w:val="00DC5273"/>
    <w:rsid w:val="00DC5B47"/>
    <w:rsid w:val="00DC6353"/>
    <w:rsid w:val="00DD7618"/>
    <w:rsid w:val="00E04BB9"/>
    <w:rsid w:val="00E054CB"/>
    <w:rsid w:val="00E12313"/>
    <w:rsid w:val="00E12C59"/>
    <w:rsid w:val="00E152CE"/>
    <w:rsid w:val="00E205EA"/>
    <w:rsid w:val="00E2571F"/>
    <w:rsid w:val="00E26619"/>
    <w:rsid w:val="00E26E65"/>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85654"/>
    <w:rsid w:val="00E86D30"/>
    <w:rsid w:val="00E90796"/>
    <w:rsid w:val="00E9276F"/>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6693"/>
    <w:rsid w:val="00F27C4F"/>
    <w:rsid w:val="00F359B8"/>
    <w:rsid w:val="00F3645E"/>
    <w:rsid w:val="00F367B3"/>
    <w:rsid w:val="00F37647"/>
    <w:rsid w:val="00F4124A"/>
    <w:rsid w:val="00F46523"/>
    <w:rsid w:val="00F50464"/>
    <w:rsid w:val="00F511C9"/>
    <w:rsid w:val="00F524D4"/>
    <w:rsid w:val="00F54AE7"/>
    <w:rsid w:val="00F55A69"/>
    <w:rsid w:val="00F70A16"/>
    <w:rsid w:val="00F7373B"/>
    <w:rsid w:val="00F8011B"/>
    <w:rsid w:val="00F83ED5"/>
    <w:rsid w:val="00F8649E"/>
    <w:rsid w:val="00F8696F"/>
    <w:rsid w:val="00F96894"/>
    <w:rsid w:val="00FA6F6F"/>
    <w:rsid w:val="00FB0E72"/>
    <w:rsid w:val="00FB128A"/>
    <w:rsid w:val="00FC1820"/>
    <w:rsid w:val="00FC3B36"/>
    <w:rsid w:val="00FC789C"/>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A71F68"/>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10"/>
    <w:locked/>
    <w:rsid w:val="00BE740E"/>
    <w:rPr>
      <w:b/>
      <w:bCs/>
      <w:sz w:val="28"/>
      <w:szCs w:val="24"/>
      <w:lang w:val="ru-RU" w:eastAsia="ru-RU" w:bidi="ar-SA"/>
    </w:rPr>
  </w:style>
  <w:style w:type="paragraph" w:styleId="af0">
    <w:name w:val="Title"/>
    <w:basedOn w:val="a"/>
    <w:link w:val="af"/>
    <w:uiPriority w:val="10"/>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0">
    <w:name w:val="Body Text Indent 3"/>
    <w:basedOn w:val="a"/>
    <w:link w:val="31"/>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2">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3">
    <w:name w:val="Основной текст (3)_"/>
    <w:link w:val="34"/>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4">
    <w:name w:val="Основной текст (3)"/>
    <w:basedOn w:val="a"/>
    <w:link w:val="33"/>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5">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6">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0">
    <w:name w:val="Нет списка5"/>
    <w:next w:val="a2"/>
    <w:semiHidden/>
    <w:rsid w:val="0097799B"/>
  </w:style>
  <w:style w:type="table" w:customStyle="1" w:styleId="37">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9">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1">
    <w:name w:val="Основной текст с отступом 3 Знак"/>
    <w:link w:val="30"/>
    <w:rsid w:val="0097799B"/>
    <w:rPr>
      <w:sz w:val="16"/>
      <w:szCs w:val="16"/>
      <w:lang w:eastAsia="en-US"/>
    </w:rPr>
  </w:style>
  <w:style w:type="table" w:customStyle="1" w:styleId="41">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http://t2.gstatic.com/images?q=tbn:ANd9GcQ2e7ePLMvAXr9TsmRcEFY47b-G6osPWtPclT6ozGTmpnh1NHop" TargetMode="External"/><Relationship Id="rId26" Type="http://schemas.openxmlformats.org/officeDocument/2006/relationships/image" Target="media/image13.jpeg"/><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yperlink" Target="http://www.russlav.ru/tabak/vliyanie_kureniya_na_organizm_cheloveka.htm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http://t3.gstatic.com/images?q=tbn:ANd9GcSoUjCKq6xQPnR_gvQPDbyGWiGxLcxUG2nakJBRkml4BXKSXlEg" TargetMode="External"/><Relationship Id="rId17" Type="http://schemas.openxmlformats.org/officeDocument/2006/relationships/image" Target="media/image7.jpeg"/><Relationship Id="rId25" Type="http://schemas.openxmlformats.org/officeDocument/2006/relationships/image" Target="media/image12.jpeg"/><Relationship Id="rId33" Type="http://schemas.openxmlformats.org/officeDocument/2006/relationships/hyperlink" Target="http://www.russlav.ru/stat/foto_kureniya.html" TargetMode="External"/><Relationship Id="rId38" Type="http://schemas.openxmlformats.org/officeDocument/2006/relationships/hyperlink" Target="http://www.russlav.ru/tabak/vred_kureniya.html" TargetMode="External"/><Relationship Id="rId2" Type="http://schemas.openxmlformats.org/officeDocument/2006/relationships/numbering" Target="numbering.xml"/><Relationship Id="rId16" Type="http://schemas.openxmlformats.org/officeDocument/2006/relationships/image" Target="http://t2.gstatic.com/images?q=tbn:ANd9GcTFx_N-kcR2cLNXhAdAGZlI7TA-GnJ-_3RHzci1yOln09NJDW-EyA" TargetMode="External"/><Relationship Id="rId20" Type="http://schemas.openxmlformats.org/officeDocument/2006/relationships/image" Target="http://86sch18-nv.edusite.ru/images/p83_x_5559e7ca.jpg" TargetMode="External"/><Relationship Id="rId29" Type="http://schemas.openxmlformats.org/officeDocument/2006/relationships/image" Target="http://vse-temu.org/wp-content/uploads/2015/03/657954.jpg" TargetMode="External"/><Relationship Id="rId41" Type="http://schemas.openxmlformats.org/officeDocument/2006/relationships/hyperlink" Target="http://www.russlav.ru/tabak/kak-brosit-kuri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hereshevo-school.pruzhany.by/wp-content/uploads/2015/12/ris22122015.jpg" TargetMode="External"/><Relationship Id="rId32" Type="http://schemas.openxmlformats.org/officeDocument/2006/relationships/hyperlink" Target="http://www.russlav.ru/narkotik/heroin.html" TargetMode="External"/><Relationship Id="rId37" Type="http://schemas.openxmlformats.org/officeDocument/2006/relationships/hyperlink" Target="http://www.russlav.ru/tabak/kurenie_beremennih.html" TargetMode="External"/><Relationship Id="rId40" Type="http://schemas.openxmlformats.org/officeDocument/2006/relationships/image" Target="http://img.forums.kg/images/imgbp242056.jpg"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image" Target="media/image14.jpeg"/><Relationship Id="rId36" Type="http://schemas.openxmlformats.org/officeDocument/2006/relationships/hyperlink" Target="http://www.russlav.ru/stat/pismokyr.html" TargetMode="External"/><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hyperlink" Target="http://www.russlav.ru/tabak/vliyanie-nikotina-na-organizm-cheloveka.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t0.gstatic.com/images?q=tbn:ANd9GcQ3i02o7TpoB6ffW675uutQp2Z-yer15VFGHetoeWiu6WUiDn9F" TargetMode="External"/><Relationship Id="rId22" Type="http://schemas.openxmlformats.org/officeDocument/2006/relationships/image" Target="media/image10.jpeg"/><Relationship Id="rId27" Type="http://schemas.openxmlformats.org/officeDocument/2006/relationships/image" Target="http://takzdorovo-to.ru/upload/iblock/fb7/fb7bcd6764580a079a2f8dd155fcd10d.jpg" TargetMode="External"/><Relationship Id="rId30" Type="http://schemas.openxmlformats.org/officeDocument/2006/relationships/hyperlink" Target="http://www.russlav.ru/tabak/sostav-tabachnogo-dima.html" TargetMode="External"/><Relationship Id="rId35" Type="http://schemas.openxmlformats.org/officeDocument/2006/relationships/image" Target="media/image15.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400C-89CA-4AB0-BA21-1350D0D7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1</Pages>
  <Words>10590</Words>
  <Characters>60366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70815</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165</cp:revision>
  <cp:lastPrinted>2019-03-23T07:06:00Z</cp:lastPrinted>
  <dcterms:created xsi:type="dcterms:W3CDTF">2018-04-03T08:54:00Z</dcterms:created>
  <dcterms:modified xsi:type="dcterms:W3CDTF">2019-03-23T07:09:00Z</dcterms:modified>
</cp:coreProperties>
</file>