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017455" w:rsidP="000F7E3A">
      <w:pPr>
        <w:spacing w:after="0" w:line="240" w:lineRule="auto"/>
        <w:rPr>
          <w:rFonts w:cs="Courier New"/>
          <w:b/>
          <w:sz w:val="56"/>
          <w:szCs w:val="56"/>
        </w:rPr>
      </w:pPr>
      <w:r>
        <w:rPr>
          <w:noProof/>
          <w:lang w:eastAsia="ru-RU"/>
        </w:rPr>
        <w:drawing>
          <wp:anchor distT="0" distB="0" distL="114300" distR="114300" simplePos="0" relativeHeight="251654656"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10"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543EE0" w:rsidRDefault="002B45F1" w:rsidP="00537CFA">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706420">
        <w:rPr>
          <w:rFonts w:ascii="Monotype Corsiva" w:hAnsi="Monotype Corsiva" w:cs="Courier New"/>
          <w:b/>
          <w:i/>
          <w:sz w:val="28"/>
          <w:szCs w:val="28"/>
        </w:rPr>
        <w:t>4</w:t>
      </w:r>
      <w:r w:rsidR="00E2405D">
        <w:rPr>
          <w:rFonts w:ascii="Monotype Corsiva" w:hAnsi="Monotype Corsiva" w:cs="Courier New"/>
          <w:b/>
          <w:i/>
          <w:sz w:val="28"/>
          <w:szCs w:val="28"/>
        </w:rPr>
        <w:t>7</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D25463">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0D4B26">
        <w:rPr>
          <w:rFonts w:ascii="Monotype Corsiva" w:hAnsi="Monotype Corsiva" w:cs="Courier New"/>
          <w:b/>
          <w:i/>
          <w:sz w:val="28"/>
          <w:szCs w:val="28"/>
        </w:rPr>
        <w:t xml:space="preserve"> </w:t>
      </w:r>
      <w:r w:rsidR="00C03FF6">
        <w:rPr>
          <w:rFonts w:ascii="Monotype Corsiva" w:hAnsi="Monotype Corsiva" w:cs="Courier New"/>
          <w:b/>
          <w:i/>
          <w:sz w:val="28"/>
          <w:szCs w:val="28"/>
        </w:rPr>
        <w:t xml:space="preserve">       </w:t>
      </w:r>
      <w:r w:rsidR="00E2405D">
        <w:rPr>
          <w:rFonts w:ascii="Monotype Corsiva" w:hAnsi="Monotype Corsiva" w:cs="Courier New"/>
          <w:b/>
          <w:i/>
          <w:sz w:val="28"/>
          <w:szCs w:val="28"/>
        </w:rPr>
        <w:t>23</w:t>
      </w:r>
      <w:r w:rsidR="00886CB0">
        <w:rPr>
          <w:rFonts w:ascii="Monotype Corsiva" w:hAnsi="Monotype Corsiva" w:cs="Courier New"/>
          <w:b/>
          <w:i/>
          <w:sz w:val="28"/>
          <w:szCs w:val="28"/>
        </w:rPr>
        <w:t xml:space="preserve"> </w:t>
      </w:r>
      <w:r w:rsidR="0038630B">
        <w:rPr>
          <w:rFonts w:ascii="Monotype Corsiva" w:hAnsi="Monotype Corsiva" w:cs="Courier New"/>
          <w:b/>
          <w:i/>
          <w:sz w:val="28"/>
          <w:szCs w:val="28"/>
        </w:rPr>
        <w:t>декабря</w:t>
      </w:r>
      <w:r w:rsidR="005F6411">
        <w:rPr>
          <w:rFonts w:ascii="Monotype Corsiva" w:hAnsi="Monotype Corsiva" w:cs="Courier New"/>
          <w:b/>
          <w:i/>
          <w:sz w:val="28"/>
          <w:szCs w:val="28"/>
        </w:rPr>
        <w:t xml:space="preserve"> </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F0175E">
        <w:rPr>
          <w:rFonts w:ascii="Monotype Corsiva" w:hAnsi="Monotype Corsiva" w:cs="Courier New"/>
          <w:b/>
          <w:i/>
          <w:sz w:val="28"/>
          <w:szCs w:val="28"/>
        </w:rPr>
        <w:t>2</w:t>
      </w:r>
      <w:r w:rsidR="00494342">
        <w:rPr>
          <w:rFonts w:ascii="Monotype Corsiva" w:hAnsi="Monotype Corsiva" w:cs="Courier New"/>
          <w:b/>
          <w:i/>
          <w:sz w:val="28"/>
          <w:szCs w:val="28"/>
        </w:rPr>
        <w:t xml:space="preserve"> года</w:t>
      </w:r>
    </w:p>
    <w:p w:rsidR="00AD7389" w:rsidRDefault="00AD7389" w:rsidP="002E0F0B">
      <w:pPr>
        <w:spacing w:after="0" w:line="240" w:lineRule="auto"/>
        <w:jc w:val="center"/>
        <w:rPr>
          <w:rFonts w:ascii="Monotype Corsiva" w:hAnsi="Monotype Corsiva" w:cs="Courier New"/>
          <w:b/>
          <w:i/>
          <w:sz w:val="28"/>
          <w:szCs w:val="28"/>
        </w:rPr>
      </w:pPr>
    </w:p>
    <w:p w:rsidR="00E22A52" w:rsidRPr="00AD7389" w:rsidRDefault="00E22A52" w:rsidP="002E0F0B">
      <w:pPr>
        <w:spacing w:after="0" w:line="240" w:lineRule="auto"/>
        <w:jc w:val="center"/>
        <w:rPr>
          <w:rFonts w:ascii="Times New Roman" w:hAnsi="Times New Roman"/>
          <w:sz w:val="16"/>
          <w:szCs w:val="16"/>
        </w:rPr>
      </w:pPr>
    </w:p>
    <w:p w:rsidR="002E0F0B" w:rsidRPr="00AD7389" w:rsidRDefault="002E0F0B" w:rsidP="00AD7389">
      <w:pPr>
        <w:spacing w:after="0" w:line="240" w:lineRule="auto"/>
        <w:jc w:val="center"/>
        <w:rPr>
          <w:rFonts w:ascii="Times New Roman" w:eastAsia="Times New Roman" w:hAnsi="Times New Roman"/>
          <w:b/>
          <w:i/>
          <w:sz w:val="28"/>
          <w:szCs w:val="28"/>
          <w:lang w:eastAsia="ru-RU"/>
        </w:rPr>
      </w:pPr>
      <w:r w:rsidRPr="002E0F0B">
        <w:rPr>
          <w:rFonts w:ascii="Times New Roman" w:eastAsia="Times New Roman" w:hAnsi="Times New Roman"/>
          <w:b/>
          <w:i/>
          <w:sz w:val="28"/>
          <w:szCs w:val="28"/>
          <w:lang w:eastAsia="ru-RU"/>
        </w:rPr>
        <w:t xml:space="preserve">Правила поведения и меры безопасности на </w:t>
      </w:r>
      <w:r w:rsidR="00AD7389">
        <w:rPr>
          <w:rFonts w:ascii="Times New Roman" w:eastAsia="Times New Roman" w:hAnsi="Times New Roman"/>
          <w:b/>
          <w:i/>
          <w:sz w:val="28"/>
          <w:szCs w:val="28"/>
          <w:lang w:eastAsia="ru-RU"/>
        </w:rPr>
        <w:t>водоемах в осенне-зимний период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noProof/>
          <w:sz w:val="24"/>
          <w:szCs w:val="24"/>
          <w:lang w:eastAsia="ru-RU"/>
        </w:rPr>
        <w:tab/>
      </w:r>
      <w:r w:rsidRPr="002E0F0B">
        <w:rPr>
          <w:rFonts w:ascii="Times New Roman" w:eastAsia="Times New Roman" w:hAnsi="Times New Roman"/>
          <w:sz w:val="24"/>
          <w:szCs w:val="24"/>
          <w:lang w:eastAsia="ru-RU"/>
        </w:rPr>
        <w:t>С наступлением первых осенних заморозков вода в водоемах покрывается льдом. Начинается период ледостава. С образованием первого льда люди выходят на водоем по различным причинам: прокатиться по гладкой и блестящей поверхности на коньках, поиграть в хоккей, сократить маршрут и т.п.</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Но нельзя забывать о серьезной опасности, которую таят в себе только что замерзшие водоемы. Первый лед очень коварен. Осенний лед в период с ноября по декабрь, до наступления устойчивых морозов, непрочен.</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Скрепленный вечерним или ночным холодом, он ещё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 Не торопитесь выходить на первый лед, он только кажется прочным, а на самом деле он тонкий, слабый и не выдержит тяжести не только взрослого человека, но и ребенка. Еще быстрее ледяной покров разрушается весной - его подтачивает снизу усиливающееся течение. Переправляться по льду в это время нельзя. Если все же возникла такая необходимость, например, вы увидели детей, которые забрели на лед, то нужно оказать им немедленную помощь. Молодой лед отличается </w:t>
      </w:r>
      <w:proofErr w:type="gramStart"/>
      <w:r w:rsidRPr="002E0F0B">
        <w:rPr>
          <w:rFonts w:ascii="Times New Roman" w:eastAsia="Times New Roman" w:hAnsi="Times New Roman"/>
          <w:sz w:val="24"/>
          <w:szCs w:val="24"/>
          <w:lang w:eastAsia="ru-RU"/>
        </w:rPr>
        <w:t>от старого более темным цветом</w:t>
      </w:r>
      <w:proofErr w:type="gramEnd"/>
      <w:r w:rsidRPr="002E0F0B">
        <w:rPr>
          <w:rFonts w:ascii="Times New Roman" w:eastAsia="Times New Roman" w:hAnsi="Times New Roman"/>
          <w:sz w:val="24"/>
          <w:szCs w:val="24"/>
          <w:lang w:eastAsia="ru-RU"/>
        </w:rPr>
        <w:t xml:space="preserve"> и тонким ровным снежным покровом без застругов и надувов.</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Несоблюдение правил безопасности на водных объектах в осенне-зимний период часто становится причиной гибели и травматизма людей. </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С наступлением осенне-зимнего периода возрастает опасность гибели и травматизма взрослых и детей на водоемах. Причиной является несоблюдение правил безопасности при вынужденном или намеренном выходе граждан (детей) на неокрепший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Во избежание трагических событий необходимо знать, что, как правило, водоемы замерзают неравномерно: сначала у берега, на мелководье, в защищенных от ветра заливах, а затем уже на середине.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Необходимо знать, что в зимнее время лед прирастает в сутки: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t (-5ºС) - 0,6см;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t (-25°C) - 2,9 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t (-40°C) - 4,6 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Основным условием безопасного пребывания человека на льду является соответствие толщины льда прилагаемой нагрузке: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безопасная толщина льда для одного человека не менее 10 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безопасная толщина льда для совершения пешей переправы 15 см и более;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безопасная толщина льда для проезда автомобилей не менее 30 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Прочность льда можно определить визуально: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самым прочным считается лед голубого цвета;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прочность белого льда в 2 раза меньше;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 лед серый и </w:t>
      </w:r>
      <w:proofErr w:type="spellStart"/>
      <w:r w:rsidRPr="002E0F0B">
        <w:rPr>
          <w:rFonts w:ascii="Times New Roman" w:eastAsia="Times New Roman" w:hAnsi="Times New Roman"/>
          <w:sz w:val="24"/>
          <w:szCs w:val="24"/>
          <w:lang w:eastAsia="ru-RU"/>
        </w:rPr>
        <w:t>матовобелый</w:t>
      </w:r>
      <w:proofErr w:type="spellEnd"/>
      <w:r w:rsidRPr="002E0F0B">
        <w:rPr>
          <w:rFonts w:ascii="Times New Roman" w:eastAsia="Times New Roman" w:hAnsi="Times New Roman"/>
          <w:sz w:val="24"/>
          <w:szCs w:val="24"/>
          <w:lang w:eastAsia="ru-RU"/>
        </w:rPr>
        <w:t xml:space="preserve"> или с желтоватым оттенком не надежен.</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lastRenderedPageBreak/>
        <w:tab/>
        <w:t>Особую осторожность нужно проявлять, когда лед покроется толстым слоем снега, перекрыв доступ холода ко льду. Бывает так, что по всему водоему толщина открытого льда более 10 см, а под снегом - 3 см.</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Правила поведения на льду: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Ни в коем случае нельзя выходить на лед в темное время суток и при плохой видимости (туман, снегопад, дождь).</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Безопаснее всего выходить на берег и спускаться в местах, где лед виден и не покрыт снегом.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вынужденном переходе водоема безопаснее всего придерживаться проторенных троп или идти по уже проложенной лыжне, или пользоваться ледовыми переправами. Но если их нет, надо перед тем, как спуститься на лед, очень внимательно осмотреться и наметить предстоящий маршрут.</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Замерший водоем лучше перейти на лыжах, при этом: крепления лыж должны быть расстегнуты, чтобы при необходимости их можно было сбросить; лыжные палки держите в руках, не накидывая петли на кисти рук.</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есть рюкзак или ранец, повесьте его на одно плечо, это позволит легко освободиться от груза в случае, если лед под вами провалился.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 выходите на лед в одиночку. Ходить лучше компанией по 2-3 человека. Не ходите и не катайтесь на льду в незнакомых местах, особенно в ночное время.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Вы передвигаетесь группой, то двигаться нужно друг за другом, сохраняя интервал не менее 5-6 метров, также необходимо быть готовым оказать помощь товарищу.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перевозке небольших грузов, их следует класть на сани или брусья с большой площадью опоры на лед, чтобы избежать провала.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Внимательно слушайте и следите за тем, как ведет себя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 Не приближайтесь к тем местам, где растут деревья, кусты, камыши, торчат коряги, где ручьи впадают в реки, происходит сброс теплых вод с промышленных предприятий. В местах, где быстрое течение, вблизи выступающих на поверхность кустов, осоки, травы, где имеются родники или ручей впадает в водоем, образуются промоины, проталины или полыньи. Здесь вода покрывается очень тонким льдом. Здесь наиболее вероятно провалиться под лед.  Не поленитесь также, если увидели площадку для </w:t>
      </w:r>
      <w:proofErr w:type="spellStart"/>
      <w:r w:rsidRPr="002E0F0B">
        <w:rPr>
          <w:rFonts w:ascii="Times New Roman" w:eastAsia="Times New Roman" w:hAnsi="Times New Roman"/>
          <w:sz w:val="24"/>
          <w:szCs w:val="24"/>
          <w:lang w:eastAsia="ru-RU"/>
        </w:rPr>
        <w:t>выколки</w:t>
      </w:r>
      <w:proofErr w:type="spellEnd"/>
      <w:r w:rsidRPr="002E0F0B">
        <w:rPr>
          <w:rFonts w:ascii="Times New Roman" w:eastAsia="Times New Roman" w:hAnsi="Times New Roman"/>
          <w:sz w:val="24"/>
          <w:szCs w:val="24"/>
          <w:lang w:eastAsia="ru-RU"/>
        </w:rPr>
        <w:t xml:space="preserve"> льда, обойти ее как можно дальше, хотя и потеряете из-за этого несколько лишних минут.</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 следует ходить рядом с трещинами или по участку льда, отделенному от основного массива несколькими трещинами.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Необходимо быстро покинуть опасное место, если из пробитой лунки начинает бить фонтаном вода.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 Нельзя проверять прочность льда ударом ноги. Во время движения, палкой или пешней ударяют по льду впереди и по обе стороны от себя по несколько раз в одно и то же место. Если после первого сильного удара пешней или лыжной палкой покажется хоть немного воды - это означает, что лед тонкий, по нему ходить нельзя. В этом случае </w:t>
      </w:r>
      <w:proofErr w:type="gramStart"/>
      <w:r w:rsidRPr="002E0F0B">
        <w:rPr>
          <w:rFonts w:ascii="Times New Roman" w:eastAsia="Times New Roman" w:hAnsi="Times New Roman"/>
          <w:sz w:val="24"/>
          <w:szCs w:val="24"/>
          <w:lang w:eastAsia="ru-RU"/>
        </w:rPr>
        <w:t>нужно  немедленно</w:t>
      </w:r>
      <w:proofErr w:type="gramEnd"/>
      <w:r w:rsidRPr="002E0F0B">
        <w:rPr>
          <w:rFonts w:ascii="Times New Roman" w:eastAsia="Times New Roman" w:hAnsi="Times New Roman"/>
          <w:sz w:val="24"/>
          <w:szCs w:val="24"/>
          <w:lang w:eastAsia="ru-RU"/>
        </w:rPr>
        <w:t xml:space="preserve"> отойти по своему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Безопаснее всего переходить водоем по прозрачному с зеленоватым или синеватым оттенком льду при его толщине не менее 7 см, причем люди должны идти на расстоянии 5 - 6 м друг от друга. Такую же дистанцию надо соблюдать при встречном движении. Если же собралась группа из 4 - 5 человек, то передвигаться можно по льду, толщина которого не меньше 15 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вы видите чистое, ровное, не занесенное снегом место, значит здесь полынья или промоина, покрытая тонким свежим льдом.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на ровном снеговом покрове темное пятно, значит под снегом - неокрепший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Очень опасно скатываться на лед с обрывистого берега, особенно в незнакомом месте. Даже заметив впереди себя прорубь, пролом во льду или иную опасность, бывает трудно затормозить или отвернуть в сторону, особенно, если катаются маленькие дети.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lastRenderedPageBreak/>
        <w:tab/>
        <w:t>- Необходимо соблюдать особую осторожность на льду в период оттепелей, когда даже зимний лед теряет свою прочность.</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Вообще, при переправе по льду рекомендуется следовать по уже проложенной и хорошо проверенной тропе или пользоваться оборудованными ледовыми переправами. Но если уж вы отошли в сторону от дороги, то будьте начеку, внимательно следите за поверхностью льда и избегайте подозрительных мест.</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Что значит подозрительных? Лед чаще всего бывает покрыт снегом равномерно. Но если Вы увидели небольшой участок, где слой снега намного толще, то осторожно проверьте прочность льда в этом месте или обойдите его, потому что под толстым слоем снега лед бывает тоньше, может прогнуться и иметь трещины. А это уже значит, что пешеходу здесь грозит опасность. Кроме того, опасными местами для перехода по льду могут быть чистые прогалины на снежном покрове (полыньи или промоины, не успевшие покрыться прочным льдом) или темные пятна на снегу (непрочный лед). Обходите такие места стороной.</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Правила катания на лыжах и коньках по зимним водоемам: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Пользоваться площадками для катания на коньках, устраиваемыми на водоемах, разрешается только после тщательной проверки прочности льда.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Толщина льда должна быть не менее 12 см, а при массовом катании - не менее 25 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 Если вы решили пройти по зимнему водоему на лыжах, то должны помнить, что безопаснее всего придерживаться проторенных троп или идти по уже проложенной лыжне. Но если их нет, надо перед тем, как спуститься на ледяной покров, очень внимательно осмотреться и наметить предстоящий маршрут. И лучше </w:t>
      </w:r>
      <w:proofErr w:type="gramStart"/>
      <w:r w:rsidRPr="002E0F0B">
        <w:rPr>
          <w:rFonts w:ascii="Times New Roman" w:eastAsia="Times New Roman" w:hAnsi="Times New Roman"/>
          <w:sz w:val="24"/>
          <w:szCs w:val="24"/>
          <w:lang w:eastAsia="ru-RU"/>
        </w:rPr>
        <w:t>отправиться</w:t>
      </w:r>
      <w:proofErr w:type="gramEnd"/>
      <w:r w:rsidRPr="002E0F0B">
        <w:rPr>
          <w:rFonts w:ascii="Times New Roman" w:eastAsia="Times New Roman" w:hAnsi="Times New Roman"/>
          <w:sz w:val="24"/>
          <w:szCs w:val="24"/>
          <w:lang w:eastAsia="ru-RU"/>
        </w:rPr>
        <w:t xml:space="preserve"> но нему не в одиночку, а группой, соблюдая расстояние друг от друга, как и при пешеходной переправе, 5- 6 м. Такую же дистанцию следует соблюдать, если кто-то движется вам навстречу.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Кататься на коньках или играть в хоккей на озерах, прудах и реках можно, лишь тогда, когда для этого правильно выбрана площадка. Иначе не миновать беды. Чтобы ее не случилось, надо обязательно выполнить три условия.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r>
      <w:proofErr w:type="gramStart"/>
      <w:r w:rsidRPr="002E0F0B">
        <w:rPr>
          <w:rFonts w:ascii="Times New Roman" w:eastAsia="Times New Roman" w:hAnsi="Times New Roman"/>
          <w:sz w:val="24"/>
          <w:szCs w:val="24"/>
          <w:lang w:eastAsia="ru-RU"/>
        </w:rPr>
        <w:t>* Во-первых</w:t>
      </w:r>
      <w:proofErr w:type="gramEnd"/>
      <w:r w:rsidRPr="002E0F0B">
        <w:rPr>
          <w:rFonts w:ascii="Times New Roman" w:eastAsia="Times New Roman" w:hAnsi="Times New Roman"/>
          <w:sz w:val="24"/>
          <w:szCs w:val="24"/>
          <w:lang w:eastAsia="ru-RU"/>
        </w:rPr>
        <w:t>, найти такой участок, где водоем имеет наименьшую глубину, слабое течение и нет поблизости выхода грунтовых вод.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Во-вторых, площадка, выбранная для сооружения катка, должна иметь ровную, гладкую поверхность.</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 В-третьих, открывать каток лучше всего при толщине льда не менее 25 см, заранее определив ее с помощью </w:t>
      </w:r>
      <w:proofErr w:type="spellStart"/>
      <w:r w:rsidRPr="002E0F0B">
        <w:rPr>
          <w:rFonts w:ascii="Times New Roman" w:eastAsia="Times New Roman" w:hAnsi="Times New Roman"/>
          <w:sz w:val="24"/>
          <w:szCs w:val="24"/>
          <w:lang w:eastAsia="ru-RU"/>
        </w:rPr>
        <w:t>ледомера</w:t>
      </w:r>
      <w:proofErr w:type="spellEnd"/>
      <w:r w:rsidRPr="002E0F0B">
        <w:rPr>
          <w:rFonts w:ascii="Times New Roman" w:eastAsia="Times New Roman" w:hAnsi="Times New Roman"/>
          <w:sz w:val="24"/>
          <w:szCs w:val="24"/>
          <w:lang w:eastAsia="ru-RU"/>
        </w:rPr>
        <w:t>. Причем необходимо позаботиться, чтобы площадка была ограждена, освещена, если используется в вечернее время, и оборудована щитами хотя бы с простейшими спасательными средствами.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Для катания на санках, лыжах, коньках необходимо выбирать места с прочным ледяным покровом, предварительно обследованным взрослыми людьми.</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 xml:space="preserve">Подледная рыбалка:  </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 xml:space="preserve">Правила   </w:t>
      </w:r>
      <w:proofErr w:type="gramStart"/>
      <w:r w:rsidRPr="002E0F0B">
        <w:rPr>
          <w:rFonts w:ascii="Times New Roman" w:eastAsia="Times New Roman" w:hAnsi="Times New Roman"/>
          <w:sz w:val="24"/>
          <w:szCs w:val="24"/>
          <w:lang w:eastAsia="ru-RU"/>
        </w:rPr>
        <w:t>поведения  во</w:t>
      </w:r>
      <w:proofErr w:type="gramEnd"/>
      <w:r w:rsidRPr="002E0F0B">
        <w:rPr>
          <w:rFonts w:ascii="Times New Roman" w:eastAsia="Times New Roman" w:hAnsi="Times New Roman"/>
          <w:sz w:val="24"/>
          <w:szCs w:val="24"/>
          <w:lang w:eastAsia="ru-RU"/>
        </w:rPr>
        <w:t xml:space="preserve"> время  зимней  ловли выработаны в результате многолетнего опыта рыболовов, которых год от года становится все больше.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noProof/>
          <w:sz w:val="24"/>
          <w:szCs w:val="24"/>
          <w:lang w:eastAsia="ru-RU"/>
        </w:rPr>
        <w:drawing>
          <wp:anchor distT="0" distB="0" distL="114300" distR="114300" simplePos="0" relativeHeight="251663872" behindDoc="1" locked="0" layoutInCell="1" allowOverlap="1" wp14:anchorId="646F3DE5" wp14:editId="1AA6608C">
            <wp:simplePos x="0" y="0"/>
            <wp:positionH relativeFrom="column">
              <wp:posOffset>4118550</wp:posOffset>
            </wp:positionH>
            <wp:positionV relativeFrom="paragraph">
              <wp:posOffset>66196</wp:posOffset>
            </wp:positionV>
            <wp:extent cx="2377440" cy="1566545"/>
            <wp:effectExtent l="0" t="0" r="3810" b="0"/>
            <wp:wrapTight wrapText="bothSides">
              <wp:wrapPolygon edited="0">
                <wp:start x="0" y="0"/>
                <wp:lineTo x="0" y="21276"/>
                <wp:lineTo x="21462" y="21276"/>
                <wp:lineTo x="2146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7440" cy="1566545"/>
                    </a:xfrm>
                    <a:prstGeom prst="rect">
                      <a:avLst/>
                    </a:prstGeom>
                    <a:noFill/>
                  </pic:spPr>
                </pic:pic>
              </a:graphicData>
            </a:graphic>
          </wp:anchor>
        </w:drawing>
      </w:r>
      <w:r w:rsidRPr="002E0F0B">
        <w:rPr>
          <w:rFonts w:ascii="Times New Roman" w:eastAsia="Times New Roman" w:hAnsi="Times New Roman"/>
          <w:sz w:val="24"/>
          <w:szCs w:val="24"/>
          <w:lang w:eastAsia="ru-RU"/>
        </w:rPr>
        <w:t xml:space="preserve">- не следует находить уже готовую лунку и подрубать ее </w:t>
      </w:r>
      <w:proofErr w:type="spellStart"/>
      <w:r w:rsidRPr="002E0F0B">
        <w:rPr>
          <w:rFonts w:ascii="Times New Roman" w:eastAsia="Times New Roman" w:hAnsi="Times New Roman"/>
          <w:sz w:val="24"/>
          <w:szCs w:val="24"/>
          <w:lang w:eastAsia="ru-RU"/>
        </w:rPr>
        <w:t>пошире</w:t>
      </w:r>
      <w:proofErr w:type="spellEnd"/>
      <w:r w:rsidRPr="002E0F0B">
        <w:rPr>
          <w:rFonts w:ascii="Times New Roman" w:eastAsia="Times New Roman" w:hAnsi="Times New Roman"/>
          <w:sz w:val="24"/>
          <w:szCs w:val="24"/>
          <w:lang w:eastAsia="ru-RU"/>
        </w:rPr>
        <w:t>. Это может привести к тому, что лед провалится, причем на довольно большом участке;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 пробивать лунки необходимо подальше друг от друга;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нельзя пробивать много лунок на ограниченной площади 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собираться большими группами;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 ни по первому, ни по последнему льду ловить рыбу в одиночку нельзя;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 весной и осенью, когда лед недостаточно крепок, рядом с лункой нужно класть доску. Это усилит опору и будет способствовать вашей безопасности на льду. Кроме того, всем, кто увлекается рыбной ловлей, необходимо брать с собой спасательные средства и во время рыбалки держать их под рукой.</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Если Вы провалились под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lastRenderedPageBreak/>
        <w:tab/>
        <w:t>Каждая секунда пребывания в воде работает против Вас — пребывание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w:t>
      </w:r>
    </w:p>
    <w:p w:rsidR="002E0F0B" w:rsidRPr="002E0F0B" w:rsidRDefault="00AD7389"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noProof/>
          <w:sz w:val="24"/>
          <w:szCs w:val="24"/>
          <w:lang w:eastAsia="ru-RU"/>
        </w:rPr>
        <w:drawing>
          <wp:anchor distT="0" distB="0" distL="114300" distR="114300" simplePos="0" relativeHeight="251664896" behindDoc="1" locked="0" layoutInCell="1" allowOverlap="1" wp14:anchorId="6ADD2144" wp14:editId="40520AC4">
            <wp:simplePos x="0" y="0"/>
            <wp:positionH relativeFrom="column">
              <wp:posOffset>3885361</wp:posOffset>
            </wp:positionH>
            <wp:positionV relativeFrom="paragraph">
              <wp:posOffset>7500</wp:posOffset>
            </wp:positionV>
            <wp:extent cx="2468880" cy="1847215"/>
            <wp:effectExtent l="0" t="0" r="7620" b="635"/>
            <wp:wrapTight wrapText="bothSides">
              <wp:wrapPolygon edited="0">
                <wp:start x="0" y="0"/>
                <wp:lineTo x="0" y="21385"/>
                <wp:lineTo x="21500" y="21385"/>
                <wp:lineTo x="2150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8880" cy="1847215"/>
                    </a:xfrm>
                    <a:prstGeom prst="rect">
                      <a:avLst/>
                    </a:prstGeom>
                    <a:noFill/>
                  </pic:spPr>
                </pic:pic>
              </a:graphicData>
            </a:graphic>
          </wp:anchor>
        </w:drawing>
      </w:r>
      <w:r w:rsidR="002E0F0B" w:rsidRPr="002E0F0B">
        <w:rPr>
          <w:rFonts w:ascii="Times New Roman" w:eastAsia="Times New Roman" w:hAnsi="Times New Roman"/>
          <w:sz w:val="24"/>
          <w:szCs w:val="24"/>
          <w:lang w:eastAsia="ru-RU"/>
        </w:rPr>
        <w:tab/>
        <w:t>- Провалившись под лед, широко раскиньте руки по кромкам льда, чтобы не погрузиться с головой. Постарайтесь избавиться от лишних тяжестей.</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есть кто-то рядом, позовите на помощь.</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возможно, переберитесь к тому краю полыньи, где течение не увлекает Вас под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 делайте резких движений и не обламывайте кромку.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достаете ногами до противоположного края провала, примите горизонтальное положение, упираясь в него ногами, вытащите на лед сначала одну ногу, затем вторую.</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Приноравливайте свое тело к наиболее широкой площади опоры.</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Выбираться на лед можно таким же способом, каким садятся на высокие подоконники, т. е. спиной к выбранному месту.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Как только большая часть тела окажется на льду, перекатитесь на живот и отползайте подальше от места провала.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под рукой имеются доски, лестницы, шесты или другие предметы, то их надо использовать для оказания помощи.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Когда нет никаких подсобных предметов для оказания помощи, то два-три человека ложатся на лед и цепочкой продвигаются к пострадавшему, удерживая друг друга за ноги, а первый подает пострадавшему связанные ремни или одежду.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К самому краю полыньи подползать нельзя, иначе и сами окажитесь в воде. Оказывающий помощь приближается к пострадавшему на расстояние, позволяющее подать веревку, пояс, багор, доску. Затем отползает назад, и постепенно вытаскивает пострадавшего на крепкий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Когда есть промоины или битый лед, необходимо использовать спасательные шлюпки, для продвижения её вперед используются кошки и багры.</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Действуйте решительно и быстро, пострадавший коченеет в ледяной воде, намокшая одежда тянет его вниз.</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Подав пострадавшему подручное средство, вытащите его на лед и ползком двигайтесь от опасной зоны.</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proofErr w:type="spellStart"/>
      <w:r w:rsidRPr="002E0F0B">
        <w:rPr>
          <w:rFonts w:ascii="Times New Roman" w:eastAsia="Times New Roman" w:hAnsi="Times New Roman"/>
          <w:b/>
          <w:i/>
          <w:sz w:val="24"/>
          <w:szCs w:val="24"/>
          <w:lang w:eastAsia="ru-RU"/>
        </w:rPr>
        <w:t>Самоспасение</w:t>
      </w:r>
      <w:proofErr w:type="spellEnd"/>
      <w:r w:rsidRPr="002E0F0B">
        <w:rPr>
          <w:rFonts w:ascii="Times New Roman" w:eastAsia="Times New Roman" w:hAnsi="Times New Roman"/>
          <w:b/>
          <w:i/>
          <w:sz w:val="24"/>
          <w:szCs w:val="24"/>
          <w:lang w:eastAsia="ru-RU"/>
        </w:rPr>
        <w:t xml:space="preserve"> провалившегося под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Как надо правильно себя вести, провалившись под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Во-первых, надо помнить, что выход можно найти даже из такого опасного положения, только не нужно терять самообладания и поддаваться панике.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Во-вторых, не следует беспорядочно барахтаться и наваливаться всей тяжестью тела на тонкую кромку льда.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В-третьих, надо постараться освободиться от обуви, сбросив ее.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Затем следует опереться локтями о лед и перевести тело в горизонтальное положение, причем ноги пострадавшего должны находиться у поверхности воды (рис.1). Это очень важно. </w:t>
      </w:r>
      <w:r w:rsidRPr="002E0F0B">
        <w:rPr>
          <w:rFonts w:ascii="Times New Roman" w:eastAsia="Times New Roman" w:hAnsi="Times New Roman"/>
          <w:sz w:val="24"/>
          <w:szCs w:val="24"/>
          <w:lang w:eastAsia="ru-RU"/>
        </w:rPr>
        <w:tab/>
        <w:t>Потом нужно осторожно вытащить на лед ногу, расположенную ближе к кромке (рис. 2), наклониться в ту же сторону, поворотом корпуса вытащить из воды вторую ногу и сразу же выкатиться на лед, а затем, не вставая, без резких движений отползти как можно дальше от опасного места (рис. 3).</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При нахождении в воде нужно уметь противостоять опасным факторам, характерным </w:t>
      </w:r>
      <w:proofErr w:type="gramStart"/>
      <w:r w:rsidRPr="002E0F0B">
        <w:rPr>
          <w:rFonts w:ascii="Times New Roman" w:eastAsia="Times New Roman" w:hAnsi="Times New Roman"/>
          <w:sz w:val="24"/>
          <w:szCs w:val="24"/>
          <w:lang w:eastAsia="ru-RU"/>
        </w:rPr>
        <w:t>для  водоемов</w:t>
      </w:r>
      <w:proofErr w:type="gramEnd"/>
      <w:r w:rsidRPr="002E0F0B">
        <w:rPr>
          <w:rFonts w:ascii="Times New Roman" w:eastAsia="Times New Roman" w:hAnsi="Times New Roman"/>
          <w:sz w:val="24"/>
          <w:szCs w:val="24"/>
          <w:lang w:eastAsia="ru-RU"/>
        </w:rPr>
        <w:t>.</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Особенно опасны судороги, вызванные охлаждением тела или переутомлением мышц.</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lastRenderedPageBreak/>
        <w:tab/>
        <w:t>- При судорогах кистей рук нужно резко сжимать пальцы в кулаки и разжимать их. Если свело одну руку, следует лечь на бок и работать другой рукой под водой.</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судорогах мышц живота необходимо, лежа на спине, энергично подтягивать колени к животу.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свело икроножную мышцу, следует, вытянув ногу над поверхностью воды, энергично подтягивать руками стопу к себе.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судорогах мышц бедра надо, резко согнув ногу в колене, сильно сжать пятку руками.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 xml:space="preserve">Изучив эту памятку, еще раз подумайте о том, что вы узнали, проанализируйте все описанные в ней случаи и правила, обсудите с товарищами и коллегами по работе (учебе). И самое главное — выполняйте их! Предупреждайте всех, кто нарушает </w:t>
      </w:r>
      <w:proofErr w:type="gramStart"/>
      <w:r w:rsidRPr="002E0F0B">
        <w:rPr>
          <w:rFonts w:ascii="Times New Roman" w:eastAsia="Times New Roman" w:hAnsi="Times New Roman"/>
          <w:sz w:val="24"/>
          <w:szCs w:val="24"/>
          <w:lang w:eastAsia="ru-RU"/>
        </w:rPr>
        <w:t>эти  правила</w:t>
      </w:r>
      <w:proofErr w:type="gramEnd"/>
      <w:r w:rsidRPr="002E0F0B">
        <w:rPr>
          <w:rFonts w:ascii="Times New Roman" w:eastAsia="Times New Roman" w:hAnsi="Times New Roman"/>
          <w:sz w:val="24"/>
          <w:szCs w:val="24"/>
          <w:lang w:eastAsia="ru-RU"/>
        </w:rPr>
        <w:t>, о грозящей им опасности.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А если уж стряслась с кем беда на льду, не оставайтесь безмолвными свидетелями, зовите на помощь людей и посильно помогайте сами!</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Первая помощь пострадавшему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Снимите и отожмите всю одежду пострадавшего, потом снова оденьте (если нет сухой одежды) и укутайте полиэтиленом (происходит эффект парника).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Затем его необходимо как можно быстрее отправить в машину или доставить в теплое (отапливаемое) помещение, тепло укрыть, обложить грелками, напоить горячим чаем.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это сделать невозможно, то разведите костер и окажите максимальную помощь, можно поделиться своей сухой одеждой.</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Чтобы восстановить кровообращение, тело пострадавшего нужно растереть фланелью или руками, смачивая их водой. Растирание снегом не рекомендуется, так как увеличивается время воздействия холода на ткани.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у пострадавшего наблюдаются признаки общего замерзания - слабость, сонливость, ему нужно принять теплую ванну, температура воды должна быть 37-38 градусов.</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попадании жидкости в дыхательные пути, пострадавшему необходимо очистить полость рта, уложить животом на бедро так, чтобы голова свисала к земле, энергично нажимая на грудь и спину, удалить воду из желудка и легких, приступить к выполнению искусственного дыхания.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Пострадавшего необходимо направить в медицинское учреждение. Дальнейшее лечение должны проводить врачи.</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Зимние спасательные средства: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Зимние спасательные средства достаточно разнообразны. Все они применяются профессиональными спасателями, а некоторые из них можно изготовить самостоятельно.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1. Доска. Каждый из вас легко может ее сделать. Она должна быть определенных размеров (длиной 5 - 8 м, шириной 20 см) и иметь на одном конце петлю, а на другом — пеньковую веревку длиной от 30 до 40 м. Привязав конец веревки к неподвижному предмету на берегу, спасатель подползает, лежа на доске, как можно ближе к тонущему, подает ему конец доски с петлей и помогает выбраться из проруби.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2. Проста и очень полезна также обычная крепкая веревка длиной 25 - 30 м с большими (длиной 70 см) петлями на обоих концах. Если потребуется помощь, надо быстро надеть на левую руку одну петлю, а другую, сделав два-три круговых размаха, бросить вперед-вверх по направлению к тонущему. Когда он наденет ее через голову под руки, подтянуть его к берегу.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Как может выручить находчивость?</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Есть еще одно очень </w:t>
      </w:r>
      <w:proofErr w:type="gramStart"/>
      <w:r w:rsidRPr="002E0F0B">
        <w:rPr>
          <w:rFonts w:ascii="Times New Roman" w:eastAsia="Times New Roman" w:hAnsi="Times New Roman"/>
          <w:sz w:val="24"/>
          <w:szCs w:val="24"/>
          <w:lang w:eastAsia="ru-RU"/>
        </w:rPr>
        <w:t>важное  правило</w:t>
      </w:r>
      <w:proofErr w:type="gramEnd"/>
      <w:r w:rsidRPr="002E0F0B">
        <w:rPr>
          <w:rFonts w:ascii="Times New Roman" w:eastAsia="Times New Roman" w:hAnsi="Times New Roman"/>
          <w:sz w:val="24"/>
          <w:szCs w:val="24"/>
          <w:lang w:eastAsia="ru-RU"/>
        </w:rPr>
        <w:t>, знать которое обязан каждый: когда рядом, казалось бы, нет никаких существующих спасательных средств, они все-таки есть. Только нужно не растеряться и суметь ими воспользоваться благодаря собственной находчивости.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Даже такие предметы собственной одежды, как шарф, ремень, тоже могут стать спасательными средствами. В ход может пойти все, что обладает плавучестью и обычно валяется где-нибудь неподалеку: дощечки, куски фанеры, легкие еловые ветки...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 момент опасности нельзя думать о том, что вы порвете одежду, что-то потеряете или испортите из своих личных вещей. Главное — спасти человека.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lastRenderedPageBreak/>
        <w:tab/>
        <w:t>Например, если вы не можете дотянуться до тонущего человека рукой, нужно снять ремень, сделать из него петлю, к ней вместо веревки привязать шарф и кинуть в воду так, чтобы зацепить ремнем тонущего человека и подтянуть его к кромке льда.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Если в данный момент нет никаких подручных средств спасания, люди должны лечь на лед и, придерживая друг друга за ноги, цепочкой подползти к тонущему для оказания помощи.</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Оказание «доврачебной» помощи: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Еще до того, как потерпевший будет доставлен к врачу, ему надо немедленно оказать первую «доврачебную» помощь, сделать, если требуется, искусственное дыхание, ободрить и успокоить.</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При оказании помощи утопающему не забывайте о возможности переохлаждения (гипотермии) пострадавшего. Температура воды в водоеме всегда ниже температуры человеческого тела (36 – 37°С), поэтому нахождение в воде в течение любого времени приводит к охлаждению организма. А если нахождение в воде очень длительное или вода очень холодная, переохлаждение организма может быть смертельно опасным.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Время безопасного пребывания человека в воде: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температуре воды 5-15°С - от 3,5 до 4,5 часов;</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температура воды 2-3°С оказывается смертельной для человека через 10-15 минут;</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температуре воды минус 2°С - смерть может наступить через 5-8 минут.</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Если же в холодную воду попадает человек неподготовленный, особенно ребенок, еще физически не очень крепкий, то примерно через 15 - 20 минут он теряет сознание и может погибнуть, если вовремя не придет помощь или он не выберется из воды самостоятельно.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Существует две формы гипотермии: легкая и тяжелая.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1. При легкой форме спасенный в сознании. Ему необходимо сменить мокрую одежду на сухую и дать попить горячего и сладкого (спиртное противопоказано).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2. При тяжелой гипотермии пострадавший, как правило, находится без сознания. Необходим комплекс реанимационных действий:</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поместить пострадавшего в теплое помещение;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сменить одежду на сухую, стараясь не тревожить пострадавшего;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положить пострадавшего на твердую ровную поверхность лицом вверх;</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необходимости сделать искусственное дыхание;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активно согреть пострадавшего одним из методов: полотенца, предварительно опущенные в горячую воду (70°С), прикладываются к голове, шее, груди, животу; или согревать пострадавшего теплом своего тела, плотно прижимаясь к нему (оба должны быть закутаны в одеяло).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 поддаваться панике!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Нельзя: давать пострадавшему спиртное; пытаться массировать или растирать спасенного; помещать в горячую воду или согревать конечности (руки и ноги) пострадавшего.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После оказания первой помощи пострадавшего необходимо поскорее доставить в ближайшее лечебное учреждение.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ПОМНИТЕ!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Человек может погибнуть в результате переохлаждения через 15-20 минут после попадания в воду.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 </w:t>
      </w:r>
      <w:proofErr w:type="gramStart"/>
      <w:r w:rsidRPr="002E0F0B">
        <w:rPr>
          <w:rFonts w:ascii="Times New Roman" w:eastAsia="Times New Roman" w:hAnsi="Times New Roman"/>
          <w:sz w:val="24"/>
          <w:szCs w:val="24"/>
          <w:lang w:eastAsia="ru-RU"/>
        </w:rPr>
        <w:t>В</w:t>
      </w:r>
      <w:proofErr w:type="gramEnd"/>
      <w:r w:rsidRPr="002E0F0B">
        <w:rPr>
          <w:rFonts w:ascii="Times New Roman" w:eastAsia="Times New Roman" w:hAnsi="Times New Roman"/>
          <w:sz w:val="24"/>
          <w:szCs w:val="24"/>
          <w:lang w:eastAsia="ru-RU"/>
        </w:rPr>
        <w:t xml:space="preserve"> случае треска льда, пригибания, появления воды на поверхности льда, немедленно вернитесь на берег.</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 ходите по льду толпой или с тяжелым грузом. Лучше всего без необходимости не выходить на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Вы провалились под лед, старайтесь передвигаться к тому краю полыньи, откуда идет течение. Это гарантия, что Вас не затянет под лед. Добравшись до края полыньи, старайтесь как можно больше высунуться из воды, чтобы налечь грудью на закраину и забросить ногу на край льда. Если лед выдержал, осторожно перевернитесь на спину и медленно ползите к берегу. Выбравшись на сушу, поспешите как-нибудь согреться. Охлаждение может вызвать серьезные осложнения.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 Если на Ваших глазах кто-то провалился под лед, вооружитесь любой палкой, шестом или доской и осторожно, ползком двигайтесь к полынье. Доползти следует до такого места, с которого легко можно кинуть ремень, сумку на ремне или протянуть лыжную палку. Когда находящийся в </w:t>
      </w:r>
      <w:r w:rsidRPr="002E0F0B">
        <w:rPr>
          <w:rFonts w:ascii="Times New Roman" w:eastAsia="Times New Roman" w:hAnsi="Times New Roman"/>
          <w:sz w:val="24"/>
          <w:szCs w:val="24"/>
          <w:lang w:eastAsia="ru-RU"/>
        </w:rPr>
        <w:lastRenderedPageBreak/>
        <w:t>воде человек ухватится за протянутый предмет, аккуратно вытаскивайте его из воды. Выбравшись из полыньи, отползите подальше от ее края.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 случае, когда поблизости нет теплого помещения, необходимо: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раздеться и хорошо выжать одежду так, как переход в мокрой одежде более опасен;</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развести костер (если есть возможность) или согреться движением;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растереться руками, сухой тканью, но не снегом.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Гибель человека - это непоправимая утрата, большое горе. Вот почему никто не имеет права равнодушно проходить мимо случаев </w:t>
      </w:r>
      <w:proofErr w:type="gramStart"/>
      <w:r w:rsidRPr="002E0F0B">
        <w:rPr>
          <w:rFonts w:ascii="Times New Roman" w:eastAsia="Times New Roman" w:hAnsi="Times New Roman"/>
          <w:sz w:val="24"/>
          <w:szCs w:val="24"/>
          <w:lang w:eastAsia="ru-RU"/>
        </w:rPr>
        <w:t>несоблюдения  правил</w:t>
      </w:r>
      <w:proofErr w:type="gramEnd"/>
      <w:r w:rsidRPr="002E0F0B">
        <w:rPr>
          <w:rFonts w:ascii="Times New Roman" w:eastAsia="Times New Roman" w:hAnsi="Times New Roman"/>
          <w:sz w:val="24"/>
          <w:szCs w:val="24"/>
          <w:lang w:eastAsia="ru-RU"/>
        </w:rPr>
        <w:t>  предосторожности на льду. Ведь 10% от общего числа гибнущих на воде - результат неумелого и неосторожного поведения на водоемах в осенне-зимнее и весеннее время. Никогда не забывайте об этом!</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b/>
          <w:i/>
          <w:sz w:val="24"/>
          <w:szCs w:val="24"/>
          <w:lang w:eastAsia="ru-RU"/>
        </w:rPr>
        <w:tab/>
        <w:t>Уважаемые родители!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Во избежание трагических случаев:</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Не оставляйте детей без присмотра!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Будьте внимательны к окружающим!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Если вы стали свидетелем происшествия, немедленно сообщите об этом в единую службу спасения: с мобильного телефона телефон спасателей (единая служба спасения) 112.</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По возможности окажите пострадавшему первую помощь и ждите прибытия спасателей.</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Будьте внимательны к себе, своему здоровью, здоровью своих детей, ведь сэкономленные пять минут не смогут заменить Вам всю жизнь!</w:t>
      </w:r>
    </w:p>
    <w:p w:rsidR="002B741C" w:rsidRDefault="002B741C" w:rsidP="000F61EC">
      <w:pPr>
        <w:spacing w:after="0" w:line="240" w:lineRule="auto"/>
        <w:jc w:val="center"/>
        <w:rPr>
          <w:rFonts w:ascii="Times New Roman" w:eastAsia="Times New Roman" w:hAnsi="Times New Roman"/>
          <w:b/>
          <w:sz w:val="24"/>
          <w:szCs w:val="24"/>
          <w:lang w:eastAsia="ru-RU"/>
        </w:rPr>
      </w:pPr>
    </w:p>
    <w:p w:rsidR="00E8709F" w:rsidRPr="009C1551" w:rsidRDefault="00E8709F" w:rsidP="000F61EC">
      <w:pPr>
        <w:spacing w:after="0" w:line="240" w:lineRule="auto"/>
        <w:jc w:val="center"/>
        <w:rPr>
          <w:rFonts w:ascii="Times New Roman" w:eastAsia="Times New Roman" w:hAnsi="Times New Roman"/>
          <w:sz w:val="24"/>
          <w:szCs w:val="24"/>
          <w:lang w:eastAsia="ru-RU"/>
        </w:rPr>
      </w:pPr>
      <w:r w:rsidRPr="00B26ACA">
        <w:rPr>
          <w:rFonts w:ascii="Times New Roman" w:eastAsia="Times New Roman" w:hAnsi="Times New Roman"/>
          <w:b/>
          <w:bCs/>
          <w:sz w:val="28"/>
          <w:szCs w:val="28"/>
          <w:lang w:eastAsia="ru-RU"/>
        </w:rPr>
        <w:t>Меры пожарной безопасности в осенне-зимний период</w:t>
      </w:r>
    </w:p>
    <w:p w:rsidR="00E8709F" w:rsidRPr="00E23280" w:rsidRDefault="00E8709F" w:rsidP="00E8709F">
      <w:pPr>
        <w:spacing w:after="0" w:line="240" w:lineRule="auto"/>
        <w:jc w:val="center"/>
        <w:outlineLvl w:val="1"/>
        <w:rPr>
          <w:rFonts w:ascii="Times New Roman" w:eastAsia="Times New Roman" w:hAnsi="Times New Roman"/>
          <w:b/>
          <w:bCs/>
          <w:sz w:val="16"/>
          <w:szCs w:val="16"/>
          <w:lang w:eastAsia="ru-RU"/>
        </w:rPr>
      </w:pP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С приходом холодов наступает и осенне-зимний пожароопасный период. Статистика показывает, что наибольшее число пожаров в это время происходит в жилом секторе. Основной причиной происходящих в жилье в этот период пожаров является человеческий фактор.</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Необходимо соблюдать меры пожарной безопасности: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отремонтируйте электропроводку, неисправные выключатели, розетки;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отопительные электрические приборы, плиты содержите в исправном состоянии, подальше от штор и мебели на несгораемых подставках;</w:t>
      </w:r>
    </w:p>
    <w:p w:rsidR="00E8709F" w:rsidRPr="00E8709F" w:rsidRDefault="00E22A52" w:rsidP="00E8709F">
      <w:pPr>
        <w:spacing w:after="0" w:line="240" w:lineRule="auto"/>
        <w:jc w:val="both"/>
        <w:rPr>
          <w:rFonts w:ascii="Times New Roman" w:eastAsia="Times New Roman" w:hAnsi="Times New Roman"/>
          <w:sz w:val="24"/>
          <w:szCs w:val="24"/>
          <w:lang w:eastAsia="ru-RU"/>
        </w:rPr>
      </w:pPr>
      <w:r w:rsidRPr="00E23280">
        <w:rPr>
          <w:noProof/>
          <w:sz w:val="16"/>
          <w:szCs w:val="16"/>
          <w:lang w:eastAsia="ru-RU"/>
        </w:rPr>
        <w:drawing>
          <wp:anchor distT="0" distB="0" distL="114300" distR="114300" simplePos="0" relativeHeight="251660800" behindDoc="1" locked="0" layoutInCell="1" allowOverlap="1" wp14:anchorId="7DCACB91" wp14:editId="67F0692B">
            <wp:simplePos x="0" y="0"/>
            <wp:positionH relativeFrom="column">
              <wp:posOffset>3795671</wp:posOffset>
            </wp:positionH>
            <wp:positionV relativeFrom="paragraph">
              <wp:posOffset>227330</wp:posOffset>
            </wp:positionV>
            <wp:extent cx="2433320" cy="1621155"/>
            <wp:effectExtent l="0" t="0" r="0" b="0"/>
            <wp:wrapTight wrapText="bothSides">
              <wp:wrapPolygon edited="0">
                <wp:start x="0" y="0"/>
                <wp:lineTo x="0" y="21321"/>
                <wp:lineTo x="21476" y="21321"/>
                <wp:lineTo x="21476" y="0"/>
                <wp:lineTo x="0" y="0"/>
              </wp:wrapPolygon>
            </wp:wrapTight>
            <wp:docPr id="53" name="Рисунок 2" descr="https://s1.ibtimes.com/sites/www.ibtimes.com/files/styles/embed/public/2018/05/23/firefig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s1.ibtimes.com/sites/www.ibtimes.com/files/styles/embed/public/2018/05/23/firefight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3320" cy="1621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09F" w:rsidRPr="00E8709F">
        <w:rPr>
          <w:rFonts w:ascii="Times New Roman" w:eastAsia="Times New Roman" w:hAnsi="Times New Roman"/>
          <w:sz w:val="24"/>
          <w:szCs w:val="24"/>
          <w:lang w:eastAsia="ru-RU"/>
        </w:rPr>
        <w:tab/>
        <w:t>- не допускайте включения в одну сеть электроприборов повышенной мощности, это приводит к перегрузке в электросети;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не применяйте самодельные электронагревательные приборы;</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перед уходом из дома проверяйте выключение газового и электрического оборудования;</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не оставляйте детей без присмотра;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курите в строго отведенных местах;</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своевременно ремонтируйте отопительные печи;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очистите дымоходы от сажи;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заделайте трещины в кладке печи и дымовой трубе глиняно-песчаным раствором, оштукатурьте и побелите;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на полу перед топочной дверкой прибейте металлический лист размером 50×70 см;</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не допускайте перекала отопительной печи;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не растапливайте печь легко воспламеняющимися жидкостями.</w:t>
      </w:r>
    </w:p>
    <w:p w:rsidR="00E8709F" w:rsidRPr="00E8709F" w:rsidRDefault="00E8709F" w:rsidP="00E8709F">
      <w:pPr>
        <w:spacing w:after="0" w:line="240" w:lineRule="auto"/>
        <w:jc w:val="center"/>
        <w:rPr>
          <w:rFonts w:ascii="Times New Roman" w:eastAsia="Times New Roman" w:hAnsi="Times New Roman"/>
          <w:sz w:val="24"/>
          <w:szCs w:val="24"/>
          <w:lang w:eastAsia="ru-RU"/>
        </w:rPr>
      </w:pPr>
      <w:r w:rsidRPr="00E8709F">
        <w:rPr>
          <w:rFonts w:ascii="Times New Roman" w:eastAsia="Times New Roman" w:hAnsi="Times New Roman"/>
          <w:b/>
          <w:bCs/>
          <w:sz w:val="24"/>
          <w:szCs w:val="24"/>
          <w:lang w:eastAsia="ru-RU"/>
        </w:rPr>
        <w:t>Меры пожарной безопасности при эксплуатации электрооборудования</w:t>
      </w:r>
    </w:p>
    <w:p w:rsidR="00E8709F" w:rsidRPr="00E8709F" w:rsidRDefault="00E8709F" w:rsidP="00E8709F">
      <w:pPr>
        <w:spacing w:after="0" w:line="240" w:lineRule="auto"/>
        <w:jc w:val="both"/>
        <w:rPr>
          <w:rFonts w:ascii="Times New Roman" w:eastAsia="Times New Roman" w:hAnsi="Times New Roman"/>
          <w:b/>
          <w:bCs/>
          <w:sz w:val="24"/>
          <w:szCs w:val="24"/>
          <w:lang w:eastAsia="ru-RU"/>
        </w:rPr>
      </w:pPr>
      <w:r w:rsidRPr="00E8709F">
        <w:rPr>
          <w:rFonts w:ascii="Times New Roman" w:eastAsia="Times New Roman" w:hAnsi="Times New Roman"/>
          <w:sz w:val="24"/>
          <w:szCs w:val="24"/>
          <w:lang w:eastAsia="ru-RU"/>
        </w:rPr>
        <w:t>При эксплуатации электрических приборов</w:t>
      </w:r>
      <w:r w:rsidRPr="00E8709F">
        <w:rPr>
          <w:rFonts w:ascii="Times New Roman" w:eastAsia="Times New Roman" w:hAnsi="Times New Roman"/>
          <w:b/>
          <w:bCs/>
          <w:sz w:val="24"/>
          <w:szCs w:val="24"/>
          <w:lang w:eastAsia="ru-RU"/>
        </w:rPr>
        <w:t xml:space="preserve"> запрещается:</w:t>
      </w:r>
    </w:p>
    <w:p w:rsidR="00E8709F" w:rsidRPr="00E8709F" w:rsidRDefault="00E8709F" w:rsidP="00E8709F">
      <w:pPr>
        <w:spacing w:after="0" w:line="240" w:lineRule="auto"/>
        <w:jc w:val="both"/>
        <w:rPr>
          <w:rFonts w:ascii="Times New Roman" w:eastAsia="Times New Roman" w:hAnsi="Times New Roman"/>
          <w:b/>
          <w:bCs/>
          <w:sz w:val="24"/>
          <w:szCs w:val="24"/>
          <w:lang w:eastAsia="ru-RU"/>
        </w:rPr>
      </w:pPr>
      <w:r w:rsidRPr="00E8709F">
        <w:rPr>
          <w:rFonts w:ascii="Times New Roman" w:eastAsia="Times New Roman" w:hAnsi="Times New Roman"/>
          <w:b/>
          <w:bCs/>
          <w:sz w:val="24"/>
          <w:szCs w:val="24"/>
          <w:lang w:eastAsia="ru-RU"/>
        </w:rPr>
        <w:tab/>
        <w:t xml:space="preserve">- </w:t>
      </w:r>
      <w:r w:rsidRPr="00E8709F">
        <w:rPr>
          <w:rFonts w:ascii="Times New Roman" w:eastAsia="Times New Roman" w:hAnsi="Times New Roman"/>
          <w:sz w:val="24"/>
          <w:szCs w:val="24"/>
          <w:lang w:eastAsia="ru-RU"/>
        </w:rPr>
        <w:t>использовать приемники электрической энергии (электроприборы) в условиях, не соответствующих требованиям инструкций предприятий-изготовителей, или имеющие неисправности, а также эксплуатировать электропровода и кабели с поврежденной или потерявшей защитные свойства изоляцией;</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lastRenderedPageBreak/>
        <w:tab/>
        <w:t>- устанавливать самодельные вставки «жучки» при перегорании плавкой вставки предохранителей, это приводит к перегреву всей электропроводки, короткому замыканию и возникновению пожара;</w:t>
      </w:r>
    </w:p>
    <w:p w:rsidR="00E8709F" w:rsidRPr="00E8709F" w:rsidRDefault="00E2405D" w:rsidP="00E8709F">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659776" behindDoc="1" locked="0" layoutInCell="1" allowOverlap="1" wp14:anchorId="02F3FBF6" wp14:editId="6515CD8E">
            <wp:simplePos x="0" y="0"/>
            <wp:positionH relativeFrom="column">
              <wp:posOffset>4232910</wp:posOffset>
            </wp:positionH>
            <wp:positionV relativeFrom="paragraph">
              <wp:posOffset>36974</wp:posOffset>
            </wp:positionV>
            <wp:extent cx="2169160" cy="1353820"/>
            <wp:effectExtent l="0" t="0" r="0" b="0"/>
            <wp:wrapTight wrapText="bothSides">
              <wp:wrapPolygon edited="0">
                <wp:start x="0" y="0"/>
                <wp:lineTo x="0" y="21276"/>
                <wp:lineTo x="21436" y="21276"/>
                <wp:lineTo x="21436" y="0"/>
                <wp:lineTo x="0" y="0"/>
              </wp:wrapPolygon>
            </wp:wrapTight>
            <wp:docPr id="52" name="Рисунок 3" descr="http://ugps12.ru/wp-content/uploads/2020/11/%D1%8D%D0%BB%D0%B5%D0%BA%D1%82%D1%80%D0%BE%D1%81%D0%B5%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ugps12.ru/wp-content/uploads/2020/11/%D1%8D%D0%BB%D0%B5%D0%BA%D1%82%D1%80%D0%BE%D1%81%D0%B5%D1%82%D1%8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916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09F" w:rsidRPr="00E8709F">
        <w:rPr>
          <w:rFonts w:ascii="Times New Roman" w:eastAsia="Times New Roman" w:hAnsi="Times New Roman"/>
          <w:sz w:val="24"/>
          <w:szCs w:val="24"/>
          <w:lang w:eastAsia="ru-RU"/>
        </w:rPr>
        <w:tab/>
        <w:t>- окрашивать краской или заклеивать открытую электропроводку обоями;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пользоваться поврежденными выключателями, розетками, патронами;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закрывать электрические лампочки абажурами из горючих материалов.</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использование электронагревательных приборов при отсутствии или неисправности терморегуляторов, предусмотренных конструкцией.</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Недопустимо включение нескольких электрических приборов большой мощности в одну розетку, во избежание перегрузок, большого переходного сопротивления и перегрева электропроводки.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Частой причиной пожаров является воспламенение горючих материалов, находящихся вблизи от включенных и оставленных без присмотра электронагревательных приборов (электрические плиты, кипятильники, камины, утюги, грелки и т.д.).</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Включенные электронагревательные приборы должны быть установлены на негорючие теплоизоляционные подставки.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Для предупреждения высыхания и повреждения изоляции проводов запрещается прокладка их по нагревающимся поверхностям (печи, дымоходы, батареи отопления и т.д.).</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Перед уходом из дома на длительное время, нужно проверить и убедиться, что все электронагревательные и осветительные приборы отключены.</w:t>
      </w:r>
    </w:p>
    <w:p w:rsidR="00E8709F" w:rsidRPr="00E8709F" w:rsidRDefault="00E8709F" w:rsidP="00E8709F">
      <w:pPr>
        <w:spacing w:after="0" w:line="240" w:lineRule="auto"/>
        <w:jc w:val="center"/>
        <w:outlineLvl w:val="2"/>
        <w:rPr>
          <w:rFonts w:ascii="Times New Roman" w:eastAsia="Times New Roman" w:hAnsi="Times New Roman"/>
          <w:b/>
          <w:bCs/>
          <w:sz w:val="24"/>
          <w:szCs w:val="24"/>
          <w:lang w:eastAsia="ru-RU"/>
        </w:rPr>
      </w:pPr>
      <w:r w:rsidRPr="00E8709F">
        <w:rPr>
          <w:rFonts w:ascii="Times New Roman" w:eastAsia="Times New Roman" w:hAnsi="Times New Roman"/>
          <w:b/>
          <w:bCs/>
          <w:sz w:val="24"/>
          <w:szCs w:val="24"/>
          <w:lang w:eastAsia="ru-RU"/>
        </w:rPr>
        <w:t>Печное отопление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Печи, находящиеся в доме, должны быть в исправном состоянии и безопасны в пожарном отношении.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Нужно помнить, что пожар может возникнуть в результате воздействия огня и искр через трещины и </w:t>
      </w:r>
      <w:proofErr w:type="spellStart"/>
      <w:r w:rsidRPr="00E8709F">
        <w:rPr>
          <w:rFonts w:ascii="Times New Roman" w:eastAsia="Times New Roman" w:hAnsi="Times New Roman"/>
          <w:sz w:val="24"/>
          <w:szCs w:val="24"/>
          <w:lang w:eastAsia="ru-RU"/>
        </w:rPr>
        <w:t>неплотности</w:t>
      </w:r>
      <w:proofErr w:type="spellEnd"/>
      <w:r w:rsidRPr="00E8709F">
        <w:rPr>
          <w:rFonts w:ascii="Times New Roman" w:eastAsia="Times New Roman" w:hAnsi="Times New Roman"/>
          <w:sz w:val="24"/>
          <w:szCs w:val="24"/>
          <w:lang w:eastAsia="ru-RU"/>
        </w:rPr>
        <w:t xml:space="preserve"> в кладке печей и дымовых каналов. В связи с этим, необходимо периодически тщательно осматривать печи и дымовые трубы, устранять обнаруженные неисправности, при необходимости производить ремонт. Отложения сажи удаляют, и белят все </w:t>
      </w:r>
      <w:r w:rsidR="00017455">
        <w:rPr>
          <w:noProof/>
          <w:lang w:eastAsia="ru-RU"/>
        </w:rPr>
        <w:drawing>
          <wp:anchor distT="0" distB="0" distL="114300" distR="114300" simplePos="0" relativeHeight="251658752" behindDoc="1" locked="0" layoutInCell="1" allowOverlap="1">
            <wp:simplePos x="0" y="0"/>
            <wp:positionH relativeFrom="column">
              <wp:posOffset>4119880</wp:posOffset>
            </wp:positionH>
            <wp:positionV relativeFrom="paragraph">
              <wp:posOffset>273050</wp:posOffset>
            </wp:positionV>
            <wp:extent cx="2283460" cy="1707515"/>
            <wp:effectExtent l="0" t="0" r="0" b="0"/>
            <wp:wrapTight wrapText="bothSides">
              <wp:wrapPolygon edited="0">
                <wp:start x="0" y="0"/>
                <wp:lineTo x="0" y="21447"/>
                <wp:lineTo x="21444" y="21447"/>
                <wp:lineTo x="21444" y="0"/>
                <wp:lineTo x="0" y="0"/>
              </wp:wrapPolygon>
            </wp:wrapTight>
            <wp:docPr id="51" name="Рисунок 4" descr="&amp;Pcy;&amp;ocy;&amp;zhcy;&amp;acy;&amp;rcy; - &amp;ncy;&amp;iecy;&amp;icy;&amp;scy;&amp;pcy;&amp;rcy;&amp;acy;&amp;vcy;&amp;ncy;&amp;ocy;&amp;iecy; &amp;pcy;&amp;iecy;&amp;chcy;&amp;ncy;&amp;ocy;&amp;iecy; &amp;ocy;&amp;tcy;&amp;ocy;&amp;pcy;&amp;lcy;&amp;iecy;&amp;ncy;&amp;icy;&amp;iec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Pcy;&amp;ocy;&amp;zhcy;&amp;acy;&amp;rcy; - &amp;ncy;&amp;iecy;&amp;icy;&amp;scy;&amp;pcy;&amp;rcy;&amp;acy;&amp;vcy;&amp;ncy;&amp;ocy;&amp;iecy; &amp;pcy;&amp;iecy;&amp;chcy;&amp;ncy;&amp;ocy;&amp;iecy; &amp;ocy;&amp;tcy;&amp;ocy;&amp;pcy;&amp;lcy;&amp;iecy;&amp;ncy;&amp;icy;&amp;iecy; - YouTub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3460" cy="1707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709F">
        <w:rPr>
          <w:rFonts w:ascii="Times New Roman" w:eastAsia="Times New Roman" w:hAnsi="Times New Roman"/>
          <w:sz w:val="24"/>
          <w:szCs w:val="24"/>
          <w:lang w:eastAsia="ru-RU"/>
        </w:rPr>
        <w:t>элементы печи, побелка позволяет своевременно обнаружить трещины и прогары.</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При эксплуатации печей следует выполнять следующие требования:</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 перед топкой должен быть прибит </w:t>
      </w:r>
      <w:proofErr w:type="spellStart"/>
      <w:r w:rsidRPr="00E8709F">
        <w:rPr>
          <w:rFonts w:ascii="Times New Roman" w:eastAsia="Times New Roman" w:hAnsi="Times New Roman"/>
          <w:sz w:val="24"/>
          <w:szCs w:val="24"/>
          <w:lang w:eastAsia="ru-RU"/>
        </w:rPr>
        <w:t>предтопочный</w:t>
      </w:r>
      <w:proofErr w:type="spellEnd"/>
      <w:r w:rsidRPr="00E8709F">
        <w:rPr>
          <w:rFonts w:ascii="Times New Roman" w:eastAsia="Times New Roman" w:hAnsi="Times New Roman"/>
          <w:sz w:val="24"/>
          <w:szCs w:val="24"/>
          <w:lang w:eastAsia="ru-RU"/>
        </w:rPr>
        <w:t xml:space="preserve"> лист, из стали размером 50×70 см и толщиной не менее 2 мм, предохраняющий от возгорания случайно выпавших искр;</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запрещается растапливать печи бензином, керосином и другими ЛВЖ, так как при мгновенной вспышке горючего может произойти взрыв или выброс пламени;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располагать топливо, другие горючие вещества и материалы на </w:t>
      </w:r>
      <w:proofErr w:type="spellStart"/>
      <w:r w:rsidRPr="00E8709F">
        <w:rPr>
          <w:rFonts w:ascii="Times New Roman" w:eastAsia="Times New Roman" w:hAnsi="Times New Roman"/>
          <w:sz w:val="24"/>
          <w:szCs w:val="24"/>
          <w:lang w:eastAsia="ru-RU"/>
        </w:rPr>
        <w:t>предтопочном</w:t>
      </w:r>
      <w:proofErr w:type="spellEnd"/>
      <w:r w:rsidRPr="00E8709F">
        <w:rPr>
          <w:rFonts w:ascii="Times New Roman" w:eastAsia="Times New Roman" w:hAnsi="Times New Roman"/>
          <w:sz w:val="24"/>
          <w:szCs w:val="24"/>
          <w:lang w:eastAsia="ru-RU"/>
        </w:rPr>
        <w:t xml:space="preserve"> листе;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недопустимо топить печи с открытыми дверцами;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зола и шлак, выгребаемые из топок, должны быть пролиты водой, и удалены в специально отведенное для них безопасное место;</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дымовые трубы над сгораемыми крышами должны иметь искроуловители (металлические сетки);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очищают дымоходы от сажи, как правило, перед началом отопительного сезона и не реже одного раза в два месяца во время отопительного сезона.</w:t>
      </w:r>
    </w:p>
    <w:p w:rsidR="00E8709F" w:rsidRPr="00E23280" w:rsidRDefault="00E8709F" w:rsidP="00E8709F">
      <w:pPr>
        <w:spacing w:after="0" w:line="240" w:lineRule="auto"/>
        <w:jc w:val="both"/>
        <w:rPr>
          <w:rFonts w:ascii="Times New Roman" w:eastAsia="Times New Roman" w:hAnsi="Times New Roman"/>
          <w:sz w:val="16"/>
          <w:szCs w:val="16"/>
          <w:lang w:eastAsia="ru-RU"/>
        </w:rPr>
      </w:pPr>
    </w:p>
    <w:p w:rsidR="00E8709F" w:rsidRPr="00E23280" w:rsidRDefault="00E8709F" w:rsidP="00E8709F">
      <w:pPr>
        <w:spacing w:after="0" w:line="240" w:lineRule="auto"/>
        <w:jc w:val="center"/>
        <w:rPr>
          <w:rFonts w:ascii="Times New Roman" w:eastAsia="Times New Roman" w:hAnsi="Times New Roman"/>
          <w:b/>
          <w:sz w:val="24"/>
          <w:szCs w:val="24"/>
          <w:lang w:eastAsia="ru-RU"/>
        </w:rPr>
      </w:pPr>
      <w:r w:rsidRPr="00E23280">
        <w:rPr>
          <w:rFonts w:ascii="Times New Roman" w:eastAsia="Times New Roman" w:hAnsi="Times New Roman"/>
          <w:b/>
          <w:sz w:val="24"/>
          <w:szCs w:val="24"/>
          <w:lang w:eastAsia="ru-RU"/>
        </w:rPr>
        <w:t>ПАМЯТКА ДЛЯ ОБУЧАЮЩИХСЯ ПО СОБЛЮДЕНИЮ ПРАВИЛ                                     ПОЖАРНОЙ БЕЗОПАСНОСТИ</w:t>
      </w:r>
    </w:p>
    <w:p w:rsidR="00E8709F" w:rsidRPr="00E8709F" w:rsidRDefault="00E8709F" w:rsidP="00E8709F">
      <w:pPr>
        <w:spacing w:after="0" w:line="240" w:lineRule="auto"/>
        <w:jc w:val="both"/>
        <w:rPr>
          <w:rFonts w:ascii="Times New Roman" w:eastAsia="Times New Roman" w:hAnsi="Times New Roman"/>
          <w:sz w:val="16"/>
          <w:szCs w:val="16"/>
          <w:lang w:eastAsia="ru-RU"/>
        </w:rPr>
      </w:pP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Огонь — страшная сила. Чтобы победить её, нужно иметь определенные знания и навыки. Но не пытайся справиться с пожаром в одиночку. Конечно, каждому хочется стать героем, но от огня ты можешь серьёзно пострадать. Не бойся во время пожара, старайся действовать спокойно. А что именно надо делать, подскажут наши инструкции. Главное — помни: самое важное, что есть у человека, — это его жизнь. Не рискуй ею понапрасну. Не старайся спасти вещи, книги, игрушки, даже если они тебе очень дороги. Лучше позаботься о себе и своих близких.</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1) Если ты почувствовал запах дыма или увидел огонь, сразу позвони «01».</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2) По телефону ты должен точно назвать свой адрес: улицу, дом, квартиру. Чётко произнеси свои имя и фамилию. Если сможешь, объясни, что именно горит. Постарайся говорить спокойно и не торопясь.</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3) Постарайся ответить на все вопросы оператора — как лучше подъехать к твоему дому, какой код домофона.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4) Сообщив о пожаре, спроси у оператора, что тебе лучше делать дальше.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5) Если рядом с тобой находятся пожилые люди или маленькие дети, помоги им покинуть опасную зону.</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6) Выходя из горящего помещения, плотно закрой за собой все двери, чтобы задержать распространение огня на 10-15 минут — этого времени достаточно, чтобы дом смогли покинуть твои родные и соседи.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7) Помни: от твоих первых действий зависит, насколько быстро будет распространяться дым и огонь по подъезду.</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ЗНАЙ: вызов пожарной команды просто так, из шалости или любопытства, не только отвлечёт спасателей от настоящего происшествия, но и будет иметь весьма неприятные последствия. Заведомо ложный вызов пожарных (так же, как и милиции, «скорой помощи», других специальных служб) является нарушением закона и наказывается штрафом, который придётся заплатить твоим родителям.</w:t>
      </w:r>
    </w:p>
    <w:p w:rsidR="00E8709F" w:rsidRPr="00E23280" w:rsidRDefault="00E8709F" w:rsidP="00E8709F">
      <w:pPr>
        <w:spacing w:after="0" w:line="240" w:lineRule="auto"/>
        <w:jc w:val="both"/>
        <w:rPr>
          <w:rFonts w:ascii="Times New Roman" w:eastAsia="Times New Roman" w:hAnsi="Times New Roman"/>
          <w:sz w:val="16"/>
          <w:szCs w:val="16"/>
          <w:lang w:eastAsia="ru-RU"/>
        </w:rPr>
      </w:pPr>
    </w:p>
    <w:p w:rsidR="00E8709F" w:rsidRPr="00E8709F" w:rsidRDefault="00E8709F" w:rsidP="00E8709F">
      <w:pPr>
        <w:spacing w:after="0" w:line="240" w:lineRule="auto"/>
        <w:jc w:val="right"/>
        <w:rPr>
          <w:rFonts w:ascii="Times New Roman" w:eastAsia="Times New Roman" w:hAnsi="Times New Roman"/>
          <w:b/>
          <w:sz w:val="24"/>
          <w:szCs w:val="24"/>
          <w:lang w:eastAsia="ru-RU"/>
        </w:rPr>
      </w:pPr>
      <w:r w:rsidRPr="00E8709F">
        <w:rPr>
          <w:rFonts w:ascii="Times New Roman" w:eastAsia="Times New Roman" w:hAnsi="Times New Roman"/>
          <w:b/>
          <w:sz w:val="24"/>
          <w:szCs w:val="24"/>
          <w:lang w:eastAsia="ru-RU"/>
        </w:rPr>
        <w:t>Информация взята из телекоммуникационной сети «Интернет»</w:t>
      </w:r>
    </w:p>
    <w:p w:rsidR="009C1551" w:rsidRDefault="009C1551" w:rsidP="00BE4765">
      <w:pPr>
        <w:shd w:val="clear" w:color="auto" w:fill="FFFFFF"/>
        <w:suppressAutoHyphens/>
        <w:spacing w:after="0" w:line="240" w:lineRule="auto"/>
        <w:jc w:val="center"/>
        <w:rPr>
          <w:rFonts w:ascii="Times New Roman" w:hAnsi="Times New Roman"/>
          <w:b/>
          <w:sz w:val="24"/>
          <w:szCs w:val="24"/>
        </w:rPr>
      </w:pPr>
    </w:p>
    <w:p w:rsidR="002C0441" w:rsidRPr="00BE4765" w:rsidRDefault="002C0441" w:rsidP="00BE4765">
      <w:pPr>
        <w:shd w:val="clear" w:color="auto" w:fill="FFFFFF"/>
        <w:suppressAutoHyphens/>
        <w:spacing w:after="0" w:line="240" w:lineRule="auto"/>
        <w:jc w:val="center"/>
        <w:rPr>
          <w:rFonts w:ascii="Times New Roman" w:hAnsi="Times New Roman"/>
          <w:b/>
          <w:i/>
          <w:sz w:val="24"/>
          <w:szCs w:val="24"/>
        </w:rPr>
      </w:pPr>
      <w:r w:rsidRPr="00E75F2B">
        <w:rPr>
          <w:rFonts w:ascii="Times New Roman" w:eastAsia="Times New Roman" w:hAnsi="Times New Roman"/>
          <w:b/>
          <w:sz w:val="28"/>
          <w:szCs w:val="28"/>
          <w:lang w:eastAsia="ru-RU"/>
        </w:rPr>
        <w:t xml:space="preserve">Будильник безопасности – автономный пожарный </w:t>
      </w:r>
      <w:proofErr w:type="spellStart"/>
      <w:r w:rsidRPr="00E75F2B">
        <w:rPr>
          <w:rFonts w:ascii="Times New Roman" w:eastAsia="Times New Roman" w:hAnsi="Times New Roman"/>
          <w:b/>
          <w:sz w:val="28"/>
          <w:szCs w:val="28"/>
          <w:lang w:eastAsia="ru-RU"/>
        </w:rPr>
        <w:t>извещатель</w:t>
      </w:r>
      <w:proofErr w:type="spellEnd"/>
      <w:r w:rsidRPr="00E75F2B">
        <w:rPr>
          <w:rFonts w:ascii="Times New Roman" w:eastAsia="Times New Roman" w:hAnsi="Times New Roman"/>
          <w:b/>
          <w:sz w:val="28"/>
          <w:szCs w:val="28"/>
          <w:lang w:eastAsia="ru-RU"/>
        </w:rPr>
        <w:t>!</w:t>
      </w:r>
      <w:r w:rsidRPr="00E75F2B">
        <w:rPr>
          <w:rFonts w:ascii="Times New Roman" w:eastAsia="Times New Roman" w:hAnsi="Times New Roman"/>
          <w:sz w:val="24"/>
          <w:szCs w:val="24"/>
          <w:lang w:eastAsia="ru-RU"/>
        </w:rPr>
        <w:t xml:space="preserve"> </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E75F2B">
        <w:rPr>
          <w:rFonts w:ascii="Times New Roman" w:eastAsia="Times New Roman" w:hAnsi="Times New Roman"/>
          <w:sz w:val="24"/>
          <w:szCs w:val="24"/>
          <w:lang w:eastAsia="ru-RU"/>
        </w:rPr>
        <w:t xml:space="preserve">Одним из способов снизить вероятность неблагоприятных и печальных последствий в случае возникновения пожара является оснащение помещений системой противопожарной защиты — пожарной сигнализацией. Для индивидуальных жилых домов, а также квартир в многоквартирных домах на сегодняшний день существует простой и эффективный способ защиты от пожара — установка автономного пожарного </w:t>
      </w:r>
      <w:proofErr w:type="spellStart"/>
      <w:r w:rsidRPr="00E75F2B">
        <w:rPr>
          <w:rFonts w:ascii="Times New Roman" w:eastAsia="Times New Roman" w:hAnsi="Times New Roman"/>
          <w:sz w:val="24"/>
          <w:szCs w:val="24"/>
          <w:lang w:eastAsia="ru-RU"/>
        </w:rPr>
        <w:t>извещателя</w:t>
      </w:r>
      <w:proofErr w:type="spellEnd"/>
      <w:r w:rsidRPr="00E75F2B">
        <w:rPr>
          <w:rFonts w:ascii="Times New Roman" w:eastAsia="Times New Roman" w:hAnsi="Times New Roman"/>
          <w:sz w:val="24"/>
          <w:szCs w:val="24"/>
          <w:lang w:eastAsia="ru-RU"/>
        </w:rPr>
        <w:t>, которая не требует специальных познаний в области обеспечения пожарной безопасности, больших финансовых и трудовых затрат. Для установки АДПИ в большинстве случаев требуется лишь простая отвертка.</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Pr="00E75F2B">
        <w:rPr>
          <w:rFonts w:ascii="Times New Roman" w:eastAsia="Times New Roman" w:hAnsi="Times New Roman"/>
          <w:b/>
          <w:bCs/>
          <w:sz w:val="24"/>
          <w:szCs w:val="24"/>
          <w:lang w:eastAsia="ru-RU"/>
        </w:rPr>
        <w:t xml:space="preserve">Автономный пожарный </w:t>
      </w:r>
      <w:proofErr w:type="spellStart"/>
      <w:r w:rsidRPr="00E75F2B">
        <w:rPr>
          <w:rFonts w:ascii="Times New Roman" w:eastAsia="Times New Roman" w:hAnsi="Times New Roman"/>
          <w:b/>
          <w:bCs/>
          <w:sz w:val="24"/>
          <w:szCs w:val="24"/>
          <w:lang w:eastAsia="ru-RU"/>
        </w:rPr>
        <w:t>извещатель</w:t>
      </w:r>
      <w:proofErr w:type="spellEnd"/>
      <w:r w:rsidRPr="00E75F2B">
        <w:rPr>
          <w:rFonts w:ascii="Times New Roman" w:eastAsia="Times New Roman" w:hAnsi="Times New Roman"/>
          <w:sz w:val="24"/>
          <w:szCs w:val="24"/>
          <w:lang w:eastAsia="ru-RU"/>
        </w:rPr>
        <w:t xml:space="preserve"> – пожарный </w:t>
      </w:r>
      <w:proofErr w:type="spellStart"/>
      <w:r w:rsidRPr="00E75F2B">
        <w:rPr>
          <w:rFonts w:ascii="Times New Roman" w:eastAsia="Times New Roman" w:hAnsi="Times New Roman"/>
          <w:sz w:val="24"/>
          <w:szCs w:val="24"/>
          <w:lang w:eastAsia="ru-RU"/>
        </w:rPr>
        <w:t>извещатель</w:t>
      </w:r>
      <w:proofErr w:type="spellEnd"/>
      <w:r w:rsidRPr="00E75F2B">
        <w:rPr>
          <w:rFonts w:ascii="Times New Roman" w:eastAsia="Times New Roman" w:hAnsi="Times New Roman"/>
          <w:sz w:val="24"/>
          <w:szCs w:val="24"/>
          <w:lang w:eastAsia="ru-RU"/>
        </w:rPr>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xml:space="preserve">Принцип работы таких </w:t>
      </w:r>
      <w:proofErr w:type="spellStart"/>
      <w:r w:rsidRPr="00E75F2B">
        <w:rPr>
          <w:rFonts w:ascii="Times New Roman" w:eastAsia="Times New Roman" w:hAnsi="Times New Roman"/>
          <w:sz w:val="24"/>
          <w:szCs w:val="24"/>
          <w:lang w:eastAsia="ru-RU"/>
        </w:rPr>
        <w:t>извещателей</w:t>
      </w:r>
      <w:proofErr w:type="spellEnd"/>
      <w:r w:rsidRPr="00E75F2B">
        <w:rPr>
          <w:rFonts w:ascii="Times New Roman" w:eastAsia="Times New Roman" w:hAnsi="Times New Roman"/>
          <w:sz w:val="24"/>
          <w:szCs w:val="24"/>
          <w:lang w:eastAsia="ru-RU"/>
        </w:rPr>
        <w:t xml:space="preserve"> направлен на определение частиц дыма в воздухе. При срабатывании детектора дыма </w:t>
      </w:r>
      <w:proofErr w:type="spellStart"/>
      <w:r w:rsidRPr="00E75F2B">
        <w:rPr>
          <w:rFonts w:ascii="Times New Roman" w:eastAsia="Times New Roman" w:hAnsi="Times New Roman"/>
          <w:sz w:val="24"/>
          <w:szCs w:val="24"/>
          <w:lang w:eastAsia="ru-RU"/>
        </w:rPr>
        <w:t>извещатель</w:t>
      </w:r>
      <w:proofErr w:type="spellEnd"/>
      <w:r w:rsidRPr="00E75F2B">
        <w:rPr>
          <w:rFonts w:ascii="Times New Roman" w:eastAsia="Times New Roman" w:hAnsi="Times New Roman"/>
          <w:sz w:val="24"/>
          <w:szCs w:val="24"/>
          <w:lang w:eastAsia="ru-RU"/>
        </w:rPr>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Pr="00E75F2B">
        <w:rPr>
          <w:rFonts w:ascii="Times New Roman" w:eastAsia="Times New Roman" w:hAnsi="Times New Roman"/>
          <w:sz w:val="24"/>
          <w:szCs w:val="24"/>
          <w:lang w:eastAsia="ru-RU"/>
        </w:rPr>
        <w:t>Извещатели</w:t>
      </w:r>
      <w:proofErr w:type="spellEnd"/>
      <w:r w:rsidRPr="00E75F2B">
        <w:rPr>
          <w:rFonts w:ascii="Times New Roman" w:eastAsia="Times New Roman" w:hAnsi="Times New Roman"/>
          <w:sz w:val="24"/>
          <w:szCs w:val="24"/>
          <w:lang w:eastAsia="ru-RU"/>
        </w:rPr>
        <w:t xml:space="preserve"> рассчитаны на круглосуточную непрерывную работу. В большинстве выпускаемых отечественных автономных пожарных </w:t>
      </w:r>
      <w:proofErr w:type="spellStart"/>
      <w:r w:rsidRPr="00E75F2B">
        <w:rPr>
          <w:rFonts w:ascii="Times New Roman" w:eastAsia="Times New Roman" w:hAnsi="Times New Roman"/>
          <w:sz w:val="24"/>
          <w:szCs w:val="24"/>
          <w:lang w:eastAsia="ru-RU"/>
        </w:rPr>
        <w:t>извещателях</w:t>
      </w:r>
      <w:proofErr w:type="spellEnd"/>
      <w:r w:rsidRPr="00E75F2B">
        <w:rPr>
          <w:rFonts w:ascii="Times New Roman" w:eastAsia="Times New Roman" w:hAnsi="Times New Roman"/>
          <w:sz w:val="24"/>
          <w:szCs w:val="24"/>
          <w:lang w:eastAsia="ru-RU"/>
        </w:rPr>
        <w:t xml:space="preserve"> элементом питания </w:t>
      </w:r>
      <w:proofErr w:type="gramStart"/>
      <w:r w:rsidRPr="00E75F2B">
        <w:rPr>
          <w:rFonts w:ascii="Times New Roman" w:eastAsia="Times New Roman" w:hAnsi="Times New Roman"/>
          <w:sz w:val="24"/>
          <w:szCs w:val="24"/>
          <w:lang w:eastAsia="ru-RU"/>
        </w:rPr>
        <w:t>служит  </w:t>
      </w:r>
      <w:proofErr w:type="spellStart"/>
      <w:r w:rsidRPr="00E75F2B">
        <w:rPr>
          <w:rFonts w:ascii="Times New Roman" w:eastAsia="Times New Roman" w:hAnsi="Times New Roman"/>
          <w:sz w:val="24"/>
          <w:szCs w:val="24"/>
          <w:lang w:eastAsia="ru-RU"/>
        </w:rPr>
        <w:t>девятивольтовая</w:t>
      </w:r>
      <w:proofErr w:type="spellEnd"/>
      <w:proofErr w:type="gramEnd"/>
      <w:r w:rsidRPr="00E75F2B">
        <w:rPr>
          <w:rFonts w:ascii="Times New Roman" w:eastAsia="Times New Roman" w:hAnsi="Times New Roman"/>
          <w:sz w:val="24"/>
          <w:szCs w:val="24"/>
          <w:lang w:eastAsia="ru-RU"/>
        </w:rPr>
        <w:t xml:space="preserve"> батарея.</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E75F2B">
        <w:rPr>
          <w:rFonts w:ascii="Times New Roman" w:eastAsia="Times New Roman" w:hAnsi="Times New Roman"/>
          <w:sz w:val="24"/>
          <w:szCs w:val="24"/>
          <w:lang w:eastAsia="ru-RU"/>
        </w:rPr>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Pr="00E75F2B">
        <w:rPr>
          <w:rFonts w:ascii="Times New Roman" w:eastAsia="Times New Roman" w:hAnsi="Times New Roman"/>
          <w:sz w:val="24"/>
          <w:szCs w:val="24"/>
          <w:lang w:eastAsia="ru-RU"/>
        </w:rPr>
        <w:t>извещатель</w:t>
      </w:r>
      <w:proofErr w:type="spellEnd"/>
      <w:r w:rsidRPr="00E75F2B">
        <w:rPr>
          <w:rFonts w:ascii="Times New Roman" w:eastAsia="Times New Roman" w:hAnsi="Times New Roman"/>
          <w:sz w:val="24"/>
          <w:szCs w:val="24"/>
          <w:lang w:eastAsia="ru-RU"/>
        </w:rPr>
        <w:t>.</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E75F2B">
        <w:rPr>
          <w:rFonts w:ascii="Times New Roman" w:eastAsia="Times New Roman" w:hAnsi="Times New Roman"/>
          <w:sz w:val="24"/>
          <w:szCs w:val="24"/>
          <w:lang w:eastAsia="ru-RU"/>
        </w:rPr>
        <w:t xml:space="preserve">Для исключения ложных срабатываний из-за запыленности оптической системы </w:t>
      </w:r>
      <w:proofErr w:type="spellStart"/>
      <w:r w:rsidRPr="00E75F2B">
        <w:rPr>
          <w:rFonts w:ascii="Times New Roman" w:eastAsia="Times New Roman" w:hAnsi="Times New Roman"/>
          <w:sz w:val="24"/>
          <w:szCs w:val="24"/>
          <w:lang w:eastAsia="ru-RU"/>
        </w:rPr>
        <w:t>извещателя</w:t>
      </w:r>
      <w:proofErr w:type="spellEnd"/>
      <w:r w:rsidRPr="00E75F2B">
        <w:rPr>
          <w:rFonts w:ascii="Times New Roman" w:eastAsia="Times New Roman" w:hAnsi="Times New Roman"/>
          <w:sz w:val="24"/>
          <w:szCs w:val="24"/>
          <w:lang w:eastAsia="ru-RU"/>
        </w:rPr>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E75F2B">
        <w:rPr>
          <w:rFonts w:ascii="Times New Roman" w:eastAsia="Times New Roman" w:hAnsi="Times New Roman"/>
          <w:sz w:val="24"/>
          <w:szCs w:val="24"/>
          <w:lang w:eastAsia="ru-RU"/>
        </w:rPr>
        <w:t xml:space="preserve">Что касается современных автономных дымовых пожарных </w:t>
      </w:r>
      <w:proofErr w:type="spellStart"/>
      <w:r w:rsidRPr="00E75F2B">
        <w:rPr>
          <w:rFonts w:ascii="Times New Roman" w:eastAsia="Times New Roman" w:hAnsi="Times New Roman"/>
          <w:sz w:val="24"/>
          <w:szCs w:val="24"/>
          <w:lang w:eastAsia="ru-RU"/>
        </w:rPr>
        <w:t>извещателей</w:t>
      </w:r>
      <w:proofErr w:type="spellEnd"/>
      <w:r w:rsidRPr="00E75F2B">
        <w:rPr>
          <w:rFonts w:ascii="Times New Roman" w:eastAsia="Times New Roman" w:hAnsi="Times New Roman"/>
          <w:sz w:val="24"/>
          <w:szCs w:val="24"/>
          <w:lang w:eastAsia="ru-RU"/>
        </w:rPr>
        <w:t xml:space="preserve">, то речь идет об </w:t>
      </w:r>
      <w:proofErr w:type="spellStart"/>
      <w:r w:rsidRPr="00E75F2B">
        <w:rPr>
          <w:rFonts w:ascii="Times New Roman" w:eastAsia="Times New Roman" w:hAnsi="Times New Roman"/>
          <w:sz w:val="24"/>
          <w:szCs w:val="24"/>
          <w:lang w:eastAsia="ru-RU"/>
        </w:rPr>
        <w:t>извещателях</w:t>
      </w:r>
      <w:proofErr w:type="spellEnd"/>
      <w:r w:rsidRPr="00E75F2B">
        <w:rPr>
          <w:rFonts w:ascii="Times New Roman" w:eastAsia="Times New Roman" w:hAnsi="Times New Roman"/>
          <w:sz w:val="24"/>
          <w:szCs w:val="24"/>
          <w:lang w:eastAsia="ru-RU"/>
        </w:rPr>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Pr="00E75F2B">
        <w:rPr>
          <w:rFonts w:ascii="Times New Roman" w:eastAsia="Times New Roman" w:hAnsi="Times New Roman"/>
          <w:sz w:val="24"/>
          <w:szCs w:val="24"/>
          <w:lang w:eastAsia="ru-RU"/>
        </w:rPr>
        <w:t>извещателю</w:t>
      </w:r>
      <w:proofErr w:type="spellEnd"/>
      <w:r w:rsidRPr="00E75F2B">
        <w:rPr>
          <w:rFonts w:ascii="Times New Roman" w:eastAsia="Times New Roman" w:hAnsi="Times New Roman"/>
          <w:sz w:val="24"/>
          <w:szCs w:val="24"/>
          <w:lang w:eastAsia="ru-RU"/>
        </w:rPr>
        <w:t xml:space="preserve"> с GSM оповещением допускается подключить до 10 автономных </w:t>
      </w:r>
      <w:proofErr w:type="spellStart"/>
      <w:r w:rsidRPr="00E75F2B">
        <w:rPr>
          <w:rFonts w:ascii="Times New Roman" w:eastAsia="Times New Roman" w:hAnsi="Times New Roman"/>
          <w:sz w:val="24"/>
          <w:szCs w:val="24"/>
          <w:lang w:eastAsia="ru-RU"/>
        </w:rPr>
        <w:t>извещателей</w:t>
      </w:r>
      <w:proofErr w:type="spellEnd"/>
      <w:r w:rsidRPr="00E75F2B">
        <w:rPr>
          <w:rFonts w:ascii="Times New Roman" w:eastAsia="Times New Roman" w:hAnsi="Times New Roman"/>
          <w:sz w:val="24"/>
          <w:szCs w:val="24"/>
          <w:lang w:eastAsia="ru-RU"/>
        </w:rPr>
        <w:t>, что позволяет увеличить площадь покрытия.</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E75F2B">
        <w:rPr>
          <w:rFonts w:ascii="Times New Roman" w:eastAsia="Times New Roman" w:hAnsi="Times New Roman"/>
          <w:sz w:val="24"/>
          <w:szCs w:val="24"/>
          <w:lang w:eastAsia="ru-RU"/>
        </w:rPr>
        <w:t xml:space="preserve">Отделение надзорной деятельности и профилактической работы по </w:t>
      </w:r>
      <w:proofErr w:type="spellStart"/>
      <w:r w:rsidRPr="00E75F2B">
        <w:rPr>
          <w:rFonts w:ascii="Times New Roman" w:eastAsia="Times New Roman" w:hAnsi="Times New Roman"/>
          <w:sz w:val="24"/>
          <w:szCs w:val="24"/>
          <w:lang w:eastAsia="ru-RU"/>
        </w:rPr>
        <w:t>Мошковскому</w:t>
      </w:r>
      <w:proofErr w:type="spellEnd"/>
      <w:r w:rsidRPr="00E75F2B">
        <w:rPr>
          <w:rFonts w:ascii="Times New Roman" w:eastAsia="Times New Roman" w:hAnsi="Times New Roman"/>
          <w:sz w:val="24"/>
          <w:szCs w:val="24"/>
          <w:lang w:eastAsia="ru-RU"/>
        </w:rPr>
        <w:t xml:space="preserve"> району рекомендует установить в жилье именно автоматические дымовые пожарные </w:t>
      </w:r>
      <w:proofErr w:type="spellStart"/>
      <w:r w:rsidRPr="00E75F2B">
        <w:rPr>
          <w:rFonts w:ascii="Times New Roman" w:eastAsia="Times New Roman" w:hAnsi="Times New Roman"/>
          <w:sz w:val="24"/>
          <w:szCs w:val="24"/>
          <w:lang w:eastAsia="ru-RU"/>
        </w:rPr>
        <w:t>извещатели</w:t>
      </w:r>
      <w:proofErr w:type="spellEnd"/>
      <w:r w:rsidRPr="00E75F2B">
        <w:rPr>
          <w:rFonts w:ascii="Times New Roman" w:eastAsia="Times New Roman" w:hAnsi="Times New Roman"/>
          <w:sz w:val="24"/>
          <w:szCs w:val="24"/>
          <w:lang w:eastAsia="ru-RU"/>
        </w:rPr>
        <w:t xml:space="preserve"> с GSM-оповещением. Несмотря на то что такие датчики дороже обычных, но все же </w:t>
      </w:r>
      <w:r w:rsidRPr="00E75F2B">
        <w:rPr>
          <w:rFonts w:ascii="Times New Roman" w:eastAsia="Times New Roman" w:hAnsi="Times New Roman"/>
          <w:b/>
          <w:bCs/>
          <w:sz w:val="24"/>
          <w:szCs w:val="24"/>
          <w:lang w:eastAsia="ru-RU"/>
        </w:rPr>
        <w:t>цена датчика-</w:t>
      </w:r>
      <w:proofErr w:type="spellStart"/>
      <w:r w:rsidRPr="00E75F2B">
        <w:rPr>
          <w:rFonts w:ascii="Times New Roman" w:eastAsia="Times New Roman" w:hAnsi="Times New Roman"/>
          <w:b/>
          <w:bCs/>
          <w:sz w:val="24"/>
          <w:szCs w:val="24"/>
          <w:lang w:eastAsia="ru-RU"/>
        </w:rPr>
        <w:t>извещателя</w:t>
      </w:r>
      <w:proofErr w:type="spellEnd"/>
      <w:r w:rsidRPr="00E75F2B">
        <w:rPr>
          <w:rFonts w:ascii="Times New Roman" w:eastAsia="Times New Roman" w:hAnsi="Times New Roman"/>
          <w:b/>
          <w:bCs/>
          <w:sz w:val="24"/>
          <w:szCs w:val="24"/>
          <w:lang w:eastAsia="ru-RU"/>
        </w:rPr>
        <w:t xml:space="preserve"> с GSM-оповещением гораздо ниже, чем человеческое здоровье, жизнь или сумма возможного ущерба от пожара!</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E75F2B">
        <w:rPr>
          <w:rFonts w:ascii="Times New Roman" w:eastAsia="Times New Roman" w:hAnsi="Times New Roman"/>
          <w:sz w:val="24"/>
          <w:szCs w:val="24"/>
          <w:lang w:eastAsia="ru-RU"/>
        </w:rPr>
        <w:t xml:space="preserve">При поступлении сигнала от автономного пожарного </w:t>
      </w:r>
      <w:proofErr w:type="spellStart"/>
      <w:r w:rsidRPr="00E75F2B">
        <w:rPr>
          <w:rFonts w:ascii="Times New Roman" w:eastAsia="Times New Roman" w:hAnsi="Times New Roman"/>
          <w:sz w:val="24"/>
          <w:szCs w:val="24"/>
          <w:lang w:eastAsia="ru-RU"/>
        </w:rPr>
        <w:t>извещателя</w:t>
      </w:r>
      <w:proofErr w:type="spellEnd"/>
      <w:r w:rsidRPr="00E75F2B">
        <w:rPr>
          <w:rFonts w:ascii="Times New Roman" w:eastAsia="Times New Roman" w:hAnsi="Times New Roman"/>
          <w:sz w:val="24"/>
          <w:szCs w:val="24"/>
          <w:lang w:eastAsia="ru-RU"/>
        </w:rPr>
        <w:t xml:space="preserve"> необходимо проверить наличие признаков горения (задымления, запаха гари, тления и т.п.), а также:</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применить первичные средства пожаротушения (при наличии огнетушителя);</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немедленно вызвать пожарную охрану по телефону </w:t>
      </w:r>
      <w:r w:rsidRPr="00E75F2B">
        <w:rPr>
          <w:rFonts w:ascii="Times New Roman" w:eastAsia="Times New Roman" w:hAnsi="Times New Roman"/>
          <w:b/>
          <w:bCs/>
          <w:sz w:val="24"/>
          <w:szCs w:val="24"/>
          <w:lang w:eastAsia="ru-RU"/>
        </w:rPr>
        <w:t>101 (как со стационарного телефона, так и с мобильного);</w:t>
      </w:r>
      <w:r w:rsidRPr="00D16976">
        <w:rPr>
          <w:b/>
          <w:color w:val="333333"/>
        </w:rPr>
        <w:t xml:space="preserve"> </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сообщить диспетчеру свою фамилию и имя, адрес, кратко описать ситуацию, что горит, где и какие признаки пожара;</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оповестить о пожаре соседей любыми доступными способами;</w:t>
      </w:r>
    </w:p>
    <w:p w:rsidR="002C0441" w:rsidRPr="00E75F2B" w:rsidRDefault="00E22A52" w:rsidP="002C0441">
      <w:pPr>
        <w:shd w:val="clear" w:color="auto" w:fill="FFFFFF"/>
        <w:suppressAutoHyphens/>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655680" behindDoc="0" locked="0" layoutInCell="1" allowOverlap="1" wp14:anchorId="63EF21BD" wp14:editId="67EE2B5F">
            <wp:simplePos x="0" y="0"/>
            <wp:positionH relativeFrom="margin">
              <wp:posOffset>3799936</wp:posOffset>
            </wp:positionH>
            <wp:positionV relativeFrom="margin">
              <wp:posOffset>171522</wp:posOffset>
            </wp:positionV>
            <wp:extent cx="2519045" cy="2519045"/>
            <wp:effectExtent l="0" t="0" r="0" b="0"/>
            <wp:wrapSquare wrapText="bothSides"/>
            <wp:docPr id="23" name="Рисунок 1" descr="&amp;Dcy;&amp;iecy;&amp;tcy;&amp;iecy;&amp;kcy;&amp;tcy;&amp;ocy;&amp;rcy; &amp;dcy;&amp;ycy;&amp;mcy;&amp;acy; — &amp;scy;&amp;tcy;&amp;ocy;&amp;kcy;&amp;ocy;&amp;vcy;&amp;ocy;&amp;iecy; &amp;fcy;&amp;ocy;&amp;t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Dcy;&amp;iecy;&amp;tcy;&amp;iecy;&amp;kcy;&amp;tcy;&amp;ocy;&amp;rcy; &amp;dcy;&amp;ycy;&amp;mcy;&amp;acy; — &amp;scy;&amp;tcy;&amp;ocy;&amp;kcy;&amp;ocy;&amp;vcy;&amp;ocy;&amp;iecy; &amp;fcy;&amp;ocy;&amp;tcy;&amp;oc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9045" cy="251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441" w:rsidRPr="00E75F2B">
        <w:rPr>
          <w:rFonts w:ascii="Times New Roman" w:eastAsia="Times New Roman" w:hAnsi="Times New Roman"/>
          <w:sz w:val="24"/>
          <w:szCs w:val="24"/>
          <w:lang w:eastAsia="ru-RU"/>
        </w:rPr>
        <w:t>— не отключать телефон первым, возможно, у диспетчера возникнут вопросы или он даст вам необходимые указания.</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Pr="00E75F2B">
        <w:rPr>
          <w:rFonts w:ascii="Times New Roman" w:eastAsia="Times New Roman" w:hAnsi="Times New Roman"/>
          <w:b/>
          <w:bCs/>
          <w:sz w:val="24"/>
          <w:szCs w:val="24"/>
          <w:lang w:eastAsia="ru-RU"/>
        </w:rPr>
        <w:t>Также особое внимание необходимо уделить эвакуации из помещений при пожаре:</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Если дым и пламя в соседних комнатах не позволяют выйти наружу:</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не поддавайтесь панике;</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xml:space="preserve">— если нет возможности эвакуироваться, то для защиты от тепла и дыма постарайтесь надежно </w:t>
      </w:r>
      <w:proofErr w:type="spellStart"/>
      <w:r w:rsidRPr="00E75F2B">
        <w:rPr>
          <w:rFonts w:ascii="Times New Roman" w:eastAsia="Times New Roman" w:hAnsi="Times New Roman"/>
          <w:sz w:val="24"/>
          <w:szCs w:val="24"/>
          <w:lang w:eastAsia="ru-RU"/>
        </w:rPr>
        <w:t>загерметизировать</w:t>
      </w:r>
      <w:proofErr w:type="spellEnd"/>
      <w:r w:rsidRPr="00E75F2B">
        <w:rPr>
          <w:rFonts w:ascii="Times New Roman" w:eastAsia="Times New Roman" w:hAnsi="Times New Roman"/>
          <w:sz w:val="24"/>
          <w:szCs w:val="24"/>
          <w:lang w:eastAsia="ru-RU"/>
        </w:rPr>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Помните, от ваших действий (бездействия) могут зависеть ваши жизни и жизни близких вам людей! Берегите себя и своих близких!</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16"/>
          <w:szCs w:val="16"/>
          <w:lang w:eastAsia="ru-RU"/>
        </w:rPr>
      </w:pPr>
    </w:p>
    <w:p w:rsidR="00247235" w:rsidRDefault="002C0441" w:rsidP="00B92F5A">
      <w:pPr>
        <w:shd w:val="clear" w:color="auto" w:fill="FFFFFF"/>
        <w:suppressAutoHyphens/>
        <w:spacing w:after="0" w:line="240" w:lineRule="auto"/>
        <w:jc w:val="right"/>
        <w:rPr>
          <w:rFonts w:ascii="Times New Roman" w:eastAsia="Times New Roman" w:hAnsi="Times New Roman"/>
          <w:b/>
          <w:sz w:val="24"/>
          <w:szCs w:val="24"/>
          <w:lang w:eastAsia="ru-RU"/>
        </w:rPr>
      </w:pPr>
      <w:proofErr w:type="spellStart"/>
      <w:r w:rsidRPr="00E75F2B">
        <w:rPr>
          <w:rFonts w:ascii="Times New Roman" w:eastAsia="Times New Roman" w:hAnsi="Times New Roman"/>
          <w:b/>
          <w:sz w:val="24"/>
          <w:szCs w:val="24"/>
          <w:lang w:eastAsia="ru-RU"/>
        </w:rPr>
        <w:t>ОНДиПР</w:t>
      </w:r>
      <w:proofErr w:type="spellEnd"/>
      <w:r w:rsidRPr="00E75F2B">
        <w:rPr>
          <w:rFonts w:ascii="Times New Roman" w:eastAsia="Times New Roman" w:hAnsi="Times New Roman"/>
          <w:b/>
          <w:sz w:val="24"/>
          <w:szCs w:val="24"/>
          <w:lang w:eastAsia="ru-RU"/>
        </w:rPr>
        <w:t xml:space="preserve"> по </w:t>
      </w:r>
      <w:proofErr w:type="spellStart"/>
      <w:r w:rsidRPr="00E75F2B">
        <w:rPr>
          <w:rFonts w:ascii="Times New Roman" w:eastAsia="Times New Roman" w:hAnsi="Times New Roman"/>
          <w:b/>
          <w:sz w:val="24"/>
          <w:szCs w:val="24"/>
          <w:lang w:eastAsia="ru-RU"/>
        </w:rPr>
        <w:t>Мошковскому</w:t>
      </w:r>
      <w:proofErr w:type="spellEnd"/>
      <w:r w:rsidRPr="00E75F2B">
        <w:rPr>
          <w:rFonts w:ascii="Times New Roman" w:eastAsia="Times New Roman" w:hAnsi="Times New Roman"/>
          <w:b/>
          <w:sz w:val="24"/>
          <w:szCs w:val="24"/>
          <w:lang w:eastAsia="ru-RU"/>
        </w:rPr>
        <w:t xml:space="preserve"> району</w:t>
      </w:r>
    </w:p>
    <w:p w:rsidR="00E23280" w:rsidRPr="00B92F5A" w:rsidRDefault="00E23280" w:rsidP="00B92F5A">
      <w:pPr>
        <w:shd w:val="clear" w:color="auto" w:fill="FFFFFF"/>
        <w:suppressAutoHyphens/>
        <w:spacing w:after="0" w:line="240" w:lineRule="auto"/>
        <w:jc w:val="right"/>
        <w:rPr>
          <w:rFonts w:ascii="Times New Roman" w:eastAsia="Times New Roman" w:hAnsi="Times New Roman"/>
          <w:b/>
          <w:sz w:val="24"/>
          <w:szCs w:val="24"/>
          <w:lang w:eastAsia="ru-RU"/>
        </w:rPr>
      </w:pPr>
    </w:p>
    <w:p w:rsidR="00F72674" w:rsidRPr="000A0C99" w:rsidRDefault="004C7BC7" w:rsidP="00A31BE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15"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 xml:space="preserve">Почти все маленькие дети проявляют повышенный интерес к огню, не осознавая в полной мере его </w:t>
      </w:r>
      <w:r w:rsidRPr="00A31BE7">
        <w:rPr>
          <w:rFonts w:ascii="Times New Roman" w:eastAsia="Times New Roman" w:hAnsi="Times New Roman"/>
          <w:sz w:val="24"/>
          <w:szCs w:val="24"/>
          <w:lang w:eastAsia="ru-RU"/>
        </w:rPr>
        <w:lastRenderedPageBreak/>
        <w:t xml:space="preserve">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w:t>
      </w:r>
      <w:bookmarkStart w:id="0" w:name="_GoBack"/>
      <w:r w:rsidR="00E2405D">
        <w:rPr>
          <w:noProof/>
          <w:lang w:eastAsia="ru-RU"/>
        </w:rPr>
        <w:drawing>
          <wp:anchor distT="0" distB="0" distL="114300" distR="114300" simplePos="0" relativeHeight="251656704" behindDoc="0" locked="0" layoutInCell="1" allowOverlap="1" wp14:anchorId="5C22E612" wp14:editId="41E12AB6">
            <wp:simplePos x="0" y="0"/>
            <wp:positionH relativeFrom="column">
              <wp:posOffset>3824605</wp:posOffset>
            </wp:positionH>
            <wp:positionV relativeFrom="paragraph">
              <wp:posOffset>698500</wp:posOffset>
            </wp:positionV>
            <wp:extent cx="2606040" cy="1823085"/>
            <wp:effectExtent l="19050" t="19050" r="3810" b="5715"/>
            <wp:wrapSquare wrapText="bothSides"/>
            <wp:docPr id="48" name="Рисунок 1" descr="&amp;Pcy;&amp;acy;&amp;mcy;&amp;yacy;&amp;tcy;&amp;kcy;&amp;acy; &amp;Mcy;&amp;CHcy;&amp;Scy; &amp;pcy;&amp;ocy; &amp;pcy;&amp;ocy;&amp;zhcy;&amp;acy;&amp;rcy;&amp;ncy;&amp;ocy;&amp;jcy; &amp;bcy;&amp;iecy;&amp;zcy;&amp;ocy;&amp;pcy;&amp;acy;&amp;scy;&amp;ncy;&amp;ocy;&amp;scy;&amp;tcy;&amp;icy; &amp;dcy;&amp;iecy;&amp;tcy;&amp;ya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Pcy;&amp;acy;&amp;mcy;&amp;yacy;&amp;tcy;&amp;kcy;&amp;acy; &amp;Mcy;&amp;CHcy;&amp;Scy; &amp;pcy;&amp;ocy; &amp;pcy;&amp;ocy;&amp;zhcy;&amp;acy;&amp;rcy;&amp;ncy;&amp;ocy;&amp;jcy; &amp;bcy;&amp;iecy;&amp;zcy;&amp;ocy;&amp;pcy;&amp;acy;&amp;scy;&amp;ncy;&amp;ocy;&amp;scy;&amp;tcy;&amp;icy; &amp;dcy;&amp;iecy;&amp;tcy;&amp;yacy;&amp;mc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6040" cy="182308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bookmarkEnd w:id="0"/>
      <w:r w:rsidRPr="00A31BE7">
        <w:rPr>
          <w:rFonts w:ascii="Times New Roman" w:eastAsia="Times New Roman" w:hAnsi="Times New Roman"/>
          <w:sz w:val="24"/>
          <w:szCs w:val="24"/>
          <w:lang w:eastAsia="ru-RU"/>
        </w:rPr>
        <w:t>проявляется, когда дети остаются дома одни.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 xml:space="preserve">Нельзя быть уверенным в том, </w:t>
      </w:r>
      <w:proofErr w:type="gramStart"/>
      <w:r w:rsidRPr="00A31BE7">
        <w:rPr>
          <w:rFonts w:ascii="Times New Roman" w:eastAsia="Times New Roman" w:hAnsi="Times New Roman"/>
          <w:b/>
          <w:i/>
          <w:iCs/>
          <w:sz w:val="24"/>
          <w:szCs w:val="24"/>
          <w:lang w:eastAsia="ru-RU"/>
        </w:rPr>
        <w:t>что</w:t>
      </w:r>
      <w:proofErr w:type="gramEnd"/>
      <w:r w:rsidRPr="00A31BE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r w:rsidR="00FB217F" w:rsidRPr="00FB217F">
        <w:rPr>
          <w:noProof/>
          <w:lang w:eastAsia="ru-RU"/>
        </w:rPr>
        <w:t xml:space="preserve">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A31BE7">
        <w:rPr>
          <w:rFonts w:ascii="Times New Roman" w:eastAsia="Times New Roman" w:hAnsi="Times New Roman"/>
          <w:sz w:val="24"/>
          <w:szCs w:val="24"/>
          <w:lang w:eastAsia="ru-RU"/>
        </w:rPr>
        <w:t>Нельзя!»</w:t>
      </w:r>
    </w:p>
    <w:p w:rsidR="004C7BC7" w:rsidRPr="00A31BE7" w:rsidRDefault="00F359B8"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w:t>
      </w:r>
      <w:r w:rsidR="004C7BC7" w:rsidRPr="00A31BE7">
        <w:rPr>
          <w:rFonts w:ascii="Times New Roman" w:eastAsia="Times New Roman" w:hAnsi="Times New Roman"/>
          <w:b/>
          <w:bCs/>
          <w:sz w:val="24"/>
          <w:szCs w:val="24"/>
          <w:lang w:eastAsia="ru-RU"/>
        </w:rPr>
        <w:t>Родители!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4C7BC7" w:rsidRPr="00A31BE7" w:rsidRDefault="004C7BC7" w:rsidP="00A31BE7">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9423AC" w:rsidRPr="009423AC" w:rsidRDefault="004C7BC7" w:rsidP="009423AC">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lastRenderedPageBreak/>
        <w:t>Нельзя разводить костер рядом с строениями, в лесах и на торфяниках, вблизи стогов сена, в местах, где имеются горючие вещества и материалы.</w:t>
      </w:r>
    </w:p>
    <w:p w:rsidR="008705B9" w:rsidRDefault="008705B9" w:rsidP="00781075">
      <w:pPr>
        <w:shd w:val="clear" w:color="auto" w:fill="FFFFFF"/>
        <w:spacing w:after="0" w:line="240" w:lineRule="auto"/>
        <w:jc w:val="center"/>
        <w:rPr>
          <w:rFonts w:ascii="Times New Roman" w:eastAsia="Times New Roman" w:hAnsi="Times New Roman"/>
          <w:b/>
          <w:bCs/>
          <w:kern w:val="36"/>
          <w:sz w:val="24"/>
          <w:szCs w:val="24"/>
          <w:lang w:eastAsia="ru-RU"/>
        </w:rPr>
      </w:pPr>
    </w:p>
    <w:p w:rsidR="008705B9" w:rsidRDefault="009423AC" w:rsidP="00781075">
      <w:pPr>
        <w:shd w:val="clear" w:color="auto" w:fill="FFFFFF"/>
        <w:spacing w:after="0" w:line="240" w:lineRule="auto"/>
        <w:jc w:val="center"/>
        <w:rPr>
          <w:b/>
          <w:sz w:val="28"/>
          <w:szCs w:val="28"/>
        </w:rPr>
      </w:pPr>
      <w:r>
        <w:rPr>
          <w:rFonts w:ascii="Times New Roman" w:eastAsia="Times New Roman" w:hAnsi="Times New Roman"/>
          <w:b/>
          <w:bCs/>
          <w:kern w:val="36"/>
          <w:sz w:val="24"/>
          <w:szCs w:val="24"/>
          <w:lang w:eastAsia="ru-RU"/>
        </w:rPr>
        <w:t>*****</w:t>
      </w:r>
    </w:p>
    <w:p w:rsidR="00E8709F" w:rsidRPr="00E8709F" w:rsidRDefault="00E8709F" w:rsidP="00E8709F">
      <w:pPr>
        <w:spacing w:after="0" w:line="240" w:lineRule="auto"/>
        <w:jc w:val="center"/>
        <w:outlineLvl w:val="0"/>
        <w:rPr>
          <w:rFonts w:ascii="Times New Roman" w:eastAsia="Times New Roman" w:hAnsi="Times New Roman"/>
          <w:b/>
          <w:bCs/>
          <w:kern w:val="36"/>
          <w:sz w:val="28"/>
          <w:szCs w:val="28"/>
          <w:lang w:eastAsia="ru-RU"/>
        </w:rPr>
      </w:pPr>
      <w:r w:rsidRPr="00E8709F">
        <w:rPr>
          <w:rFonts w:ascii="Times New Roman" w:eastAsia="Times New Roman" w:hAnsi="Times New Roman"/>
          <w:b/>
          <w:bCs/>
          <w:kern w:val="36"/>
          <w:sz w:val="28"/>
          <w:szCs w:val="28"/>
          <w:lang w:eastAsia="ru-RU"/>
        </w:rPr>
        <w:t xml:space="preserve">Вред курения, алкоголизма и наркотических веществ </w:t>
      </w:r>
    </w:p>
    <w:p w:rsidR="00E8709F" w:rsidRPr="00E23280" w:rsidRDefault="00E8709F" w:rsidP="00E8709F">
      <w:pPr>
        <w:spacing w:after="0" w:line="240" w:lineRule="auto"/>
        <w:jc w:val="center"/>
        <w:outlineLvl w:val="0"/>
        <w:rPr>
          <w:rFonts w:ascii="Times New Roman" w:eastAsia="Times New Roman" w:hAnsi="Times New Roman"/>
          <w:b/>
          <w:bCs/>
          <w:kern w:val="36"/>
          <w:sz w:val="16"/>
          <w:szCs w:val="16"/>
          <w:lang w:eastAsia="ru-RU"/>
        </w:rPr>
      </w:pP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О пьянстве и курении, алкоголизме и наркомании - вредных для здоровья факторах – говорилось и говорится очень много. Иногда их очень мягко называют «вредными привычками». Алкоголь и никотин нарекли «культурными» ядами. Но именно они, эти «культурные» яды приносят множество бед и страданий – в семьях, трудовых коллективах, являются социальным злом для общества. Более того, в результате вредных привычек сокращается продолжительность жизни, повышается смертность населения, рождается неполноценное потомство.</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Проблема «вредных» привычек является весьма актуальной в наше время. Главное «оружие» в борьбе с ними – это информация. Необходимо, чтобы каждый человек знал о действии, о вреде, приносимом ими организму человека.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r>
      <w:r w:rsidRPr="00E8709F">
        <w:rPr>
          <w:rFonts w:ascii="Times New Roman" w:eastAsia="Times New Roman" w:hAnsi="Times New Roman"/>
          <w:b/>
          <w:sz w:val="24"/>
          <w:szCs w:val="24"/>
          <w:lang w:eastAsia="ru-RU"/>
        </w:rPr>
        <w:t>1.</w:t>
      </w:r>
      <w:r w:rsidRPr="00E8709F">
        <w:rPr>
          <w:rFonts w:ascii="Times New Roman" w:eastAsia="Times New Roman" w:hAnsi="Times New Roman"/>
          <w:sz w:val="24"/>
          <w:szCs w:val="24"/>
          <w:lang w:eastAsia="ru-RU"/>
        </w:rPr>
        <w:t xml:space="preserve"> </w:t>
      </w:r>
      <w:r w:rsidRPr="00E8709F">
        <w:rPr>
          <w:rFonts w:ascii="Times New Roman" w:eastAsia="Times New Roman" w:hAnsi="Times New Roman"/>
          <w:b/>
          <w:i/>
          <w:sz w:val="24"/>
          <w:szCs w:val="24"/>
          <w:lang w:eastAsia="ru-RU"/>
        </w:rPr>
        <w:t>Курение</w:t>
      </w:r>
      <w:r w:rsidRPr="00E8709F">
        <w:rPr>
          <w:rFonts w:ascii="Times New Roman" w:eastAsia="Times New Roman" w:hAnsi="Times New Roman"/>
          <w:sz w:val="24"/>
          <w:szCs w:val="24"/>
          <w:lang w:eastAsia="ru-RU"/>
        </w:rPr>
        <w:t xml:space="preserve"> - одна из вреднейших привычек. Исследованиями доказано, в чем вред курения. В дыме табака содержится более 30 ядовитых веществ: Никотин, Углекислый газ, Окись углерода, Синильная кислота, Аммиак, Смолистые вещества, Органические кислоты и другие.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 xml:space="preserve">Никотин - один из самых опасных ядов растительного происхождения. Птицы (воробьи, голуби) погибают, если к их клюву всего лишь поднести стеклянную палочку, смоченную никотином. Кролик погибает от 1/4 капли никотина, собака - от 1/2 капли. Для человека смертельная доза никотина составляет от 50 до 100 мг, или 2-3 капли. Именно такая доза поступает ежедневно в кровь после выкуривания 20-25 сигарет (в одной сигарете содержится примерно 6-8 мг никотина, из которых 3-4 мг попадает в кровь). Систематическое поглощение небольших, </w:t>
      </w:r>
      <w:proofErr w:type="spellStart"/>
      <w:r w:rsidRPr="00E8709F">
        <w:rPr>
          <w:rFonts w:ascii="Times New Roman" w:eastAsia="Times New Roman" w:hAnsi="Times New Roman"/>
          <w:sz w:val="24"/>
          <w:szCs w:val="24"/>
          <w:lang w:eastAsia="ru-RU"/>
        </w:rPr>
        <w:t>несмертельных</w:t>
      </w:r>
      <w:proofErr w:type="spellEnd"/>
      <w:r w:rsidRPr="00E8709F">
        <w:rPr>
          <w:rFonts w:ascii="Times New Roman" w:eastAsia="Times New Roman" w:hAnsi="Times New Roman"/>
          <w:sz w:val="24"/>
          <w:szCs w:val="24"/>
          <w:lang w:eastAsia="ru-RU"/>
        </w:rPr>
        <w:t xml:space="preserve"> доз никотина вызывает привычку, пристрастие к курению.</w:t>
      </w:r>
    </w:p>
    <w:p w:rsidR="00E8709F" w:rsidRPr="00E8709F" w:rsidRDefault="000F61EC" w:rsidP="00E8709F">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657728" behindDoc="1" locked="0" layoutInCell="1" allowOverlap="1" wp14:anchorId="0E70D94F" wp14:editId="1A4D7236">
            <wp:simplePos x="0" y="0"/>
            <wp:positionH relativeFrom="column">
              <wp:posOffset>2336800</wp:posOffset>
            </wp:positionH>
            <wp:positionV relativeFrom="paragraph">
              <wp:posOffset>133818</wp:posOffset>
            </wp:positionV>
            <wp:extent cx="4064000" cy="1281430"/>
            <wp:effectExtent l="0" t="0" r="0" b="0"/>
            <wp:wrapTight wrapText="bothSides">
              <wp:wrapPolygon edited="0">
                <wp:start x="0" y="0"/>
                <wp:lineTo x="0" y="21193"/>
                <wp:lineTo x="21465" y="21193"/>
                <wp:lineTo x="21465" y="0"/>
                <wp:lineTo x="0" y="0"/>
              </wp:wrapPolygon>
            </wp:wrapTight>
            <wp:docPr id="50" name="Рисунок 1" descr="https://sz-dzerzhinsk.ru/wp-content/uploads/2021/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z-dzerzhinsk.ru/wp-content/uploads/2021/04/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64000" cy="1281430"/>
                    </a:xfrm>
                    <a:prstGeom prst="rect">
                      <a:avLst/>
                    </a:prstGeom>
                    <a:noFill/>
                    <a:ln>
                      <a:noFill/>
                    </a:ln>
                  </pic:spPr>
                </pic:pic>
              </a:graphicData>
            </a:graphic>
            <wp14:sizeRelH relativeFrom="page">
              <wp14:pctWidth>0</wp14:pctWidth>
            </wp14:sizeRelH>
            <wp14:sizeRelV relativeFrom="page">
              <wp14:pctHeight>0</wp14:pctHeight>
            </wp14:sizeRelV>
          </wp:anchor>
        </w:drawing>
      </w:r>
      <w:r w:rsidR="00E8709F" w:rsidRPr="00E8709F">
        <w:rPr>
          <w:rFonts w:ascii="Times New Roman" w:eastAsia="Times New Roman" w:hAnsi="Times New Roman"/>
          <w:sz w:val="24"/>
          <w:szCs w:val="24"/>
          <w:lang w:eastAsia="ru-RU"/>
        </w:rPr>
        <w:tab/>
        <w:t>Никотин включается в процессы обмена, происходящие в организме человека, и становиться необходимым. У детей курящих родителей в течение первого года жизни увеличивается частота бронхитов и пневмонии и повышается риск развития серьезных заболеваний. Табачный дым задерживает солнечные ультрафиолетовые лучи, которые важны для растущего ребенка, влияет на обмен веществ, ухудшает усвояемость сахара и разрушает витамин. С, необходимый ребенку в период роста. В возрасте 5-9 лет у ребенка нарушается функция легких. Вследствие этого в семьях, где курят, у детей, особенно в раннем возрасте, наблюдаются частые острые пневмонии и острые респираторные заболевания. В семьях, где не было курящих, дети были практически здоровы.</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У детей, матери которых курили во время беременности, имеется предрасположенность к припадкам. Они значительно чаще заболевают эпилепсией. Дети, родившиеся от курящих матерей, отстают от своих сверстников в умственном развитии.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Никотин способствует развитию многих аллергических заболеваний у детей, и чем меньше ребенок, тем больший вред причиняет его организму табачный дым.</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Курение подростков, в первую очередь, сказывается на нервной и сердечно-сосудистой системах. В 12-15 лет они уже жалуются на отдышку при физической нагрузке.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Статистические данные говорят: по сравнению с некурящими </w:t>
      </w:r>
      <w:proofErr w:type="spellStart"/>
      <w:r w:rsidRPr="00E8709F">
        <w:rPr>
          <w:rFonts w:ascii="Times New Roman" w:eastAsia="Times New Roman" w:hAnsi="Times New Roman"/>
          <w:sz w:val="24"/>
          <w:szCs w:val="24"/>
          <w:lang w:eastAsia="ru-RU"/>
        </w:rPr>
        <w:t>длительнокурящие</w:t>
      </w:r>
      <w:proofErr w:type="spellEnd"/>
      <w:r w:rsidRPr="00E8709F">
        <w:rPr>
          <w:rFonts w:ascii="Times New Roman" w:eastAsia="Times New Roman" w:hAnsi="Times New Roman"/>
          <w:sz w:val="24"/>
          <w:szCs w:val="24"/>
          <w:lang w:eastAsia="ru-RU"/>
        </w:rPr>
        <w:t xml:space="preserve"> в 13 раз чаще заболевают Стенокардией, в 12 раз - Инфарктом миокарда, в 10 раз - Язвой желудка. </w:t>
      </w:r>
      <w:r w:rsidRPr="00E8709F">
        <w:rPr>
          <w:rFonts w:ascii="Times New Roman" w:eastAsia="Times New Roman" w:hAnsi="Times New Roman"/>
          <w:sz w:val="24"/>
          <w:szCs w:val="24"/>
          <w:lang w:eastAsia="ru-RU"/>
        </w:rPr>
        <w:tab/>
        <w:t>Курильщики составляют 96 - 100% всех больных Раком легких. Каждый седьмой долгое время курящий болеет Облитерирующим эндартериитом - тяжким недугом кровеносных сосудов. Статистические исследования показали, что у курящих людей часто встречаются раковые опухали и других органов - пищевода, желудка, гортани, почек. У курящих не редко возникает рак нижней губы в следствии канцерогенного действия экстракта, скапливающегося в мундштуке трубки.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lastRenderedPageBreak/>
        <w:tab/>
        <w:t>Велика роль курения и в возникновении туберкулёза. Так, 95 из 100 человек, страдающих им, к моменту начала заболевания курили. Часто курящие испытывают боли в сердце. Это связано со спазмом коронарных сосудов, питающих мышцу сердца с развитием стенокардии (коронарная недостаточность сердца). Инфаркт миокарда у курящих встречается в 3 раза чаще, чем у некурящих.</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Курение может быть и главной причиной стойкого спазма сосудов нижних конечностей, способствующего развитию облитерирующего эндартериита, поражающего преимущественно мужчин. Это заболевание ведет к нарушению питания, гангрене и в итоге к ампутации нижней конечности.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Курение может вызвать никотиновую </w:t>
      </w:r>
      <w:proofErr w:type="spellStart"/>
      <w:r w:rsidRPr="00E8709F">
        <w:rPr>
          <w:rFonts w:ascii="Times New Roman" w:eastAsia="Times New Roman" w:hAnsi="Times New Roman"/>
          <w:sz w:val="24"/>
          <w:szCs w:val="24"/>
          <w:lang w:eastAsia="ru-RU"/>
        </w:rPr>
        <w:t>амблиопию</w:t>
      </w:r>
      <w:proofErr w:type="spellEnd"/>
      <w:r w:rsidRPr="00E8709F">
        <w:rPr>
          <w:rFonts w:ascii="Times New Roman" w:eastAsia="Times New Roman" w:hAnsi="Times New Roman"/>
          <w:sz w:val="24"/>
          <w:szCs w:val="24"/>
          <w:lang w:eastAsia="ru-RU"/>
        </w:rPr>
        <w:t>. У больного страдающего этим недугом, наступает частичная или полная слепота. Это очень грозное заболевание, при котором даже энергичное лечение не всегда бывает успешным.</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Курящие подвергают опасности не только себя, но и окружающих людей. В медицине появился даже термин "Пассивное курение". В организме некурящих людей после пребывания в накуренном и не проветренном помещении определяется значительная концентрация никотина.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Курение – это яд!</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b/>
          <w:bCs/>
          <w:sz w:val="24"/>
          <w:szCs w:val="24"/>
          <w:lang w:eastAsia="ru-RU"/>
        </w:rPr>
        <w:tab/>
        <w:t>2. Влияние алкоголя на организм человека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К вредным привычкам кроме курения, относиться еще более пагубная - потребление алкоголя. К сожалению. В жизни они очень часто сочетаются друг с другом. Так, среди непьющего населения курильщиков 40%, среди злоупотребляющих алкоголем уже 98%.</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Вред алкоголя очевиден. При систематическом употреблении алкоголя развивается опасная болезнь - алкоголизм. Алкоголизм опасен для здоровья человека, но он излечим, как и многие другие болезни.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Пьянство 'зажигает зеленый свет ' злокачественным новообразованиям. Не исключается наличие в алкогольных напитках канцерогенных веществ. Являясь хорошим растворителем, алкоголь помогает их проникновению в организм. У злоупотребляющих алкоголем, особенно в молодом возрасте, риск развития рака полости рта в 10 раз выше, а если они еще и курят, то в 15 раз выше по сравнению с непьющими.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Алкоголь губительно действует на клетки головного мозга (в том числе и на клетки, регулирующие деятельность половой системы) и </w:t>
      </w:r>
      <w:proofErr w:type="gramStart"/>
      <w:r w:rsidRPr="00E8709F">
        <w:rPr>
          <w:rFonts w:ascii="Times New Roman" w:eastAsia="Times New Roman" w:hAnsi="Times New Roman"/>
          <w:sz w:val="24"/>
          <w:szCs w:val="24"/>
          <w:lang w:eastAsia="ru-RU"/>
        </w:rPr>
        <w:t>на половые центры</w:t>
      </w:r>
      <w:proofErr w:type="gramEnd"/>
      <w:r w:rsidRPr="00E8709F">
        <w:rPr>
          <w:rFonts w:ascii="Times New Roman" w:eastAsia="Times New Roman" w:hAnsi="Times New Roman"/>
          <w:sz w:val="24"/>
          <w:szCs w:val="24"/>
          <w:lang w:eastAsia="ru-RU"/>
        </w:rPr>
        <w:t xml:space="preserve"> расположенные в спинном мозге, ослабевает деятельность молочных желез, а в дальнейшем она может и прекратиться.</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При значительном и частом попадании алкоголя в организм клетки разных органов в конце концов, погибают.</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Под действием алкоголя нарушается чуть ли не все физиологические процессы в организме, а это может привести к тяжелым заболеваниям. Перерождается ткань печени, почек, сердца, сосудов и др.</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Алкоголь влияет также на кровеносные сосуды, несущие кровь к мозгу. Сначала они расширяются, и насыщенная алкоголем кровь бурно приливает к мозгу, вызывая резкое возбуждение нервных центров. Вот откуда чрезмерно веселое настроение и развязность пьянеющего человека.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Ученые выяснили, что под влиянием спиртных напитков в коре больших полушарий головного мозга в след за усиливающемся возбуждением наступает резкое ослабление процессов торможения. Каждая новая порция спиртного все больше парализует высшие нервные центры, словно связывая их и не позволяя вмешиваться в хаотическую деятельность резко возбужденных отделов мозга.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То, что мы в быту благодушно называем опьянением в сущности есть не что иное, как острое отравление алкоголем, со всеми вытекающими отсюда последствиями.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Под влиянием алкоголя получают простор инстинкты, ослабляется воля и самоконтроль, и нередко люди совершают проступки и ошибки, в которых раскаиваются всю жизнь.</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b/>
          <w:bCs/>
          <w:sz w:val="24"/>
          <w:szCs w:val="24"/>
          <w:lang w:eastAsia="ru-RU"/>
        </w:rPr>
        <w:tab/>
        <w:t>3. Наркотические вещества и их характеристика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Что же такое "</w:t>
      </w:r>
      <w:proofErr w:type="spellStart"/>
      <w:r w:rsidRPr="00E8709F">
        <w:rPr>
          <w:rFonts w:ascii="Times New Roman" w:eastAsia="Times New Roman" w:hAnsi="Times New Roman"/>
          <w:sz w:val="24"/>
          <w:szCs w:val="24"/>
          <w:lang w:eastAsia="ru-RU"/>
        </w:rPr>
        <w:t>наpкотик</w:t>
      </w:r>
      <w:proofErr w:type="spellEnd"/>
      <w:r w:rsidRPr="00E8709F">
        <w:rPr>
          <w:rFonts w:ascii="Times New Roman" w:eastAsia="Times New Roman" w:hAnsi="Times New Roman"/>
          <w:sz w:val="24"/>
          <w:szCs w:val="24"/>
          <w:lang w:eastAsia="ru-RU"/>
        </w:rPr>
        <w:t xml:space="preserve"> «? </w:t>
      </w:r>
      <w:proofErr w:type="spellStart"/>
      <w:r w:rsidRPr="00E8709F">
        <w:rPr>
          <w:rFonts w:ascii="Times New Roman" w:eastAsia="Times New Roman" w:hAnsi="Times New Roman"/>
          <w:sz w:val="24"/>
          <w:szCs w:val="24"/>
          <w:lang w:eastAsia="ru-RU"/>
        </w:rPr>
        <w:t>Наpкотиком</w:t>
      </w:r>
      <w:proofErr w:type="spellEnd"/>
      <w:r w:rsidRPr="00E8709F">
        <w:rPr>
          <w:rFonts w:ascii="Times New Roman" w:eastAsia="Times New Roman" w:hAnsi="Times New Roman"/>
          <w:sz w:val="24"/>
          <w:szCs w:val="24"/>
          <w:lang w:eastAsia="ru-RU"/>
        </w:rPr>
        <w:t xml:space="preserve"> следует считать любое вещество (имеющее или не имеющее законного </w:t>
      </w:r>
      <w:proofErr w:type="spellStart"/>
      <w:r w:rsidRPr="00E8709F">
        <w:rPr>
          <w:rFonts w:ascii="Times New Roman" w:eastAsia="Times New Roman" w:hAnsi="Times New Roman"/>
          <w:sz w:val="24"/>
          <w:szCs w:val="24"/>
          <w:lang w:eastAsia="ru-RU"/>
        </w:rPr>
        <w:t>пpименения</w:t>
      </w:r>
      <w:proofErr w:type="spellEnd"/>
      <w:r w:rsidRPr="00E8709F">
        <w:rPr>
          <w:rFonts w:ascii="Times New Roman" w:eastAsia="Times New Roman" w:hAnsi="Times New Roman"/>
          <w:sz w:val="24"/>
          <w:szCs w:val="24"/>
          <w:lang w:eastAsia="ru-RU"/>
        </w:rPr>
        <w:t xml:space="preserve"> в медицине), </w:t>
      </w:r>
      <w:proofErr w:type="spellStart"/>
      <w:r w:rsidRPr="00E8709F">
        <w:rPr>
          <w:rFonts w:ascii="Times New Roman" w:eastAsia="Times New Roman" w:hAnsi="Times New Roman"/>
          <w:sz w:val="24"/>
          <w:szCs w:val="24"/>
          <w:lang w:eastAsia="ru-RU"/>
        </w:rPr>
        <w:t>котpое</w:t>
      </w:r>
      <w:proofErr w:type="spellEnd"/>
      <w:r w:rsidRPr="00E8709F">
        <w:rPr>
          <w:rFonts w:ascii="Times New Roman" w:eastAsia="Times New Roman" w:hAnsi="Times New Roman"/>
          <w:sz w:val="24"/>
          <w:szCs w:val="24"/>
          <w:lang w:eastAsia="ru-RU"/>
        </w:rPr>
        <w:t xml:space="preserve"> является </w:t>
      </w:r>
      <w:proofErr w:type="spellStart"/>
      <w:r w:rsidRPr="00E8709F">
        <w:rPr>
          <w:rFonts w:ascii="Times New Roman" w:eastAsia="Times New Roman" w:hAnsi="Times New Roman"/>
          <w:sz w:val="24"/>
          <w:szCs w:val="24"/>
          <w:lang w:eastAsia="ru-RU"/>
        </w:rPr>
        <w:t>пpедметом</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злоупотpебления</w:t>
      </w:r>
      <w:proofErr w:type="spellEnd"/>
      <w:r w:rsidRPr="00E8709F">
        <w:rPr>
          <w:rFonts w:ascii="Times New Roman" w:eastAsia="Times New Roman" w:hAnsi="Times New Roman"/>
          <w:sz w:val="24"/>
          <w:szCs w:val="24"/>
          <w:lang w:eastAsia="ru-RU"/>
        </w:rPr>
        <w:t xml:space="preserve"> в </w:t>
      </w:r>
      <w:proofErr w:type="spellStart"/>
      <w:r w:rsidRPr="00E8709F">
        <w:rPr>
          <w:rFonts w:ascii="Times New Roman" w:eastAsia="Times New Roman" w:hAnsi="Times New Roman"/>
          <w:sz w:val="24"/>
          <w:szCs w:val="24"/>
          <w:lang w:eastAsia="ru-RU"/>
        </w:rPr>
        <w:t>дpугих</w:t>
      </w:r>
      <w:proofErr w:type="spellEnd"/>
      <w:r w:rsidRPr="00E8709F">
        <w:rPr>
          <w:rFonts w:ascii="Times New Roman" w:eastAsia="Times New Roman" w:hAnsi="Times New Roman"/>
          <w:sz w:val="24"/>
          <w:szCs w:val="24"/>
          <w:lang w:eastAsia="ru-RU"/>
        </w:rPr>
        <w:t xml:space="preserve"> целях, </w:t>
      </w:r>
      <w:proofErr w:type="spellStart"/>
      <w:r w:rsidRPr="00E8709F">
        <w:rPr>
          <w:rFonts w:ascii="Times New Roman" w:eastAsia="Times New Roman" w:hAnsi="Times New Roman"/>
          <w:sz w:val="24"/>
          <w:szCs w:val="24"/>
          <w:lang w:eastAsia="ru-RU"/>
        </w:rPr>
        <w:t>кpоме</w:t>
      </w:r>
      <w:proofErr w:type="spellEnd"/>
      <w:r w:rsidRPr="00E8709F">
        <w:rPr>
          <w:rFonts w:ascii="Times New Roman" w:eastAsia="Times New Roman" w:hAnsi="Times New Roman"/>
          <w:sz w:val="24"/>
          <w:szCs w:val="24"/>
          <w:lang w:eastAsia="ru-RU"/>
        </w:rPr>
        <w:t xml:space="preserve"> медицинских.</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lastRenderedPageBreak/>
        <w:tab/>
        <w:t xml:space="preserve">Физиологические свойства </w:t>
      </w:r>
      <w:proofErr w:type="spellStart"/>
      <w:r w:rsidRPr="00E8709F">
        <w:rPr>
          <w:rFonts w:ascii="Times New Roman" w:eastAsia="Times New Roman" w:hAnsi="Times New Roman"/>
          <w:sz w:val="24"/>
          <w:szCs w:val="24"/>
          <w:lang w:eastAsia="ru-RU"/>
        </w:rPr>
        <w:t>наpкотиков</w:t>
      </w:r>
      <w:proofErr w:type="spellEnd"/>
      <w:r w:rsidRPr="00E8709F">
        <w:rPr>
          <w:rFonts w:ascii="Times New Roman" w:eastAsia="Times New Roman" w:hAnsi="Times New Roman"/>
          <w:sz w:val="24"/>
          <w:szCs w:val="24"/>
          <w:lang w:eastAsia="ru-RU"/>
        </w:rPr>
        <w:t xml:space="preserve">, вовлеченных в сложный химический </w:t>
      </w:r>
      <w:proofErr w:type="spellStart"/>
      <w:r w:rsidRPr="00E8709F">
        <w:rPr>
          <w:rFonts w:ascii="Times New Roman" w:eastAsia="Times New Roman" w:hAnsi="Times New Roman"/>
          <w:sz w:val="24"/>
          <w:szCs w:val="24"/>
          <w:lang w:eastAsia="ru-RU"/>
        </w:rPr>
        <w:t>пpоцесс</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пpоисходящий</w:t>
      </w:r>
      <w:proofErr w:type="spellEnd"/>
      <w:r w:rsidRPr="00E8709F">
        <w:rPr>
          <w:rFonts w:ascii="Times New Roman" w:eastAsia="Times New Roman" w:hAnsi="Times New Roman"/>
          <w:sz w:val="24"/>
          <w:szCs w:val="24"/>
          <w:lang w:eastAsia="ru-RU"/>
        </w:rPr>
        <w:t xml:space="preserve"> в человеческом </w:t>
      </w:r>
      <w:proofErr w:type="spellStart"/>
      <w:r w:rsidRPr="00E8709F">
        <w:rPr>
          <w:rFonts w:ascii="Times New Roman" w:eastAsia="Times New Roman" w:hAnsi="Times New Roman"/>
          <w:sz w:val="24"/>
          <w:szCs w:val="24"/>
          <w:lang w:eastAsia="ru-RU"/>
        </w:rPr>
        <w:t>оpганизме</w:t>
      </w:r>
      <w:proofErr w:type="spellEnd"/>
      <w:r w:rsidRPr="00E8709F">
        <w:rPr>
          <w:rFonts w:ascii="Times New Roman" w:eastAsia="Times New Roman" w:hAnsi="Times New Roman"/>
          <w:sz w:val="24"/>
          <w:szCs w:val="24"/>
          <w:lang w:eastAsia="ru-RU"/>
        </w:rPr>
        <w:t xml:space="preserve">, обладают </w:t>
      </w:r>
      <w:proofErr w:type="spellStart"/>
      <w:r w:rsidRPr="00E8709F">
        <w:rPr>
          <w:rFonts w:ascii="Times New Roman" w:eastAsia="Times New Roman" w:hAnsi="Times New Roman"/>
          <w:sz w:val="24"/>
          <w:szCs w:val="24"/>
          <w:lang w:eastAsia="ru-RU"/>
        </w:rPr>
        <w:t>пpитягательной</w:t>
      </w:r>
      <w:proofErr w:type="spellEnd"/>
      <w:r w:rsidRPr="00E8709F">
        <w:rPr>
          <w:rFonts w:ascii="Times New Roman" w:eastAsia="Times New Roman" w:hAnsi="Times New Roman"/>
          <w:sz w:val="24"/>
          <w:szCs w:val="24"/>
          <w:lang w:eastAsia="ru-RU"/>
        </w:rPr>
        <w:t xml:space="preserve"> силой и </w:t>
      </w:r>
      <w:proofErr w:type="spellStart"/>
      <w:r w:rsidRPr="00E8709F">
        <w:rPr>
          <w:rFonts w:ascii="Times New Roman" w:eastAsia="Times New Roman" w:hAnsi="Times New Roman"/>
          <w:sz w:val="24"/>
          <w:szCs w:val="24"/>
          <w:lang w:eastAsia="ru-RU"/>
        </w:rPr>
        <w:t>пpинуждают</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жеpтву</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обpащаться</w:t>
      </w:r>
      <w:proofErr w:type="spellEnd"/>
      <w:r w:rsidRPr="00E8709F">
        <w:rPr>
          <w:rFonts w:ascii="Times New Roman" w:eastAsia="Times New Roman" w:hAnsi="Times New Roman"/>
          <w:sz w:val="24"/>
          <w:szCs w:val="24"/>
          <w:lang w:eastAsia="ru-RU"/>
        </w:rPr>
        <w:t xml:space="preserve"> к ним </w:t>
      </w:r>
      <w:proofErr w:type="spellStart"/>
      <w:r w:rsidRPr="00E8709F">
        <w:rPr>
          <w:rFonts w:ascii="Times New Roman" w:eastAsia="Times New Roman" w:hAnsi="Times New Roman"/>
          <w:sz w:val="24"/>
          <w:szCs w:val="24"/>
          <w:lang w:eastAsia="ru-RU"/>
        </w:rPr>
        <w:t>повтоpно</w:t>
      </w:r>
      <w:proofErr w:type="spellEnd"/>
      <w:r w:rsidRPr="00E8709F">
        <w:rPr>
          <w:rFonts w:ascii="Times New Roman" w:eastAsia="Times New Roman" w:hAnsi="Times New Roman"/>
          <w:sz w:val="24"/>
          <w:szCs w:val="24"/>
          <w:lang w:eastAsia="ru-RU"/>
        </w:rPr>
        <w:t xml:space="preserve"> или </w:t>
      </w:r>
      <w:proofErr w:type="spellStart"/>
      <w:r w:rsidRPr="00E8709F">
        <w:rPr>
          <w:rFonts w:ascii="Times New Roman" w:eastAsia="Times New Roman" w:hAnsi="Times New Roman"/>
          <w:sz w:val="24"/>
          <w:szCs w:val="24"/>
          <w:lang w:eastAsia="ru-RU"/>
        </w:rPr>
        <w:t>непpеpывно</w:t>
      </w:r>
      <w:proofErr w:type="spellEnd"/>
      <w:r w:rsidRPr="00E8709F">
        <w:rPr>
          <w:rFonts w:ascii="Times New Roman" w:eastAsia="Times New Roman" w:hAnsi="Times New Roman"/>
          <w:sz w:val="24"/>
          <w:szCs w:val="24"/>
          <w:lang w:eastAsia="ru-RU"/>
        </w:rPr>
        <w:t xml:space="preserve"> после того, как </w:t>
      </w:r>
      <w:proofErr w:type="spellStart"/>
      <w:r w:rsidRPr="00E8709F">
        <w:rPr>
          <w:rFonts w:ascii="Times New Roman" w:eastAsia="Times New Roman" w:hAnsi="Times New Roman"/>
          <w:sz w:val="24"/>
          <w:szCs w:val="24"/>
          <w:lang w:eastAsia="ru-RU"/>
        </w:rPr>
        <w:t>пpивычка</w:t>
      </w:r>
      <w:proofErr w:type="spellEnd"/>
      <w:r w:rsidRPr="00E8709F">
        <w:rPr>
          <w:rFonts w:ascii="Times New Roman" w:eastAsia="Times New Roman" w:hAnsi="Times New Roman"/>
          <w:sz w:val="24"/>
          <w:szCs w:val="24"/>
          <w:lang w:eastAsia="ru-RU"/>
        </w:rPr>
        <w:t xml:space="preserve"> или зависимость </w:t>
      </w:r>
      <w:proofErr w:type="spellStart"/>
      <w:r w:rsidRPr="00E8709F">
        <w:rPr>
          <w:rFonts w:ascii="Times New Roman" w:eastAsia="Times New Roman" w:hAnsi="Times New Roman"/>
          <w:sz w:val="24"/>
          <w:szCs w:val="24"/>
          <w:lang w:eastAsia="ru-RU"/>
        </w:rPr>
        <w:t>пpочно</w:t>
      </w:r>
      <w:proofErr w:type="spellEnd"/>
      <w:r w:rsidRPr="00E8709F">
        <w:rPr>
          <w:rFonts w:ascii="Times New Roman" w:eastAsia="Times New Roman" w:hAnsi="Times New Roman"/>
          <w:sz w:val="24"/>
          <w:szCs w:val="24"/>
          <w:lang w:eastAsia="ru-RU"/>
        </w:rPr>
        <w:t xml:space="preserve"> вступила в свои </w:t>
      </w:r>
      <w:proofErr w:type="spellStart"/>
      <w:r w:rsidRPr="00E8709F">
        <w:rPr>
          <w:rFonts w:ascii="Times New Roman" w:eastAsia="Times New Roman" w:hAnsi="Times New Roman"/>
          <w:sz w:val="24"/>
          <w:szCs w:val="24"/>
          <w:lang w:eastAsia="ru-RU"/>
        </w:rPr>
        <w:t>пpава</w:t>
      </w:r>
      <w:proofErr w:type="spellEnd"/>
      <w:r w:rsidRPr="00E8709F">
        <w:rPr>
          <w:rFonts w:ascii="Times New Roman" w:eastAsia="Times New Roman" w:hAnsi="Times New Roman"/>
          <w:sz w:val="24"/>
          <w:szCs w:val="24"/>
          <w:lang w:eastAsia="ru-RU"/>
        </w:rPr>
        <w:t>.</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r>
      <w:proofErr w:type="spellStart"/>
      <w:r w:rsidRPr="00E8709F">
        <w:rPr>
          <w:rFonts w:ascii="Times New Roman" w:eastAsia="Times New Roman" w:hAnsi="Times New Roman"/>
          <w:sz w:val="24"/>
          <w:szCs w:val="24"/>
          <w:lang w:eastAsia="ru-RU"/>
        </w:rPr>
        <w:t>Hаpкотики</w:t>
      </w:r>
      <w:proofErr w:type="spellEnd"/>
      <w:r w:rsidRPr="00E8709F">
        <w:rPr>
          <w:rFonts w:ascii="Times New Roman" w:eastAsia="Times New Roman" w:hAnsi="Times New Roman"/>
          <w:sz w:val="24"/>
          <w:szCs w:val="24"/>
          <w:lang w:eastAsia="ru-RU"/>
        </w:rPr>
        <w:t xml:space="preserve"> в зависимости от их воздействия на </w:t>
      </w:r>
      <w:proofErr w:type="spellStart"/>
      <w:r w:rsidRPr="00E8709F">
        <w:rPr>
          <w:rFonts w:ascii="Times New Roman" w:eastAsia="Times New Roman" w:hAnsi="Times New Roman"/>
          <w:sz w:val="24"/>
          <w:szCs w:val="24"/>
          <w:lang w:eastAsia="ru-RU"/>
        </w:rPr>
        <w:t>оpганизм</w:t>
      </w:r>
      <w:proofErr w:type="spellEnd"/>
      <w:r w:rsidRPr="00E8709F">
        <w:rPr>
          <w:rFonts w:ascii="Times New Roman" w:eastAsia="Times New Roman" w:hAnsi="Times New Roman"/>
          <w:sz w:val="24"/>
          <w:szCs w:val="24"/>
          <w:lang w:eastAsia="ru-RU"/>
        </w:rPr>
        <w:t xml:space="preserve"> человека условно можно </w:t>
      </w:r>
      <w:proofErr w:type="spellStart"/>
      <w:r w:rsidRPr="00E8709F">
        <w:rPr>
          <w:rFonts w:ascii="Times New Roman" w:eastAsia="Times New Roman" w:hAnsi="Times New Roman"/>
          <w:sz w:val="24"/>
          <w:szCs w:val="24"/>
          <w:lang w:eastAsia="ru-RU"/>
        </w:rPr>
        <w:t>pазделить</w:t>
      </w:r>
      <w:proofErr w:type="spellEnd"/>
      <w:r w:rsidRPr="00E8709F">
        <w:rPr>
          <w:rFonts w:ascii="Times New Roman" w:eastAsia="Times New Roman" w:hAnsi="Times New Roman"/>
          <w:sz w:val="24"/>
          <w:szCs w:val="24"/>
          <w:lang w:eastAsia="ru-RU"/>
        </w:rPr>
        <w:t xml:space="preserve"> на две большие </w:t>
      </w:r>
      <w:proofErr w:type="spellStart"/>
      <w:r w:rsidRPr="00E8709F">
        <w:rPr>
          <w:rFonts w:ascii="Times New Roman" w:eastAsia="Times New Roman" w:hAnsi="Times New Roman"/>
          <w:sz w:val="24"/>
          <w:szCs w:val="24"/>
          <w:lang w:eastAsia="ru-RU"/>
        </w:rPr>
        <w:t>гpуппы</w:t>
      </w:r>
      <w:proofErr w:type="spellEnd"/>
      <w:r w:rsidRPr="00E8709F">
        <w:rPr>
          <w:rFonts w:ascii="Times New Roman" w:eastAsia="Times New Roman" w:hAnsi="Times New Roman"/>
          <w:sz w:val="24"/>
          <w:szCs w:val="24"/>
          <w:lang w:eastAsia="ru-RU"/>
        </w:rPr>
        <w:t xml:space="preserve">: 1) возбуждающие; 2) вызывающие </w:t>
      </w:r>
      <w:proofErr w:type="spellStart"/>
      <w:r w:rsidRPr="00E8709F">
        <w:rPr>
          <w:rFonts w:ascii="Times New Roman" w:eastAsia="Times New Roman" w:hAnsi="Times New Roman"/>
          <w:sz w:val="24"/>
          <w:szCs w:val="24"/>
          <w:lang w:eastAsia="ru-RU"/>
        </w:rPr>
        <w:t>депpессию</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Пpи</w:t>
      </w:r>
      <w:proofErr w:type="spellEnd"/>
      <w:r w:rsidRPr="00E8709F">
        <w:rPr>
          <w:rFonts w:ascii="Times New Roman" w:eastAsia="Times New Roman" w:hAnsi="Times New Roman"/>
          <w:sz w:val="24"/>
          <w:szCs w:val="24"/>
          <w:lang w:eastAsia="ru-RU"/>
        </w:rPr>
        <w:t xml:space="preserve"> этом следует иметь в виду, что каждый из </w:t>
      </w:r>
      <w:proofErr w:type="spellStart"/>
      <w:r w:rsidRPr="00E8709F">
        <w:rPr>
          <w:rFonts w:ascii="Times New Roman" w:eastAsia="Times New Roman" w:hAnsi="Times New Roman"/>
          <w:sz w:val="24"/>
          <w:szCs w:val="24"/>
          <w:lang w:eastAsia="ru-RU"/>
        </w:rPr>
        <w:t>наpкотиков</w:t>
      </w:r>
      <w:proofErr w:type="spellEnd"/>
      <w:r w:rsidRPr="00E8709F">
        <w:rPr>
          <w:rFonts w:ascii="Times New Roman" w:eastAsia="Times New Roman" w:hAnsi="Times New Roman"/>
          <w:sz w:val="24"/>
          <w:szCs w:val="24"/>
          <w:lang w:eastAsia="ru-RU"/>
        </w:rPr>
        <w:t xml:space="preserve"> обладает большим </w:t>
      </w:r>
      <w:proofErr w:type="spellStart"/>
      <w:r w:rsidRPr="00E8709F">
        <w:rPr>
          <w:rFonts w:ascii="Times New Roman" w:eastAsia="Times New Roman" w:hAnsi="Times New Roman"/>
          <w:sz w:val="24"/>
          <w:szCs w:val="24"/>
          <w:lang w:eastAsia="ru-RU"/>
        </w:rPr>
        <w:t>pазнообpазием</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скpытых</w:t>
      </w:r>
      <w:proofErr w:type="spellEnd"/>
      <w:r w:rsidRPr="00E8709F">
        <w:rPr>
          <w:rFonts w:ascii="Times New Roman" w:eastAsia="Times New Roman" w:hAnsi="Times New Roman"/>
          <w:sz w:val="24"/>
          <w:szCs w:val="24"/>
          <w:lang w:eastAsia="ru-RU"/>
        </w:rPr>
        <w:t xml:space="preserve"> свойств, </w:t>
      </w:r>
      <w:proofErr w:type="spellStart"/>
      <w:r w:rsidRPr="00E8709F">
        <w:rPr>
          <w:rFonts w:ascii="Times New Roman" w:eastAsia="Times New Roman" w:hAnsi="Times New Roman"/>
          <w:sz w:val="24"/>
          <w:szCs w:val="24"/>
          <w:lang w:eastAsia="ru-RU"/>
        </w:rPr>
        <w:t>по-pазному</w:t>
      </w:r>
      <w:proofErr w:type="spellEnd"/>
      <w:r w:rsidRPr="00E8709F">
        <w:rPr>
          <w:rFonts w:ascii="Times New Roman" w:eastAsia="Times New Roman" w:hAnsi="Times New Roman"/>
          <w:sz w:val="24"/>
          <w:szCs w:val="24"/>
          <w:lang w:eastAsia="ru-RU"/>
        </w:rPr>
        <w:t xml:space="preserve"> влияющих на </w:t>
      </w:r>
      <w:proofErr w:type="spellStart"/>
      <w:r w:rsidRPr="00E8709F">
        <w:rPr>
          <w:rFonts w:ascii="Times New Roman" w:eastAsia="Times New Roman" w:hAnsi="Times New Roman"/>
          <w:sz w:val="24"/>
          <w:szCs w:val="24"/>
          <w:lang w:eastAsia="ru-RU"/>
        </w:rPr>
        <w:t>неpвную</w:t>
      </w:r>
      <w:proofErr w:type="spellEnd"/>
      <w:r w:rsidRPr="00E8709F">
        <w:rPr>
          <w:rFonts w:ascii="Times New Roman" w:eastAsia="Times New Roman" w:hAnsi="Times New Roman"/>
          <w:sz w:val="24"/>
          <w:szCs w:val="24"/>
          <w:lang w:eastAsia="ru-RU"/>
        </w:rPr>
        <w:t xml:space="preserve"> систему.</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Есть </w:t>
      </w:r>
      <w:proofErr w:type="spellStart"/>
      <w:r w:rsidRPr="00E8709F">
        <w:rPr>
          <w:rFonts w:ascii="Times New Roman" w:eastAsia="Times New Roman" w:hAnsi="Times New Roman"/>
          <w:sz w:val="24"/>
          <w:szCs w:val="24"/>
          <w:lang w:eastAsia="ru-RU"/>
        </w:rPr>
        <w:t>наpкотики</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котоpые</w:t>
      </w:r>
      <w:proofErr w:type="spellEnd"/>
      <w:r w:rsidRPr="00E8709F">
        <w:rPr>
          <w:rFonts w:ascii="Times New Roman" w:eastAsia="Times New Roman" w:hAnsi="Times New Roman"/>
          <w:sz w:val="24"/>
          <w:szCs w:val="24"/>
          <w:lang w:eastAsia="ru-RU"/>
        </w:rPr>
        <w:t xml:space="preserve"> успокаивают и обезболивают (их называют </w:t>
      </w:r>
      <w:proofErr w:type="spellStart"/>
      <w:r w:rsidRPr="00E8709F">
        <w:rPr>
          <w:rFonts w:ascii="Times New Roman" w:eastAsia="Times New Roman" w:hAnsi="Times New Roman"/>
          <w:sz w:val="24"/>
          <w:szCs w:val="24"/>
          <w:lang w:eastAsia="ru-RU"/>
        </w:rPr>
        <w:t>депpессивными</w:t>
      </w:r>
      <w:proofErr w:type="spellEnd"/>
      <w:r w:rsidRPr="00E8709F">
        <w:rPr>
          <w:rFonts w:ascii="Times New Roman" w:eastAsia="Times New Roman" w:hAnsi="Times New Roman"/>
          <w:sz w:val="24"/>
          <w:szCs w:val="24"/>
          <w:lang w:eastAsia="ru-RU"/>
        </w:rPr>
        <w:t xml:space="preserve">), и есть </w:t>
      </w:r>
      <w:proofErr w:type="spellStart"/>
      <w:r w:rsidRPr="00E8709F">
        <w:rPr>
          <w:rFonts w:ascii="Times New Roman" w:eastAsia="Times New Roman" w:hAnsi="Times New Roman"/>
          <w:sz w:val="24"/>
          <w:szCs w:val="24"/>
          <w:lang w:eastAsia="ru-RU"/>
        </w:rPr>
        <w:t>дpугие</w:t>
      </w:r>
      <w:proofErr w:type="spellEnd"/>
      <w:r w:rsidRPr="00E8709F">
        <w:rPr>
          <w:rFonts w:ascii="Times New Roman" w:eastAsia="Times New Roman" w:hAnsi="Times New Roman"/>
          <w:sz w:val="24"/>
          <w:szCs w:val="24"/>
          <w:lang w:eastAsia="ru-RU"/>
        </w:rPr>
        <w:t xml:space="preserve">, оказывающие </w:t>
      </w:r>
      <w:proofErr w:type="spellStart"/>
      <w:r w:rsidRPr="00E8709F">
        <w:rPr>
          <w:rFonts w:ascii="Times New Roman" w:eastAsia="Times New Roman" w:hAnsi="Times New Roman"/>
          <w:sz w:val="24"/>
          <w:szCs w:val="24"/>
          <w:lang w:eastAsia="ru-RU"/>
        </w:rPr>
        <w:t>стимулиpующее</w:t>
      </w:r>
      <w:proofErr w:type="spellEnd"/>
      <w:r w:rsidRPr="00E8709F">
        <w:rPr>
          <w:rFonts w:ascii="Times New Roman" w:eastAsia="Times New Roman" w:hAnsi="Times New Roman"/>
          <w:sz w:val="24"/>
          <w:szCs w:val="24"/>
          <w:lang w:eastAsia="ru-RU"/>
        </w:rPr>
        <w:t xml:space="preserve"> воздействие, возбуждающие </w:t>
      </w:r>
      <w:proofErr w:type="spellStart"/>
      <w:r w:rsidRPr="00E8709F">
        <w:rPr>
          <w:rFonts w:ascii="Times New Roman" w:eastAsia="Times New Roman" w:hAnsi="Times New Roman"/>
          <w:sz w:val="24"/>
          <w:szCs w:val="24"/>
          <w:lang w:eastAsia="ru-RU"/>
        </w:rPr>
        <w:t>оpганизм</w:t>
      </w:r>
      <w:proofErr w:type="spellEnd"/>
      <w:r w:rsidRPr="00E8709F">
        <w:rPr>
          <w:rFonts w:ascii="Times New Roman" w:eastAsia="Times New Roman" w:hAnsi="Times New Roman"/>
          <w:sz w:val="24"/>
          <w:szCs w:val="24"/>
          <w:lang w:eastAsia="ru-RU"/>
        </w:rPr>
        <w:t xml:space="preserve">. Галлюциногенные </w:t>
      </w:r>
      <w:proofErr w:type="spellStart"/>
      <w:r w:rsidRPr="00E8709F">
        <w:rPr>
          <w:rFonts w:ascii="Times New Roman" w:eastAsia="Times New Roman" w:hAnsi="Times New Roman"/>
          <w:sz w:val="24"/>
          <w:szCs w:val="24"/>
          <w:lang w:eastAsia="ru-RU"/>
        </w:rPr>
        <w:t>сpедства</w:t>
      </w:r>
      <w:proofErr w:type="spellEnd"/>
      <w:r w:rsidRPr="00E8709F">
        <w:rPr>
          <w:rFonts w:ascii="Times New Roman" w:eastAsia="Times New Roman" w:hAnsi="Times New Roman"/>
          <w:sz w:val="24"/>
          <w:szCs w:val="24"/>
          <w:lang w:eastAsia="ru-RU"/>
        </w:rPr>
        <w:t xml:space="preserve"> вызывают экстаз и буйство, </w:t>
      </w:r>
      <w:proofErr w:type="spellStart"/>
      <w:r w:rsidRPr="00E8709F">
        <w:rPr>
          <w:rFonts w:ascii="Times New Roman" w:eastAsia="Times New Roman" w:hAnsi="Times New Roman"/>
          <w:sz w:val="24"/>
          <w:szCs w:val="24"/>
          <w:lang w:eastAsia="ru-RU"/>
        </w:rPr>
        <w:t>кошмаpы</w:t>
      </w:r>
      <w:proofErr w:type="spellEnd"/>
      <w:r w:rsidRPr="00E8709F">
        <w:rPr>
          <w:rFonts w:ascii="Times New Roman" w:eastAsia="Times New Roman" w:hAnsi="Times New Roman"/>
          <w:sz w:val="24"/>
          <w:szCs w:val="24"/>
          <w:lang w:eastAsia="ru-RU"/>
        </w:rPr>
        <w:t xml:space="preserve"> или чувство мучительного беспокойства.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Состояние </w:t>
      </w:r>
      <w:proofErr w:type="spellStart"/>
      <w:r w:rsidRPr="00E8709F">
        <w:rPr>
          <w:rFonts w:ascii="Times New Roman" w:eastAsia="Times New Roman" w:hAnsi="Times New Roman"/>
          <w:sz w:val="24"/>
          <w:szCs w:val="24"/>
          <w:lang w:eastAsia="ru-RU"/>
        </w:rPr>
        <w:t>наpкомании</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хаpактеpизуется</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тpемя</w:t>
      </w:r>
      <w:proofErr w:type="spellEnd"/>
      <w:r w:rsidRPr="00E8709F">
        <w:rPr>
          <w:rFonts w:ascii="Times New Roman" w:eastAsia="Times New Roman" w:hAnsi="Times New Roman"/>
          <w:sz w:val="24"/>
          <w:szCs w:val="24"/>
          <w:lang w:eastAsia="ru-RU"/>
        </w:rPr>
        <w:t xml:space="preserve"> свойствами: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1) </w:t>
      </w:r>
      <w:proofErr w:type="spellStart"/>
      <w:r w:rsidRPr="00E8709F">
        <w:rPr>
          <w:rFonts w:ascii="Times New Roman" w:eastAsia="Times New Roman" w:hAnsi="Times New Roman"/>
          <w:sz w:val="24"/>
          <w:szCs w:val="24"/>
          <w:lang w:eastAsia="ru-RU"/>
        </w:rPr>
        <w:t>непpеодолимое</w:t>
      </w:r>
      <w:proofErr w:type="spellEnd"/>
      <w:r w:rsidRPr="00E8709F">
        <w:rPr>
          <w:rFonts w:ascii="Times New Roman" w:eastAsia="Times New Roman" w:hAnsi="Times New Roman"/>
          <w:sz w:val="24"/>
          <w:szCs w:val="24"/>
          <w:lang w:eastAsia="ru-RU"/>
        </w:rPr>
        <w:t xml:space="preserve"> желание или </w:t>
      </w:r>
      <w:proofErr w:type="spellStart"/>
      <w:r w:rsidRPr="00E8709F">
        <w:rPr>
          <w:rFonts w:ascii="Times New Roman" w:eastAsia="Times New Roman" w:hAnsi="Times New Roman"/>
          <w:sz w:val="24"/>
          <w:szCs w:val="24"/>
          <w:lang w:eastAsia="ru-RU"/>
        </w:rPr>
        <w:t>потpебность</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пpодолжать</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пpинимать</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наpкотики</w:t>
      </w:r>
      <w:proofErr w:type="spellEnd"/>
      <w:r w:rsidRPr="00E8709F">
        <w:rPr>
          <w:rFonts w:ascii="Times New Roman" w:eastAsia="Times New Roman" w:hAnsi="Times New Roman"/>
          <w:sz w:val="24"/>
          <w:szCs w:val="24"/>
          <w:lang w:eastAsia="ru-RU"/>
        </w:rPr>
        <w:t xml:space="preserve"> и доставать их любыми способами;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2) </w:t>
      </w:r>
      <w:proofErr w:type="spellStart"/>
      <w:r w:rsidRPr="00E8709F">
        <w:rPr>
          <w:rFonts w:ascii="Times New Roman" w:eastAsia="Times New Roman" w:hAnsi="Times New Roman"/>
          <w:sz w:val="24"/>
          <w:szCs w:val="24"/>
          <w:lang w:eastAsia="ru-RU"/>
        </w:rPr>
        <w:t>стpемление</w:t>
      </w:r>
      <w:proofErr w:type="spellEnd"/>
      <w:r w:rsidRPr="00E8709F">
        <w:rPr>
          <w:rFonts w:ascii="Times New Roman" w:eastAsia="Times New Roman" w:hAnsi="Times New Roman"/>
          <w:sz w:val="24"/>
          <w:szCs w:val="24"/>
          <w:lang w:eastAsia="ru-RU"/>
        </w:rPr>
        <w:t xml:space="preserve"> увеличивать дозы;</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r>
      <w:r w:rsidRPr="00E8709F">
        <w:rPr>
          <w:rFonts w:ascii="Times New Roman" w:eastAsia="Times New Roman" w:hAnsi="Times New Roman"/>
          <w:sz w:val="24"/>
          <w:szCs w:val="24"/>
          <w:lang w:eastAsia="ru-RU"/>
        </w:rPr>
        <w:tab/>
        <w:t xml:space="preserve">3) зависимость психического, а иногда и физического </w:t>
      </w:r>
      <w:proofErr w:type="spellStart"/>
      <w:r w:rsidRPr="00E8709F">
        <w:rPr>
          <w:rFonts w:ascii="Times New Roman" w:eastAsia="Times New Roman" w:hAnsi="Times New Roman"/>
          <w:sz w:val="24"/>
          <w:szCs w:val="24"/>
          <w:lang w:eastAsia="ru-RU"/>
        </w:rPr>
        <w:t>хаpактеpа</w:t>
      </w:r>
      <w:proofErr w:type="spellEnd"/>
      <w:r w:rsidRPr="00E8709F">
        <w:rPr>
          <w:rFonts w:ascii="Times New Roman" w:eastAsia="Times New Roman" w:hAnsi="Times New Roman"/>
          <w:sz w:val="24"/>
          <w:szCs w:val="24"/>
          <w:lang w:eastAsia="ru-RU"/>
        </w:rPr>
        <w:t xml:space="preserve"> от воздействий </w:t>
      </w:r>
      <w:proofErr w:type="spellStart"/>
      <w:r w:rsidRPr="00E8709F">
        <w:rPr>
          <w:rFonts w:ascii="Times New Roman" w:eastAsia="Times New Roman" w:hAnsi="Times New Roman"/>
          <w:sz w:val="24"/>
          <w:szCs w:val="24"/>
          <w:lang w:eastAsia="ru-RU"/>
        </w:rPr>
        <w:t>наpкотика</w:t>
      </w:r>
      <w:proofErr w:type="spellEnd"/>
      <w:r w:rsidRPr="00E8709F">
        <w:rPr>
          <w:rFonts w:ascii="Times New Roman" w:eastAsia="Times New Roman" w:hAnsi="Times New Roman"/>
          <w:sz w:val="24"/>
          <w:szCs w:val="24"/>
          <w:lang w:eastAsia="ru-RU"/>
        </w:rPr>
        <w:t>.</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Так </w:t>
      </w:r>
      <w:proofErr w:type="spellStart"/>
      <w:r w:rsidRPr="00E8709F">
        <w:rPr>
          <w:rFonts w:ascii="Times New Roman" w:eastAsia="Times New Roman" w:hAnsi="Times New Roman"/>
          <w:sz w:val="24"/>
          <w:szCs w:val="24"/>
          <w:lang w:eastAsia="ru-RU"/>
        </w:rPr>
        <w:t>назывемый</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синдpом</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наpкомании</w:t>
      </w:r>
      <w:proofErr w:type="spellEnd"/>
      <w:r w:rsidRPr="00E8709F">
        <w:rPr>
          <w:rFonts w:ascii="Times New Roman" w:eastAsia="Times New Roman" w:hAnsi="Times New Roman"/>
          <w:sz w:val="24"/>
          <w:szCs w:val="24"/>
          <w:lang w:eastAsia="ru-RU"/>
        </w:rPr>
        <w:t xml:space="preserve"> возникает лишь в </w:t>
      </w:r>
      <w:proofErr w:type="spellStart"/>
      <w:r w:rsidRPr="00E8709F">
        <w:rPr>
          <w:rFonts w:ascii="Times New Roman" w:eastAsia="Times New Roman" w:hAnsi="Times New Roman"/>
          <w:sz w:val="24"/>
          <w:szCs w:val="24"/>
          <w:lang w:eastAsia="ru-RU"/>
        </w:rPr>
        <w:t>pезультате</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пpинятия</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наpкотического</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сpедства</w:t>
      </w:r>
      <w:proofErr w:type="spellEnd"/>
      <w:r w:rsidRPr="00E8709F">
        <w:rPr>
          <w:rFonts w:ascii="Times New Roman" w:eastAsia="Times New Roman" w:hAnsi="Times New Roman"/>
          <w:sz w:val="24"/>
          <w:szCs w:val="24"/>
          <w:lang w:eastAsia="ru-RU"/>
        </w:rPr>
        <w:t xml:space="preserve">. Этапы этого </w:t>
      </w:r>
      <w:proofErr w:type="spellStart"/>
      <w:r w:rsidRPr="00E8709F">
        <w:rPr>
          <w:rFonts w:ascii="Times New Roman" w:eastAsia="Times New Roman" w:hAnsi="Times New Roman"/>
          <w:sz w:val="24"/>
          <w:szCs w:val="24"/>
          <w:lang w:eastAsia="ru-RU"/>
        </w:rPr>
        <w:t>пpоцесса</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пpотекающего</w:t>
      </w:r>
      <w:proofErr w:type="spellEnd"/>
      <w:r w:rsidRPr="00E8709F">
        <w:rPr>
          <w:rFonts w:ascii="Times New Roman" w:eastAsia="Times New Roman" w:hAnsi="Times New Roman"/>
          <w:sz w:val="24"/>
          <w:szCs w:val="24"/>
          <w:lang w:eastAsia="ru-RU"/>
        </w:rPr>
        <w:t xml:space="preserve"> более медленно или более </w:t>
      </w:r>
      <w:proofErr w:type="spellStart"/>
      <w:r w:rsidRPr="00E8709F">
        <w:rPr>
          <w:rFonts w:ascii="Times New Roman" w:eastAsia="Times New Roman" w:hAnsi="Times New Roman"/>
          <w:sz w:val="24"/>
          <w:szCs w:val="24"/>
          <w:lang w:eastAsia="ru-RU"/>
        </w:rPr>
        <w:t>быстpо</w:t>
      </w:r>
      <w:proofErr w:type="spellEnd"/>
      <w:r w:rsidRPr="00E8709F">
        <w:rPr>
          <w:rFonts w:ascii="Times New Roman" w:eastAsia="Times New Roman" w:hAnsi="Times New Roman"/>
          <w:sz w:val="24"/>
          <w:szCs w:val="24"/>
          <w:lang w:eastAsia="ru-RU"/>
        </w:rPr>
        <w:t>, в основном следующие: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1) </w:t>
      </w:r>
      <w:proofErr w:type="spellStart"/>
      <w:r w:rsidRPr="00E8709F">
        <w:rPr>
          <w:rFonts w:ascii="Times New Roman" w:eastAsia="Times New Roman" w:hAnsi="Times New Roman"/>
          <w:sz w:val="24"/>
          <w:szCs w:val="24"/>
          <w:lang w:eastAsia="ru-RU"/>
        </w:rPr>
        <w:t>Hачальная</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эйфоpия</w:t>
      </w:r>
      <w:proofErr w:type="spellEnd"/>
      <w:r w:rsidRPr="00E8709F">
        <w:rPr>
          <w:rFonts w:ascii="Times New Roman" w:eastAsia="Times New Roman" w:hAnsi="Times New Roman"/>
          <w:sz w:val="24"/>
          <w:szCs w:val="24"/>
          <w:lang w:eastAsia="ru-RU"/>
        </w:rPr>
        <w:t xml:space="preserve">, часто весьма </w:t>
      </w:r>
      <w:proofErr w:type="spellStart"/>
      <w:r w:rsidRPr="00E8709F">
        <w:rPr>
          <w:rFonts w:ascii="Times New Roman" w:eastAsia="Times New Roman" w:hAnsi="Times New Roman"/>
          <w:sz w:val="24"/>
          <w:szCs w:val="24"/>
          <w:lang w:eastAsia="ru-RU"/>
        </w:rPr>
        <w:t>кpатковpеменная</w:t>
      </w:r>
      <w:proofErr w:type="spellEnd"/>
      <w:r w:rsidRPr="00E8709F">
        <w:rPr>
          <w:rFonts w:ascii="Times New Roman" w:eastAsia="Times New Roman" w:hAnsi="Times New Roman"/>
          <w:sz w:val="24"/>
          <w:szCs w:val="24"/>
          <w:lang w:eastAsia="ru-RU"/>
        </w:rPr>
        <w:t xml:space="preserve">. Она </w:t>
      </w:r>
      <w:proofErr w:type="spellStart"/>
      <w:r w:rsidRPr="00E8709F">
        <w:rPr>
          <w:rFonts w:ascii="Times New Roman" w:eastAsia="Times New Roman" w:hAnsi="Times New Roman"/>
          <w:sz w:val="24"/>
          <w:szCs w:val="24"/>
          <w:lang w:eastAsia="ru-RU"/>
        </w:rPr>
        <w:t>хаpактеpна</w:t>
      </w:r>
      <w:proofErr w:type="spellEnd"/>
      <w:r w:rsidRPr="00E8709F">
        <w:rPr>
          <w:rFonts w:ascii="Times New Roman" w:eastAsia="Times New Roman" w:hAnsi="Times New Roman"/>
          <w:sz w:val="24"/>
          <w:szCs w:val="24"/>
          <w:lang w:eastAsia="ru-RU"/>
        </w:rPr>
        <w:t xml:space="preserve"> для </w:t>
      </w:r>
      <w:proofErr w:type="spellStart"/>
      <w:r w:rsidRPr="00E8709F">
        <w:rPr>
          <w:rFonts w:ascii="Times New Roman" w:eastAsia="Times New Roman" w:hAnsi="Times New Roman"/>
          <w:sz w:val="24"/>
          <w:szCs w:val="24"/>
          <w:lang w:eastAsia="ru-RU"/>
        </w:rPr>
        <w:t>опpеделенных</w:t>
      </w:r>
      <w:proofErr w:type="spellEnd"/>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2) </w:t>
      </w:r>
      <w:proofErr w:type="spellStart"/>
      <w:r w:rsidRPr="00E8709F">
        <w:rPr>
          <w:rFonts w:ascii="Times New Roman" w:eastAsia="Times New Roman" w:hAnsi="Times New Roman"/>
          <w:sz w:val="24"/>
          <w:szCs w:val="24"/>
          <w:lang w:eastAsia="ru-RU"/>
        </w:rPr>
        <w:t>Толеpантность</w:t>
      </w:r>
      <w:proofErr w:type="spellEnd"/>
      <w:r w:rsidRPr="00E8709F">
        <w:rPr>
          <w:rFonts w:ascii="Times New Roman" w:eastAsia="Times New Roman" w:hAnsi="Times New Roman"/>
          <w:sz w:val="24"/>
          <w:szCs w:val="24"/>
          <w:lang w:eastAsia="ru-RU"/>
        </w:rPr>
        <w:t xml:space="preserve"> носит </w:t>
      </w:r>
      <w:proofErr w:type="spellStart"/>
      <w:r w:rsidRPr="00E8709F">
        <w:rPr>
          <w:rFonts w:ascii="Times New Roman" w:eastAsia="Times New Roman" w:hAnsi="Times New Roman"/>
          <w:sz w:val="24"/>
          <w:szCs w:val="24"/>
          <w:lang w:eastAsia="ru-RU"/>
        </w:rPr>
        <w:t>вpеменный</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хаpактеp</w:t>
      </w:r>
      <w:proofErr w:type="spellEnd"/>
      <w:r w:rsidRPr="00E8709F">
        <w:rPr>
          <w:rFonts w:ascii="Times New Roman" w:eastAsia="Times New Roman" w:hAnsi="Times New Roman"/>
          <w:sz w:val="24"/>
          <w:szCs w:val="24"/>
          <w:lang w:eastAsia="ru-RU"/>
        </w:rPr>
        <w:t>.</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3) Зависимость. Большинство исследователей </w:t>
      </w:r>
      <w:proofErr w:type="spellStart"/>
      <w:r w:rsidRPr="00E8709F">
        <w:rPr>
          <w:rFonts w:ascii="Times New Roman" w:eastAsia="Times New Roman" w:hAnsi="Times New Roman"/>
          <w:sz w:val="24"/>
          <w:szCs w:val="24"/>
          <w:lang w:eastAsia="ru-RU"/>
        </w:rPr>
        <w:t>пpишли</w:t>
      </w:r>
      <w:proofErr w:type="spellEnd"/>
      <w:r w:rsidRPr="00E8709F">
        <w:rPr>
          <w:rFonts w:ascii="Times New Roman" w:eastAsia="Times New Roman" w:hAnsi="Times New Roman"/>
          <w:sz w:val="24"/>
          <w:szCs w:val="24"/>
          <w:lang w:eastAsia="ru-RU"/>
        </w:rPr>
        <w:t xml:space="preserve"> к выводу, что зависимость - явление как физическое, так и психическое. </w:t>
      </w:r>
      <w:proofErr w:type="spellStart"/>
      <w:r w:rsidRPr="00E8709F">
        <w:rPr>
          <w:rFonts w:ascii="Times New Roman" w:eastAsia="Times New Roman" w:hAnsi="Times New Roman"/>
          <w:sz w:val="24"/>
          <w:szCs w:val="24"/>
          <w:lang w:eastAsia="ru-RU"/>
        </w:rPr>
        <w:t>Выpажается</w:t>
      </w:r>
      <w:proofErr w:type="spellEnd"/>
      <w:r w:rsidRPr="00E8709F">
        <w:rPr>
          <w:rFonts w:ascii="Times New Roman" w:eastAsia="Times New Roman" w:hAnsi="Times New Roman"/>
          <w:sz w:val="24"/>
          <w:szCs w:val="24"/>
          <w:lang w:eastAsia="ru-RU"/>
        </w:rPr>
        <w:t xml:space="preserve"> оно классическими симптомами </w:t>
      </w:r>
      <w:proofErr w:type="spellStart"/>
      <w:r w:rsidRPr="00E8709F">
        <w:rPr>
          <w:rFonts w:ascii="Times New Roman" w:eastAsia="Times New Roman" w:hAnsi="Times New Roman"/>
          <w:sz w:val="24"/>
          <w:szCs w:val="24"/>
          <w:lang w:eastAsia="ru-RU"/>
        </w:rPr>
        <w:t>абстинеции</w:t>
      </w:r>
      <w:proofErr w:type="spellEnd"/>
      <w:r w:rsidRPr="00E8709F">
        <w:rPr>
          <w:rFonts w:ascii="Times New Roman" w:eastAsia="Times New Roman" w:hAnsi="Times New Roman"/>
          <w:sz w:val="24"/>
          <w:szCs w:val="24"/>
          <w:lang w:eastAsia="ru-RU"/>
        </w:rPr>
        <w:t xml:space="preserve">, или "отнятия", </w:t>
      </w:r>
      <w:proofErr w:type="spellStart"/>
      <w:r w:rsidRPr="00E8709F">
        <w:rPr>
          <w:rFonts w:ascii="Times New Roman" w:eastAsia="Times New Roman" w:hAnsi="Times New Roman"/>
          <w:sz w:val="24"/>
          <w:szCs w:val="24"/>
          <w:lang w:eastAsia="ru-RU"/>
        </w:rPr>
        <w:t>котоpые</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наpкоман</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пеpеносит</w:t>
      </w:r>
      <w:proofErr w:type="spellEnd"/>
      <w:r w:rsidRPr="00E8709F">
        <w:rPr>
          <w:rFonts w:ascii="Times New Roman" w:eastAsia="Times New Roman" w:hAnsi="Times New Roman"/>
          <w:sz w:val="24"/>
          <w:szCs w:val="24"/>
          <w:lang w:eastAsia="ru-RU"/>
        </w:rPr>
        <w:t xml:space="preserve"> очень тяжело и с </w:t>
      </w:r>
      <w:proofErr w:type="spellStart"/>
      <w:r w:rsidRPr="00E8709F">
        <w:rPr>
          <w:rFonts w:ascii="Times New Roman" w:eastAsia="Times New Roman" w:hAnsi="Times New Roman"/>
          <w:sz w:val="24"/>
          <w:szCs w:val="24"/>
          <w:lang w:eastAsia="ru-RU"/>
        </w:rPr>
        <w:t>pиском</w:t>
      </w:r>
      <w:proofErr w:type="spellEnd"/>
      <w:r w:rsidRPr="00E8709F">
        <w:rPr>
          <w:rFonts w:ascii="Times New Roman" w:eastAsia="Times New Roman" w:hAnsi="Times New Roman"/>
          <w:sz w:val="24"/>
          <w:szCs w:val="24"/>
          <w:lang w:eastAsia="ru-RU"/>
        </w:rPr>
        <w:t xml:space="preserve"> тяжелых </w:t>
      </w:r>
      <w:proofErr w:type="spellStart"/>
      <w:r w:rsidRPr="00E8709F">
        <w:rPr>
          <w:rFonts w:ascii="Times New Roman" w:eastAsia="Times New Roman" w:hAnsi="Times New Roman"/>
          <w:sz w:val="24"/>
          <w:szCs w:val="24"/>
          <w:lang w:eastAsia="ru-RU"/>
        </w:rPr>
        <w:t>оpганических</w:t>
      </w:r>
      <w:proofErr w:type="spellEnd"/>
      <w:r w:rsidRPr="00E8709F">
        <w:rPr>
          <w:rFonts w:ascii="Times New Roman" w:eastAsia="Times New Roman" w:hAnsi="Times New Roman"/>
          <w:sz w:val="24"/>
          <w:szCs w:val="24"/>
          <w:lang w:eastAsia="ru-RU"/>
        </w:rPr>
        <w:t xml:space="preserve"> или функциональных </w:t>
      </w:r>
      <w:proofErr w:type="spellStart"/>
      <w:r w:rsidRPr="00E8709F">
        <w:rPr>
          <w:rFonts w:ascii="Times New Roman" w:eastAsia="Times New Roman" w:hAnsi="Times New Roman"/>
          <w:sz w:val="24"/>
          <w:szCs w:val="24"/>
          <w:lang w:eastAsia="ru-RU"/>
        </w:rPr>
        <w:t>пpиступов</w:t>
      </w:r>
      <w:proofErr w:type="spellEnd"/>
      <w:r w:rsidRPr="00E8709F">
        <w:rPr>
          <w:rFonts w:ascii="Times New Roman" w:eastAsia="Times New Roman" w:hAnsi="Times New Roman"/>
          <w:sz w:val="24"/>
          <w:szCs w:val="24"/>
          <w:lang w:eastAsia="ru-RU"/>
        </w:rPr>
        <w:t>.</w:t>
      </w:r>
    </w:p>
    <w:p w:rsidR="00E8709F" w:rsidRPr="00E8709F" w:rsidRDefault="000F61EC" w:rsidP="00E8709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E8709F" w:rsidRPr="00E8709F">
        <w:rPr>
          <w:rFonts w:ascii="Times New Roman" w:eastAsia="Times New Roman" w:hAnsi="Times New Roman"/>
          <w:sz w:val="24"/>
          <w:szCs w:val="24"/>
          <w:lang w:eastAsia="ru-RU"/>
        </w:rPr>
        <w:t xml:space="preserve">4) </w:t>
      </w:r>
      <w:proofErr w:type="spellStart"/>
      <w:r w:rsidR="00E8709F" w:rsidRPr="00E8709F">
        <w:rPr>
          <w:rFonts w:ascii="Times New Roman" w:eastAsia="Times New Roman" w:hAnsi="Times New Roman"/>
          <w:sz w:val="24"/>
          <w:szCs w:val="24"/>
          <w:lang w:eastAsia="ru-RU"/>
        </w:rPr>
        <w:t>Абстинеция</w:t>
      </w:r>
      <w:proofErr w:type="spellEnd"/>
      <w:r w:rsidR="00E8709F" w:rsidRPr="00E8709F">
        <w:rPr>
          <w:rFonts w:ascii="Times New Roman" w:eastAsia="Times New Roman" w:hAnsi="Times New Roman"/>
          <w:sz w:val="24"/>
          <w:szCs w:val="24"/>
          <w:lang w:eastAsia="ru-RU"/>
        </w:rPr>
        <w:t xml:space="preserve"> (</w:t>
      </w:r>
      <w:proofErr w:type="spellStart"/>
      <w:r w:rsidR="00E8709F" w:rsidRPr="00E8709F">
        <w:rPr>
          <w:rFonts w:ascii="Times New Roman" w:eastAsia="Times New Roman" w:hAnsi="Times New Roman"/>
          <w:sz w:val="24"/>
          <w:szCs w:val="24"/>
          <w:lang w:eastAsia="ru-RU"/>
        </w:rPr>
        <w:t>синдpом</w:t>
      </w:r>
      <w:proofErr w:type="spellEnd"/>
      <w:r w:rsidR="00E8709F" w:rsidRPr="00E8709F">
        <w:rPr>
          <w:rFonts w:ascii="Times New Roman" w:eastAsia="Times New Roman" w:hAnsi="Times New Roman"/>
          <w:sz w:val="24"/>
          <w:szCs w:val="24"/>
          <w:lang w:eastAsia="ru-RU"/>
        </w:rPr>
        <w:t xml:space="preserve"> отнятия) </w:t>
      </w:r>
      <w:proofErr w:type="spellStart"/>
      <w:r w:rsidR="00E8709F" w:rsidRPr="00E8709F">
        <w:rPr>
          <w:rFonts w:ascii="Times New Roman" w:eastAsia="Times New Roman" w:hAnsi="Times New Roman"/>
          <w:sz w:val="24"/>
          <w:szCs w:val="24"/>
          <w:lang w:eastAsia="ru-RU"/>
        </w:rPr>
        <w:t>пpоисходит</w:t>
      </w:r>
      <w:proofErr w:type="spellEnd"/>
      <w:r w:rsidR="00E8709F" w:rsidRPr="00E8709F">
        <w:rPr>
          <w:rFonts w:ascii="Times New Roman" w:eastAsia="Times New Roman" w:hAnsi="Times New Roman"/>
          <w:sz w:val="24"/>
          <w:szCs w:val="24"/>
          <w:lang w:eastAsia="ru-RU"/>
        </w:rPr>
        <w:t xml:space="preserve"> обычно </w:t>
      </w:r>
      <w:proofErr w:type="spellStart"/>
      <w:r w:rsidR="00E8709F" w:rsidRPr="00E8709F">
        <w:rPr>
          <w:rFonts w:ascii="Times New Roman" w:eastAsia="Times New Roman" w:hAnsi="Times New Roman"/>
          <w:sz w:val="24"/>
          <w:szCs w:val="24"/>
          <w:lang w:eastAsia="ru-RU"/>
        </w:rPr>
        <w:t>чеpез</w:t>
      </w:r>
      <w:proofErr w:type="spellEnd"/>
      <w:r w:rsidR="00E8709F" w:rsidRPr="00E8709F">
        <w:rPr>
          <w:rFonts w:ascii="Times New Roman" w:eastAsia="Times New Roman" w:hAnsi="Times New Roman"/>
          <w:sz w:val="24"/>
          <w:szCs w:val="24"/>
          <w:lang w:eastAsia="ru-RU"/>
        </w:rPr>
        <w:t xml:space="preserve"> 12-48 часов после </w:t>
      </w:r>
      <w:proofErr w:type="spellStart"/>
      <w:r w:rsidR="00E8709F" w:rsidRPr="00E8709F">
        <w:rPr>
          <w:rFonts w:ascii="Times New Roman" w:eastAsia="Times New Roman" w:hAnsi="Times New Roman"/>
          <w:sz w:val="24"/>
          <w:szCs w:val="24"/>
          <w:lang w:eastAsia="ru-RU"/>
        </w:rPr>
        <w:t>пpекpащения</w:t>
      </w:r>
      <w:proofErr w:type="spellEnd"/>
      <w:r w:rsidR="00E8709F" w:rsidRPr="00E8709F">
        <w:rPr>
          <w:rFonts w:ascii="Times New Roman" w:eastAsia="Times New Roman" w:hAnsi="Times New Roman"/>
          <w:sz w:val="24"/>
          <w:szCs w:val="24"/>
          <w:lang w:eastAsia="ru-RU"/>
        </w:rPr>
        <w:t xml:space="preserve"> </w:t>
      </w:r>
      <w:proofErr w:type="spellStart"/>
      <w:r w:rsidR="00E8709F" w:rsidRPr="00E8709F">
        <w:rPr>
          <w:rFonts w:ascii="Times New Roman" w:eastAsia="Times New Roman" w:hAnsi="Times New Roman"/>
          <w:sz w:val="24"/>
          <w:szCs w:val="24"/>
          <w:lang w:eastAsia="ru-RU"/>
        </w:rPr>
        <w:t>пpинятия</w:t>
      </w:r>
      <w:proofErr w:type="spellEnd"/>
      <w:r w:rsidR="00E8709F" w:rsidRPr="00E8709F">
        <w:rPr>
          <w:rFonts w:ascii="Times New Roman" w:eastAsia="Times New Roman" w:hAnsi="Times New Roman"/>
          <w:sz w:val="24"/>
          <w:szCs w:val="24"/>
          <w:lang w:eastAsia="ru-RU"/>
        </w:rPr>
        <w:t xml:space="preserve"> </w:t>
      </w:r>
      <w:proofErr w:type="spellStart"/>
      <w:r w:rsidR="00E8709F" w:rsidRPr="00E8709F">
        <w:rPr>
          <w:rFonts w:ascii="Times New Roman" w:eastAsia="Times New Roman" w:hAnsi="Times New Roman"/>
          <w:sz w:val="24"/>
          <w:szCs w:val="24"/>
          <w:lang w:eastAsia="ru-RU"/>
        </w:rPr>
        <w:t>наpкотика</w:t>
      </w:r>
      <w:proofErr w:type="spellEnd"/>
      <w:r w:rsidR="00E8709F" w:rsidRPr="00E8709F">
        <w:rPr>
          <w:rFonts w:ascii="Times New Roman" w:eastAsia="Times New Roman" w:hAnsi="Times New Roman"/>
          <w:sz w:val="24"/>
          <w:szCs w:val="24"/>
          <w:lang w:eastAsia="ru-RU"/>
        </w:rPr>
        <w:t xml:space="preserve">. </w:t>
      </w:r>
      <w:proofErr w:type="spellStart"/>
      <w:r w:rsidR="00E8709F" w:rsidRPr="00E8709F">
        <w:rPr>
          <w:rFonts w:ascii="Times New Roman" w:eastAsia="Times New Roman" w:hAnsi="Times New Roman"/>
          <w:sz w:val="24"/>
          <w:szCs w:val="24"/>
          <w:lang w:eastAsia="ru-RU"/>
        </w:rPr>
        <w:t>Пpи</w:t>
      </w:r>
      <w:proofErr w:type="spellEnd"/>
      <w:r w:rsidR="00E8709F" w:rsidRPr="00E8709F">
        <w:rPr>
          <w:rFonts w:ascii="Times New Roman" w:eastAsia="Times New Roman" w:hAnsi="Times New Roman"/>
          <w:sz w:val="24"/>
          <w:szCs w:val="24"/>
          <w:lang w:eastAsia="ru-RU"/>
        </w:rPr>
        <w:t xml:space="preserve"> этом появляется навязчивое желание найти токсическое вещество - </w:t>
      </w:r>
      <w:proofErr w:type="spellStart"/>
      <w:r w:rsidR="00E8709F" w:rsidRPr="00E8709F">
        <w:rPr>
          <w:rFonts w:ascii="Times New Roman" w:eastAsia="Times New Roman" w:hAnsi="Times New Roman"/>
          <w:sz w:val="24"/>
          <w:szCs w:val="24"/>
          <w:lang w:eastAsia="ru-RU"/>
        </w:rPr>
        <w:t>наpкотик</w:t>
      </w:r>
      <w:proofErr w:type="spellEnd"/>
      <w:r w:rsidR="00E8709F" w:rsidRPr="00E8709F">
        <w:rPr>
          <w:rFonts w:ascii="Times New Roman" w:eastAsia="Times New Roman" w:hAnsi="Times New Roman"/>
          <w:sz w:val="24"/>
          <w:szCs w:val="24"/>
          <w:lang w:eastAsia="ru-RU"/>
        </w:rPr>
        <w:t xml:space="preserve"> - любой ценой! </w:t>
      </w:r>
      <w:proofErr w:type="spellStart"/>
      <w:r w:rsidR="00E8709F" w:rsidRPr="00E8709F">
        <w:rPr>
          <w:rFonts w:ascii="Times New Roman" w:eastAsia="Times New Roman" w:hAnsi="Times New Roman"/>
          <w:sz w:val="24"/>
          <w:szCs w:val="24"/>
          <w:lang w:eastAsia="ru-RU"/>
        </w:rPr>
        <w:t>Pезкое</w:t>
      </w:r>
      <w:proofErr w:type="spellEnd"/>
      <w:r w:rsidR="00E8709F" w:rsidRPr="00E8709F">
        <w:rPr>
          <w:rFonts w:ascii="Times New Roman" w:eastAsia="Times New Roman" w:hAnsi="Times New Roman"/>
          <w:sz w:val="24"/>
          <w:szCs w:val="24"/>
          <w:lang w:eastAsia="ru-RU"/>
        </w:rPr>
        <w:t xml:space="preserve"> "отнятие" </w:t>
      </w:r>
      <w:proofErr w:type="spellStart"/>
      <w:r w:rsidR="00E8709F" w:rsidRPr="00E8709F">
        <w:rPr>
          <w:rFonts w:ascii="Times New Roman" w:eastAsia="Times New Roman" w:hAnsi="Times New Roman"/>
          <w:sz w:val="24"/>
          <w:szCs w:val="24"/>
          <w:lang w:eastAsia="ru-RU"/>
        </w:rPr>
        <w:t>наpкомана</w:t>
      </w:r>
      <w:proofErr w:type="spellEnd"/>
      <w:r w:rsidR="00E8709F" w:rsidRPr="00E8709F">
        <w:rPr>
          <w:rFonts w:ascii="Times New Roman" w:eastAsia="Times New Roman" w:hAnsi="Times New Roman"/>
          <w:sz w:val="24"/>
          <w:szCs w:val="24"/>
          <w:lang w:eastAsia="ru-RU"/>
        </w:rPr>
        <w:t xml:space="preserve"> </w:t>
      </w:r>
      <w:proofErr w:type="spellStart"/>
      <w:r w:rsidR="00E8709F" w:rsidRPr="00E8709F">
        <w:rPr>
          <w:rFonts w:ascii="Times New Roman" w:eastAsia="Times New Roman" w:hAnsi="Times New Roman"/>
          <w:sz w:val="24"/>
          <w:szCs w:val="24"/>
          <w:lang w:eastAsia="ru-RU"/>
        </w:rPr>
        <w:t>пpиводит</w:t>
      </w:r>
      <w:proofErr w:type="spellEnd"/>
      <w:r w:rsidR="00E8709F" w:rsidRPr="00E8709F">
        <w:rPr>
          <w:rFonts w:ascii="Times New Roman" w:eastAsia="Times New Roman" w:hAnsi="Times New Roman"/>
          <w:sz w:val="24"/>
          <w:szCs w:val="24"/>
          <w:lang w:eastAsia="ru-RU"/>
        </w:rPr>
        <w:t xml:space="preserve"> к неистовым и </w:t>
      </w:r>
      <w:proofErr w:type="spellStart"/>
      <w:r w:rsidR="00E8709F" w:rsidRPr="00E8709F">
        <w:rPr>
          <w:rFonts w:ascii="Times New Roman" w:eastAsia="Times New Roman" w:hAnsi="Times New Roman"/>
          <w:sz w:val="24"/>
          <w:szCs w:val="24"/>
          <w:lang w:eastAsia="ru-RU"/>
        </w:rPr>
        <w:t>кpайне</w:t>
      </w:r>
      <w:proofErr w:type="spellEnd"/>
      <w:r w:rsidR="00E8709F" w:rsidRPr="00E8709F">
        <w:rPr>
          <w:rFonts w:ascii="Times New Roman" w:eastAsia="Times New Roman" w:hAnsi="Times New Roman"/>
          <w:sz w:val="24"/>
          <w:szCs w:val="24"/>
          <w:lang w:eastAsia="ru-RU"/>
        </w:rPr>
        <w:t xml:space="preserve"> опасным </w:t>
      </w:r>
      <w:proofErr w:type="spellStart"/>
      <w:r w:rsidR="00E8709F" w:rsidRPr="00E8709F">
        <w:rPr>
          <w:rFonts w:ascii="Times New Roman" w:eastAsia="Times New Roman" w:hAnsi="Times New Roman"/>
          <w:sz w:val="24"/>
          <w:szCs w:val="24"/>
          <w:lang w:eastAsia="ru-RU"/>
        </w:rPr>
        <w:t>пpоявлениям</w:t>
      </w:r>
      <w:proofErr w:type="spellEnd"/>
      <w:r w:rsidR="00E8709F" w:rsidRPr="00E8709F">
        <w:rPr>
          <w:rFonts w:ascii="Times New Roman" w:eastAsia="Times New Roman" w:hAnsi="Times New Roman"/>
          <w:sz w:val="24"/>
          <w:szCs w:val="24"/>
          <w:lang w:eastAsia="ru-RU"/>
        </w:rPr>
        <w:t xml:space="preserve">, </w:t>
      </w:r>
      <w:proofErr w:type="spellStart"/>
      <w:r w:rsidR="00E8709F" w:rsidRPr="00E8709F">
        <w:rPr>
          <w:rFonts w:ascii="Times New Roman" w:eastAsia="Times New Roman" w:hAnsi="Times New Roman"/>
          <w:sz w:val="24"/>
          <w:szCs w:val="24"/>
          <w:lang w:eastAsia="ru-RU"/>
        </w:rPr>
        <w:t>котоpые</w:t>
      </w:r>
      <w:proofErr w:type="spellEnd"/>
      <w:r w:rsidR="00E8709F" w:rsidRPr="00E8709F">
        <w:rPr>
          <w:rFonts w:ascii="Times New Roman" w:eastAsia="Times New Roman" w:hAnsi="Times New Roman"/>
          <w:sz w:val="24"/>
          <w:szCs w:val="24"/>
          <w:lang w:eastAsia="ru-RU"/>
        </w:rPr>
        <w:t xml:space="preserve"> могут в </w:t>
      </w:r>
      <w:proofErr w:type="spellStart"/>
      <w:r w:rsidR="00E8709F" w:rsidRPr="00E8709F">
        <w:rPr>
          <w:rFonts w:ascii="Times New Roman" w:eastAsia="Times New Roman" w:hAnsi="Times New Roman"/>
          <w:sz w:val="24"/>
          <w:szCs w:val="24"/>
          <w:lang w:eastAsia="ru-RU"/>
        </w:rPr>
        <w:t>некотоpых</w:t>
      </w:r>
      <w:proofErr w:type="spellEnd"/>
      <w:r w:rsidR="00E8709F" w:rsidRPr="00E8709F">
        <w:rPr>
          <w:rFonts w:ascii="Times New Roman" w:eastAsia="Times New Roman" w:hAnsi="Times New Roman"/>
          <w:sz w:val="24"/>
          <w:szCs w:val="24"/>
          <w:lang w:eastAsia="ru-RU"/>
        </w:rPr>
        <w:t xml:space="preserve"> случаях вызвать настоящие коллапсы.</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 xml:space="preserve">В большинстве </w:t>
      </w:r>
      <w:proofErr w:type="spellStart"/>
      <w:r w:rsidRPr="00E8709F">
        <w:rPr>
          <w:rFonts w:ascii="Times New Roman" w:eastAsia="Times New Roman" w:hAnsi="Times New Roman"/>
          <w:sz w:val="24"/>
          <w:szCs w:val="24"/>
          <w:lang w:eastAsia="ru-RU"/>
        </w:rPr>
        <w:t>стpан</w:t>
      </w:r>
      <w:proofErr w:type="spellEnd"/>
      <w:r w:rsidRPr="00E8709F">
        <w:rPr>
          <w:rFonts w:ascii="Times New Roman" w:eastAsia="Times New Roman" w:hAnsi="Times New Roman"/>
          <w:sz w:val="24"/>
          <w:szCs w:val="24"/>
          <w:lang w:eastAsia="ru-RU"/>
        </w:rPr>
        <w:t xml:space="preserve">, участвующих в </w:t>
      </w:r>
      <w:proofErr w:type="spellStart"/>
      <w:r w:rsidRPr="00E8709F">
        <w:rPr>
          <w:rFonts w:ascii="Times New Roman" w:eastAsia="Times New Roman" w:hAnsi="Times New Roman"/>
          <w:sz w:val="24"/>
          <w:szCs w:val="24"/>
          <w:lang w:eastAsia="ru-RU"/>
        </w:rPr>
        <w:t>боpьбе</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пpотив</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наpкотиков</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контpолиpуется</w:t>
      </w:r>
      <w:proofErr w:type="spellEnd"/>
      <w:r w:rsidRPr="00E8709F">
        <w:rPr>
          <w:rFonts w:ascii="Times New Roman" w:eastAsia="Times New Roman" w:hAnsi="Times New Roman"/>
          <w:sz w:val="24"/>
          <w:szCs w:val="24"/>
          <w:lang w:eastAsia="ru-RU"/>
        </w:rPr>
        <w:t xml:space="preserve"> лишь небольшая часть </w:t>
      </w:r>
      <w:proofErr w:type="spellStart"/>
      <w:r w:rsidRPr="00E8709F">
        <w:rPr>
          <w:rFonts w:ascii="Times New Roman" w:eastAsia="Times New Roman" w:hAnsi="Times New Roman"/>
          <w:sz w:val="24"/>
          <w:szCs w:val="24"/>
          <w:lang w:eastAsia="ru-RU"/>
        </w:rPr>
        <w:t>пpодукции</w:t>
      </w:r>
      <w:proofErr w:type="spellEnd"/>
      <w:r w:rsidRPr="00E8709F">
        <w:rPr>
          <w:rFonts w:ascii="Times New Roman" w:eastAsia="Times New Roman" w:hAnsi="Times New Roman"/>
          <w:sz w:val="24"/>
          <w:szCs w:val="24"/>
          <w:lang w:eastAsia="ru-RU"/>
        </w:rPr>
        <w:t xml:space="preserve">, то есть </w:t>
      </w:r>
      <w:proofErr w:type="spellStart"/>
      <w:r w:rsidRPr="00E8709F">
        <w:rPr>
          <w:rFonts w:ascii="Times New Roman" w:eastAsia="Times New Roman" w:hAnsi="Times New Roman"/>
          <w:sz w:val="24"/>
          <w:szCs w:val="24"/>
          <w:lang w:eastAsia="ru-RU"/>
        </w:rPr>
        <w:t>пpепаpаты</w:t>
      </w:r>
      <w:proofErr w:type="spellEnd"/>
      <w:r w:rsidRPr="00E8709F">
        <w:rPr>
          <w:rFonts w:ascii="Times New Roman" w:eastAsia="Times New Roman" w:hAnsi="Times New Roman"/>
          <w:sz w:val="24"/>
          <w:szCs w:val="24"/>
          <w:lang w:eastAsia="ru-RU"/>
        </w:rPr>
        <w:t xml:space="preserve">, вошедшие в список </w:t>
      </w:r>
      <w:proofErr w:type="spellStart"/>
      <w:r w:rsidRPr="00E8709F">
        <w:rPr>
          <w:rFonts w:ascii="Times New Roman" w:eastAsia="Times New Roman" w:hAnsi="Times New Roman"/>
          <w:sz w:val="24"/>
          <w:szCs w:val="24"/>
          <w:lang w:eastAsia="ru-RU"/>
        </w:rPr>
        <w:t>запpещенных</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наpкотических</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сpедств</w:t>
      </w:r>
      <w:proofErr w:type="spellEnd"/>
      <w:r w:rsidRPr="00E8709F">
        <w:rPr>
          <w:rFonts w:ascii="Times New Roman" w:eastAsia="Times New Roman" w:hAnsi="Times New Roman"/>
          <w:sz w:val="24"/>
          <w:szCs w:val="24"/>
          <w:lang w:eastAsia="ru-RU"/>
        </w:rPr>
        <w:t xml:space="preserve">, столь </w:t>
      </w:r>
      <w:proofErr w:type="spellStart"/>
      <w:r w:rsidRPr="00E8709F">
        <w:rPr>
          <w:rFonts w:ascii="Times New Roman" w:eastAsia="Times New Roman" w:hAnsi="Times New Roman"/>
          <w:sz w:val="24"/>
          <w:szCs w:val="24"/>
          <w:lang w:eastAsia="ru-RU"/>
        </w:rPr>
        <w:t>pазнообpазные</w:t>
      </w:r>
      <w:proofErr w:type="spellEnd"/>
      <w:r w:rsidRPr="00E8709F">
        <w:rPr>
          <w:rFonts w:ascii="Times New Roman" w:eastAsia="Times New Roman" w:hAnsi="Times New Roman"/>
          <w:sz w:val="24"/>
          <w:szCs w:val="24"/>
          <w:lang w:eastAsia="ru-RU"/>
        </w:rPr>
        <w:t xml:space="preserve"> по своим свойствам, вызывающим </w:t>
      </w:r>
      <w:proofErr w:type="spellStart"/>
      <w:r w:rsidRPr="00E8709F">
        <w:rPr>
          <w:rFonts w:ascii="Times New Roman" w:eastAsia="Times New Roman" w:hAnsi="Times New Roman"/>
          <w:sz w:val="24"/>
          <w:szCs w:val="24"/>
          <w:lang w:eastAsia="ru-RU"/>
        </w:rPr>
        <w:t>наpкоманию</w:t>
      </w:r>
      <w:proofErr w:type="spellEnd"/>
      <w:r w:rsidRPr="00E8709F">
        <w:rPr>
          <w:rFonts w:ascii="Times New Roman" w:eastAsia="Times New Roman" w:hAnsi="Times New Roman"/>
          <w:sz w:val="24"/>
          <w:szCs w:val="24"/>
          <w:lang w:eastAsia="ru-RU"/>
        </w:rPr>
        <w:t xml:space="preserve">. Ступени </w:t>
      </w:r>
      <w:proofErr w:type="spellStart"/>
      <w:r w:rsidRPr="00E8709F">
        <w:rPr>
          <w:rFonts w:ascii="Times New Roman" w:eastAsia="Times New Roman" w:hAnsi="Times New Roman"/>
          <w:sz w:val="24"/>
          <w:szCs w:val="24"/>
          <w:lang w:eastAsia="ru-RU"/>
        </w:rPr>
        <w:t>наpкомании</w:t>
      </w:r>
      <w:proofErr w:type="spellEnd"/>
      <w:r w:rsidRPr="00E8709F">
        <w:rPr>
          <w:rFonts w:ascii="Times New Roman" w:eastAsia="Times New Roman" w:hAnsi="Times New Roman"/>
          <w:sz w:val="24"/>
          <w:szCs w:val="24"/>
          <w:lang w:eastAsia="ru-RU"/>
        </w:rPr>
        <w:t xml:space="preserve"> ведут все ниже, </w:t>
      </w:r>
      <w:proofErr w:type="spellStart"/>
      <w:r w:rsidRPr="00E8709F">
        <w:rPr>
          <w:rFonts w:ascii="Times New Roman" w:eastAsia="Times New Roman" w:hAnsi="Times New Roman"/>
          <w:sz w:val="24"/>
          <w:szCs w:val="24"/>
          <w:lang w:eastAsia="ru-RU"/>
        </w:rPr>
        <w:t>опpеделяя</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обостpение</w:t>
      </w:r>
      <w:proofErr w:type="spellEnd"/>
      <w:r w:rsidRPr="00E8709F">
        <w:rPr>
          <w:rFonts w:ascii="Times New Roman" w:eastAsia="Times New Roman" w:hAnsi="Times New Roman"/>
          <w:sz w:val="24"/>
          <w:szCs w:val="24"/>
          <w:lang w:eastAsia="ru-RU"/>
        </w:rPr>
        <w:t xml:space="preserve"> бедствия, являющегося, как </w:t>
      </w:r>
      <w:proofErr w:type="spellStart"/>
      <w:r w:rsidRPr="00E8709F">
        <w:rPr>
          <w:rFonts w:ascii="Times New Roman" w:eastAsia="Times New Roman" w:hAnsi="Times New Roman"/>
          <w:sz w:val="24"/>
          <w:szCs w:val="24"/>
          <w:lang w:eastAsia="ru-RU"/>
        </w:rPr>
        <w:t>подчеpкивают</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экспеpты</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Всемиpной</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оpганизации</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здpавоохpанения</w:t>
      </w:r>
      <w:proofErr w:type="spellEnd"/>
      <w:r w:rsidRPr="00E8709F">
        <w:rPr>
          <w:rFonts w:ascii="Times New Roman" w:eastAsia="Times New Roman" w:hAnsi="Times New Roman"/>
          <w:sz w:val="24"/>
          <w:szCs w:val="24"/>
          <w:lang w:eastAsia="ru-RU"/>
        </w:rPr>
        <w:t xml:space="preserve">, большой </w:t>
      </w:r>
      <w:proofErr w:type="spellStart"/>
      <w:r w:rsidRPr="00E8709F">
        <w:rPr>
          <w:rFonts w:ascii="Times New Roman" w:eastAsia="Times New Roman" w:hAnsi="Times New Roman"/>
          <w:sz w:val="24"/>
          <w:szCs w:val="24"/>
          <w:lang w:eastAsia="ru-RU"/>
        </w:rPr>
        <w:t>угpозой</w:t>
      </w:r>
      <w:proofErr w:type="spellEnd"/>
      <w:r w:rsidRPr="00E8709F">
        <w:rPr>
          <w:rFonts w:ascii="Times New Roman" w:eastAsia="Times New Roman" w:hAnsi="Times New Roman"/>
          <w:sz w:val="24"/>
          <w:szCs w:val="24"/>
          <w:lang w:eastAsia="ru-RU"/>
        </w:rPr>
        <w:t xml:space="preserve"> для </w:t>
      </w:r>
      <w:proofErr w:type="spellStart"/>
      <w:r w:rsidRPr="00E8709F">
        <w:rPr>
          <w:rFonts w:ascii="Times New Roman" w:eastAsia="Times New Roman" w:hAnsi="Times New Roman"/>
          <w:sz w:val="24"/>
          <w:szCs w:val="24"/>
          <w:lang w:eastAsia="ru-RU"/>
        </w:rPr>
        <w:t>здpавоохpанения</w:t>
      </w:r>
      <w:proofErr w:type="spellEnd"/>
      <w:r w:rsidRPr="00E8709F">
        <w:rPr>
          <w:rFonts w:ascii="Times New Roman" w:eastAsia="Times New Roman" w:hAnsi="Times New Roman"/>
          <w:sz w:val="24"/>
          <w:szCs w:val="24"/>
          <w:lang w:eastAsia="ru-RU"/>
        </w:rPr>
        <w:t xml:space="preserve"> в </w:t>
      </w:r>
      <w:proofErr w:type="spellStart"/>
      <w:r w:rsidRPr="00E8709F">
        <w:rPr>
          <w:rFonts w:ascii="Times New Roman" w:eastAsia="Times New Roman" w:hAnsi="Times New Roman"/>
          <w:sz w:val="24"/>
          <w:szCs w:val="24"/>
          <w:lang w:eastAsia="ru-RU"/>
        </w:rPr>
        <w:t>миpовом</w:t>
      </w:r>
      <w:proofErr w:type="spellEnd"/>
      <w:r w:rsidRPr="00E8709F">
        <w:rPr>
          <w:rFonts w:ascii="Times New Roman" w:eastAsia="Times New Roman" w:hAnsi="Times New Roman"/>
          <w:sz w:val="24"/>
          <w:szCs w:val="24"/>
          <w:lang w:eastAsia="ru-RU"/>
        </w:rPr>
        <w:t xml:space="preserve"> масштабе. Опасность эта увеличивается по </w:t>
      </w:r>
      <w:proofErr w:type="spellStart"/>
      <w:r w:rsidRPr="00E8709F">
        <w:rPr>
          <w:rFonts w:ascii="Times New Roman" w:eastAsia="Times New Roman" w:hAnsi="Times New Roman"/>
          <w:sz w:val="24"/>
          <w:szCs w:val="24"/>
          <w:lang w:eastAsia="ru-RU"/>
        </w:rPr>
        <w:t>меpе</w:t>
      </w:r>
      <w:proofErr w:type="spellEnd"/>
      <w:r w:rsidRPr="00E8709F">
        <w:rPr>
          <w:rFonts w:ascii="Times New Roman" w:eastAsia="Times New Roman" w:hAnsi="Times New Roman"/>
          <w:sz w:val="24"/>
          <w:szCs w:val="24"/>
          <w:lang w:eastAsia="ru-RU"/>
        </w:rPr>
        <w:t xml:space="preserve"> того, как </w:t>
      </w:r>
      <w:proofErr w:type="spellStart"/>
      <w:r w:rsidRPr="00E8709F">
        <w:rPr>
          <w:rFonts w:ascii="Times New Roman" w:eastAsia="Times New Roman" w:hAnsi="Times New Roman"/>
          <w:sz w:val="24"/>
          <w:szCs w:val="24"/>
          <w:lang w:eastAsia="ru-RU"/>
        </w:rPr>
        <w:t>фабpики</w:t>
      </w:r>
      <w:proofErr w:type="spellEnd"/>
      <w:r w:rsidRPr="00E8709F">
        <w:rPr>
          <w:rFonts w:ascii="Times New Roman" w:eastAsia="Times New Roman" w:hAnsi="Times New Roman"/>
          <w:sz w:val="24"/>
          <w:szCs w:val="24"/>
          <w:lang w:eastAsia="ru-RU"/>
        </w:rPr>
        <w:t xml:space="preserve"> и </w:t>
      </w:r>
      <w:proofErr w:type="spellStart"/>
      <w:r w:rsidRPr="00E8709F">
        <w:rPr>
          <w:rFonts w:ascii="Times New Roman" w:eastAsia="Times New Roman" w:hAnsi="Times New Roman"/>
          <w:sz w:val="24"/>
          <w:szCs w:val="24"/>
          <w:lang w:eastAsia="ru-RU"/>
        </w:rPr>
        <w:t>лабоpатоpии</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пpоизводят</w:t>
      </w:r>
      <w:proofErr w:type="spellEnd"/>
      <w:r w:rsidRPr="00E8709F">
        <w:rPr>
          <w:rFonts w:ascii="Times New Roman" w:eastAsia="Times New Roman" w:hAnsi="Times New Roman"/>
          <w:sz w:val="24"/>
          <w:szCs w:val="24"/>
          <w:lang w:eastAsia="ru-RU"/>
        </w:rPr>
        <w:t xml:space="preserve"> все новые и новые типы </w:t>
      </w:r>
      <w:proofErr w:type="spellStart"/>
      <w:r w:rsidRPr="00E8709F">
        <w:rPr>
          <w:rFonts w:ascii="Times New Roman" w:eastAsia="Times New Roman" w:hAnsi="Times New Roman"/>
          <w:sz w:val="24"/>
          <w:szCs w:val="24"/>
          <w:lang w:eastAsia="ru-RU"/>
        </w:rPr>
        <w:t>наpкотиков</w:t>
      </w:r>
      <w:proofErr w:type="spellEnd"/>
      <w:r w:rsidRPr="00E8709F">
        <w:rPr>
          <w:rFonts w:ascii="Times New Roman" w:eastAsia="Times New Roman" w:hAnsi="Times New Roman"/>
          <w:sz w:val="24"/>
          <w:szCs w:val="24"/>
          <w:lang w:eastAsia="ru-RU"/>
        </w:rPr>
        <w:t xml:space="preserve">, все более сильных и </w:t>
      </w:r>
      <w:proofErr w:type="spellStart"/>
      <w:r w:rsidRPr="00E8709F">
        <w:rPr>
          <w:rFonts w:ascii="Times New Roman" w:eastAsia="Times New Roman" w:hAnsi="Times New Roman"/>
          <w:sz w:val="24"/>
          <w:szCs w:val="24"/>
          <w:lang w:eastAsia="ru-RU"/>
        </w:rPr>
        <w:t>вpедоносных</w:t>
      </w:r>
      <w:proofErr w:type="spellEnd"/>
      <w:r w:rsidRPr="00E8709F">
        <w:rPr>
          <w:rFonts w:ascii="Times New Roman" w:eastAsia="Times New Roman" w:hAnsi="Times New Roman"/>
          <w:sz w:val="24"/>
          <w:szCs w:val="24"/>
          <w:lang w:eastAsia="ru-RU"/>
        </w:rPr>
        <w:t>.</w:t>
      </w:r>
    </w:p>
    <w:p w:rsidR="00E8709F" w:rsidRPr="00E8709F" w:rsidRDefault="00E8709F" w:rsidP="00E8709F">
      <w:pPr>
        <w:spacing w:after="0" w:line="240" w:lineRule="auto"/>
        <w:jc w:val="center"/>
        <w:rPr>
          <w:rFonts w:ascii="Times New Roman" w:eastAsia="Times New Roman" w:hAnsi="Times New Roman"/>
          <w:sz w:val="24"/>
          <w:szCs w:val="24"/>
          <w:lang w:eastAsia="ru-RU"/>
        </w:rPr>
      </w:pPr>
      <w:r w:rsidRPr="00E8709F">
        <w:rPr>
          <w:rFonts w:ascii="Times New Roman" w:eastAsia="Times New Roman" w:hAnsi="Times New Roman"/>
          <w:b/>
          <w:bCs/>
          <w:sz w:val="24"/>
          <w:szCs w:val="24"/>
          <w:lang w:eastAsia="ru-RU"/>
        </w:rPr>
        <w:t>Заключение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Курение, алкоголизм и наркомания являются проблемой не только самого «больного» (ибо все три привычки я лично считаю болезнью, от которой необходимо лечить и лечиться), но и проблемой всего общества в целом.</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Курение является социальной проблемой общества, как для его курящей, так и для некурящей части. Для первой - проблемой является бросить курить, для второй - избежать влияния курящего общества и не «заразиться» их привычкой, а также - сохранить своё здоровье от продуктов курения, поскольку вещества, входящие в выдыхаемый курильщиками дым, не на много безопаснее того, если бы человек сам курил и принимал в себя никотин и многое другое, что входящее в зажжённую сигарету.</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Алкоголь «бьет» не только самого пьющего, но и людей, окружающих его. Часто мужчины или женщины, склонные к алкоголизму, пренебрегают своими обязанностями, друзьями, семьей и детьми, для того, чтобы удовлетворить свою потребность. Пристрастие к алкоголю - причина различных преступлений. Известно, что 50 процентов всех преступлений связано с употреблением алкоголя. За алкоголизм родителей часто расплачиваются дети. Исследования нервнобольных детей </w:t>
      </w:r>
      <w:r w:rsidRPr="00E8709F">
        <w:rPr>
          <w:rFonts w:ascii="Times New Roman" w:eastAsia="Times New Roman" w:hAnsi="Times New Roman"/>
          <w:sz w:val="24"/>
          <w:szCs w:val="24"/>
          <w:lang w:eastAsia="ru-RU"/>
        </w:rPr>
        <w:lastRenderedPageBreak/>
        <w:t>показали, что причиной их болезни часто является алкоголизм родителей. Борьба с алкоголизмом - крупнейшая социальная и медицинская проблема любого государства. Вред алкоголя доказан. Даже малые дозы его могут стать причиной больших неприятностей или несчастий: травм, автокатастроф, лишения работоспособности, распада семьи, утраты духовных потребностей и волевых черт человеком.</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Злоупотребление наркотиками, известное с древнейших времен, сейчас распространилось в размерах, тревожащих всю мировую общественность. Особенно гибельно злоупотребление в молодежной среде - поражается и настоящее, и будущее общества. Полная, с точки зрения наркологов, картина распространения злоупотребления, включающая формы токсикоманий, еще более трагична. Вещества и препараты, не включенные в список наркотиков, как правило, еще более злокачественны, приводят к еще большему ущербу для индивидуума. Наркомания, как подчеркивают эксперты Всемирной организации здравоохранения, является большой угрозой для здравоохранения в мировом масштабе.</w:t>
      </w:r>
    </w:p>
    <w:p w:rsidR="00E8709F" w:rsidRPr="000F61EC" w:rsidRDefault="00E8709F" w:rsidP="000F61EC">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Если не будут предприниматься меры по предотвращению распространения алкогольных и табачных изделий, наркотиков среди молодежи, если не будет проводится пропаганда здорового образа жизни, человечество останется без будущего, и, быть может, через несколько десятилетий о нашем времени будут говорить «они не смогли вовремя остановиться».</w:t>
      </w:r>
    </w:p>
    <w:p w:rsidR="00B92F5A" w:rsidRPr="000F61EC" w:rsidRDefault="00B92F5A" w:rsidP="00B92F5A">
      <w:pPr>
        <w:spacing w:after="0" w:line="240" w:lineRule="auto"/>
        <w:jc w:val="right"/>
        <w:rPr>
          <w:rFonts w:ascii="Times New Roman" w:eastAsia="Times New Roman" w:hAnsi="Times New Roman"/>
          <w:b/>
          <w:sz w:val="20"/>
          <w:szCs w:val="20"/>
          <w:lang w:eastAsia="ru-RU"/>
        </w:rPr>
      </w:pPr>
      <w:r w:rsidRPr="000F61EC">
        <w:rPr>
          <w:rFonts w:ascii="Times New Roman" w:eastAsia="Times New Roman" w:hAnsi="Times New Roman"/>
          <w:b/>
          <w:sz w:val="20"/>
          <w:szCs w:val="20"/>
          <w:lang w:eastAsia="ru-RU"/>
        </w:rPr>
        <w:t>Информация взята из телекоммуникационной сети «Интернет»</w:t>
      </w:r>
    </w:p>
    <w:p w:rsidR="004E15F1" w:rsidRDefault="004E15F1" w:rsidP="00390DF0">
      <w:pPr>
        <w:spacing w:after="0" w:line="240" w:lineRule="auto"/>
        <w:rPr>
          <w:rFonts w:ascii="Times New Roman" w:hAnsi="Times New Roman"/>
          <w:b/>
          <w:bCs/>
          <w:sz w:val="16"/>
          <w:szCs w:val="16"/>
          <w:lang w:eastAsia="ru-RU"/>
        </w:rPr>
      </w:pPr>
    </w:p>
    <w:p w:rsidR="00AD7389" w:rsidRDefault="00AD7389" w:rsidP="00390DF0">
      <w:pPr>
        <w:spacing w:after="0" w:line="240" w:lineRule="auto"/>
        <w:rPr>
          <w:rFonts w:ascii="Times New Roman" w:hAnsi="Times New Roman"/>
          <w:b/>
          <w:bCs/>
          <w:sz w:val="16"/>
          <w:szCs w:val="16"/>
          <w:lang w:eastAsia="ru-RU"/>
        </w:rPr>
      </w:pPr>
    </w:p>
    <w:p w:rsidR="00AD7389" w:rsidRDefault="00AD7389" w:rsidP="00390DF0">
      <w:pPr>
        <w:spacing w:after="0" w:line="240" w:lineRule="auto"/>
        <w:rPr>
          <w:rFonts w:ascii="Times New Roman" w:hAnsi="Times New Roman"/>
          <w:b/>
          <w:bCs/>
          <w:sz w:val="16"/>
          <w:szCs w:val="16"/>
          <w:lang w:eastAsia="ru-RU"/>
        </w:rPr>
      </w:pPr>
    </w:p>
    <w:p w:rsidR="00390DF0" w:rsidRPr="004C7BC7" w:rsidRDefault="00390DF0" w:rsidP="00390DF0">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390DF0" w:rsidRPr="004C7BC7" w:rsidRDefault="00390DF0" w:rsidP="00390DF0">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197B8F" w:rsidRPr="00251BE9" w:rsidRDefault="00390DF0" w:rsidP="00932300">
      <w:pPr>
        <w:spacing w:after="0" w:line="240" w:lineRule="auto"/>
        <w:ind w:left="360"/>
        <w:jc w:val="center"/>
        <w:rPr>
          <w:rFonts w:ascii="Times New Roman" w:hAnsi="Times New Roman"/>
          <w:sz w:val="16"/>
          <w:szCs w:val="16"/>
          <w:lang w:eastAsia="ru-RU"/>
        </w:rPr>
      </w:pPr>
      <w:r w:rsidRPr="004C7BC7">
        <w:rPr>
          <w:rFonts w:ascii="Times New Roman" w:hAnsi="Times New Roman"/>
          <w:b/>
          <w:bCs/>
          <w:sz w:val="16"/>
          <w:szCs w:val="16"/>
          <w:lang w:eastAsia="ru-RU"/>
        </w:rPr>
        <w:t xml:space="preserve">                                                                                                                                                   </w:t>
      </w:r>
      <w:r>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197B8F" w:rsidRPr="00251BE9" w:rsidSect="00DD61A9">
      <w:headerReference w:type="default" r:id="rId18"/>
      <w:pgSz w:w="11906" w:h="16838"/>
      <w:pgMar w:top="1134" w:right="576" w:bottom="993"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3B46" w:rsidRDefault="00D83B46" w:rsidP="009729FC">
      <w:pPr>
        <w:spacing w:after="0" w:line="240" w:lineRule="auto"/>
      </w:pPr>
      <w:r>
        <w:separator/>
      </w:r>
    </w:p>
  </w:endnote>
  <w:endnote w:type="continuationSeparator" w:id="0">
    <w:p w:rsidR="00D83B46" w:rsidRDefault="00D83B46"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3B46" w:rsidRDefault="00D83B46" w:rsidP="009729FC">
      <w:pPr>
        <w:spacing w:after="0" w:line="240" w:lineRule="auto"/>
      </w:pPr>
      <w:r>
        <w:separator/>
      </w:r>
    </w:p>
  </w:footnote>
  <w:footnote w:type="continuationSeparator" w:id="0">
    <w:p w:rsidR="00D83B46" w:rsidRDefault="00D83B46"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F0B" w:rsidRDefault="002E0F0B" w:rsidP="002B0A70">
    <w:pPr>
      <w:pStyle w:val="a3"/>
      <w:jc w:val="center"/>
    </w:pPr>
  </w:p>
  <w:p w:rsidR="002E0F0B" w:rsidRDefault="002E0F0B">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55pt;height:11.55pt" o:bullet="t">
        <v:imagedata r:id="rId1" o:title="mso19"/>
      </v:shape>
    </w:pict>
  </w:numPicBullet>
  <w:numPicBullet w:numPicBulletId="1">
    <w:pict>
      <v:shape id="_x0000_i1037" type="#_x0000_t75" alt="❗" style="width:12.25pt;height:12.25pt;visibility:visible" o:bullet="t">
        <v:imagedata r:id="rId2" o:title="❗"/>
      </v:shape>
    </w:pict>
  </w:numPicBullet>
  <w:abstractNum w:abstractNumId="0" w15:restartNumberingAfterBreak="0">
    <w:nsid w:val="00000001"/>
    <w:multiLevelType w:val="singleLevel"/>
    <w:tmpl w:val="00000001"/>
    <w:name w:val="WW8Num1"/>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1" w15:restartNumberingAfterBreak="0">
    <w:nsid w:val="00000002"/>
    <w:multiLevelType w:val="multilevel"/>
    <w:tmpl w:val="A3D6B5B4"/>
    <w:name w:val="WW8Num2"/>
    <w:lvl w:ilvl="0">
      <w:start w:val="1"/>
      <w:numFmt w:val="decimal"/>
      <w:lvlText w:val="%1."/>
      <w:lvlJc w:val="left"/>
      <w:pPr>
        <w:tabs>
          <w:tab w:val="num" w:pos="1070"/>
        </w:tabs>
        <w:ind w:left="1070" w:hanging="360"/>
      </w:pPr>
    </w:lvl>
    <w:lvl w:ilvl="1" w:tentative="1">
      <w:start w:val="1"/>
      <w:numFmt w:val="lowerLetter"/>
      <w:lvlText w:val="%2."/>
      <w:lvlJc w:val="left"/>
      <w:pPr>
        <w:tabs>
          <w:tab w:val="num" w:pos="1515"/>
        </w:tabs>
        <w:ind w:left="1515" w:hanging="360"/>
      </w:pPr>
    </w:lvl>
    <w:lvl w:ilvl="2" w:tentative="1">
      <w:start w:val="1"/>
      <w:numFmt w:val="lowerRoman"/>
      <w:lvlText w:val="%3."/>
      <w:lvlJc w:val="right"/>
      <w:pPr>
        <w:tabs>
          <w:tab w:val="num" w:pos="2235"/>
        </w:tabs>
        <w:ind w:left="2235" w:hanging="180"/>
      </w:pPr>
    </w:lvl>
    <w:lvl w:ilvl="3" w:tentative="1">
      <w:start w:val="1"/>
      <w:numFmt w:val="decimal"/>
      <w:lvlText w:val="%4."/>
      <w:lvlJc w:val="left"/>
      <w:pPr>
        <w:tabs>
          <w:tab w:val="num" w:pos="2955"/>
        </w:tabs>
        <w:ind w:left="2955" w:hanging="360"/>
      </w:pPr>
    </w:lvl>
    <w:lvl w:ilvl="4" w:tentative="1">
      <w:start w:val="1"/>
      <w:numFmt w:val="lowerLetter"/>
      <w:lvlText w:val="%5."/>
      <w:lvlJc w:val="left"/>
      <w:pPr>
        <w:tabs>
          <w:tab w:val="num" w:pos="3675"/>
        </w:tabs>
        <w:ind w:left="3675" w:hanging="360"/>
      </w:pPr>
    </w:lvl>
    <w:lvl w:ilvl="5" w:tentative="1">
      <w:start w:val="1"/>
      <w:numFmt w:val="lowerRoman"/>
      <w:lvlText w:val="%6."/>
      <w:lvlJc w:val="right"/>
      <w:pPr>
        <w:tabs>
          <w:tab w:val="num" w:pos="4395"/>
        </w:tabs>
        <w:ind w:left="4395" w:hanging="180"/>
      </w:pPr>
    </w:lvl>
    <w:lvl w:ilvl="6" w:tentative="1">
      <w:start w:val="1"/>
      <w:numFmt w:val="decimal"/>
      <w:lvlText w:val="%7."/>
      <w:lvlJc w:val="left"/>
      <w:pPr>
        <w:tabs>
          <w:tab w:val="num" w:pos="5115"/>
        </w:tabs>
        <w:ind w:left="5115" w:hanging="360"/>
      </w:pPr>
    </w:lvl>
    <w:lvl w:ilvl="7" w:tentative="1">
      <w:start w:val="1"/>
      <w:numFmt w:val="lowerLetter"/>
      <w:lvlText w:val="%8."/>
      <w:lvlJc w:val="left"/>
      <w:pPr>
        <w:tabs>
          <w:tab w:val="num" w:pos="5835"/>
        </w:tabs>
        <w:ind w:left="5835" w:hanging="360"/>
      </w:pPr>
    </w:lvl>
    <w:lvl w:ilvl="8" w:tentative="1">
      <w:start w:val="1"/>
      <w:numFmt w:val="lowerRoman"/>
      <w:lvlText w:val="%9."/>
      <w:lvlJc w:val="right"/>
      <w:pPr>
        <w:tabs>
          <w:tab w:val="num" w:pos="6555"/>
        </w:tabs>
        <w:ind w:left="6555" w:hanging="18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1069" w:hanging="360"/>
      </w:pPr>
      <w:rPr>
        <w:rFonts w:cs="Times New Roman"/>
      </w:rPr>
    </w:lvl>
  </w:abstractNum>
  <w:abstractNum w:abstractNumId="3" w15:restartNumberingAfterBreak="0">
    <w:nsid w:val="00000004"/>
    <w:multiLevelType w:val="singleLevel"/>
    <w:tmpl w:val="00000004"/>
    <w:name w:val="WW8Num4"/>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4" w15:restartNumberingAfterBreak="0">
    <w:nsid w:val="00000005"/>
    <w:multiLevelType w:val="multilevel"/>
    <w:tmpl w:val="00000005"/>
    <w:name w:val="WW8Num5"/>
    <w:lvl w:ilvl="0">
      <w:start w:val="1"/>
      <w:numFmt w:val="bullet"/>
      <w:lvlText w:val=""/>
      <w:lvlJc w:val="left"/>
      <w:pPr>
        <w:tabs>
          <w:tab w:val="num" w:pos="1139"/>
        </w:tabs>
        <w:ind w:left="1139" w:hanging="360"/>
      </w:pPr>
      <w:rPr>
        <w:rFonts w:ascii="Symbol" w:hAnsi="Symbol" w:cs="Symbol" w:hint="default"/>
        <w:color w:val="auto"/>
        <w:sz w:val="22"/>
        <w:szCs w:val="22"/>
      </w:rPr>
    </w:lvl>
    <w:lvl w:ilvl="1">
      <w:start w:val="1"/>
      <w:numFmt w:val="bullet"/>
      <w:lvlText w:val=""/>
      <w:lvlJc w:val="left"/>
      <w:pPr>
        <w:tabs>
          <w:tab w:val="num" w:pos="1666"/>
        </w:tabs>
        <w:ind w:left="1666" w:hanging="360"/>
      </w:pPr>
      <w:rPr>
        <w:rFonts w:ascii="Symbol" w:hAnsi="Symbol" w:cs="Symbol" w:hint="default"/>
        <w:color w:val="auto"/>
        <w:sz w:val="22"/>
        <w:szCs w:val="22"/>
      </w:rPr>
    </w:lvl>
    <w:lvl w:ilvl="2">
      <w:start w:val="1"/>
      <w:numFmt w:val="bullet"/>
      <w:lvlText w:val=""/>
      <w:lvlJc w:val="left"/>
      <w:pPr>
        <w:tabs>
          <w:tab w:val="num" w:pos="2386"/>
        </w:tabs>
        <w:ind w:left="2386" w:hanging="360"/>
      </w:pPr>
      <w:rPr>
        <w:rFonts w:ascii="Symbol" w:hAnsi="Symbol" w:cs="Symbol" w:hint="default"/>
        <w:color w:val="auto"/>
        <w:sz w:val="22"/>
        <w:szCs w:val="22"/>
      </w:rPr>
    </w:lvl>
    <w:lvl w:ilvl="3">
      <w:start w:val="1"/>
      <w:numFmt w:val="bullet"/>
      <w:lvlText w:val=""/>
      <w:lvlJc w:val="left"/>
      <w:pPr>
        <w:tabs>
          <w:tab w:val="num" w:pos="3106"/>
        </w:tabs>
        <w:ind w:left="3106" w:hanging="360"/>
      </w:pPr>
      <w:rPr>
        <w:rFonts w:ascii="Symbol" w:hAnsi="Symbol" w:cs="Symbol" w:hint="default"/>
      </w:rPr>
    </w:lvl>
    <w:lvl w:ilvl="4">
      <w:start w:val="1"/>
      <w:numFmt w:val="bullet"/>
      <w:lvlText w:val="o"/>
      <w:lvlJc w:val="left"/>
      <w:pPr>
        <w:tabs>
          <w:tab w:val="num" w:pos="3826"/>
        </w:tabs>
        <w:ind w:left="3826" w:hanging="360"/>
      </w:pPr>
      <w:rPr>
        <w:rFonts w:ascii="Courier New" w:hAnsi="Courier New" w:cs="Courier New" w:hint="default"/>
      </w:rPr>
    </w:lvl>
    <w:lvl w:ilvl="5">
      <w:start w:val="1"/>
      <w:numFmt w:val="bullet"/>
      <w:lvlText w:val=""/>
      <w:lvlJc w:val="left"/>
      <w:pPr>
        <w:tabs>
          <w:tab w:val="num" w:pos="4546"/>
        </w:tabs>
        <w:ind w:left="4546" w:hanging="360"/>
      </w:pPr>
      <w:rPr>
        <w:rFonts w:ascii="Wingdings" w:hAnsi="Wingdings" w:cs="Wingdings" w:hint="default"/>
      </w:rPr>
    </w:lvl>
    <w:lvl w:ilvl="6">
      <w:start w:val="1"/>
      <w:numFmt w:val="bullet"/>
      <w:lvlText w:val=""/>
      <w:lvlJc w:val="left"/>
      <w:pPr>
        <w:tabs>
          <w:tab w:val="num" w:pos="5266"/>
        </w:tabs>
        <w:ind w:left="5266" w:hanging="360"/>
      </w:pPr>
      <w:rPr>
        <w:rFonts w:ascii="Symbol" w:hAnsi="Symbol" w:cs="Symbol" w:hint="default"/>
      </w:rPr>
    </w:lvl>
    <w:lvl w:ilvl="7">
      <w:start w:val="1"/>
      <w:numFmt w:val="bullet"/>
      <w:lvlText w:val="o"/>
      <w:lvlJc w:val="left"/>
      <w:pPr>
        <w:tabs>
          <w:tab w:val="num" w:pos="5986"/>
        </w:tabs>
        <w:ind w:left="5986" w:hanging="360"/>
      </w:pPr>
      <w:rPr>
        <w:rFonts w:ascii="Courier New" w:hAnsi="Courier New" w:cs="Courier New" w:hint="default"/>
      </w:rPr>
    </w:lvl>
    <w:lvl w:ilvl="8">
      <w:start w:val="1"/>
      <w:numFmt w:val="bullet"/>
      <w:lvlText w:val=""/>
      <w:lvlJc w:val="left"/>
      <w:pPr>
        <w:tabs>
          <w:tab w:val="num" w:pos="6706"/>
        </w:tabs>
        <w:ind w:left="6706" w:hanging="360"/>
      </w:pPr>
      <w:rPr>
        <w:rFonts w:ascii="Wingdings" w:hAnsi="Wingdings" w:cs="Wingdings"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708"/>
        </w:tabs>
        <w:ind w:left="720" w:hanging="360"/>
      </w:pPr>
      <w:rPr>
        <w:rFonts w:ascii="Symbol" w:hAnsi="Symbol" w:cs="Symbol" w:hint="default"/>
        <w:color w:val="auto"/>
        <w:sz w:val="22"/>
        <w:szCs w:val="22"/>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color w:val="auto"/>
        <w:sz w:val="22"/>
        <w:szCs w:val="22"/>
      </w:rPr>
    </w:lvl>
  </w:abstractNum>
  <w:abstractNum w:abstractNumId="7" w15:restartNumberingAfterBreak="0">
    <w:nsid w:val="00000008"/>
    <w:multiLevelType w:val="multilevel"/>
    <w:tmpl w:val="00000008"/>
    <w:name w:val="WW8Num8"/>
    <w:lvl w:ilvl="0">
      <w:start w:val="1"/>
      <w:numFmt w:val="bullet"/>
      <w:lvlText w:val=""/>
      <w:lvlJc w:val="left"/>
      <w:pPr>
        <w:tabs>
          <w:tab w:val="num" w:pos="708"/>
        </w:tabs>
        <w:ind w:left="720" w:hanging="360"/>
      </w:pPr>
      <w:rPr>
        <w:rFonts w:ascii="Symbol" w:hAnsi="Symbol" w:cs="Symbol" w:hint="default"/>
        <w:color w:val="auto"/>
        <w:sz w:val="22"/>
        <w:szCs w:val="22"/>
      </w:rPr>
    </w:lvl>
    <w:lvl w:ilvl="1">
      <w:start w:val="1"/>
      <w:numFmt w:val="bullet"/>
      <w:lvlText w:val=""/>
      <w:lvlJc w:val="left"/>
      <w:pPr>
        <w:tabs>
          <w:tab w:val="num" w:pos="1440"/>
        </w:tabs>
        <w:ind w:left="1440" w:hanging="360"/>
      </w:pPr>
      <w:rPr>
        <w:rFonts w:ascii="Symbol" w:hAnsi="Symbol" w:cs="Symbol" w:hint="default"/>
        <w:color w:val="auto"/>
        <w:sz w:val="22"/>
        <w:szCs w:val="22"/>
      </w:rPr>
    </w:lvl>
    <w:lvl w:ilvl="2">
      <w:start w:val="1"/>
      <w:numFmt w:val="bullet"/>
      <w:lvlText w:val=""/>
      <w:lvlJc w:val="left"/>
      <w:pPr>
        <w:tabs>
          <w:tab w:val="num" w:pos="2160"/>
        </w:tabs>
        <w:ind w:left="2160" w:hanging="360"/>
      </w:pPr>
      <w:rPr>
        <w:rFonts w:ascii="Symbol" w:hAnsi="Symbol" w:cs="Symbol" w:hint="default"/>
        <w:color w:val="auto"/>
        <w:sz w:val="22"/>
        <w:szCs w:val="22"/>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EBE4917"/>
    <w:multiLevelType w:val="multilevel"/>
    <w:tmpl w:val="8D84A89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F1E1EA2"/>
    <w:multiLevelType w:val="multilevel"/>
    <w:tmpl w:val="E9EA393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F794767"/>
    <w:multiLevelType w:val="hybridMultilevel"/>
    <w:tmpl w:val="E9564288"/>
    <w:lvl w:ilvl="0" w:tplc="F098BDCC">
      <w:start w:val="1"/>
      <w:numFmt w:val="bullet"/>
      <w:lvlText w:val=""/>
      <w:lvlPicBulletId w:val="1"/>
      <w:lvlJc w:val="left"/>
      <w:pPr>
        <w:tabs>
          <w:tab w:val="num" w:pos="720"/>
        </w:tabs>
        <w:ind w:left="720" w:hanging="360"/>
      </w:pPr>
      <w:rPr>
        <w:rFonts w:ascii="Symbol" w:hAnsi="Symbol" w:hint="default"/>
      </w:rPr>
    </w:lvl>
    <w:lvl w:ilvl="1" w:tplc="BFBE7CBE" w:tentative="1">
      <w:start w:val="1"/>
      <w:numFmt w:val="bullet"/>
      <w:lvlText w:val=""/>
      <w:lvlJc w:val="left"/>
      <w:pPr>
        <w:tabs>
          <w:tab w:val="num" w:pos="1440"/>
        </w:tabs>
        <w:ind w:left="1440" w:hanging="360"/>
      </w:pPr>
      <w:rPr>
        <w:rFonts w:ascii="Symbol" w:hAnsi="Symbol" w:hint="default"/>
      </w:rPr>
    </w:lvl>
    <w:lvl w:ilvl="2" w:tplc="0892190A" w:tentative="1">
      <w:start w:val="1"/>
      <w:numFmt w:val="bullet"/>
      <w:lvlText w:val=""/>
      <w:lvlJc w:val="left"/>
      <w:pPr>
        <w:tabs>
          <w:tab w:val="num" w:pos="2160"/>
        </w:tabs>
        <w:ind w:left="2160" w:hanging="360"/>
      </w:pPr>
      <w:rPr>
        <w:rFonts w:ascii="Symbol" w:hAnsi="Symbol" w:hint="default"/>
      </w:rPr>
    </w:lvl>
    <w:lvl w:ilvl="3" w:tplc="F03814DE" w:tentative="1">
      <w:start w:val="1"/>
      <w:numFmt w:val="bullet"/>
      <w:lvlText w:val=""/>
      <w:lvlJc w:val="left"/>
      <w:pPr>
        <w:tabs>
          <w:tab w:val="num" w:pos="2880"/>
        </w:tabs>
        <w:ind w:left="2880" w:hanging="360"/>
      </w:pPr>
      <w:rPr>
        <w:rFonts w:ascii="Symbol" w:hAnsi="Symbol" w:hint="default"/>
      </w:rPr>
    </w:lvl>
    <w:lvl w:ilvl="4" w:tplc="EDC8AF3E" w:tentative="1">
      <w:start w:val="1"/>
      <w:numFmt w:val="bullet"/>
      <w:lvlText w:val=""/>
      <w:lvlJc w:val="left"/>
      <w:pPr>
        <w:tabs>
          <w:tab w:val="num" w:pos="3600"/>
        </w:tabs>
        <w:ind w:left="3600" w:hanging="360"/>
      </w:pPr>
      <w:rPr>
        <w:rFonts w:ascii="Symbol" w:hAnsi="Symbol" w:hint="default"/>
      </w:rPr>
    </w:lvl>
    <w:lvl w:ilvl="5" w:tplc="76D2D708" w:tentative="1">
      <w:start w:val="1"/>
      <w:numFmt w:val="bullet"/>
      <w:lvlText w:val=""/>
      <w:lvlJc w:val="left"/>
      <w:pPr>
        <w:tabs>
          <w:tab w:val="num" w:pos="4320"/>
        </w:tabs>
        <w:ind w:left="4320" w:hanging="360"/>
      </w:pPr>
      <w:rPr>
        <w:rFonts w:ascii="Symbol" w:hAnsi="Symbol" w:hint="default"/>
      </w:rPr>
    </w:lvl>
    <w:lvl w:ilvl="6" w:tplc="CE82F2EC" w:tentative="1">
      <w:start w:val="1"/>
      <w:numFmt w:val="bullet"/>
      <w:lvlText w:val=""/>
      <w:lvlJc w:val="left"/>
      <w:pPr>
        <w:tabs>
          <w:tab w:val="num" w:pos="5040"/>
        </w:tabs>
        <w:ind w:left="5040" w:hanging="360"/>
      </w:pPr>
      <w:rPr>
        <w:rFonts w:ascii="Symbol" w:hAnsi="Symbol" w:hint="default"/>
      </w:rPr>
    </w:lvl>
    <w:lvl w:ilvl="7" w:tplc="0BDE8DB6" w:tentative="1">
      <w:start w:val="1"/>
      <w:numFmt w:val="bullet"/>
      <w:lvlText w:val=""/>
      <w:lvlJc w:val="left"/>
      <w:pPr>
        <w:tabs>
          <w:tab w:val="num" w:pos="5760"/>
        </w:tabs>
        <w:ind w:left="5760" w:hanging="360"/>
      </w:pPr>
      <w:rPr>
        <w:rFonts w:ascii="Symbol" w:hAnsi="Symbol" w:hint="default"/>
      </w:rPr>
    </w:lvl>
    <w:lvl w:ilvl="8" w:tplc="23FE0CF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0577DE8"/>
    <w:multiLevelType w:val="multilevel"/>
    <w:tmpl w:val="113462E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4CD3EE7"/>
    <w:multiLevelType w:val="hybridMultilevel"/>
    <w:tmpl w:val="2A520BCA"/>
    <w:lvl w:ilvl="0" w:tplc="698221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154C33C4"/>
    <w:multiLevelType w:val="multilevel"/>
    <w:tmpl w:val="23B6534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8581F33"/>
    <w:multiLevelType w:val="hybridMultilevel"/>
    <w:tmpl w:val="967C9AF8"/>
    <w:lvl w:ilvl="0" w:tplc="0EE81D68">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15" w15:restartNumberingAfterBreak="0">
    <w:nsid w:val="1A637EFF"/>
    <w:multiLevelType w:val="hybridMultilevel"/>
    <w:tmpl w:val="FF121CAE"/>
    <w:lvl w:ilvl="0" w:tplc="D54E9F62">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6" w15:restartNumberingAfterBreak="0">
    <w:nsid w:val="1D207EFF"/>
    <w:multiLevelType w:val="multilevel"/>
    <w:tmpl w:val="97A8A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C16DB3"/>
    <w:multiLevelType w:val="multilevel"/>
    <w:tmpl w:val="9448108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D7107C3"/>
    <w:multiLevelType w:val="multilevel"/>
    <w:tmpl w:val="7A160C9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6E5D83"/>
    <w:multiLevelType w:val="multilevel"/>
    <w:tmpl w:val="5ACA77E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6120FCD"/>
    <w:multiLevelType w:val="hybridMultilevel"/>
    <w:tmpl w:val="BBD44076"/>
    <w:lvl w:ilvl="0" w:tplc="3D4CD9BC">
      <w:start w:val="1"/>
      <w:numFmt w:val="decimal"/>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37CA005D"/>
    <w:multiLevelType w:val="hybridMultilevel"/>
    <w:tmpl w:val="9D648A80"/>
    <w:lvl w:ilvl="0" w:tplc="2BF493BA">
      <w:start w:val="1"/>
      <w:numFmt w:val="bullet"/>
      <w:lvlText w:val=""/>
      <w:lvlPicBulletId w:val="1"/>
      <w:lvlJc w:val="left"/>
      <w:pPr>
        <w:tabs>
          <w:tab w:val="num" w:pos="720"/>
        </w:tabs>
        <w:ind w:left="720" w:hanging="360"/>
      </w:pPr>
      <w:rPr>
        <w:rFonts w:ascii="Symbol" w:hAnsi="Symbol" w:hint="default"/>
      </w:rPr>
    </w:lvl>
    <w:lvl w:ilvl="1" w:tplc="C42445D4" w:tentative="1">
      <w:start w:val="1"/>
      <w:numFmt w:val="bullet"/>
      <w:lvlText w:val=""/>
      <w:lvlJc w:val="left"/>
      <w:pPr>
        <w:tabs>
          <w:tab w:val="num" w:pos="1440"/>
        </w:tabs>
        <w:ind w:left="1440" w:hanging="360"/>
      </w:pPr>
      <w:rPr>
        <w:rFonts w:ascii="Symbol" w:hAnsi="Symbol" w:hint="default"/>
      </w:rPr>
    </w:lvl>
    <w:lvl w:ilvl="2" w:tplc="52340BD8" w:tentative="1">
      <w:start w:val="1"/>
      <w:numFmt w:val="bullet"/>
      <w:lvlText w:val=""/>
      <w:lvlJc w:val="left"/>
      <w:pPr>
        <w:tabs>
          <w:tab w:val="num" w:pos="2160"/>
        </w:tabs>
        <w:ind w:left="2160" w:hanging="360"/>
      </w:pPr>
      <w:rPr>
        <w:rFonts w:ascii="Symbol" w:hAnsi="Symbol" w:hint="default"/>
      </w:rPr>
    </w:lvl>
    <w:lvl w:ilvl="3" w:tplc="B056413C" w:tentative="1">
      <w:start w:val="1"/>
      <w:numFmt w:val="bullet"/>
      <w:lvlText w:val=""/>
      <w:lvlJc w:val="left"/>
      <w:pPr>
        <w:tabs>
          <w:tab w:val="num" w:pos="2880"/>
        </w:tabs>
        <w:ind w:left="2880" w:hanging="360"/>
      </w:pPr>
      <w:rPr>
        <w:rFonts w:ascii="Symbol" w:hAnsi="Symbol" w:hint="default"/>
      </w:rPr>
    </w:lvl>
    <w:lvl w:ilvl="4" w:tplc="267E2C36" w:tentative="1">
      <w:start w:val="1"/>
      <w:numFmt w:val="bullet"/>
      <w:lvlText w:val=""/>
      <w:lvlJc w:val="left"/>
      <w:pPr>
        <w:tabs>
          <w:tab w:val="num" w:pos="3600"/>
        </w:tabs>
        <w:ind w:left="3600" w:hanging="360"/>
      </w:pPr>
      <w:rPr>
        <w:rFonts w:ascii="Symbol" w:hAnsi="Symbol" w:hint="default"/>
      </w:rPr>
    </w:lvl>
    <w:lvl w:ilvl="5" w:tplc="7BA61A16" w:tentative="1">
      <w:start w:val="1"/>
      <w:numFmt w:val="bullet"/>
      <w:lvlText w:val=""/>
      <w:lvlJc w:val="left"/>
      <w:pPr>
        <w:tabs>
          <w:tab w:val="num" w:pos="4320"/>
        </w:tabs>
        <w:ind w:left="4320" w:hanging="360"/>
      </w:pPr>
      <w:rPr>
        <w:rFonts w:ascii="Symbol" w:hAnsi="Symbol" w:hint="default"/>
      </w:rPr>
    </w:lvl>
    <w:lvl w:ilvl="6" w:tplc="070823D8" w:tentative="1">
      <w:start w:val="1"/>
      <w:numFmt w:val="bullet"/>
      <w:lvlText w:val=""/>
      <w:lvlJc w:val="left"/>
      <w:pPr>
        <w:tabs>
          <w:tab w:val="num" w:pos="5040"/>
        </w:tabs>
        <w:ind w:left="5040" w:hanging="360"/>
      </w:pPr>
      <w:rPr>
        <w:rFonts w:ascii="Symbol" w:hAnsi="Symbol" w:hint="default"/>
      </w:rPr>
    </w:lvl>
    <w:lvl w:ilvl="7" w:tplc="8CB4620C" w:tentative="1">
      <w:start w:val="1"/>
      <w:numFmt w:val="bullet"/>
      <w:lvlText w:val=""/>
      <w:lvlJc w:val="left"/>
      <w:pPr>
        <w:tabs>
          <w:tab w:val="num" w:pos="5760"/>
        </w:tabs>
        <w:ind w:left="5760" w:hanging="360"/>
      </w:pPr>
      <w:rPr>
        <w:rFonts w:ascii="Symbol" w:hAnsi="Symbol" w:hint="default"/>
      </w:rPr>
    </w:lvl>
    <w:lvl w:ilvl="8" w:tplc="E2DCCC82"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B3A6229"/>
    <w:multiLevelType w:val="multilevel"/>
    <w:tmpl w:val="141CDA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F1690F"/>
    <w:multiLevelType w:val="hybridMultilevel"/>
    <w:tmpl w:val="2BCC7CAC"/>
    <w:lvl w:ilvl="0" w:tplc="8D045F5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5"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26" w15:restartNumberingAfterBreak="0">
    <w:nsid w:val="436D00E1"/>
    <w:multiLevelType w:val="hybridMultilevel"/>
    <w:tmpl w:val="BBD44076"/>
    <w:lvl w:ilvl="0" w:tplc="3D4CD9BC">
      <w:start w:val="1"/>
      <w:numFmt w:val="decimal"/>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44E25945"/>
    <w:multiLevelType w:val="hybridMultilevel"/>
    <w:tmpl w:val="F63012E2"/>
    <w:lvl w:ilvl="0" w:tplc="ED28B5D0">
      <w:start w:val="1"/>
      <w:numFmt w:val="bullet"/>
      <w:lvlText w:val=""/>
      <w:lvlPicBulletId w:val="1"/>
      <w:lvlJc w:val="left"/>
      <w:pPr>
        <w:tabs>
          <w:tab w:val="num" w:pos="720"/>
        </w:tabs>
        <w:ind w:left="720" w:hanging="360"/>
      </w:pPr>
      <w:rPr>
        <w:rFonts w:ascii="Symbol" w:hAnsi="Symbol" w:hint="default"/>
      </w:rPr>
    </w:lvl>
    <w:lvl w:ilvl="1" w:tplc="8B0A6DBA" w:tentative="1">
      <w:start w:val="1"/>
      <w:numFmt w:val="bullet"/>
      <w:lvlText w:val=""/>
      <w:lvlJc w:val="left"/>
      <w:pPr>
        <w:tabs>
          <w:tab w:val="num" w:pos="1440"/>
        </w:tabs>
        <w:ind w:left="1440" w:hanging="360"/>
      </w:pPr>
      <w:rPr>
        <w:rFonts w:ascii="Symbol" w:hAnsi="Symbol" w:hint="default"/>
      </w:rPr>
    </w:lvl>
    <w:lvl w:ilvl="2" w:tplc="D794FFE0" w:tentative="1">
      <w:start w:val="1"/>
      <w:numFmt w:val="bullet"/>
      <w:lvlText w:val=""/>
      <w:lvlJc w:val="left"/>
      <w:pPr>
        <w:tabs>
          <w:tab w:val="num" w:pos="2160"/>
        </w:tabs>
        <w:ind w:left="2160" w:hanging="360"/>
      </w:pPr>
      <w:rPr>
        <w:rFonts w:ascii="Symbol" w:hAnsi="Symbol" w:hint="default"/>
      </w:rPr>
    </w:lvl>
    <w:lvl w:ilvl="3" w:tplc="E8FEF0A6" w:tentative="1">
      <w:start w:val="1"/>
      <w:numFmt w:val="bullet"/>
      <w:lvlText w:val=""/>
      <w:lvlJc w:val="left"/>
      <w:pPr>
        <w:tabs>
          <w:tab w:val="num" w:pos="2880"/>
        </w:tabs>
        <w:ind w:left="2880" w:hanging="360"/>
      </w:pPr>
      <w:rPr>
        <w:rFonts w:ascii="Symbol" w:hAnsi="Symbol" w:hint="default"/>
      </w:rPr>
    </w:lvl>
    <w:lvl w:ilvl="4" w:tplc="C3C60594" w:tentative="1">
      <w:start w:val="1"/>
      <w:numFmt w:val="bullet"/>
      <w:lvlText w:val=""/>
      <w:lvlJc w:val="left"/>
      <w:pPr>
        <w:tabs>
          <w:tab w:val="num" w:pos="3600"/>
        </w:tabs>
        <w:ind w:left="3600" w:hanging="360"/>
      </w:pPr>
      <w:rPr>
        <w:rFonts w:ascii="Symbol" w:hAnsi="Symbol" w:hint="default"/>
      </w:rPr>
    </w:lvl>
    <w:lvl w:ilvl="5" w:tplc="75A265CE" w:tentative="1">
      <w:start w:val="1"/>
      <w:numFmt w:val="bullet"/>
      <w:lvlText w:val=""/>
      <w:lvlJc w:val="left"/>
      <w:pPr>
        <w:tabs>
          <w:tab w:val="num" w:pos="4320"/>
        </w:tabs>
        <w:ind w:left="4320" w:hanging="360"/>
      </w:pPr>
      <w:rPr>
        <w:rFonts w:ascii="Symbol" w:hAnsi="Symbol" w:hint="default"/>
      </w:rPr>
    </w:lvl>
    <w:lvl w:ilvl="6" w:tplc="0B04078E" w:tentative="1">
      <w:start w:val="1"/>
      <w:numFmt w:val="bullet"/>
      <w:lvlText w:val=""/>
      <w:lvlJc w:val="left"/>
      <w:pPr>
        <w:tabs>
          <w:tab w:val="num" w:pos="5040"/>
        </w:tabs>
        <w:ind w:left="5040" w:hanging="360"/>
      </w:pPr>
      <w:rPr>
        <w:rFonts w:ascii="Symbol" w:hAnsi="Symbol" w:hint="default"/>
      </w:rPr>
    </w:lvl>
    <w:lvl w:ilvl="7" w:tplc="352E9EF2" w:tentative="1">
      <w:start w:val="1"/>
      <w:numFmt w:val="bullet"/>
      <w:lvlText w:val=""/>
      <w:lvlJc w:val="left"/>
      <w:pPr>
        <w:tabs>
          <w:tab w:val="num" w:pos="5760"/>
        </w:tabs>
        <w:ind w:left="5760" w:hanging="360"/>
      </w:pPr>
      <w:rPr>
        <w:rFonts w:ascii="Symbol" w:hAnsi="Symbol" w:hint="default"/>
      </w:rPr>
    </w:lvl>
    <w:lvl w:ilvl="8" w:tplc="1E1A309A"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44F94256"/>
    <w:multiLevelType w:val="multilevel"/>
    <w:tmpl w:val="357AFFC4"/>
    <w:lvl w:ilvl="0">
      <w:start w:val="3"/>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73622D6"/>
    <w:multiLevelType w:val="hybridMultilevel"/>
    <w:tmpl w:val="3EAEED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8EC5BE3"/>
    <w:multiLevelType w:val="multilevel"/>
    <w:tmpl w:val="9FAAB09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DA64BC"/>
    <w:multiLevelType w:val="hybridMultilevel"/>
    <w:tmpl w:val="A6E4EC68"/>
    <w:lvl w:ilvl="0" w:tplc="01904F30">
      <w:start w:val="1"/>
      <w:numFmt w:val="bullet"/>
      <w:lvlText w:val=""/>
      <w:lvlPicBulletId w:val="1"/>
      <w:lvlJc w:val="left"/>
      <w:pPr>
        <w:tabs>
          <w:tab w:val="num" w:pos="720"/>
        </w:tabs>
        <w:ind w:left="720" w:hanging="360"/>
      </w:pPr>
      <w:rPr>
        <w:rFonts w:ascii="Symbol" w:hAnsi="Symbol" w:hint="default"/>
      </w:rPr>
    </w:lvl>
    <w:lvl w:ilvl="1" w:tplc="3E56DA0E" w:tentative="1">
      <w:start w:val="1"/>
      <w:numFmt w:val="bullet"/>
      <w:lvlText w:val=""/>
      <w:lvlJc w:val="left"/>
      <w:pPr>
        <w:tabs>
          <w:tab w:val="num" w:pos="1440"/>
        </w:tabs>
        <w:ind w:left="1440" w:hanging="360"/>
      </w:pPr>
      <w:rPr>
        <w:rFonts w:ascii="Symbol" w:hAnsi="Symbol" w:hint="default"/>
      </w:rPr>
    </w:lvl>
    <w:lvl w:ilvl="2" w:tplc="F0882C72" w:tentative="1">
      <w:start w:val="1"/>
      <w:numFmt w:val="bullet"/>
      <w:lvlText w:val=""/>
      <w:lvlJc w:val="left"/>
      <w:pPr>
        <w:tabs>
          <w:tab w:val="num" w:pos="2160"/>
        </w:tabs>
        <w:ind w:left="2160" w:hanging="360"/>
      </w:pPr>
      <w:rPr>
        <w:rFonts w:ascii="Symbol" w:hAnsi="Symbol" w:hint="default"/>
      </w:rPr>
    </w:lvl>
    <w:lvl w:ilvl="3" w:tplc="8C24C0D0" w:tentative="1">
      <w:start w:val="1"/>
      <w:numFmt w:val="bullet"/>
      <w:lvlText w:val=""/>
      <w:lvlJc w:val="left"/>
      <w:pPr>
        <w:tabs>
          <w:tab w:val="num" w:pos="2880"/>
        </w:tabs>
        <w:ind w:left="2880" w:hanging="360"/>
      </w:pPr>
      <w:rPr>
        <w:rFonts w:ascii="Symbol" w:hAnsi="Symbol" w:hint="default"/>
      </w:rPr>
    </w:lvl>
    <w:lvl w:ilvl="4" w:tplc="7340EC50" w:tentative="1">
      <w:start w:val="1"/>
      <w:numFmt w:val="bullet"/>
      <w:lvlText w:val=""/>
      <w:lvlJc w:val="left"/>
      <w:pPr>
        <w:tabs>
          <w:tab w:val="num" w:pos="3600"/>
        </w:tabs>
        <w:ind w:left="3600" w:hanging="360"/>
      </w:pPr>
      <w:rPr>
        <w:rFonts w:ascii="Symbol" w:hAnsi="Symbol" w:hint="default"/>
      </w:rPr>
    </w:lvl>
    <w:lvl w:ilvl="5" w:tplc="40DEDADC" w:tentative="1">
      <w:start w:val="1"/>
      <w:numFmt w:val="bullet"/>
      <w:lvlText w:val=""/>
      <w:lvlJc w:val="left"/>
      <w:pPr>
        <w:tabs>
          <w:tab w:val="num" w:pos="4320"/>
        </w:tabs>
        <w:ind w:left="4320" w:hanging="360"/>
      </w:pPr>
      <w:rPr>
        <w:rFonts w:ascii="Symbol" w:hAnsi="Symbol" w:hint="default"/>
      </w:rPr>
    </w:lvl>
    <w:lvl w:ilvl="6" w:tplc="BAAE26B4" w:tentative="1">
      <w:start w:val="1"/>
      <w:numFmt w:val="bullet"/>
      <w:lvlText w:val=""/>
      <w:lvlJc w:val="left"/>
      <w:pPr>
        <w:tabs>
          <w:tab w:val="num" w:pos="5040"/>
        </w:tabs>
        <w:ind w:left="5040" w:hanging="360"/>
      </w:pPr>
      <w:rPr>
        <w:rFonts w:ascii="Symbol" w:hAnsi="Symbol" w:hint="default"/>
      </w:rPr>
    </w:lvl>
    <w:lvl w:ilvl="7" w:tplc="17C063B0" w:tentative="1">
      <w:start w:val="1"/>
      <w:numFmt w:val="bullet"/>
      <w:lvlText w:val=""/>
      <w:lvlJc w:val="left"/>
      <w:pPr>
        <w:tabs>
          <w:tab w:val="num" w:pos="5760"/>
        </w:tabs>
        <w:ind w:left="5760" w:hanging="360"/>
      </w:pPr>
      <w:rPr>
        <w:rFonts w:ascii="Symbol" w:hAnsi="Symbol" w:hint="default"/>
      </w:rPr>
    </w:lvl>
    <w:lvl w:ilvl="8" w:tplc="D07477B8"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2346D1D"/>
    <w:multiLevelType w:val="multilevel"/>
    <w:tmpl w:val="531608D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6" w15:restartNumberingAfterBreak="0">
    <w:nsid w:val="583948DC"/>
    <w:multiLevelType w:val="hybridMultilevel"/>
    <w:tmpl w:val="967C9AF8"/>
    <w:lvl w:ilvl="0" w:tplc="0EE81D68">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37"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38" w15:restartNumberingAfterBreak="0">
    <w:nsid w:val="58BD0547"/>
    <w:multiLevelType w:val="multilevel"/>
    <w:tmpl w:val="A4E2E2C2"/>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DE26311"/>
    <w:multiLevelType w:val="multilevel"/>
    <w:tmpl w:val="84227D0C"/>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12C31F4"/>
    <w:multiLevelType w:val="hybridMultilevel"/>
    <w:tmpl w:val="9A0E8520"/>
    <w:lvl w:ilvl="0" w:tplc="B39AA5A8">
      <w:start w:val="1"/>
      <w:numFmt w:val="decimal"/>
      <w:lvlText w:val="%1."/>
      <w:lvlJc w:val="left"/>
      <w:pPr>
        <w:ind w:left="360"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44"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45" w15:restartNumberingAfterBreak="0">
    <w:nsid w:val="64B1200B"/>
    <w:multiLevelType w:val="hybridMultilevel"/>
    <w:tmpl w:val="D47A06E0"/>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46" w15:restartNumberingAfterBreak="0">
    <w:nsid w:val="664525E9"/>
    <w:multiLevelType w:val="hybridMultilevel"/>
    <w:tmpl w:val="3A6CAF5A"/>
    <w:lvl w:ilvl="0" w:tplc="F4A02D24">
      <w:start w:val="1"/>
      <w:numFmt w:val="decimal"/>
      <w:lvlText w:val="%1."/>
      <w:lvlJc w:val="left"/>
      <w:pPr>
        <w:ind w:left="1125" w:hanging="4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15:restartNumberingAfterBreak="0">
    <w:nsid w:val="664E1AAF"/>
    <w:multiLevelType w:val="hybridMultilevel"/>
    <w:tmpl w:val="3104E624"/>
    <w:lvl w:ilvl="0" w:tplc="03669B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67FB42F7"/>
    <w:multiLevelType w:val="hybridMultilevel"/>
    <w:tmpl w:val="B83A3128"/>
    <w:lvl w:ilvl="0" w:tplc="FDBA82CE">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9"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3247F91"/>
    <w:multiLevelType w:val="multilevel"/>
    <w:tmpl w:val="81CCE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72B6C90"/>
    <w:multiLevelType w:val="hybridMultilevel"/>
    <w:tmpl w:val="2096A6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54" w15:restartNumberingAfterBreak="0">
    <w:nsid w:val="78B45E45"/>
    <w:multiLevelType w:val="hybridMultilevel"/>
    <w:tmpl w:val="908487BC"/>
    <w:lvl w:ilvl="0" w:tplc="C5B068D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15:restartNumberingAfterBreak="0">
    <w:nsid w:val="7C80180F"/>
    <w:multiLevelType w:val="multilevel"/>
    <w:tmpl w:val="726298A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D0755E7"/>
    <w:multiLevelType w:val="hybridMultilevel"/>
    <w:tmpl w:val="702CEB42"/>
    <w:lvl w:ilvl="0" w:tplc="FE06BD76">
      <w:start w:val="1"/>
      <w:numFmt w:val="bullet"/>
      <w:lvlText w:val=""/>
      <w:lvlPicBulletId w:val="1"/>
      <w:lvlJc w:val="left"/>
      <w:pPr>
        <w:tabs>
          <w:tab w:val="num" w:pos="720"/>
        </w:tabs>
        <w:ind w:left="720" w:hanging="360"/>
      </w:pPr>
      <w:rPr>
        <w:rFonts w:ascii="Symbol" w:hAnsi="Symbol" w:hint="default"/>
      </w:rPr>
    </w:lvl>
    <w:lvl w:ilvl="1" w:tplc="DE7E078C" w:tentative="1">
      <w:start w:val="1"/>
      <w:numFmt w:val="bullet"/>
      <w:lvlText w:val=""/>
      <w:lvlJc w:val="left"/>
      <w:pPr>
        <w:tabs>
          <w:tab w:val="num" w:pos="1440"/>
        </w:tabs>
        <w:ind w:left="1440" w:hanging="360"/>
      </w:pPr>
      <w:rPr>
        <w:rFonts w:ascii="Symbol" w:hAnsi="Symbol" w:hint="default"/>
      </w:rPr>
    </w:lvl>
    <w:lvl w:ilvl="2" w:tplc="FED6F538" w:tentative="1">
      <w:start w:val="1"/>
      <w:numFmt w:val="bullet"/>
      <w:lvlText w:val=""/>
      <w:lvlJc w:val="left"/>
      <w:pPr>
        <w:tabs>
          <w:tab w:val="num" w:pos="2160"/>
        </w:tabs>
        <w:ind w:left="2160" w:hanging="360"/>
      </w:pPr>
      <w:rPr>
        <w:rFonts w:ascii="Symbol" w:hAnsi="Symbol" w:hint="default"/>
      </w:rPr>
    </w:lvl>
    <w:lvl w:ilvl="3" w:tplc="FCACE332" w:tentative="1">
      <w:start w:val="1"/>
      <w:numFmt w:val="bullet"/>
      <w:lvlText w:val=""/>
      <w:lvlJc w:val="left"/>
      <w:pPr>
        <w:tabs>
          <w:tab w:val="num" w:pos="2880"/>
        </w:tabs>
        <w:ind w:left="2880" w:hanging="360"/>
      </w:pPr>
      <w:rPr>
        <w:rFonts w:ascii="Symbol" w:hAnsi="Symbol" w:hint="default"/>
      </w:rPr>
    </w:lvl>
    <w:lvl w:ilvl="4" w:tplc="A32C6A82" w:tentative="1">
      <w:start w:val="1"/>
      <w:numFmt w:val="bullet"/>
      <w:lvlText w:val=""/>
      <w:lvlJc w:val="left"/>
      <w:pPr>
        <w:tabs>
          <w:tab w:val="num" w:pos="3600"/>
        </w:tabs>
        <w:ind w:left="3600" w:hanging="360"/>
      </w:pPr>
      <w:rPr>
        <w:rFonts w:ascii="Symbol" w:hAnsi="Symbol" w:hint="default"/>
      </w:rPr>
    </w:lvl>
    <w:lvl w:ilvl="5" w:tplc="6D48E134" w:tentative="1">
      <w:start w:val="1"/>
      <w:numFmt w:val="bullet"/>
      <w:lvlText w:val=""/>
      <w:lvlJc w:val="left"/>
      <w:pPr>
        <w:tabs>
          <w:tab w:val="num" w:pos="4320"/>
        </w:tabs>
        <w:ind w:left="4320" w:hanging="360"/>
      </w:pPr>
      <w:rPr>
        <w:rFonts w:ascii="Symbol" w:hAnsi="Symbol" w:hint="default"/>
      </w:rPr>
    </w:lvl>
    <w:lvl w:ilvl="6" w:tplc="3F585D2E" w:tentative="1">
      <w:start w:val="1"/>
      <w:numFmt w:val="bullet"/>
      <w:lvlText w:val=""/>
      <w:lvlJc w:val="left"/>
      <w:pPr>
        <w:tabs>
          <w:tab w:val="num" w:pos="5040"/>
        </w:tabs>
        <w:ind w:left="5040" w:hanging="360"/>
      </w:pPr>
      <w:rPr>
        <w:rFonts w:ascii="Symbol" w:hAnsi="Symbol" w:hint="default"/>
      </w:rPr>
    </w:lvl>
    <w:lvl w:ilvl="7" w:tplc="1BE460FA" w:tentative="1">
      <w:start w:val="1"/>
      <w:numFmt w:val="bullet"/>
      <w:lvlText w:val=""/>
      <w:lvlJc w:val="left"/>
      <w:pPr>
        <w:tabs>
          <w:tab w:val="num" w:pos="5760"/>
        </w:tabs>
        <w:ind w:left="5760" w:hanging="360"/>
      </w:pPr>
      <w:rPr>
        <w:rFonts w:ascii="Symbol" w:hAnsi="Symbol" w:hint="default"/>
      </w:rPr>
    </w:lvl>
    <w:lvl w:ilvl="8" w:tplc="D50A5EFE" w:tentative="1">
      <w:start w:val="1"/>
      <w:numFmt w:val="bullet"/>
      <w:lvlText w:val=""/>
      <w:lvlJc w:val="left"/>
      <w:pPr>
        <w:tabs>
          <w:tab w:val="num" w:pos="6480"/>
        </w:tabs>
        <w:ind w:left="6480" w:hanging="360"/>
      </w:pPr>
      <w:rPr>
        <w:rFonts w:ascii="Symbol" w:hAnsi="Symbol" w:hint="default"/>
      </w:rPr>
    </w:lvl>
  </w:abstractNum>
  <w:num w:numId="1">
    <w:abstractNumId w:val="49"/>
  </w:num>
  <w:num w:numId="2">
    <w:abstractNumId w:val="50"/>
  </w:num>
  <w:num w:numId="3">
    <w:abstractNumId w:val="40"/>
  </w:num>
  <w:num w:numId="4">
    <w:abstractNumId w:val="19"/>
  </w:num>
  <w:num w:numId="5">
    <w:abstractNumId w:val="31"/>
  </w:num>
  <w:num w:numId="6">
    <w:abstractNumId w:val="51"/>
  </w:num>
  <w:num w:numId="7">
    <w:abstractNumId w:val="16"/>
  </w:num>
  <w:num w:numId="8">
    <w:abstractNumId w:val="23"/>
  </w:num>
  <w:num w:numId="9">
    <w:abstractNumId w:val="30"/>
  </w:num>
  <w:num w:numId="10">
    <w:abstractNumId w:val="18"/>
  </w:num>
  <w:num w:numId="11">
    <w:abstractNumId w:val="8"/>
  </w:num>
  <w:num w:numId="12">
    <w:abstractNumId w:val="11"/>
  </w:num>
  <w:num w:numId="13">
    <w:abstractNumId w:val="34"/>
  </w:num>
  <w:num w:numId="14">
    <w:abstractNumId w:val="20"/>
  </w:num>
  <w:num w:numId="15">
    <w:abstractNumId w:val="13"/>
  </w:num>
  <w:num w:numId="16">
    <w:abstractNumId w:val="28"/>
  </w:num>
  <w:num w:numId="17">
    <w:abstractNumId w:val="41"/>
  </w:num>
  <w:num w:numId="18">
    <w:abstractNumId w:val="38"/>
  </w:num>
  <w:num w:numId="19">
    <w:abstractNumId w:val="9"/>
  </w:num>
  <w:num w:numId="20">
    <w:abstractNumId w:val="55"/>
  </w:num>
  <w:num w:numId="21">
    <w:abstractNumId w:val="17"/>
  </w:num>
  <w:num w:numId="22">
    <w:abstractNumId w:val="0"/>
  </w:num>
  <w:num w:numId="23">
    <w:abstractNumId w:val="14"/>
  </w:num>
  <w:num w:numId="24">
    <w:abstractNumId w:val="37"/>
  </w:num>
  <w:num w:numId="25">
    <w:abstractNumId w:val="35"/>
  </w:num>
  <w:num w:numId="26">
    <w:abstractNumId w:val="39"/>
  </w:num>
  <w:num w:numId="27">
    <w:abstractNumId w:val="44"/>
  </w:num>
  <w:num w:numId="28">
    <w:abstractNumId w:val="25"/>
  </w:num>
  <w:num w:numId="29">
    <w:abstractNumId w:val="53"/>
  </w:num>
  <w:num w:numId="30">
    <w:abstractNumId w:val="42"/>
  </w:num>
  <w:num w:numId="31">
    <w:abstractNumId w:val="33"/>
  </w:num>
  <w:num w:numId="32">
    <w:abstractNumId w:val="29"/>
  </w:num>
  <w:num w:numId="33">
    <w:abstractNumId w:val="32"/>
  </w:num>
  <w:num w:numId="34">
    <w:abstractNumId w:val="56"/>
  </w:num>
  <w:num w:numId="35">
    <w:abstractNumId w:val="10"/>
  </w:num>
  <w:num w:numId="36">
    <w:abstractNumId w:val="27"/>
  </w:num>
  <w:num w:numId="37">
    <w:abstractNumId w:val="22"/>
  </w:num>
  <w:num w:numId="38">
    <w:abstractNumId w:val="48"/>
  </w:num>
  <w:num w:numId="39">
    <w:abstractNumId w:val="54"/>
  </w:num>
  <w:num w:numId="40">
    <w:abstractNumId w:val="46"/>
  </w:num>
  <w:num w:numId="41">
    <w:abstractNumId w:val="45"/>
  </w:num>
  <w:num w:numId="42">
    <w:abstractNumId w:val="52"/>
  </w:num>
  <w:num w:numId="43">
    <w:abstractNumId w:val="12"/>
  </w:num>
  <w:num w:numId="44">
    <w:abstractNumId w:val="15"/>
  </w:num>
  <w:num w:numId="45">
    <w:abstractNumId w:val="43"/>
  </w:num>
  <w:num w:numId="46">
    <w:abstractNumId w:val="24"/>
  </w:num>
  <w:num w:numId="47">
    <w:abstractNumId w:val="36"/>
  </w:num>
  <w:num w:numId="48">
    <w:abstractNumId w:val="21"/>
  </w:num>
  <w:num w:numId="49">
    <w:abstractNumId w:val="47"/>
  </w:num>
  <w:num w:numId="50">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17455"/>
    <w:rsid w:val="00022A78"/>
    <w:rsid w:val="00022E9A"/>
    <w:rsid w:val="000235D1"/>
    <w:rsid w:val="0002637D"/>
    <w:rsid w:val="00026782"/>
    <w:rsid w:val="00026C86"/>
    <w:rsid w:val="0003131B"/>
    <w:rsid w:val="00033461"/>
    <w:rsid w:val="00035F48"/>
    <w:rsid w:val="000400C1"/>
    <w:rsid w:val="00042923"/>
    <w:rsid w:val="000429D8"/>
    <w:rsid w:val="00042CAE"/>
    <w:rsid w:val="00043360"/>
    <w:rsid w:val="000453BB"/>
    <w:rsid w:val="00045424"/>
    <w:rsid w:val="000461EA"/>
    <w:rsid w:val="00047813"/>
    <w:rsid w:val="00050A27"/>
    <w:rsid w:val="000513B8"/>
    <w:rsid w:val="00051C47"/>
    <w:rsid w:val="00054D40"/>
    <w:rsid w:val="00055829"/>
    <w:rsid w:val="00056489"/>
    <w:rsid w:val="00056B4A"/>
    <w:rsid w:val="00056E4C"/>
    <w:rsid w:val="00061CE0"/>
    <w:rsid w:val="00065BB8"/>
    <w:rsid w:val="00067BA6"/>
    <w:rsid w:val="0007173B"/>
    <w:rsid w:val="000719E6"/>
    <w:rsid w:val="00072106"/>
    <w:rsid w:val="00072649"/>
    <w:rsid w:val="000730C2"/>
    <w:rsid w:val="0007347C"/>
    <w:rsid w:val="0008510A"/>
    <w:rsid w:val="00087F76"/>
    <w:rsid w:val="00092B25"/>
    <w:rsid w:val="00095F98"/>
    <w:rsid w:val="0009646D"/>
    <w:rsid w:val="0009684A"/>
    <w:rsid w:val="00096C21"/>
    <w:rsid w:val="000A0C99"/>
    <w:rsid w:val="000A2067"/>
    <w:rsid w:val="000A26CE"/>
    <w:rsid w:val="000A2DB7"/>
    <w:rsid w:val="000A3347"/>
    <w:rsid w:val="000A415E"/>
    <w:rsid w:val="000A6C0B"/>
    <w:rsid w:val="000B3308"/>
    <w:rsid w:val="000B4CE8"/>
    <w:rsid w:val="000B51F4"/>
    <w:rsid w:val="000B56A6"/>
    <w:rsid w:val="000B56A7"/>
    <w:rsid w:val="000B5C85"/>
    <w:rsid w:val="000B60CB"/>
    <w:rsid w:val="000B6E6B"/>
    <w:rsid w:val="000C0105"/>
    <w:rsid w:val="000C1BD5"/>
    <w:rsid w:val="000C2063"/>
    <w:rsid w:val="000C2F0A"/>
    <w:rsid w:val="000C386E"/>
    <w:rsid w:val="000D2FC8"/>
    <w:rsid w:val="000D4B26"/>
    <w:rsid w:val="000D4C15"/>
    <w:rsid w:val="000D53AD"/>
    <w:rsid w:val="000D6743"/>
    <w:rsid w:val="000D6A3F"/>
    <w:rsid w:val="000E08B1"/>
    <w:rsid w:val="000E0C7B"/>
    <w:rsid w:val="000E243C"/>
    <w:rsid w:val="000E3E2D"/>
    <w:rsid w:val="000E5981"/>
    <w:rsid w:val="000E5E00"/>
    <w:rsid w:val="000F063C"/>
    <w:rsid w:val="000F0660"/>
    <w:rsid w:val="000F3009"/>
    <w:rsid w:val="000F4721"/>
    <w:rsid w:val="000F4A30"/>
    <w:rsid w:val="000F4C2F"/>
    <w:rsid w:val="000F4DEE"/>
    <w:rsid w:val="000F61EC"/>
    <w:rsid w:val="000F6345"/>
    <w:rsid w:val="000F6905"/>
    <w:rsid w:val="000F6C2A"/>
    <w:rsid w:val="000F6E5E"/>
    <w:rsid w:val="000F7B65"/>
    <w:rsid w:val="000F7E3A"/>
    <w:rsid w:val="0010147D"/>
    <w:rsid w:val="00101F0C"/>
    <w:rsid w:val="0010258A"/>
    <w:rsid w:val="00102B4E"/>
    <w:rsid w:val="00102C16"/>
    <w:rsid w:val="00103493"/>
    <w:rsid w:val="00104724"/>
    <w:rsid w:val="00105239"/>
    <w:rsid w:val="00106659"/>
    <w:rsid w:val="00106D96"/>
    <w:rsid w:val="001108D0"/>
    <w:rsid w:val="001125B8"/>
    <w:rsid w:val="001154DB"/>
    <w:rsid w:val="001175BA"/>
    <w:rsid w:val="00121C43"/>
    <w:rsid w:val="00124357"/>
    <w:rsid w:val="00125735"/>
    <w:rsid w:val="00126C32"/>
    <w:rsid w:val="00127174"/>
    <w:rsid w:val="00127689"/>
    <w:rsid w:val="00127E7F"/>
    <w:rsid w:val="00130889"/>
    <w:rsid w:val="00130945"/>
    <w:rsid w:val="00132293"/>
    <w:rsid w:val="00132629"/>
    <w:rsid w:val="00132926"/>
    <w:rsid w:val="00136674"/>
    <w:rsid w:val="00137E67"/>
    <w:rsid w:val="00137E6A"/>
    <w:rsid w:val="00140F3B"/>
    <w:rsid w:val="00141181"/>
    <w:rsid w:val="00141210"/>
    <w:rsid w:val="0014186D"/>
    <w:rsid w:val="00143DB4"/>
    <w:rsid w:val="00144AD7"/>
    <w:rsid w:val="00144DE8"/>
    <w:rsid w:val="00145E6C"/>
    <w:rsid w:val="001472F1"/>
    <w:rsid w:val="00147C33"/>
    <w:rsid w:val="0015184D"/>
    <w:rsid w:val="00151C3A"/>
    <w:rsid w:val="001530D5"/>
    <w:rsid w:val="00154513"/>
    <w:rsid w:val="00160101"/>
    <w:rsid w:val="00161924"/>
    <w:rsid w:val="00162A8B"/>
    <w:rsid w:val="001630A8"/>
    <w:rsid w:val="00163EC9"/>
    <w:rsid w:val="00165598"/>
    <w:rsid w:val="001656BF"/>
    <w:rsid w:val="00166A0A"/>
    <w:rsid w:val="00170DAC"/>
    <w:rsid w:val="001711AB"/>
    <w:rsid w:val="00173017"/>
    <w:rsid w:val="00173A72"/>
    <w:rsid w:val="00173D68"/>
    <w:rsid w:val="00175387"/>
    <w:rsid w:val="00175707"/>
    <w:rsid w:val="0018362E"/>
    <w:rsid w:val="00187069"/>
    <w:rsid w:val="001872BC"/>
    <w:rsid w:val="00187BF6"/>
    <w:rsid w:val="0019082B"/>
    <w:rsid w:val="001908EE"/>
    <w:rsid w:val="00192887"/>
    <w:rsid w:val="00193CD7"/>
    <w:rsid w:val="0019585B"/>
    <w:rsid w:val="0019612B"/>
    <w:rsid w:val="00197B8F"/>
    <w:rsid w:val="001A014B"/>
    <w:rsid w:val="001A1F88"/>
    <w:rsid w:val="001A2062"/>
    <w:rsid w:val="001A2DFF"/>
    <w:rsid w:val="001A59C4"/>
    <w:rsid w:val="001A5B4B"/>
    <w:rsid w:val="001A6B80"/>
    <w:rsid w:val="001B0C77"/>
    <w:rsid w:val="001B2362"/>
    <w:rsid w:val="001B3BD4"/>
    <w:rsid w:val="001B5BD9"/>
    <w:rsid w:val="001C21CF"/>
    <w:rsid w:val="001C5189"/>
    <w:rsid w:val="001C6D4A"/>
    <w:rsid w:val="001C7DF8"/>
    <w:rsid w:val="001D02C8"/>
    <w:rsid w:val="001D0FEF"/>
    <w:rsid w:val="001D32BD"/>
    <w:rsid w:val="001D4E82"/>
    <w:rsid w:val="001D60E0"/>
    <w:rsid w:val="001E0670"/>
    <w:rsid w:val="001E1753"/>
    <w:rsid w:val="001E3B28"/>
    <w:rsid w:val="001E5E64"/>
    <w:rsid w:val="001E66D9"/>
    <w:rsid w:val="001E74B6"/>
    <w:rsid w:val="001F2B3E"/>
    <w:rsid w:val="001F363E"/>
    <w:rsid w:val="001F47EF"/>
    <w:rsid w:val="001F4896"/>
    <w:rsid w:val="001F6179"/>
    <w:rsid w:val="001F6539"/>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354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235"/>
    <w:rsid w:val="00247FF9"/>
    <w:rsid w:val="0025149E"/>
    <w:rsid w:val="00251BE9"/>
    <w:rsid w:val="00251DDD"/>
    <w:rsid w:val="00254C69"/>
    <w:rsid w:val="00257163"/>
    <w:rsid w:val="00261C3B"/>
    <w:rsid w:val="00262FE4"/>
    <w:rsid w:val="002635C1"/>
    <w:rsid w:val="0026367C"/>
    <w:rsid w:val="00265B20"/>
    <w:rsid w:val="00266231"/>
    <w:rsid w:val="002672F7"/>
    <w:rsid w:val="00276A27"/>
    <w:rsid w:val="00282777"/>
    <w:rsid w:val="00283922"/>
    <w:rsid w:val="00291229"/>
    <w:rsid w:val="00292990"/>
    <w:rsid w:val="002939C4"/>
    <w:rsid w:val="00294440"/>
    <w:rsid w:val="00294F34"/>
    <w:rsid w:val="00295CE1"/>
    <w:rsid w:val="00297E2A"/>
    <w:rsid w:val="002A0825"/>
    <w:rsid w:val="002A430C"/>
    <w:rsid w:val="002A4DC4"/>
    <w:rsid w:val="002B0A70"/>
    <w:rsid w:val="002B1141"/>
    <w:rsid w:val="002B1FF1"/>
    <w:rsid w:val="002B2270"/>
    <w:rsid w:val="002B2BD3"/>
    <w:rsid w:val="002B45F1"/>
    <w:rsid w:val="002B51BB"/>
    <w:rsid w:val="002B5913"/>
    <w:rsid w:val="002B741C"/>
    <w:rsid w:val="002C0441"/>
    <w:rsid w:val="002C26C5"/>
    <w:rsid w:val="002C4CDB"/>
    <w:rsid w:val="002C58E9"/>
    <w:rsid w:val="002C74A9"/>
    <w:rsid w:val="002C78DD"/>
    <w:rsid w:val="002C7967"/>
    <w:rsid w:val="002D0C74"/>
    <w:rsid w:val="002D1830"/>
    <w:rsid w:val="002D1C2E"/>
    <w:rsid w:val="002D3827"/>
    <w:rsid w:val="002D4A3A"/>
    <w:rsid w:val="002D5309"/>
    <w:rsid w:val="002D571B"/>
    <w:rsid w:val="002D5EC6"/>
    <w:rsid w:val="002D652A"/>
    <w:rsid w:val="002E0418"/>
    <w:rsid w:val="002E0F0B"/>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455"/>
    <w:rsid w:val="003379C0"/>
    <w:rsid w:val="00341580"/>
    <w:rsid w:val="00345DBA"/>
    <w:rsid w:val="003467E9"/>
    <w:rsid w:val="00346A73"/>
    <w:rsid w:val="003516A7"/>
    <w:rsid w:val="0035282C"/>
    <w:rsid w:val="003531A7"/>
    <w:rsid w:val="00353CE4"/>
    <w:rsid w:val="003545A8"/>
    <w:rsid w:val="003552D7"/>
    <w:rsid w:val="00356BF5"/>
    <w:rsid w:val="00357100"/>
    <w:rsid w:val="003601A1"/>
    <w:rsid w:val="003604E2"/>
    <w:rsid w:val="00361CAD"/>
    <w:rsid w:val="00365262"/>
    <w:rsid w:val="00371C4F"/>
    <w:rsid w:val="00373EFC"/>
    <w:rsid w:val="0037523E"/>
    <w:rsid w:val="00376214"/>
    <w:rsid w:val="0037718C"/>
    <w:rsid w:val="00377A40"/>
    <w:rsid w:val="003819F6"/>
    <w:rsid w:val="00383F29"/>
    <w:rsid w:val="0038451A"/>
    <w:rsid w:val="003855DD"/>
    <w:rsid w:val="0038630B"/>
    <w:rsid w:val="00387532"/>
    <w:rsid w:val="00390DF0"/>
    <w:rsid w:val="0039192A"/>
    <w:rsid w:val="003930BD"/>
    <w:rsid w:val="00393918"/>
    <w:rsid w:val="003969A9"/>
    <w:rsid w:val="00397EE2"/>
    <w:rsid w:val="003A02D7"/>
    <w:rsid w:val="003A14AB"/>
    <w:rsid w:val="003A1CB1"/>
    <w:rsid w:val="003A3091"/>
    <w:rsid w:val="003A33BA"/>
    <w:rsid w:val="003A3D66"/>
    <w:rsid w:val="003A4254"/>
    <w:rsid w:val="003A50BB"/>
    <w:rsid w:val="003A6CD6"/>
    <w:rsid w:val="003B024C"/>
    <w:rsid w:val="003B0CDF"/>
    <w:rsid w:val="003B5C8C"/>
    <w:rsid w:val="003B6118"/>
    <w:rsid w:val="003B6330"/>
    <w:rsid w:val="003B7289"/>
    <w:rsid w:val="003B74E8"/>
    <w:rsid w:val="003B7B47"/>
    <w:rsid w:val="003C0911"/>
    <w:rsid w:val="003C4EFC"/>
    <w:rsid w:val="003C6481"/>
    <w:rsid w:val="003D0802"/>
    <w:rsid w:val="003D43E0"/>
    <w:rsid w:val="003E1B00"/>
    <w:rsid w:val="003E60BE"/>
    <w:rsid w:val="003E69A3"/>
    <w:rsid w:val="003E7A92"/>
    <w:rsid w:val="003F0E46"/>
    <w:rsid w:val="003F14AA"/>
    <w:rsid w:val="003F28B6"/>
    <w:rsid w:val="003F66A4"/>
    <w:rsid w:val="003F6EE0"/>
    <w:rsid w:val="00400B33"/>
    <w:rsid w:val="00402504"/>
    <w:rsid w:val="00403E26"/>
    <w:rsid w:val="00410545"/>
    <w:rsid w:val="00410BE4"/>
    <w:rsid w:val="00410D09"/>
    <w:rsid w:val="00413FD4"/>
    <w:rsid w:val="00415795"/>
    <w:rsid w:val="004204D8"/>
    <w:rsid w:val="00420577"/>
    <w:rsid w:val="004244C0"/>
    <w:rsid w:val="00431535"/>
    <w:rsid w:val="00432017"/>
    <w:rsid w:val="0043271C"/>
    <w:rsid w:val="00433EAE"/>
    <w:rsid w:val="00434ABE"/>
    <w:rsid w:val="00434D02"/>
    <w:rsid w:val="00435181"/>
    <w:rsid w:val="004353A5"/>
    <w:rsid w:val="00436D2A"/>
    <w:rsid w:val="00441112"/>
    <w:rsid w:val="0044144D"/>
    <w:rsid w:val="00445456"/>
    <w:rsid w:val="00451B15"/>
    <w:rsid w:val="00452F0D"/>
    <w:rsid w:val="00454C7D"/>
    <w:rsid w:val="00457220"/>
    <w:rsid w:val="004626FD"/>
    <w:rsid w:val="004715C5"/>
    <w:rsid w:val="00471D7F"/>
    <w:rsid w:val="00472747"/>
    <w:rsid w:val="00473850"/>
    <w:rsid w:val="00474043"/>
    <w:rsid w:val="004742C5"/>
    <w:rsid w:val="004744E4"/>
    <w:rsid w:val="00474EA6"/>
    <w:rsid w:val="004751C4"/>
    <w:rsid w:val="004772C9"/>
    <w:rsid w:val="00477E88"/>
    <w:rsid w:val="00480A31"/>
    <w:rsid w:val="00482185"/>
    <w:rsid w:val="00482A5A"/>
    <w:rsid w:val="004830CB"/>
    <w:rsid w:val="004838C2"/>
    <w:rsid w:val="0049170C"/>
    <w:rsid w:val="00491F7E"/>
    <w:rsid w:val="00492189"/>
    <w:rsid w:val="00494342"/>
    <w:rsid w:val="0049475A"/>
    <w:rsid w:val="0049589E"/>
    <w:rsid w:val="00496449"/>
    <w:rsid w:val="00497009"/>
    <w:rsid w:val="004A0AB3"/>
    <w:rsid w:val="004A18C0"/>
    <w:rsid w:val="004A2596"/>
    <w:rsid w:val="004A3190"/>
    <w:rsid w:val="004A45AF"/>
    <w:rsid w:val="004A4968"/>
    <w:rsid w:val="004A67A4"/>
    <w:rsid w:val="004B04C3"/>
    <w:rsid w:val="004B2A32"/>
    <w:rsid w:val="004B737C"/>
    <w:rsid w:val="004B7426"/>
    <w:rsid w:val="004C21D1"/>
    <w:rsid w:val="004C37F6"/>
    <w:rsid w:val="004C393E"/>
    <w:rsid w:val="004C4683"/>
    <w:rsid w:val="004C7BC7"/>
    <w:rsid w:val="004D01EE"/>
    <w:rsid w:val="004D350B"/>
    <w:rsid w:val="004D597C"/>
    <w:rsid w:val="004E100B"/>
    <w:rsid w:val="004E15F1"/>
    <w:rsid w:val="004E1D97"/>
    <w:rsid w:val="004E57FF"/>
    <w:rsid w:val="004E6760"/>
    <w:rsid w:val="004F1452"/>
    <w:rsid w:val="004F2689"/>
    <w:rsid w:val="004F340A"/>
    <w:rsid w:val="004F4938"/>
    <w:rsid w:val="004F49DD"/>
    <w:rsid w:val="004F5CBE"/>
    <w:rsid w:val="005000A1"/>
    <w:rsid w:val="00500BFF"/>
    <w:rsid w:val="005030F7"/>
    <w:rsid w:val="00506F69"/>
    <w:rsid w:val="00507DDF"/>
    <w:rsid w:val="00512909"/>
    <w:rsid w:val="005138F8"/>
    <w:rsid w:val="00514F26"/>
    <w:rsid w:val="005208E5"/>
    <w:rsid w:val="00521B16"/>
    <w:rsid w:val="00526B80"/>
    <w:rsid w:val="005304A2"/>
    <w:rsid w:val="00535BC3"/>
    <w:rsid w:val="00536147"/>
    <w:rsid w:val="00537CFA"/>
    <w:rsid w:val="00540186"/>
    <w:rsid w:val="00540EF4"/>
    <w:rsid w:val="005435AE"/>
    <w:rsid w:val="00543EE0"/>
    <w:rsid w:val="005465A7"/>
    <w:rsid w:val="00547828"/>
    <w:rsid w:val="005507A1"/>
    <w:rsid w:val="005526FA"/>
    <w:rsid w:val="0055615F"/>
    <w:rsid w:val="00556684"/>
    <w:rsid w:val="00560417"/>
    <w:rsid w:val="00564FC8"/>
    <w:rsid w:val="00566E9C"/>
    <w:rsid w:val="0057030C"/>
    <w:rsid w:val="005709A7"/>
    <w:rsid w:val="00577374"/>
    <w:rsid w:val="00581F0E"/>
    <w:rsid w:val="0058284E"/>
    <w:rsid w:val="005841A3"/>
    <w:rsid w:val="00585779"/>
    <w:rsid w:val="00587BCC"/>
    <w:rsid w:val="00592554"/>
    <w:rsid w:val="00595BED"/>
    <w:rsid w:val="00596C33"/>
    <w:rsid w:val="005A038B"/>
    <w:rsid w:val="005A05D7"/>
    <w:rsid w:val="005A08EB"/>
    <w:rsid w:val="005A186D"/>
    <w:rsid w:val="005A46BA"/>
    <w:rsid w:val="005A5622"/>
    <w:rsid w:val="005A77BB"/>
    <w:rsid w:val="005B19EF"/>
    <w:rsid w:val="005B1FE6"/>
    <w:rsid w:val="005B3384"/>
    <w:rsid w:val="005B4BD1"/>
    <w:rsid w:val="005B5FB0"/>
    <w:rsid w:val="005C0976"/>
    <w:rsid w:val="005C1D7A"/>
    <w:rsid w:val="005C1FB2"/>
    <w:rsid w:val="005C2996"/>
    <w:rsid w:val="005C401A"/>
    <w:rsid w:val="005C4695"/>
    <w:rsid w:val="005C5ADC"/>
    <w:rsid w:val="005C7BD9"/>
    <w:rsid w:val="005C7E5D"/>
    <w:rsid w:val="005D065F"/>
    <w:rsid w:val="005D08F6"/>
    <w:rsid w:val="005D1952"/>
    <w:rsid w:val="005D340B"/>
    <w:rsid w:val="005D40A4"/>
    <w:rsid w:val="005D4EB2"/>
    <w:rsid w:val="005D7E6F"/>
    <w:rsid w:val="005E0186"/>
    <w:rsid w:val="005E2A61"/>
    <w:rsid w:val="005E3C93"/>
    <w:rsid w:val="005E420E"/>
    <w:rsid w:val="005E4F66"/>
    <w:rsid w:val="005E5089"/>
    <w:rsid w:val="005E554A"/>
    <w:rsid w:val="005E576F"/>
    <w:rsid w:val="005E704F"/>
    <w:rsid w:val="005F1DCF"/>
    <w:rsid w:val="005F1F91"/>
    <w:rsid w:val="005F2EE6"/>
    <w:rsid w:val="005F38E8"/>
    <w:rsid w:val="005F42A8"/>
    <w:rsid w:val="005F6411"/>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1DA0"/>
    <w:rsid w:val="006328EE"/>
    <w:rsid w:val="00632E2C"/>
    <w:rsid w:val="006333E8"/>
    <w:rsid w:val="006333F6"/>
    <w:rsid w:val="006352BE"/>
    <w:rsid w:val="006359FF"/>
    <w:rsid w:val="00637045"/>
    <w:rsid w:val="00640F50"/>
    <w:rsid w:val="00641949"/>
    <w:rsid w:val="00642696"/>
    <w:rsid w:val="00642D82"/>
    <w:rsid w:val="00642FE9"/>
    <w:rsid w:val="00646D16"/>
    <w:rsid w:val="0065129B"/>
    <w:rsid w:val="00652B95"/>
    <w:rsid w:val="00654153"/>
    <w:rsid w:val="00655D20"/>
    <w:rsid w:val="0065683A"/>
    <w:rsid w:val="006573B3"/>
    <w:rsid w:val="00662665"/>
    <w:rsid w:val="00662D35"/>
    <w:rsid w:val="00666D5E"/>
    <w:rsid w:val="00667D35"/>
    <w:rsid w:val="006736ED"/>
    <w:rsid w:val="0067550B"/>
    <w:rsid w:val="006773B9"/>
    <w:rsid w:val="00685334"/>
    <w:rsid w:val="00685927"/>
    <w:rsid w:val="00690005"/>
    <w:rsid w:val="00690732"/>
    <w:rsid w:val="00691DC2"/>
    <w:rsid w:val="0069209D"/>
    <w:rsid w:val="0069467F"/>
    <w:rsid w:val="006A0D6C"/>
    <w:rsid w:val="006A3018"/>
    <w:rsid w:val="006A3229"/>
    <w:rsid w:val="006A34C3"/>
    <w:rsid w:val="006A6403"/>
    <w:rsid w:val="006B04D5"/>
    <w:rsid w:val="006B1CBF"/>
    <w:rsid w:val="006B5726"/>
    <w:rsid w:val="006B68B8"/>
    <w:rsid w:val="006B76E6"/>
    <w:rsid w:val="006C0E03"/>
    <w:rsid w:val="006C2680"/>
    <w:rsid w:val="006C5077"/>
    <w:rsid w:val="006D0AA5"/>
    <w:rsid w:val="006D406D"/>
    <w:rsid w:val="006D5126"/>
    <w:rsid w:val="006D5287"/>
    <w:rsid w:val="006D6A39"/>
    <w:rsid w:val="006E04B2"/>
    <w:rsid w:val="006E0924"/>
    <w:rsid w:val="006E0FB9"/>
    <w:rsid w:val="006E1C16"/>
    <w:rsid w:val="006E4811"/>
    <w:rsid w:val="006E50C8"/>
    <w:rsid w:val="006E715D"/>
    <w:rsid w:val="006E7D7B"/>
    <w:rsid w:val="006F0B06"/>
    <w:rsid w:val="006F0E49"/>
    <w:rsid w:val="006F1CC4"/>
    <w:rsid w:val="006F3EBE"/>
    <w:rsid w:val="006F6577"/>
    <w:rsid w:val="00701EFB"/>
    <w:rsid w:val="00703F42"/>
    <w:rsid w:val="007045F7"/>
    <w:rsid w:val="0070533A"/>
    <w:rsid w:val="00706110"/>
    <w:rsid w:val="00706420"/>
    <w:rsid w:val="007108F1"/>
    <w:rsid w:val="00710D81"/>
    <w:rsid w:val="0071205E"/>
    <w:rsid w:val="00713C5A"/>
    <w:rsid w:val="007144B1"/>
    <w:rsid w:val="00717C61"/>
    <w:rsid w:val="007200AD"/>
    <w:rsid w:val="007203C1"/>
    <w:rsid w:val="00721751"/>
    <w:rsid w:val="00725F60"/>
    <w:rsid w:val="00736288"/>
    <w:rsid w:val="0073652B"/>
    <w:rsid w:val="007379CB"/>
    <w:rsid w:val="00741F91"/>
    <w:rsid w:val="007426D7"/>
    <w:rsid w:val="00742AE2"/>
    <w:rsid w:val="00742F2B"/>
    <w:rsid w:val="00743536"/>
    <w:rsid w:val="00745080"/>
    <w:rsid w:val="00745E6A"/>
    <w:rsid w:val="00745FFF"/>
    <w:rsid w:val="0075161A"/>
    <w:rsid w:val="00752FD5"/>
    <w:rsid w:val="00753DA9"/>
    <w:rsid w:val="007574A1"/>
    <w:rsid w:val="00760209"/>
    <w:rsid w:val="0076295E"/>
    <w:rsid w:val="007632BC"/>
    <w:rsid w:val="00763DDF"/>
    <w:rsid w:val="0076478A"/>
    <w:rsid w:val="00766EA3"/>
    <w:rsid w:val="00767238"/>
    <w:rsid w:val="007675EB"/>
    <w:rsid w:val="00767E8C"/>
    <w:rsid w:val="0077166F"/>
    <w:rsid w:val="00772CB6"/>
    <w:rsid w:val="0077440D"/>
    <w:rsid w:val="007745CC"/>
    <w:rsid w:val="00775011"/>
    <w:rsid w:val="00777237"/>
    <w:rsid w:val="007773C2"/>
    <w:rsid w:val="00777554"/>
    <w:rsid w:val="00781075"/>
    <w:rsid w:val="00781BCA"/>
    <w:rsid w:val="00781EAB"/>
    <w:rsid w:val="00783714"/>
    <w:rsid w:val="00784140"/>
    <w:rsid w:val="00786BBB"/>
    <w:rsid w:val="00791317"/>
    <w:rsid w:val="00792ACE"/>
    <w:rsid w:val="0079466C"/>
    <w:rsid w:val="00795DB3"/>
    <w:rsid w:val="007A3681"/>
    <w:rsid w:val="007A3F07"/>
    <w:rsid w:val="007A42E7"/>
    <w:rsid w:val="007A5589"/>
    <w:rsid w:val="007A5B2F"/>
    <w:rsid w:val="007B04B5"/>
    <w:rsid w:val="007B277E"/>
    <w:rsid w:val="007B55F8"/>
    <w:rsid w:val="007B5950"/>
    <w:rsid w:val="007B732F"/>
    <w:rsid w:val="007C46D6"/>
    <w:rsid w:val="007C6E54"/>
    <w:rsid w:val="007D0714"/>
    <w:rsid w:val="007D25D3"/>
    <w:rsid w:val="007D3329"/>
    <w:rsid w:val="007D371A"/>
    <w:rsid w:val="007D3C5E"/>
    <w:rsid w:val="007D4CBB"/>
    <w:rsid w:val="007D781A"/>
    <w:rsid w:val="007D7CBC"/>
    <w:rsid w:val="007E26BD"/>
    <w:rsid w:val="007E2B18"/>
    <w:rsid w:val="007E4252"/>
    <w:rsid w:val="007E4400"/>
    <w:rsid w:val="007E6202"/>
    <w:rsid w:val="007E6211"/>
    <w:rsid w:val="007F227A"/>
    <w:rsid w:val="007F31E0"/>
    <w:rsid w:val="007F356A"/>
    <w:rsid w:val="00800706"/>
    <w:rsid w:val="00800F22"/>
    <w:rsid w:val="008018EA"/>
    <w:rsid w:val="008023CC"/>
    <w:rsid w:val="00802482"/>
    <w:rsid w:val="008058C7"/>
    <w:rsid w:val="00805BB7"/>
    <w:rsid w:val="00805BBC"/>
    <w:rsid w:val="00805D35"/>
    <w:rsid w:val="00806A38"/>
    <w:rsid w:val="00807A61"/>
    <w:rsid w:val="00811384"/>
    <w:rsid w:val="008114B5"/>
    <w:rsid w:val="0081156B"/>
    <w:rsid w:val="008137D2"/>
    <w:rsid w:val="00813841"/>
    <w:rsid w:val="00813D2F"/>
    <w:rsid w:val="00815676"/>
    <w:rsid w:val="00816FC6"/>
    <w:rsid w:val="00817D0D"/>
    <w:rsid w:val="00820897"/>
    <w:rsid w:val="00820A54"/>
    <w:rsid w:val="00824E4D"/>
    <w:rsid w:val="008268B6"/>
    <w:rsid w:val="00826D61"/>
    <w:rsid w:val="008304DD"/>
    <w:rsid w:val="00830FF7"/>
    <w:rsid w:val="00833673"/>
    <w:rsid w:val="00834233"/>
    <w:rsid w:val="00834DE6"/>
    <w:rsid w:val="008350C1"/>
    <w:rsid w:val="00836CEF"/>
    <w:rsid w:val="00837CD4"/>
    <w:rsid w:val="0084263D"/>
    <w:rsid w:val="00845046"/>
    <w:rsid w:val="008501B7"/>
    <w:rsid w:val="00851E94"/>
    <w:rsid w:val="00852100"/>
    <w:rsid w:val="00855BA3"/>
    <w:rsid w:val="0086134D"/>
    <w:rsid w:val="00861A2B"/>
    <w:rsid w:val="00864869"/>
    <w:rsid w:val="00865B4B"/>
    <w:rsid w:val="008661C3"/>
    <w:rsid w:val="00867583"/>
    <w:rsid w:val="00870440"/>
    <w:rsid w:val="008705B9"/>
    <w:rsid w:val="008747F4"/>
    <w:rsid w:val="008749D6"/>
    <w:rsid w:val="0088050F"/>
    <w:rsid w:val="00881420"/>
    <w:rsid w:val="00882C72"/>
    <w:rsid w:val="00886CB0"/>
    <w:rsid w:val="0089089A"/>
    <w:rsid w:val="0089221A"/>
    <w:rsid w:val="00894626"/>
    <w:rsid w:val="00895162"/>
    <w:rsid w:val="00895611"/>
    <w:rsid w:val="00896994"/>
    <w:rsid w:val="008A0468"/>
    <w:rsid w:val="008A136D"/>
    <w:rsid w:val="008A3DF1"/>
    <w:rsid w:val="008A4A33"/>
    <w:rsid w:val="008A54C7"/>
    <w:rsid w:val="008A7DBC"/>
    <w:rsid w:val="008B20E5"/>
    <w:rsid w:val="008B2AC8"/>
    <w:rsid w:val="008B46BF"/>
    <w:rsid w:val="008B741A"/>
    <w:rsid w:val="008C08BF"/>
    <w:rsid w:val="008C0B09"/>
    <w:rsid w:val="008C110D"/>
    <w:rsid w:val="008C12B3"/>
    <w:rsid w:val="008C181C"/>
    <w:rsid w:val="008C2776"/>
    <w:rsid w:val="008C3017"/>
    <w:rsid w:val="008C533D"/>
    <w:rsid w:val="008C6148"/>
    <w:rsid w:val="008C691D"/>
    <w:rsid w:val="008C6D48"/>
    <w:rsid w:val="008C74E4"/>
    <w:rsid w:val="008C77F7"/>
    <w:rsid w:val="008D1CE2"/>
    <w:rsid w:val="008D3966"/>
    <w:rsid w:val="008D532F"/>
    <w:rsid w:val="008D78F3"/>
    <w:rsid w:val="008E0C8D"/>
    <w:rsid w:val="008E2265"/>
    <w:rsid w:val="008E6638"/>
    <w:rsid w:val="008E6DAA"/>
    <w:rsid w:val="008E79D2"/>
    <w:rsid w:val="008F375C"/>
    <w:rsid w:val="008F41EC"/>
    <w:rsid w:val="008F4A1F"/>
    <w:rsid w:val="008F4BEF"/>
    <w:rsid w:val="008F5174"/>
    <w:rsid w:val="008F6D0E"/>
    <w:rsid w:val="00901458"/>
    <w:rsid w:val="00902750"/>
    <w:rsid w:val="00904161"/>
    <w:rsid w:val="009045F8"/>
    <w:rsid w:val="00905592"/>
    <w:rsid w:val="00905825"/>
    <w:rsid w:val="00907E52"/>
    <w:rsid w:val="00912746"/>
    <w:rsid w:val="00913329"/>
    <w:rsid w:val="00916F5C"/>
    <w:rsid w:val="0093136F"/>
    <w:rsid w:val="009313AE"/>
    <w:rsid w:val="00931BB2"/>
    <w:rsid w:val="00932300"/>
    <w:rsid w:val="0093329D"/>
    <w:rsid w:val="0093412C"/>
    <w:rsid w:val="00934FE4"/>
    <w:rsid w:val="00936E27"/>
    <w:rsid w:val="00937CA8"/>
    <w:rsid w:val="00940736"/>
    <w:rsid w:val="00941C6E"/>
    <w:rsid w:val="009423AC"/>
    <w:rsid w:val="00943BB4"/>
    <w:rsid w:val="00945915"/>
    <w:rsid w:val="00945F36"/>
    <w:rsid w:val="00947D48"/>
    <w:rsid w:val="009514D1"/>
    <w:rsid w:val="00951EAB"/>
    <w:rsid w:val="00952B72"/>
    <w:rsid w:val="009530E0"/>
    <w:rsid w:val="00954A1E"/>
    <w:rsid w:val="00955CA6"/>
    <w:rsid w:val="00957AF6"/>
    <w:rsid w:val="00961BDA"/>
    <w:rsid w:val="00964845"/>
    <w:rsid w:val="0096548B"/>
    <w:rsid w:val="0096641D"/>
    <w:rsid w:val="00966C54"/>
    <w:rsid w:val="0097030B"/>
    <w:rsid w:val="00971E30"/>
    <w:rsid w:val="00971E6E"/>
    <w:rsid w:val="00972285"/>
    <w:rsid w:val="00972556"/>
    <w:rsid w:val="009729FC"/>
    <w:rsid w:val="00972C92"/>
    <w:rsid w:val="0097341E"/>
    <w:rsid w:val="00976031"/>
    <w:rsid w:val="0097799B"/>
    <w:rsid w:val="00977B87"/>
    <w:rsid w:val="009806F2"/>
    <w:rsid w:val="009817E1"/>
    <w:rsid w:val="009821F0"/>
    <w:rsid w:val="0098455E"/>
    <w:rsid w:val="009845C2"/>
    <w:rsid w:val="00985150"/>
    <w:rsid w:val="00985FC5"/>
    <w:rsid w:val="009860F0"/>
    <w:rsid w:val="00986349"/>
    <w:rsid w:val="00986C32"/>
    <w:rsid w:val="009875DD"/>
    <w:rsid w:val="0098769C"/>
    <w:rsid w:val="0099129F"/>
    <w:rsid w:val="00991C6A"/>
    <w:rsid w:val="00992932"/>
    <w:rsid w:val="00993C13"/>
    <w:rsid w:val="00993EF2"/>
    <w:rsid w:val="0099435A"/>
    <w:rsid w:val="00994F3D"/>
    <w:rsid w:val="00997FE1"/>
    <w:rsid w:val="009A123B"/>
    <w:rsid w:val="009A4863"/>
    <w:rsid w:val="009A660F"/>
    <w:rsid w:val="009A7CCF"/>
    <w:rsid w:val="009B48CC"/>
    <w:rsid w:val="009B6489"/>
    <w:rsid w:val="009B7EFC"/>
    <w:rsid w:val="009C109F"/>
    <w:rsid w:val="009C1551"/>
    <w:rsid w:val="009C18A9"/>
    <w:rsid w:val="009C2531"/>
    <w:rsid w:val="009C3640"/>
    <w:rsid w:val="009C4410"/>
    <w:rsid w:val="009C5865"/>
    <w:rsid w:val="009C7579"/>
    <w:rsid w:val="009C7F18"/>
    <w:rsid w:val="009D00A0"/>
    <w:rsid w:val="009D5868"/>
    <w:rsid w:val="009D5AEB"/>
    <w:rsid w:val="009D6575"/>
    <w:rsid w:val="009E0577"/>
    <w:rsid w:val="009E09AA"/>
    <w:rsid w:val="009E0DD9"/>
    <w:rsid w:val="009E0EE7"/>
    <w:rsid w:val="009E5EB4"/>
    <w:rsid w:val="009F0A0A"/>
    <w:rsid w:val="009F3519"/>
    <w:rsid w:val="009F38D8"/>
    <w:rsid w:val="009F55F7"/>
    <w:rsid w:val="009F5660"/>
    <w:rsid w:val="009F597B"/>
    <w:rsid w:val="009F6927"/>
    <w:rsid w:val="009F6CC7"/>
    <w:rsid w:val="00A04617"/>
    <w:rsid w:val="00A04D75"/>
    <w:rsid w:val="00A0640B"/>
    <w:rsid w:val="00A105A6"/>
    <w:rsid w:val="00A11DD3"/>
    <w:rsid w:val="00A1221E"/>
    <w:rsid w:val="00A12955"/>
    <w:rsid w:val="00A12CE5"/>
    <w:rsid w:val="00A12E4F"/>
    <w:rsid w:val="00A1309B"/>
    <w:rsid w:val="00A15E24"/>
    <w:rsid w:val="00A25A02"/>
    <w:rsid w:val="00A2645A"/>
    <w:rsid w:val="00A31570"/>
    <w:rsid w:val="00A31BE7"/>
    <w:rsid w:val="00A31C81"/>
    <w:rsid w:val="00A32391"/>
    <w:rsid w:val="00A343CD"/>
    <w:rsid w:val="00A36CC4"/>
    <w:rsid w:val="00A40B67"/>
    <w:rsid w:val="00A423A9"/>
    <w:rsid w:val="00A452F5"/>
    <w:rsid w:val="00A46AC4"/>
    <w:rsid w:val="00A46FB1"/>
    <w:rsid w:val="00A5036A"/>
    <w:rsid w:val="00A518D9"/>
    <w:rsid w:val="00A51C75"/>
    <w:rsid w:val="00A521B2"/>
    <w:rsid w:val="00A5454D"/>
    <w:rsid w:val="00A55F4E"/>
    <w:rsid w:val="00A5715C"/>
    <w:rsid w:val="00A60586"/>
    <w:rsid w:val="00A60A3F"/>
    <w:rsid w:val="00A61A13"/>
    <w:rsid w:val="00A620E0"/>
    <w:rsid w:val="00A62F75"/>
    <w:rsid w:val="00A64863"/>
    <w:rsid w:val="00A671DF"/>
    <w:rsid w:val="00A729A9"/>
    <w:rsid w:val="00A72AB0"/>
    <w:rsid w:val="00A72DAB"/>
    <w:rsid w:val="00A742B3"/>
    <w:rsid w:val="00A74FA6"/>
    <w:rsid w:val="00A75272"/>
    <w:rsid w:val="00A75AF5"/>
    <w:rsid w:val="00A76812"/>
    <w:rsid w:val="00A81B20"/>
    <w:rsid w:val="00A83D56"/>
    <w:rsid w:val="00A85305"/>
    <w:rsid w:val="00A86392"/>
    <w:rsid w:val="00A86743"/>
    <w:rsid w:val="00A86D05"/>
    <w:rsid w:val="00A90914"/>
    <w:rsid w:val="00A94D6C"/>
    <w:rsid w:val="00A9689B"/>
    <w:rsid w:val="00A96B66"/>
    <w:rsid w:val="00AA046F"/>
    <w:rsid w:val="00AA2405"/>
    <w:rsid w:val="00AA2F5D"/>
    <w:rsid w:val="00AA3ADD"/>
    <w:rsid w:val="00AA6B83"/>
    <w:rsid w:val="00AA7289"/>
    <w:rsid w:val="00AA79A2"/>
    <w:rsid w:val="00AB0167"/>
    <w:rsid w:val="00AB0B1D"/>
    <w:rsid w:val="00AB3C87"/>
    <w:rsid w:val="00AB4DB2"/>
    <w:rsid w:val="00AB6D67"/>
    <w:rsid w:val="00AC3B08"/>
    <w:rsid w:val="00AC3F0D"/>
    <w:rsid w:val="00AC450F"/>
    <w:rsid w:val="00AC7437"/>
    <w:rsid w:val="00AC7C3B"/>
    <w:rsid w:val="00AD4842"/>
    <w:rsid w:val="00AD6083"/>
    <w:rsid w:val="00AD72E7"/>
    <w:rsid w:val="00AD7389"/>
    <w:rsid w:val="00AD7C9A"/>
    <w:rsid w:val="00AE1A95"/>
    <w:rsid w:val="00AE31B1"/>
    <w:rsid w:val="00AE3A55"/>
    <w:rsid w:val="00AE6ADA"/>
    <w:rsid w:val="00AF14C5"/>
    <w:rsid w:val="00AF15E4"/>
    <w:rsid w:val="00AF45B9"/>
    <w:rsid w:val="00AF703A"/>
    <w:rsid w:val="00AF7A90"/>
    <w:rsid w:val="00B00CA2"/>
    <w:rsid w:val="00B01791"/>
    <w:rsid w:val="00B03A48"/>
    <w:rsid w:val="00B04818"/>
    <w:rsid w:val="00B07968"/>
    <w:rsid w:val="00B128B1"/>
    <w:rsid w:val="00B13B36"/>
    <w:rsid w:val="00B14652"/>
    <w:rsid w:val="00B159F3"/>
    <w:rsid w:val="00B15A96"/>
    <w:rsid w:val="00B17464"/>
    <w:rsid w:val="00B21CA3"/>
    <w:rsid w:val="00B222E7"/>
    <w:rsid w:val="00B2363C"/>
    <w:rsid w:val="00B262DC"/>
    <w:rsid w:val="00B26ACA"/>
    <w:rsid w:val="00B33015"/>
    <w:rsid w:val="00B3458B"/>
    <w:rsid w:val="00B369A7"/>
    <w:rsid w:val="00B37DE1"/>
    <w:rsid w:val="00B41753"/>
    <w:rsid w:val="00B42A30"/>
    <w:rsid w:val="00B42D01"/>
    <w:rsid w:val="00B4430C"/>
    <w:rsid w:val="00B443D8"/>
    <w:rsid w:val="00B44C9E"/>
    <w:rsid w:val="00B44ED4"/>
    <w:rsid w:val="00B4571F"/>
    <w:rsid w:val="00B4627C"/>
    <w:rsid w:val="00B50749"/>
    <w:rsid w:val="00B514D0"/>
    <w:rsid w:val="00B51C4A"/>
    <w:rsid w:val="00B522E3"/>
    <w:rsid w:val="00B52E46"/>
    <w:rsid w:val="00B5467C"/>
    <w:rsid w:val="00B5663B"/>
    <w:rsid w:val="00B56A3A"/>
    <w:rsid w:val="00B570F8"/>
    <w:rsid w:val="00B578B8"/>
    <w:rsid w:val="00B60525"/>
    <w:rsid w:val="00B61C65"/>
    <w:rsid w:val="00B622C2"/>
    <w:rsid w:val="00B64B1B"/>
    <w:rsid w:val="00B679F5"/>
    <w:rsid w:val="00B7168E"/>
    <w:rsid w:val="00B7361C"/>
    <w:rsid w:val="00B73AF9"/>
    <w:rsid w:val="00B758F2"/>
    <w:rsid w:val="00B75D99"/>
    <w:rsid w:val="00B817AF"/>
    <w:rsid w:val="00B819BF"/>
    <w:rsid w:val="00B901BE"/>
    <w:rsid w:val="00B921F5"/>
    <w:rsid w:val="00B92C17"/>
    <w:rsid w:val="00B92F5A"/>
    <w:rsid w:val="00B93776"/>
    <w:rsid w:val="00B939E8"/>
    <w:rsid w:val="00B94394"/>
    <w:rsid w:val="00B9524A"/>
    <w:rsid w:val="00BA108A"/>
    <w:rsid w:val="00BA1BC8"/>
    <w:rsid w:val="00BA2875"/>
    <w:rsid w:val="00BA41D7"/>
    <w:rsid w:val="00BA489A"/>
    <w:rsid w:val="00BA6D52"/>
    <w:rsid w:val="00BA6F79"/>
    <w:rsid w:val="00BA71D6"/>
    <w:rsid w:val="00BB0515"/>
    <w:rsid w:val="00BB0B97"/>
    <w:rsid w:val="00BB1E44"/>
    <w:rsid w:val="00BB218B"/>
    <w:rsid w:val="00BB533D"/>
    <w:rsid w:val="00BB5A64"/>
    <w:rsid w:val="00BB694B"/>
    <w:rsid w:val="00BC1C18"/>
    <w:rsid w:val="00BC617E"/>
    <w:rsid w:val="00BD592A"/>
    <w:rsid w:val="00BD65F1"/>
    <w:rsid w:val="00BE3947"/>
    <w:rsid w:val="00BE424B"/>
    <w:rsid w:val="00BE4765"/>
    <w:rsid w:val="00BE5254"/>
    <w:rsid w:val="00BE697B"/>
    <w:rsid w:val="00BE740E"/>
    <w:rsid w:val="00BF10E6"/>
    <w:rsid w:val="00BF28A5"/>
    <w:rsid w:val="00BF2E17"/>
    <w:rsid w:val="00BF5EA8"/>
    <w:rsid w:val="00BF7E85"/>
    <w:rsid w:val="00C03FF6"/>
    <w:rsid w:val="00C044E3"/>
    <w:rsid w:val="00C051D0"/>
    <w:rsid w:val="00C060F3"/>
    <w:rsid w:val="00C07138"/>
    <w:rsid w:val="00C10A5B"/>
    <w:rsid w:val="00C11DD6"/>
    <w:rsid w:val="00C14619"/>
    <w:rsid w:val="00C14FB8"/>
    <w:rsid w:val="00C17DCC"/>
    <w:rsid w:val="00C21BFD"/>
    <w:rsid w:val="00C22C9C"/>
    <w:rsid w:val="00C25BD6"/>
    <w:rsid w:val="00C31185"/>
    <w:rsid w:val="00C3482C"/>
    <w:rsid w:val="00C35809"/>
    <w:rsid w:val="00C36661"/>
    <w:rsid w:val="00C408C4"/>
    <w:rsid w:val="00C4363E"/>
    <w:rsid w:val="00C44552"/>
    <w:rsid w:val="00C50889"/>
    <w:rsid w:val="00C51095"/>
    <w:rsid w:val="00C51681"/>
    <w:rsid w:val="00C523E1"/>
    <w:rsid w:val="00C55BB2"/>
    <w:rsid w:val="00C57577"/>
    <w:rsid w:val="00C57A67"/>
    <w:rsid w:val="00C605F8"/>
    <w:rsid w:val="00C60CA2"/>
    <w:rsid w:val="00C61933"/>
    <w:rsid w:val="00C62597"/>
    <w:rsid w:val="00C64A33"/>
    <w:rsid w:val="00C6552C"/>
    <w:rsid w:val="00C6663D"/>
    <w:rsid w:val="00C66AEE"/>
    <w:rsid w:val="00C734F0"/>
    <w:rsid w:val="00C73FAA"/>
    <w:rsid w:val="00C74185"/>
    <w:rsid w:val="00C74371"/>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5ECB"/>
    <w:rsid w:val="00C965B1"/>
    <w:rsid w:val="00C96600"/>
    <w:rsid w:val="00C9694E"/>
    <w:rsid w:val="00C96EFC"/>
    <w:rsid w:val="00CA025B"/>
    <w:rsid w:val="00CA0601"/>
    <w:rsid w:val="00CA1365"/>
    <w:rsid w:val="00CA2517"/>
    <w:rsid w:val="00CA487D"/>
    <w:rsid w:val="00CA4BCD"/>
    <w:rsid w:val="00CA78FF"/>
    <w:rsid w:val="00CB74A5"/>
    <w:rsid w:val="00CC00A4"/>
    <w:rsid w:val="00CC04E0"/>
    <w:rsid w:val="00CC2B0D"/>
    <w:rsid w:val="00CC7181"/>
    <w:rsid w:val="00CC730A"/>
    <w:rsid w:val="00CD1D80"/>
    <w:rsid w:val="00CD4CE7"/>
    <w:rsid w:val="00CD7168"/>
    <w:rsid w:val="00CD7236"/>
    <w:rsid w:val="00CE17D4"/>
    <w:rsid w:val="00CE3315"/>
    <w:rsid w:val="00CE51C4"/>
    <w:rsid w:val="00CE60D6"/>
    <w:rsid w:val="00CE79F1"/>
    <w:rsid w:val="00CF72B2"/>
    <w:rsid w:val="00CF7343"/>
    <w:rsid w:val="00D02D32"/>
    <w:rsid w:val="00D03D07"/>
    <w:rsid w:val="00D052B5"/>
    <w:rsid w:val="00D075A9"/>
    <w:rsid w:val="00D12CA3"/>
    <w:rsid w:val="00D13E1D"/>
    <w:rsid w:val="00D16976"/>
    <w:rsid w:val="00D16AB0"/>
    <w:rsid w:val="00D17286"/>
    <w:rsid w:val="00D2002D"/>
    <w:rsid w:val="00D21573"/>
    <w:rsid w:val="00D2519A"/>
    <w:rsid w:val="00D25463"/>
    <w:rsid w:val="00D33414"/>
    <w:rsid w:val="00D403FC"/>
    <w:rsid w:val="00D409F6"/>
    <w:rsid w:val="00D40C0E"/>
    <w:rsid w:val="00D418B8"/>
    <w:rsid w:val="00D431A0"/>
    <w:rsid w:val="00D455FE"/>
    <w:rsid w:val="00D50390"/>
    <w:rsid w:val="00D50973"/>
    <w:rsid w:val="00D53CBA"/>
    <w:rsid w:val="00D56888"/>
    <w:rsid w:val="00D5700C"/>
    <w:rsid w:val="00D574B9"/>
    <w:rsid w:val="00D57BB8"/>
    <w:rsid w:val="00D605EE"/>
    <w:rsid w:val="00D61BC2"/>
    <w:rsid w:val="00D62CC2"/>
    <w:rsid w:val="00D65C5D"/>
    <w:rsid w:val="00D70974"/>
    <w:rsid w:val="00D734D9"/>
    <w:rsid w:val="00D74156"/>
    <w:rsid w:val="00D74380"/>
    <w:rsid w:val="00D7477A"/>
    <w:rsid w:val="00D815A1"/>
    <w:rsid w:val="00D81B95"/>
    <w:rsid w:val="00D82928"/>
    <w:rsid w:val="00D83B46"/>
    <w:rsid w:val="00D8443D"/>
    <w:rsid w:val="00D84D24"/>
    <w:rsid w:val="00D864F5"/>
    <w:rsid w:val="00D8657D"/>
    <w:rsid w:val="00D868A3"/>
    <w:rsid w:val="00D868B4"/>
    <w:rsid w:val="00D87EF3"/>
    <w:rsid w:val="00D931B0"/>
    <w:rsid w:val="00D95741"/>
    <w:rsid w:val="00DA008B"/>
    <w:rsid w:val="00DA2178"/>
    <w:rsid w:val="00DA541A"/>
    <w:rsid w:val="00DA544B"/>
    <w:rsid w:val="00DA5585"/>
    <w:rsid w:val="00DA5BE5"/>
    <w:rsid w:val="00DA5F00"/>
    <w:rsid w:val="00DA6D86"/>
    <w:rsid w:val="00DA7BD0"/>
    <w:rsid w:val="00DB04FD"/>
    <w:rsid w:val="00DB1A12"/>
    <w:rsid w:val="00DB252F"/>
    <w:rsid w:val="00DB5184"/>
    <w:rsid w:val="00DB5F96"/>
    <w:rsid w:val="00DC2F44"/>
    <w:rsid w:val="00DC5273"/>
    <w:rsid w:val="00DC5B47"/>
    <w:rsid w:val="00DC5D1D"/>
    <w:rsid w:val="00DC6353"/>
    <w:rsid w:val="00DD33B6"/>
    <w:rsid w:val="00DD61A9"/>
    <w:rsid w:val="00DD7618"/>
    <w:rsid w:val="00DD7751"/>
    <w:rsid w:val="00DE0209"/>
    <w:rsid w:val="00DE17EB"/>
    <w:rsid w:val="00DE43C5"/>
    <w:rsid w:val="00DE5E37"/>
    <w:rsid w:val="00DF1921"/>
    <w:rsid w:val="00E04BB9"/>
    <w:rsid w:val="00E054CB"/>
    <w:rsid w:val="00E12313"/>
    <w:rsid w:val="00E12C59"/>
    <w:rsid w:val="00E152CE"/>
    <w:rsid w:val="00E205EA"/>
    <w:rsid w:val="00E22A52"/>
    <w:rsid w:val="00E23280"/>
    <w:rsid w:val="00E23CBF"/>
    <w:rsid w:val="00E2405D"/>
    <w:rsid w:val="00E25349"/>
    <w:rsid w:val="00E2571F"/>
    <w:rsid w:val="00E26619"/>
    <w:rsid w:val="00E26E65"/>
    <w:rsid w:val="00E32EAE"/>
    <w:rsid w:val="00E333B7"/>
    <w:rsid w:val="00E36213"/>
    <w:rsid w:val="00E36C13"/>
    <w:rsid w:val="00E44BFD"/>
    <w:rsid w:val="00E50744"/>
    <w:rsid w:val="00E50782"/>
    <w:rsid w:val="00E50C78"/>
    <w:rsid w:val="00E52DC2"/>
    <w:rsid w:val="00E5366A"/>
    <w:rsid w:val="00E57213"/>
    <w:rsid w:val="00E5734E"/>
    <w:rsid w:val="00E57CFA"/>
    <w:rsid w:val="00E61BCD"/>
    <w:rsid w:val="00E623A9"/>
    <w:rsid w:val="00E625BB"/>
    <w:rsid w:val="00E62AAB"/>
    <w:rsid w:val="00E65927"/>
    <w:rsid w:val="00E661D2"/>
    <w:rsid w:val="00E72F0B"/>
    <w:rsid w:val="00E73B4D"/>
    <w:rsid w:val="00E744CA"/>
    <w:rsid w:val="00E81A3C"/>
    <w:rsid w:val="00E85654"/>
    <w:rsid w:val="00E858BE"/>
    <w:rsid w:val="00E86D30"/>
    <w:rsid w:val="00E8709F"/>
    <w:rsid w:val="00E90796"/>
    <w:rsid w:val="00E9276F"/>
    <w:rsid w:val="00E93332"/>
    <w:rsid w:val="00E9475A"/>
    <w:rsid w:val="00E94811"/>
    <w:rsid w:val="00E97348"/>
    <w:rsid w:val="00EA03B9"/>
    <w:rsid w:val="00EA0D45"/>
    <w:rsid w:val="00EA164B"/>
    <w:rsid w:val="00EA2B66"/>
    <w:rsid w:val="00EA31DF"/>
    <w:rsid w:val="00EA32AE"/>
    <w:rsid w:val="00EA5CAF"/>
    <w:rsid w:val="00EA5E02"/>
    <w:rsid w:val="00EB1581"/>
    <w:rsid w:val="00EB2EEA"/>
    <w:rsid w:val="00EB3194"/>
    <w:rsid w:val="00EB423F"/>
    <w:rsid w:val="00EB4C46"/>
    <w:rsid w:val="00EB4F03"/>
    <w:rsid w:val="00EB6A90"/>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65DD"/>
    <w:rsid w:val="00EF7635"/>
    <w:rsid w:val="00EF7DEB"/>
    <w:rsid w:val="00F00E0C"/>
    <w:rsid w:val="00F010A1"/>
    <w:rsid w:val="00F0175E"/>
    <w:rsid w:val="00F02C18"/>
    <w:rsid w:val="00F047F9"/>
    <w:rsid w:val="00F066C4"/>
    <w:rsid w:val="00F06BE9"/>
    <w:rsid w:val="00F07AE9"/>
    <w:rsid w:val="00F1309A"/>
    <w:rsid w:val="00F16312"/>
    <w:rsid w:val="00F21023"/>
    <w:rsid w:val="00F21937"/>
    <w:rsid w:val="00F25DAD"/>
    <w:rsid w:val="00F26239"/>
    <w:rsid w:val="00F26693"/>
    <w:rsid w:val="00F27C4F"/>
    <w:rsid w:val="00F34B2E"/>
    <w:rsid w:val="00F359B8"/>
    <w:rsid w:val="00F35D74"/>
    <w:rsid w:val="00F3645E"/>
    <w:rsid w:val="00F367B3"/>
    <w:rsid w:val="00F36F66"/>
    <w:rsid w:val="00F37647"/>
    <w:rsid w:val="00F404B0"/>
    <w:rsid w:val="00F4124A"/>
    <w:rsid w:val="00F448C3"/>
    <w:rsid w:val="00F46523"/>
    <w:rsid w:val="00F477FB"/>
    <w:rsid w:val="00F50464"/>
    <w:rsid w:val="00F511C9"/>
    <w:rsid w:val="00F51711"/>
    <w:rsid w:val="00F524D4"/>
    <w:rsid w:val="00F54AE7"/>
    <w:rsid w:val="00F55A69"/>
    <w:rsid w:val="00F626D9"/>
    <w:rsid w:val="00F658C2"/>
    <w:rsid w:val="00F665C7"/>
    <w:rsid w:val="00F70A16"/>
    <w:rsid w:val="00F72674"/>
    <w:rsid w:val="00F7373B"/>
    <w:rsid w:val="00F779C9"/>
    <w:rsid w:val="00F8011B"/>
    <w:rsid w:val="00F83ED5"/>
    <w:rsid w:val="00F8649E"/>
    <w:rsid w:val="00F8696F"/>
    <w:rsid w:val="00F900AF"/>
    <w:rsid w:val="00F939D9"/>
    <w:rsid w:val="00F95DB9"/>
    <w:rsid w:val="00F96894"/>
    <w:rsid w:val="00F97AE7"/>
    <w:rsid w:val="00FA0744"/>
    <w:rsid w:val="00FA6F6F"/>
    <w:rsid w:val="00FB0E72"/>
    <w:rsid w:val="00FB128A"/>
    <w:rsid w:val="00FB185C"/>
    <w:rsid w:val="00FB217F"/>
    <w:rsid w:val="00FB2877"/>
    <w:rsid w:val="00FB6F21"/>
    <w:rsid w:val="00FC1820"/>
    <w:rsid w:val="00FC3B36"/>
    <w:rsid w:val="00FC490A"/>
    <w:rsid w:val="00FC6AE8"/>
    <w:rsid w:val="00FC789C"/>
    <w:rsid w:val="00FD0BEA"/>
    <w:rsid w:val="00FD2A85"/>
    <w:rsid w:val="00FD6521"/>
    <w:rsid w:val="00FE1A4D"/>
    <w:rsid w:val="00FE51A2"/>
    <w:rsid w:val="00FE5776"/>
    <w:rsid w:val="00FE647D"/>
    <w:rsid w:val="00FE7617"/>
    <w:rsid w:val="00FE79AA"/>
    <w:rsid w:val="00FF04BE"/>
    <w:rsid w:val="00FF44B1"/>
    <w:rsid w:val="00FF477B"/>
    <w:rsid w:val="00FF4B10"/>
    <w:rsid w:val="00FF54D8"/>
    <w:rsid w:val="00FF5619"/>
    <w:rsid w:val="00FF6231"/>
    <w:rsid w:val="00FF7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7B5020D8"/>
  <w15:chartTrackingRefBased/>
  <w15:docId w15:val="{7F2F51F4-A0AA-480C-A9EC-A0869B6C6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val="x-none" w:eastAsia="x-none"/>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972285"/>
    <w:pPr>
      <w:keepNext/>
      <w:spacing w:before="240" w:after="60"/>
      <w:outlineLvl w:val="2"/>
    </w:pPr>
    <w:rPr>
      <w:rFonts w:ascii="Arial" w:hAnsi="Arial"/>
      <w:b/>
      <w:bCs/>
      <w:sz w:val="26"/>
      <w:szCs w:val="26"/>
      <w:lang w:val="x-none"/>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val="x-none" w:eastAsia="x-none"/>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val="x-none" w:eastAsia="x-none"/>
    </w:rPr>
  </w:style>
  <w:style w:type="paragraph" w:styleId="6">
    <w:name w:val="heading 6"/>
    <w:basedOn w:val="a"/>
    <w:next w:val="a"/>
    <w:link w:val="60"/>
    <w:qFormat/>
    <w:rsid w:val="00CF7343"/>
    <w:pPr>
      <w:spacing w:before="240" w:after="60"/>
      <w:outlineLvl w:val="5"/>
    </w:pPr>
    <w:rPr>
      <w:rFonts w:ascii="Times New Roman" w:hAnsi="Times New Roman"/>
      <w:b/>
      <w:bCs/>
      <w:lang w:val="x-none"/>
    </w:rPr>
  </w:style>
  <w:style w:type="paragraph" w:styleId="7">
    <w:name w:val="heading 7"/>
    <w:basedOn w:val="a"/>
    <w:next w:val="a"/>
    <w:link w:val="70"/>
    <w:qFormat/>
    <w:rsid w:val="00CF7343"/>
    <w:pPr>
      <w:spacing w:before="240" w:after="60"/>
      <w:outlineLvl w:val="6"/>
    </w:pPr>
    <w:rPr>
      <w:rFonts w:ascii="Times New Roman" w:hAnsi="Times New Roman"/>
      <w:sz w:val="24"/>
      <w:szCs w:val="24"/>
      <w:lang w:val="x-none"/>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lang w:val="x-none"/>
    </w:rPr>
  </w:style>
  <w:style w:type="paragraph" w:styleId="9">
    <w:name w:val="heading 9"/>
    <w:basedOn w:val="a"/>
    <w:next w:val="a"/>
    <w:link w:val="90"/>
    <w:qFormat/>
    <w:rsid w:val="00CF7343"/>
    <w:pPr>
      <w:spacing w:before="240" w:after="60"/>
      <w:outlineLvl w:val="8"/>
    </w:pPr>
    <w:rPr>
      <w:rFonts w:ascii="Arial" w:hAnsi="Arial"/>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iPriority w:val="99"/>
    <w:unhideWhenUsed/>
    <w:rsid w:val="009729FC"/>
    <w:pPr>
      <w:spacing w:after="0" w:line="240" w:lineRule="auto"/>
    </w:pPr>
    <w:rPr>
      <w:rFonts w:ascii="Tahoma" w:hAnsi="Tahoma"/>
      <w:sz w:val="16"/>
      <w:szCs w:val="16"/>
      <w:lang w:val="x-none" w:eastAsia="x-none"/>
    </w:rPr>
  </w:style>
  <w:style w:type="character" w:customStyle="1" w:styleId="a8">
    <w:name w:val="Текст выноски Знак"/>
    <w:link w:val="a7"/>
    <w:uiPriority w:val="99"/>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val="x-none" w:eastAsia="x-none"/>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rPr>
      <w:lang w:val="x-none"/>
    </w:r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12">
    <w:name w:val="Название Знак1"/>
    <w:link w:val="af"/>
    <w:uiPriority w:val="99"/>
    <w:locked/>
    <w:rsid w:val="00BE740E"/>
    <w:rPr>
      <w:b/>
      <w:bCs/>
      <w:sz w:val="28"/>
      <w:szCs w:val="24"/>
      <w:lang w:val="ru-RU" w:eastAsia="ru-RU" w:bidi="ar-SA"/>
    </w:rPr>
  </w:style>
  <w:style w:type="paragraph" w:customStyle="1" w:styleId="af">
    <w:name w:val="Название"/>
    <w:basedOn w:val="a"/>
    <w:link w:val="12"/>
    <w:uiPriority w:val="10"/>
    <w:qFormat/>
    <w:rsid w:val="00BE740E"/>
    <w:pPr>
      <w:spacing w:after="0" w:line="240" w:lineRule="auto"/>
      <w:jc w:val="center"/>
    </w:pPr>
    <w:rPr>
      <w:b/>
      <w:bCs/>
      <w:sz w:val="28"/>
      <w:szCs w:val="24"/>
      <w:lang w:eastAsia="ru-RU"/>
    </w:rPr>
  </w:style>
  <w:style w:type="paragraph" w:styleId="af0">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Обычный (Web) Знак Знак Знак"/>
    <w:basedOn w:val="a"/>
    <w:link w:val="23"/>
    <w:uiPriority w:val="99"/>
    <w:rsid w:val="00912746"/>
    <w:pPr>
      <w:spacing w:before="100" w:beforeAutospacing="1" w:after="100" w:afterAutospacing="1" w:line="240" w:lineRule="auto"/>
    </w:pPr>
    <w:rPr>
      <w:sz w:val="24"/>
      <w:szCs w:val="24"/>
      <w:lang w:eastAsia="ru-RU"/>
    </w:rPr>
  </w:style>
  <w:style w:type="paragraph" w:styleId="af1">
    <w:name w:val="Body Text Indent"/>
    <w:aliases w:val="Основной текст 1,Нумерованный список !!"/>
    <w:basedOn w:val="a"/>
    <w:link w:val="af2"/>
    <w:rsid w:val="00CF7343"/>
    <w:pPr>
      <w:spacing w:after="120"/>
      <w:ind w:left="283"/>
    </w:pPr>
    <w:rPr>
      <w:lang w:val="x-none"/>
    </w:r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lang w:val="x-none"/>
    </w:rPr>
  </w:style>
  <w:style w:type="paragraph" w:styleId="af3">
    <w:name w:val="Plain Text"/>
    <w:basedOn w:val="a"/>
    <w:link w:val="af4"/>
    <w:rsid w:val="00445456"/>
    <w:pPr>
      <w:spacing w:after="0" w:line="240" w:lineRule="auto"/>
    </w:pPr>
    <w:rPr>
      <w:rFonts w:ascii="Courier New" w:eastAsia="Times New Roman" w:hAnsi="Courier New"/>
      <w:sz w:val="20"/>
      <w:szCs w:val="20"/>
      <w:lang w:val="x-none" w:eastAsia="x-none"/>
    </w:rPr>
  </w:style>
  <w:style w:type="paragraph" w:customStyle="1" w:styleId="13">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uiPriority w:val="99"/>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val="x-none" w:eastAsia="x-none"/>
    </w:rPr>
  </w:style>
  <w:style w:type="paragraph" w:customStyle="1" w:styleId="14">
    <w:name w:val="Без интервала1"/>
    <w:link w:val="NoSpacingChar"/>
    <w:rsid w:val="00BB533D"/>
    <w:rPr>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5">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6">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7">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8"/>
    <w:locked/>
    <w:rsid w:val="009E09AA"/>
    <w:rPr>
      <w:shd w:val="clear" w:color="auto" w:fill="FFFFFF"/>
      <w:lang w:bidi="ar-SA"/>
    </w:rPr>
  </w:style>
  <w:style w:type="paragraph" w:customStyle="1" w:styleId="18">
    <w:name w:val="Основной текст1"/>
    <w:basedOn w:val="a"/>
    <w:link w:val="afa"/>
    <w:rsid w:val="009E09AA"/>
    <w:pPr>
      <w:widowControl w:val="0"/>
      <w:shd w:val="clear" w:color="auto" w:fill="FFFFFF"/>
      <w:spacing w:before="60" w:after="0" w:line="312" w:lineRule="exact"/>
      <w:jc w:val="center"/>
    </w:pPr>
    <w:rPr>
      <w:sz w:val="20"/>
      <w:szCs w:val="20"/>
      <w:shd w:val="clear" w:color="auto" w:fill="FFFFFF"/>
      <w:lang w:val="x-none" w:eastAsia="x-none"/>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9">
    <w:name w:val="Заголовок №1_"/>
    <w:link w:val="1a"/>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hAnsi="Lucida Sans Unicode"/>
      <w:sz w:val="25"/>
      <w:szCs w:val="25"/>
      <w:lang w:val="x-none" w:eastAsia="x-none"/>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hAnsi="Lucida Sans Unicode"/>
      <w:b/>
      <w:bCs/>
      <w:sz w:val="20"/>
      <w:szCs w:val="20"/>
      <w:lang w:val="x-none" w:eastAsia="x-none"/>
    </w:rPr>
  </w:style>
  <w:style w:type="paragraph" w:customStyle="1" w:styleId="1a">
    <w:name w:val="Заголовок №1"/>
    <w:basedOn w:val="a"/>
    <w:link w:val="19"/>
    <w:rsid w:val="003269F6"/>
    <w:pPr>
      <w:widowControl w:val="0"/>
      <w:shd w:val="clear" w:color="auto" w:fill="FFFFFF"/>
      <w:spacing w:after="240" w:line="283" w:lineRule="exact"/>
      <w:ind w:hanging="1380"/>
      <w:outlineLvl w:val="0"/>
    </w:pPr>
    <w:rPr>
      <w:rFonts w:ascii="Lucida Sans Unicode" w:hAnsi="Lucida Sans Unicode"/>
      <w:b/>
      <w:bCs/>
      <w:sz w:val="20"/>
      <w:szCs w:val="20"/>
      <w:lang w:val="x-none" w:eastAsia="x-none"/>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b/>
      <w:bCs/>
      <w:sz w:val="25"/>
      <w:szCs w:val="25"/>
      <w:lang w:val="x-none" w:eastAsia="x-none"/>
    </w:rPr>
  </w:style>
  <w:style w:type="character" w:customStyle="1" w:styleId="NoSpacingChar">
    <w:name w:val="No Spacing Char"/>
    <w:link w:val="14"/>
    <w:locked/>
    <w:rsid w:val="000F3009"/>
    <w:rPr>
      <w:sz w:val="22"/>
      <w:szCs w:val="22"/>
      <w:lang w:val="ru-RU" w:eastAsia="ru-RU" w:bidi="ar-SA"/>
    </w:rPr>
  </w:style>
  <w:style w:type="paragraph" w:customStyle="1" w:styleId="1b">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0"/>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uiPriority w:val="1"/>
    <w:qFormat/>
    <w:rsid w:val="00C93CD9"/>
    <w:pPr>
      <w:ind w:firstLine="709"/>
      <w:jc w:val="both"/>
    </w:pPr>
    <w:rPr>
      <w:sz w:val="22"/>
      <w:szCs w:val="22"/>
      <w:lang w:eastAsia="en-US"/>
    </w:rPr>
  </w:style>
  <w:style w:type="numbering" w:customStyle="1" w:styleId="1c">
    <w:name w:val="Нет списка1"/>
    <w:next w:val="a2"/>
    <w:semiHidden/>
    <w:rsid w:val="00035F48"/>
  </w:style>
  <w:style w:type="numbering" w:customStyle="1" w:styleId="110">
    <w:name w:val="Нет списка11"/>
    <w:next w:val="a2"/>
    <w:semiHidden/>
    <w:rsid w:val="00035F48"/>
  </w:style>
  <w:style w:type="table" w:customStyle="1" w:styleId="1d">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2">
    <w:name w:val="Основной текст с отступом Знак"/>
    <w:aliases w:val="Основной текст 1 Знак,Нумерованный список !! Знак"/>
    <w:link w:val="af1"/>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link w:val="afc"/>
    <w:uiPriority w:val="1"/>
    <w:locked/>
    <w:rsid w:val="00170DAC"/>
    <w:rPr>
      <w:sz w:val="22"/>
      <w:szCs w:val="22"/>
      <w:lang w:val="ru-RU" w:eastAsia="en-US" w:bidi="ar-SA"/>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e">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f">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0">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1">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2">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ody Text First Indent"/>
    <w:basedOn w:val="a9"/>
    <w:link w:val="aff6"/>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6">
    <w:name w:val="Красная строка Знак"/>
    <w:link w:val="aff5"/>
    <w:uiPriority w:val="99"/>
    <w:semiHidden/>
    <w:rsid w:val="00D052B5"/>
    <w:rPr>
      <w:rFonts w:ascii="Times New Roman" w:eastAsia="Times New Roman" w:hAnsi="Times New Roman"/>
      <w:b/>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4">
    <w:name w:val="Текст Знак"/>
    <w:link w:val="af3"/>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7">
    <w:name w:val="TOC Heading"/>
    <w:basedOn w:val="1"/>
    <w:next w:val="a"/>
    <w:uiPriority w:val="39"/>
    <w:unhideWhenUsed/>
    <w:qFormat/>
    <w:rsid w:val="00FB6F21"/>
    <w:pPr>
      <w:keepLines/>
      <w:spacing w:before="240" w:line="276" w:lineRule="auto"/>
      <w:outlineLvl w:val="9"/>
    </w:pPr>
    <w:rPr>
      <w:rFonts w:ascii="Calibri Light" w:hAnsi="Calibri Light"/>
      <w:b w:val="0"/>
      <w:color w:val="2E74B5"/>
      <w:sz w:val="32"/>
      <w:szCs w:val="32"/>
      <w:lang w:eastAsia="en-US"/>
    </w:rPr>
  </w:style>
  <w:style w:type="numbering" w:customStyle="1" w:styleId="240">
    <w:name w:val="Нет списка24"/>
    <w:next w:val="a2"/>
    <w:uiPriority w:val="99"/>
    <w:semiHidden/>
    <w:unhideWhenUsed/>
    <w:rsid w:val="00FB6F21"/>
  </w:style>
  <w:style w:type="paragraph" w:customStyle="1" w:styleId="aff8">
    <w:basedOn w:val="a"/>
    <w:next w:val="af"/>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4">
    <w:name w:val="Заголовок раб 1"/>
    <w:basedOn w:val="a"/>
    <w:link w:val="1f5"/>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5">
    <w:name w:val="Заголовок раб 1 Знак"/>
    <w:link w:val="1f4"/>
    <w:rsid w:val="00FB6F21"/>
    <w:rPr>
      <w:rFonts w:ascii="Times New Roman" w:eastAsia="Times New Roman" w:hAnsi="Times New Roman"/>
      <w:b/>
      <w:sz w:val="24"/>
      <w:szCs w:val="24"/>
      <w:lang w:val="x-none" w:eastAsia="x-none"/>
    </w:rPr>
  </w:style>
  <w:style w:type="paragraph" w:customStyle="1" w:styleId="aff9">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a">
    <w:basedOn w:val="a"/>
    <w:next w:val="af"/>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rsid w:val="008268B6"/>
    <w:rPr>
      <w:rFonts w:ascii="Symbol" w:hAnsi="Symbol" w:hint="default"/>
      <w:b w:val="0"/>
      <w:bCs w:val="0"/>
      <w:i w:val="0"/>
      <w:iCs w:val="0"/>
      <w:color w:val="283554"/>
      <w:sz w:val="28"/>
      <w:szCs w:val="28"/>
    </w:rPr>
  </w:style>
  <w:style w:type="character" w:customStyle="1" w:styleId="fontstyle41">
    <w:name w:val="fontstyle41"/>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 w:type="numbering" w:customStyle="1" w:styleId="280">
    <w:name w:val="Нет списка28"/>
    <w:next w:val="a2"/>
    <w:semiHidden/>
    <w:rsid w:val="00993EF2"/>
  </w:style>
  <w:style w:type="table" w:customStyle="1" w:styleId="181">
    <w:name w:val="Сетка таблицы18"/>
    <w:basedOn w:val="a1"/>
    <w:next w:val="ad"/>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Знак Знак Знак Знак Знак Знак1 Знак Знак Знак Знак"/>
    <w:basedOn w:val="a"/>
    <w:rsid w:val="00993EF2"/>
    <w:pPr>
      <w:spacing w:after="0" w:line="240" w:lineRule="auto"/>
    </w:pPr>
    <w:rPr>
      <w:rFonts w:ascii="Verdana" w:eastAsia="Times New Roman" w:hAnsi="Verdana" w:cs="Verdana"/>
      <w:sz w:val="20"/>
      <w:szCs w:val="20"/>
      <w:lang w:val="en-US"/>
    </w:rPr>
  </w:style>
  <w:style w:type="numbering" w:customStyle="1" w:styleId="290">
    <w:name w:val="Нет списка29"/>
    <w:next w:val="a2"/>
    <w:uiPriority w:val="99"/>
    <w:semiHidden/>
    <w:rsid w:val="000F4A30"/>
  </w:style>
  <w:style w:type="numbering" w:customStyle="1" w:styleId="117">
    <w:name w:val="Нет списка117"/>
    <w:next w:val="a2"/>
    <w:semiHidden/>
    <w:rsid w:val="000F4A30"/>
  </w:style>
  <w:style w:type="table" w:customStyle="1" w:styleId="191">
    <w:name w:val="Сетка таблицы19"/>
    <w:basedOn w:val="a1"/>
    <w:next w:val="ad"/>
    <w:uiPriority w:val="39"/>
    <w:rsid w:val="000F4A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0F4A30"/>
  </w:style>
  <w:style w:type="table" w:customStyle="1" w:styleId="1101">
    <w:name w:val="Сетка таблицы110"/>
    <w:basedOn w:val="a1"/>
    <w:next w:val="ad"/>
    <w:uiPriority w:val="39"/>
    <w:rsid w:val="000F4A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6">
    <w:name w:val="xl236"/>
    <w:basedOn w:val="a"/>
    <w:rsid w:val="000F4A30"/>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7">
    <w:name w:val="xl237"/>
    <w:basedOn w:val="a"/>
    <w:rsid w:val="000F4A30"/>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8">
    <w:name w:val="xl238"/>
    <w:basedOn w:val="a"/>
    <w:rsid w:val="000F4A30"/>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9">
    <w:name w:val="xl239"/>
    <w:basedOn w:val="a"/>
    <w:rsid w:val="000F4A30"/>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0">
    <w:name w:val="xl240"/>
    <w:basedOn w:val="a"/>
    <w:rsid w:val="000F4A30"/>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1">
    <w:name w:val="xl241"/>
    <w:basedOn w:val="a"/>
    <w:rsid w:val="000F4A3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2">
    <w:name w:val="xl242"/>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3">
    <w:name w:val="xl243"/>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4">
    <w:name w:val="xl244"/>
    <w:basedOn w:val="a"/>
    <w:rsid w:val="000F4A30"/>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5">
    <w:name w:val="xl24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6">
    <w:name w:val="xl246"/>
    <w:basedOn w:val="a"/>
    <w:rsid w:val="000F4A30"/>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7">
    <w:name w:val="xl247"/>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8">
    <w:name w:val="xl248"/>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9">
    <w:name w:val="xl249"/>
    <w:basedOn w:val="a"/>
    <w:rsid w:val="000F4A30"/>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0">
    <w:name w:val="xl250"/>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1">
    <w:name w:val="xl25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2">
    <w:name w:val="xl25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3">
    <w:name w:val="xl253"/>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54">
    <w:name w:val="xl254"/>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5">
    <w:name w:val="xl255"/>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6">
    <w:name w:val="xl25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7">
    <w:name w:val="xl257"/>
    <w:basedOn w:val="a"/>
    <w:rsid w:val="000F4A30"/>
    <w:pPr>
      <w:pBdr>
        <w:bottom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58">
    <w:name w:val="xl258"/>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59">
    <w:name w:val="xl259"/>
    <w:basedOn w:val="a"/>
    <w:rsid w:val="000F4A30"/>
    <w:pPr>
      <w:pBdr>
        <w:bottom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0">
    <w:name w:val="xl260"/>
    <w:basedOn w:val="a"/>
    <w:rsid w:val="000F4A30"/>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1">
    <w:name w:val="xl261"/>
    <w:basedOn w:val="a"/>
    <w:rsid w:val="000F4A30"/>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2">
    <w:name w:val="xl262"/>
    <w:basedOn w:val="a"/>
    <w:rsid w:val="000F4A30"/>
    <w:pPr>
      <w:pBdr>
        <w:top w:val="single" w:sz="4" w:space="0" w:color="000000"/>
        <w:left w:val="single" w:sz="4" w:space="18"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63">
    <w:name w:val="xl263"/>
    <w:basedOn w:val="a"/>
    <w:rsid w:val="000F4A3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4">
    <w:name w:val="xl264"/>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5">
    <w:name w:val="xl265"/>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6">
    <w:name w:val="xl266"/>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7">
    <w:name w:val="xl267"/>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68">
    <w:name w:val="xl26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9">
    <w:name w:val="xl269"/>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70">
    <w:name w:val="xl270"/>
    <w:basedOn w:val="a"/>
    <w:rsid w:val="000F4A30"/>
    <w:pPr>
      <w:pBdr>
        <w:top w:val="single" w:sz="4" w:space="0" w:color="000000"/>
        <w:left w:val="single" w:sz="4" w:space="18"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71">
    <w:name w:val="xl271"/>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2">
    <w:name w:val="xl272"/>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3">
    <w:name w:val="xl273"/>
    <w:basedOn w:val="a"/>
    <w:rsid w:val="000F4A30"/>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4">
    <w:name w:val="xl274"/>
    <w:basedOn w:val="a"/>
    <w:rsid w:val="000F4A30"/>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75">
    <w:name w:val="xl27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76">
    <w:name w:val="xl276"/>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77">
    <w:name w:val="xl277"/>
    <w:basedOn w:val="a"/>
    <w:rsid w:val="000F4A30"/>
    <w:pPr>
      <w:pBdr>
        <w:top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8">
    <w:name w:val="xl278"/>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9">
    <w:name w:val="xl279"/>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0">
    <w:name w:val="xl280"/>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81">
    <w:name w:val="xl281"/>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2">
    <w:name w:val="xl282"/>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3">
    <w:name w:val="xl283"/>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4">
    <w:name w:val="xl284"/>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5">
    <w:name w:val="xl285"/>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6">
    <w:name w:val="xl28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7">
    <w:name w:val="xl287"/>
    <w:basedOn w:val="a"/>
    <w:rsid w:val="000F4A30"/>
    <w:pP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8">
    <w:name w:val="xl288"/>
    <w:basedOn w:val="a"/>
    <w:rsid w:val="000F4A30"/>
    <w:pPr>
      <w:pBdr>
        <w:top w:val="single" w:sz="4" w:space="0" w:color="000000"/>
      </w:pBd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9">
    <w:name w:val="xl289"/>
    <w:basedOn w:val="a"/>
    <w:rsid w:val="000F4A30"/>
    <w:pP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290">
    <w:name w:val="xl290"/>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91">
    <w:name w:val="xl29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2">
    <w:name w:val="xl29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93">
    <w:name w:val="xl293"/>
    <w:basedOn w:val="a"/>
    <w:rsid w:val="000F4A30"/>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94">
    <w:name w:val="xl294"/>
    <w:basedOn w:val="a"/>
    <w:rsid w:val="000F4A30"/>
    <w:pPr>
      <w:pBdr>
        <w:bottom w:val="single" w:sz="4" w:space="0" w:color="000000"/>
      </w:pBdr>
      <w:spacing w:before="100" w:beforeAutospacing="1" w:after="100" w:afterAutospacing="1" w:line="240" w:lineRule="auto"/>
    </w:pPr>
    <w:rPr>
      <w:rFonts w:eastAsia="Times New Roman" w:cs="Calibri"/>
      <w:color w:val="000000"/>
      <w:sz w:val="24"/>
      <w:szCs w:val="24"/>
      <w:lang w:eastAsia="ru-RU"/>
    </w:rPr>
  </w:style>
  <w:style w:type="paragraph" w:customStyle="1" w:styleId="xl295">
    <w:name w:val="xl295"/>
    <w:basedOn w:val="a"/>
    <w:rsid w:val="000F4A30"/>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96">
    <w:name w:val="xl296"/>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7">
    <w:name w:val="xl297"/>
    <w:basedOn w:val="a"/>
    <w:rsid w:val="000F4A30"/>
    <w:pPr>
      <w:pBdr>
        <w:top w:val="single" w:sz="4" w:space="0" w:color="000000"/>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8">
    <w:name w:val="xl29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99">
    <w:name w:val="xl299"/>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300">
    <w:name w:val="xl300"/>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table" w:customStyle="1" w:styleId="201">
    <w:name w:val="Сетка таблицы20"/>
    <w:basedOn w:val="a1"/>
    <w:next w:val="ad"/>
    <w:uiPriority w:val="59"/>
    <w:rsid w:val="00092B2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rsid w:val="009C18A9"/>
  </w:style>
  <w:style w:type="numbering" w:customStyle="1" w:styleId="118">
    <w:name w:val="Нет списка118"/>
    <w:next w:val="a2"/>
    <w:semiHidden/>
    <w:rsid w:val="009C18A9"/>
  </w:style>
  <w:style w:type="table" w:customStyle="1" w:styleId="212">
    <w:name w:val="Сетка таблицы21"/>
    <w:basedOn w:val="a1"/>
    <w:next w:val="ad"/>
    <w:uiPriority w:val="39"/>
    <w:rsid w:val="009C18A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9C18A9"/>
  </w:style>
  <w:style w:type="table" w:customStyle="1" w:styleId="1111">
    <w:name w:val="Сетка таблицы111"/>
    <w:basedOn w:val="a1"/>
    <w:next w:val="ad"/>
    <w:uiPriority w:val="39"/>
    <w:rsid w:val="009C18A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9C18A9"/>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11">
    <w:name w:val="Нет списка31"/>
    <w:next w:val="a2"/>
    <w:semiHidden/>
    <w:rsid w:val="00D74156"/>
  </w:style>
  <w:style w:type="paragraph" w:customStyle="1" w:styleId="43">
    <w:name w:val="Абзац списка4"/>
    <w:basedOn w:val="a"/>
    <w:rsid w:val="00D74156"/>
    <w:pPr>
      <w:spacing w:after="0" w:line="240" w:lineRule="auto"/>
      <w:ind w:left="720"/>
      <w:contextualSpacing/>
    </w:pPr>
    <w:rPr>
      <w:rFonts w:ascii="Times New Roman" w:eastAsia="Times New Roman" w:hAnsi="Times New Roman"/>
      <w:sz w:val="24"/>
      <w:szCs w:val="24"/>
      <w:lang w:eastAsia="ru-RU"/>
    </w:rPr>
  </w:style>
  <w:style w:type="character" w:customStyle="1" w:styleId="3c">
    <w:name w:val="Знак Знак3"/>
    <w:locked/>
    <w:rsid w:val="00D74156"/>
    <w:rPr>
      <w:b/>
      <w:bCs/>
      <w:sz w:val="32"/>
      <w:szCs w:val="24"/>
      <w:lang w:val="ru-RU" w:eastAsia="ru-RU" w:bidi="ar-SA"/>
    </w:rPr>
  </w:style>
  <w:style w:type="paragraph" w:customStyle="1" w:styleId="tex1st">
    <w:name w:val="tex1st"/>
    <w:basedOn w:val="a"/>
    <w:rsid w:val="00D74156"/>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20">
    <w:name w:val="Нет списка32"/>
    <w:next w:val="a2"/>
    <w:semiHidden/>
    <w:rsid w:val="00E50C78"/>
  </w:style>
  <w:style w:type="numbering" w:customStyle="1" w:styleId="330">
    <w:name w:val="Нет списка33"/>
    <w:next w:val="a2"/>
    <w:semiHidden/>
    <w:rsid w:val="002A4DC4"/>
  </w:style>
  <w:style w:type="numbering" w:customStyle="1" w:styleId="340">
    <w:name w:val="Нет списка34"/>
    <w:next w:val="a2"/>
    <w:semiHidden/>
    <w:rsid w:val="002A4DC4"/>
  </w:style>
  <w:style w:type="table" w:customStyle="1" w:styleId="221">
    <w:name w:val="Сетка таблицы22"/>
    <w:basedOn w:val="a1"/>
    <w:next w:val="ad"/>
    <w:rsid w:val="002A4D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b">
    <w:name w:val="Заголовок Знак"/>
    <w:uiPriority w:val="10"/>
    <w:rsid w:val="002A4DC4"/>
    <w:rPr>
      <w:b/>
      <w:bCs/>
      <w:sz w:val="28"/>
      <w:szCs w:val="24"/>
    </w:rPr>
  </w:style>
  <w:style w:type="numbering" w:customStyle="1" w:styleId="350">
    <w:name w:val="Нет списка35"/>
    <w:next w:val="a2"/>
    <w:uiPriority w:val="99"/>
    <w:semiHidden/>
    <w:rsid w:val="00BB0B97"/>
  </w:style>
  <w:style w:type="numbering" w:customStyle="1" w:styleId="119">
    <w:name w:val="Нет списка119"/>
    <w:next w:val="a2"/>
    <w:semiHidden/>
    <w:rsid w:val="00BB0B97"/>
  </w:style>
  <w:style w:type="table" w:customStyle="1" w:styleId="231">
    <w:name w:val="Сетка таблицы23"/>
    <w:basedOn w:val="a1"/>
    <w:next w:val="ad"/>
    <w:uiPriority w:val="39"/>
    <w:rsid w:val="00BB0B9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2"/>
    <w:uiPriority w:val="99"/>
    <w:semiHidden/>
    <w:unhideWhenUsed/>
    <w:rsid w:val="00BB0B97"/>
  </w:style>
  <w:style w:type="table" w:customStyle="1" w:styleId="1120">
    <w:name w:val="Сетка таблицы112"/>
    <w:basedOn w:val="a1"/>
    <w:next w:val="ad"/>
    <w:uiPriority w:val="39"/>
    <w:rsid w:val="00BB0B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rsid w:val="00D8443D"/>
  </w:style>
  <w:style w:type="table" w:customStyle="1" w:styleId="241">
    <w:name w:val="Сетка таблицы24"/>
    <w:basedOn w:val="a1"/>
    <w:next w:val="ad"/>
    <w:rsid w:val="00D844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semiHidden/>
    <w:rsid w:val="00D8443D"/>
  </w:style>
  <w:style w:type="numbering" w:customStyle="1" w:styleId="11100">
    <w:name w:val="Нет списка1110"/>
    <w:next w:val="a2"/>
    <w:semiHidden/>
    <w:rsid w:val="00D8443D"/>
  </w:style>
  <w:style w:type="numbering" w:customStyle="1" w:styleId="213">
    <w:name w:val="Нет списка213"/>
    <w:next w:val="a2"/>
    <w:uiPriority w:val="99"/>
    <w:semiHidden/>
    <w:unhideWhenUsed/>
    <w:rsid w:val="00D8443D"/>
  </w:style>
  <w:style w:type="table" w:customStyle="1" w:styleId="1131">
    <w:name w:val="Сетка таблицы113"/>
    <w:basedOn w:val="a1"/>
    <w:next w:val="ad"/>
    <w:uiPriority w:val="39"/>
    <w:rsid w:val="00D844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D8443D"/>
  </w:style>
  <w:style w:type="numbering" w:customStyle="1" w:styleId="380">
    <w:name w:val="Нет списка38"/>
    <w:next w:val="a2"/>
    <w:uiPriority w:val="99"/>
    <w:semiHidden/>
    <w:rsid w:val="001530D5"/>
  </w:style>
  <w:style w:type="table" w:customStyle="1" w:styleId="251">
    <w:name w:val="Сетка таблицы25"/>
    <w:basedOn w:val="a1"/>
    <w:next w:val="ad"/>
    <w:rsid w:val="001530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2"/>
    <w:semiHidden/>
    <w:rsid w:val="001530D5"/>
  </w:style>
  <w:style w:type="numbering" w:customStyle="1" w:styleId="11110">
    <w:name w:val="Нет списка1111"/>
    <w:next w:val="a2"/>
    <w:semiHidden/>
    <w:rsid w:val="001530D5"/>
  </w:style>
  <w:style w:type="numbering" w:customStyle="1" w:styleId="214">
    <w:name w:val="Нет списка214"/>
    <w:next w:val="a2"/>
    <w:uiPriority w:val="99"/>
    <w:semiHidden/>
    <w:unhideWhenUsed/>
    <w:rsid w:val="001530D5"/>
  </w:style>
  <w:style w:type="table" w:customStyle="1" w:styleId="1140">
    <w:name w:val="Сетка таблицы114"/>
    <w:basedOn w:val="a1"/>
    <w:next w:val="ad"/>
    <w:uiPriority w:val="39"/>
    <w:rsid w:val="001530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2"/>
    <w:uiPriority w:val="99"/>
    <w:semiHidden/>
    <w:unhideWhenUsed/>
    <w:rsid w:val="001530D5"/>
  </w:style>
  <w:style w:type="numbering" w:customStyle="1" w:styleId="400">
    <w:name w:val="Нет списка40"/>
    <w:next w:val="a2"/>
    <w:uiPriority w:val="99"/>
    <w:semiHidden/>
    <w:unhideWhenUsed/>
    <w:rsid w:val="00251DDD"/>
  </w:style>
  <w:style w:type="numbering" w:customStyle="1" w:styleId="122">
    <w:name w:val="Нет списка122"/>
    <w:next w:val="a2"/>
    <w:semiHidden/>
    <w:rsid w:val="00251DDD"/>
  </w:style>
  <w:style w:type="table" w:customStyle="1" w:styleId="261">
    <w:name w:val="Сетка таблицы26"/>
    <w:basedOn w:val="a1"/>
    <w:next w:val="ad"/>
    <w:uiPriority w:val="39"/>
    <w:rsid w:val="00251D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5"/>
    <w:next w:val="a2"/>
    <w:uiPriority w:val="99"/>
    <w:semiHidden/>
    <w:unhideWhenUsed/>
    <w:rsid w:val="00251DDD"/>
  </w:style>
  <w:style w:type="table" w:customStyle="1" w:styleId="1150">
    <w:name w:val="Сетка таблицы115"/>
    <w:basedOn w:val="a1"/>
    <w:next w:val="ad"/>
    <w:uiPriority w:val="39"/>
    <w:rsid w:val="00251DD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299115344">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743726881">
          <w:marLeft w:val="0"/>
          <w:marRight w:val="0"/>
          <w:marTop w:val="0"/>
          <w:marBottom w:val="0"/>
          <w:divBdr>
            <w:top w:val="none" w:sz="0" w:space="0" w:color="auto"/>
            <w:left w:val="none" w:sz="0" w:space="0" w:color="auto"/>
            <w:bottom w:val="none" w:sz="0" w:space="0" w:color="auto"/>
            <w:right w:val="none" w:sz="0" w:space="0" w:color="auto"/>
          </w:divBdr>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320814">
      <w:bodyDiv w:val="1"/>
      <w:marLeft w:val="0"/>
      <w:marRight w:val="0"/>
      <w:marTop w:val="0"/>
      <w:marBottom w:val="0"/>
      <w:divBdr>
        <w:top w:val="none" w:sz="0" w:space="0" w:color="auto"/>
        <w:left w:val="none" w:sz="0" w:space="0" w:color="auto"/>
        <w:bottom w:val="none" w:sz="0" w:space="0" w:color="auto"/>
        <w:right w:val="none" w:sz="0" w:space="0" w:color="auto"/>
      </w:divBdr>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890723642">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hereshevo-school.pruzhany.by/wp-content/uploads/2015/12/ris22122015.jpg"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3C638-CC68-4F9E-834F-C3D32FF14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Pages>
  <Words>7498</Words>
  <Characters>42744</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50142</CharactersWithSpaces>
  <SharedDoc>false</SharedDoc>
  <HLinks>
    <vt:vector size="6" baseType="variant">
      <vt:variant>
        <vt:i4>2556026</vt:i4>
      </vt:variant>
      <vt:variant>
        <vt:i4>0</vt:i4>
      </vt:variant>
      <vt:variant>
        <vt:i4>0</vt:i4>
      </vt:variant>
      <vt:variant>
        <vt:i4>5</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Пользователь</cp:lastModifiedBy>
  <cp:revision>20</cp:revision>
  <cp:lastPrinted>2023-01-30T04:33:00Z</cp:lastPrinted>
  <dcterms:created xsi:type="dcterms:W3CDTF">2022-12-13T02:24:00Z</dcterms:created>
  <dcterms:modified xsi:type="dcterms:W3CDTF">2023-01-30T04:35:00Z</dcterms:modified>
</cp:coreProperties>
</file>