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32C4E314" w14:textId="72F65075" w:rsidR="00CB3B9D" w:rsidRDefault="002B45F1" w:rsidP="0066687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052B0A">
        <w:rPr>
          <w:rFonts w:ascii="Monotype Corsiva" w:hAnsi="Monotype Corsiva" w:cs="Courier New"/>
          <w:b/>
          <w:i/>
          <w:sz w:val="28"/>
          <w:szCs w:val="28"/>
        </w:rPr>
        <w:t>1</w:t>
      </w:r>
      <w:r w:rsidR="00E43B23">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052B0A">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666874">
        <w:rPr>
          <w:rFonts w:ascii="Monotype Corsiva" w:hAnsi="Monotype Corsiva" w:cs="Courier New"/>
          <w:b/>
          <w:i/>
          <w:sz w:val="28"/>
          <w:szCs w:val="28"/>
        </w:rPr>
        <w:t xml:space="preserve">    </w:t>
      </w:r>
      <w:r w:rsidR="000819B4">
        <w:rPr>
          <w:rFonts w:ascii="Monotype Corsiva" w:hAnsi="Monotype Corsiva" w:cs="Courier New"/>
          <w:b/>
          <w:i/>
          <w:sz w:val="28"/>
          <w:szCs w:val="28"/>
        </w:rPr>
        <w:t>2</w:t>
      </w:r>
      <w:r w:rsidR="00E43B23">
        <w:rPr>
          <w:rFonts w:ascii="Monotype Corsiva" w:hAnsi="Monotype Corsiva" w:cs="Courier New"/>
          <w:b/>
          <w:i/>
          <w:sz w:val="28"/>
          <w:szCs w:val="28"/>
        </w:rPr>
        <w:t>0</w:t>
      </w:r>
      <w:r w:rsidR="00886CB0">
        <w:rPr>
          <w:rFonts w:ascii="Monotype Corsiva" w:hAnsi="Monotype Corsiva" w:cs="Courier New"/>
          <w:b/>
          <w:i/>
          <w:sz w:val="28"/>
          <w:szCs w:val="28"/>
        </w:rPr>
        <w:t xml:space="preserve"> </w:t>
      </w:r>
      <w:r w:rsidR="00E43B23">
        <w:rPr>
          <w:rFonts w:ascii="Monotype Corsiva" w:hAnsi="Monotype Corsiva" w:cs="Courier New"/>
          <w:b/>
          <w:i/>
          <w:sz w:val="28"/>
          <w:szCs w:val="28"/>
        </w:rPr>
        <w:t>июня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1C8BBB25" w14:textId="47DAA107" w:rsidR="000B3173" w:rsidRPr="000B3173" w:rsidRDefault="000B3173" w:rsidP="000B3584">
      <w:pPr>
        <w:spacing w:after="0" w:line="240" w:lineRule="auto"/>
        <w:rPr>
          <w:rFonts w:ascii="Times New Roman" w:eastAsia="Times New Roman" w:hAnsi="Times New Roman"/>
          <w:sz w:val="24"/>
          <w:szCs w:val="24"/>
          <w:lang w:eastAsia="ru-RU"/>
        </w:rPr>
      </w:pPr>
    </w:p>
    <w:p w14:paraId="610BA903" w14:textId="4741AD81" w:rsidR="005E498D" w:rsidRDefault="005E498D" w:rsidP="000629A2">
      <w:pPr>
        <w:spacing w:after="0" w:line="240" w:lineRule="auto"/>
        <w:jc w:val="both"/>
        <w:rPr>
          <w:rFonts w:ascii="Times New Roman" w:hAnsi="Times New Roman"/>
          <w:b/>
          <w:bCs/>
          <w:sz w:val="24"/>
          <w:szCs w:val="24"/>
          <w:lang w:eastAsia="ru-RU"/>
        </w:rPr>
      </w:pPr>
    </w:p>
    <w:p w14:paraId="57E53A1E" w14:textId="77777777" w:rsidR="00E43B23" w:rsidRPr="0067049F" w:rsidRDefault="00E43B23" w:rsidP="0067049F">
      <w:pPr>
        <w:keepNext/>
        <w:spacing w:after="0" w:line="240" w:lineRule="auto"/>
        <w:jc w:val="center"/>
        <w:outlineLvl w:val="0"/>
        <w:rPr>
          <w:rFonts w:ascii="Times New Roman" w:eastAsia="Times New Roman" w:hAnsi="Times New Roman"/>
          <w:b/>
          <w:sz w:val="24"/>
          <w:szCs w:val="24"/>
          <w:lang w:val="x-none" w:eastAsia="x-none"/>
        </w:rPr>
      </w:pPr>
      <w:r w:rsidRPr="0067049F">
        <w:rPr>
          <w:rFonts w:ascii="Times New Roman" w:eastAsia="Times New Roman" w:hAnsi="Times New Roman"/>
          <w:b/>
          <w:sz w:val="24"/>
          <w:szCs w:val="24"/>
          <w:lang w:val="x-none" w:eastAsia="x-none"/>
        </w:rPr>
        <w:t xml:space="preserve">СОВЕТ ДЕПУТАТОВ </w:t>
      </w:r>
      <w:r w:rsidRPr="0067049F">
        <w:rPr>
          <w:rFonts w:ascii="Times New Roman" w:eastAsia="Times New Roman" w:hAnsi="Times New Roman"/>
          <w:b/>
          <w:sz w:val="24"/>
          <w:szCs w:val="24"/>
          <w:lang w:eastAsia="x-none"/>
        </w:rPr>
        <w:t>ШИРОКОЯРСКОГО</w:t>
      </w:r>
      <w:r w:rsidRPr="0067049F">
        <w:rPr>
          <w:rFonts w:ascii="Times New Roman" w:eastAsia="Times New Roman" w:hAnsi="Times New Roman"/>
          <w:b/>
          <w:sz w:val="24"/>
          <w:szCs w:val="24"/>
          <w:lang w:val="x-none" w:eastAsia="x-none"/>
        </w:rPr>
        <w:t xml:space="preserve"> СЕЛЬСОВЕТА</w:t>
      </w:r>
    </w:p>
    <w:p w14:paraId="0FF370BC" w14:textId="77777777" w:rsidR="00E43B23" w:rsidRPr="0067049F" w:rsidRDefault="00E43B23" w:rsidP="0067049F">
      <w:pPr>
        <w:spacing w:after="0" w:line="240" w:lineRule="auto"/>
        <w:jc w:val="center"/>
        <w:rPr>
          <w:rFonts w:ascii="Times New Roman" w:eastAsia="Times New Roman" w:hAnsi="Times New Roman"/>
          <w:b/>
          <w:sz w:val="24"/>
          <w:szCs w:val="24"/>
          <w:lang w:eastAsia="ru-RU"/>
        </w:rPr>
      </w:pPr>
      <w:r w:rsidRPr="0067049F">
        <w:rPr>
          <w:rFonts w:ascii="Times New Roman" w:eastAsia="Times New Roman" w:hAnsi="Times New Roman"/>
          <w:b/>
          <w:sz w:val="24"/>
          <w:szCs w:val="24"/>
          <w:lang w:eastAsia="ru-RU"/>
        </w:rPr>
        <w:t>МОШКОВСКОГО РАЙОНА НОВОСИБИРСКОЙ ОБЛАСТИ</w:t>
      </w:r>
    </w:p>
    <w:p w14:paraId="09389BFD" w14:textId="77777777" w:rsidR="00E43B23" w:rsidRPr="0067049F" w:rsidRDefault="00E43B23" w:rsidP="0067049F">
      <w:pPr>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b/>
          <w:sz w:val="24"/>
          <w:szCs w:val="24"/>
          <w:lang w:eastAsia="ru-RU"/>
        </w:rPr>
        <w:t>шестого созыва</w:t>
      </w:r>
    </w:p>
    <w:p w14:paraId="5BC4FB85" w14:textId="77777777" w:rsidR="00E43B23" w:rsidRPr="0067049F" w:rsidRDefault="00E43B23" w:rsidP="0067049F">
      <w:pPr>
        <w:spacing w:after="0" w:line="240" w:lineRule="auto"/>
        <w:jc w:val="center"/>
        <w:rPr>
          <w:rFonts w:ascii="Times New Roman" w:eastAsia="Times New Roman" w:hAnsi="Times New Roman"/>
          <w:b/>
          <w:sz w:val="16"/>
          <w:szCs w:val="16"/>
          <w:lang w:eastAsia="ru-RU"/>
        </w:rPr>
      </w:pPr>
    </w:p>
    <w:p w14:paraId="2EF20984" w14:textId="77777777" w:rsidR="00E43B23" w:rsidRPr="0067049F" w:rsidRDefault="00E43B23" w:rsidP="0067049F">
      <w:pPr>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b/>
          <w:sz w:val="24"/>
          <w:szCs w:val="24"/>
          <w:lang w:eastAsia="ru-RU"/>
        </w:rPr>
        <w:t>РЕШЕНИЕ</w:t>
      </w:r>
    </w:p>
    <w:p w14:paraId="1663CB85" w14:textId="77777777" w:rsidR="00E43B23" w:rsidRPr="0067049F" w:rsidRDefault="00E43B23" w:rsidP="0067049F">
      <w:pPr>
        <w:spacing w:after="0" w:line="240" w:lineRule="auto"/>
        <w:jc w:val="center"/>
        <w:rPr>
          <w:rFonts w:ascii="Times New Roman" w:eastAsia="Times New Roman" w:hAnsi="Times New Roman"/>
          <w:b/>
          <w:sz w:val="24"/>
          <w:szCs w:val="24"/>
          <w:lang w:eastAsia="ru-RU"/>
        </w:rPr>
      </w:pPr>
      <w:r w:rsidRPr="0067049F">
        <w:rPr>
          <w:rFonts w:ascii="Times New Roman" w:eastAsia="Times New Roman" w:hAnsi="Times New Roman"/>
          <w:b/>
          <w:sz w:val="24"/>
          <w:szCs w:val="24"/>
          <w:lang w:eastAsia="ru-RU"/>
        </w:rPr>
        <w:t xml:space="preserve"> сорок второй сессии</w:t>
      </w:r>
    </w:p>
    <w:p w14:paraId="0D837A7F" w14:textId="77777777" w:rsidR="00E43B23" w:rsidRPr="0067049F" w:rsidRDefault="00E43B23" w:rsidP="0067049F">
      <w:pPr>
        <w:spacing w:after="0" w:line="240" w:lineRule="auto"/>
        <w:jc w:val="center"/>
        <w:rPr>
          <w:rFonts w:ascii="Times New Roman" w:eastAsia="Times New Roman" w:hAnsi="Times New Roman"/>
          <w:b/>
          <w:sz w:val="16"/>
          <w:szCs w:val="16"/>
          <w:lang w:eastAsia="ru-RU"/>
        </w:rPr>
      </w:pPr>
    </w:p>
    <w:p w14:paraId="07FF1110" w14:textId="3ADC05EC" w:rsidR="00E43B23" w:rsidRPr="0067049F" w:rsidRDefault="00E43B23" w:rsidP="0067049F">
      <w:pPr>
        <w:spacing w:after="0" w:line="240" w:lineRule="auto"/>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от 19.06.2025                                                                                                              </w:t>
      </w:r>
      <w:r w:rsidR="0067049F">
        <w:rPr>
          <w:rFonts w:ascii="Times New Roman" w:eastAsia="Times New Roman" w:hAnsi="Times New Roman"/>
          <w:sz w:val="24"/>
          <w:szCs w:val="24"/>
          <w:lang w:eastAsia="ru-RU"/>
        </w:rPr>
        <w:t xml:space="preserve">                       </w:t>
      </w:r>
      <w:r w:rsidRPr="0067049F">
        <w:rPr>
          <w:rFonts w:ascii="Times New Roman" w:eastAsia="Times New Roman" w:hAnsi="Times New Roman"/>
          <w:sz w:val="24"/>
          <w:szCs w:val="24"/>
          <w:lang w:eastAsia="ru-RU"/>
        </w:rPr>
        <w:t xml:space="preserve"> № 222 </w:t>
      </w:r>
    </w:p>
    <w:p w14:paraId="5F3E4BC2" w14:textId="77777777" w:rsidR="00E43B23" w:rsidRPr="0067049F" w:rsidRDefault="00E43B23" w:rsidP="0067049F">
      <w:pPr>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п. Широкий Яр</w:t>
      </w:r>
    </w:p>
    <w:p w14:paraId="6CE890FE" w14:textId="77777777" w:rsidR="00E43B23" w:rsidRPr="0067049F" w:rsidRDefault="00E43B23" w:rsidP="0067049F">
      <w:pPr>
        <w:spacing w:after="0" w:line="240" w:lineRule="auto"/>
        <w:rPr>
          <w:rFonts w:ascii="Times New Roman" w:eastAsia="Times New Roman" w:hAnsi="Times New Roman"/>
          <w:b/>
          <w:sz w:val="16"/>
          <w:szCs w:val="16"/>
          <w:lang w:eastAsia="ru-RU"/>
        </w:rPr>
      </w:pPr>
    </w:p>
    <w:p w14:paraId="3296A0DE" w14:textId="7CF03017" w:rsidR="00E43B23" w:rsidRPr="0067049F" w:rsidRDefault="00E43B23" w:rsidP="0067049F">
      <w:pPr>
        <w:suppressAutoHyphens/>
        <w:spacing w:after="0" w:line="240" w:lineRule="auto"/>
        <w:jc w:val="center"/>
        <w:rPr>
          <w:rFonts w:ascii="Times New Roman" w:eastAsia="Times New Roman" w:hAnsi="Times New Roman"/>
          <w:b/>
          <w:color w:val="000000"/>
          <w:sz w:val="24"/>
          <w:szCs w:val="24"/>
          <w:lang w:eastAsia="ru-RU"/>
        </w:rPr>
      </w:pPr>
      <w:r w:rsidRPr="0067049F">
        <w:rPr>
          <w:rFonts w:ascii="Times New Roman" w:eastAsia="Times New Roman" w:hAnsi="Times New Roman"/>
          <w:b/>
          <w:color w:val="000000"/>
          <w:sz w:val="24"/>
          <w:szCs w:val="24"/>
          <w:lang w:eastAsia="ru-RU"/>
        </w:rPr>
        <w:t xml:space="preserve">О назначении выборов депутатов Совета депутатов Широкоярского сельсовета </w:t>
      </w:r>
      <w:r w:rsidRPr="0067049F">
        <w:rPr>
          <w:rFonts w:ascii="Times New Roman" w:eastAsia="Times New Roman" w:hAnsi="Times New Roman"/>
          <w:b/>
          <w:bCs/>
          <w:color w:val="000000"/>
          <w:sz w:val="24"/>
          <w:szCs w:val="24"/>
          <w:lang w:eastAsia="ru-RU"/>
        </w:rPr>
        <w:t>Мошковского района Новосибирской области</w:t>
      </w:r>
      <w:r w:rsidR="0067049F">
        <w:rPr>
          <w:rFonts w:ascii="Times New Roman" w:eastAsia="Times New Roman" w:hAnsi="Times New Roman"/>
          <w:b/>
          <w:color w:val="000000"/>
          <w:sz w:val="24"/>
          <w:szCs w:val="24"/>
          <w:lang w:eastAsia="ru-RU"/>
        </w:rPr>
        <w:t xml:space="preserve"> </w:t>
      </w:r>
      <w:r w:rsidRPr="0067049F">
        <w:rPr>
          <w:rFonts w:ascii="Times New Roman" w:eastAsia="Times New Roman" w:hAnsi="Times New Roman"/>
          <w:b/>
          <w:bCs/>
          <w:color w:val="000000"/>
          <w:sz w:val="24"/>
          <w:szCs w:val="24"/>
          <w:lang w:eastAsia="ru-RU"/>
        </w:rPr>
        <w:t xml:space="preserve">седьмого созыва </w:t>
      </w:r>
    </w:p>
    <w:p w14:paraId="1C3FDB0C" w14:textId="77777777" w:rsidR="00E43B23" w:rsidRPr="0067049F" w:rsidRDefault="00E43B23" w:rsidP="0067049F">
      <w:pPr>
        <w:suppressAutoHyphens/>
        <w:spacing w:after="0" w:line="240" w:lineRule="auto"/>
        <w:rPr>
          <w:rFonts w:ascii="Times New Roman" w:eastAsia="Times New Roman" w:hAnsi="Times New Roman"/>
          <w:color w:val="000000"/>
          <w:sz w:val="16"/>
          <w:szCs w:val="16"/>
          <w:lang w:eastAsia="ru-RU"/>
        </w:rPr>
      </w:pPr>
    </w:p>
    <w:p w14:paraId="58C315CD" w14:textId="4FF48BED" w:rsidR="00E43B23" w:rsidRPr="0067049F" w:rsidRDefault="00E43B23" w:rsidP="0067049F">
      <w:pPr>
        <w:suppressAutoHyphens/>
        <w:spacing w:after="0" w:line="240" w:lineRule="auto"/>
        <w:ind w:firstLine="851"/>
        <w:jc w:val="both"/>
        <w:rPr>
          <w:rFonts w:ascii="Times New Roman" w:eastAsia="Times New Roman" w:hAnsi="Times New Roman"/>
          <w:color w:val="000000"/>
          <w:sz w:val="24"/>
          <w:szCs w:val="24"/>
          <w:lang w:eastAsia="ru-RU"/>
        </w:rPr>
      </w:pPr>
      <w:r w:rsidRPr="0067049F">
        <w:rPr>
          <w:rFonts w:ascii="Times New Roman" w:eastAsia="Times New Roman" w:hAnsi="Times New Roman"/>
          <w:color w:val="000000"/>
          <w:sz w:val="24"/>
          <w:szCs w:val="24"/>
          <w:lang w:eastAsia="ru-RU"/>
        </w:rPr>
        <w:t>В соответствии со статьей 10 Федерального закона от 12.06.2002 № 67-ФЗ «Об основных гарантиях избирательных прав и права на участие в референдуме граждан Российской Федерации», статьей 11 Закона Новосибирской области от 07.12.2006 № 58-ОЗ «О выборах депутатов представительных органов муниципальных образований в Новосибирской области», статьей 9 Устава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14:paraId="4F284D63" w14:textId="77777777" w:rsidR="00E43B23" w:rsidRPr="0067049F" w:rsidRDefault="00E43B23" w:rsidP="0067049F">
      <w:pPr>
        <w:suppressAutoHyphens/>
        <w:spacing w:after="0" w:line="240" w:lineRule="auto"/>
        <w:jc w:val="both"/>
        <w:rPr>
          <w:rFonts w:ascii="Times New Roman" w:eastAsia="Times New Roman" w:hAnsi="Times New Roman"/>
          <w:bCs/>
          <w:color w:val="000000"/>
          <w:sz w:val="24"/>
          <w:szCs w:val="24"/>
          <w:lang w:eastAsia="ru-RU"/>
        </w:rPr>
      </w:pPr>
      <w:r w:rsidRPr="0067049F">
        <w:rPr>
          <w:rFonts w:ascii="Times New Roman" w:eastAsia="Times New Roman" w:hAnsi="Times New Roman"/>
          <w:color w:val="000000"/>
          <w:sz w:val="24"/>
          <w:szCs w:val="24"/>
          <w:lang w:eastAsia="ru-RU"/>
        </w:rPr>
        <w:t>РЕШИЛ:</w:t>
      </w:r>
    </w:p>
    <w:p w14:paraId="582DA8BA" w14:textId="77777777" w:rsidR="00E43B23" w:rsidRPr="0067049F" w:rsidRDefault="00E43B23" w:rsidP="0067049F">
      <w:pPr>
        <w:suppressAutoHyphens/>
        <w:spacing w:after="0" w:line="240" w:lineRule="auto"/>
        <w:ind w:firstLine="851"/>
        <w:jc w:val="both"/>
        <w:rPr>
          <w:rFonts w:ascii="Times New Roman" w:eastAsia="Times New Roman" w:hAnsi="Times New Roman"/>
          <w:bCs/>
          <w:color w:val="000000"/>
          <w:sz w:val="24"/>
          <w:szCs w:val="24"/>
        </w:rPr>
      </w:pPr>
      <w:r w:rsidRPr="0067049F">
        <w:rPr>
          <w:rFonts w:ascii="Times New Roman" w:eastAsia="Times New Roman" w:hAnsi="Times New Roman"/>
          <w:color w:val="000000"/>
          <w:sz w:val="24"/>
          <w:szCs w:val="24"/>
        </w:rPr>
        <w:t>1. Назначить выборы депутатов Совета депутатов Широкоярского сельсовета Мошковского района Новосибирской области седьмого созыва на 14 сентября 2025 года.</w:t>
      </w:r>
    </w:p>
    <w:p w14:paraId="6AAED8A3" w14:textId="77777777" w:rsidR="00E43B23" w:rsidRPr="0067049F" w:rsidRDefault="00E43B23" w:rsidP="0067049F">
      <w:pPr>
        <w:suppressAutoHyphens/>
        <w:spacing w:after="0" w:line="240" w:lineRule="auto"/>
        <w:ind w:firstLine="851"/>
        <w:jc w:val="both"/>
        <w:rPr>
          <w:rFonts w:ascii="Times New Roman" w:eastAsia="Times New Roman" w:hAnsi="Times New Roman"/>
          <w:b/>
          <w:sz w:val="24"/>
          <w:szCs w:val="24"/>
          <w:lang w:eastAsia="ru-RU"/>
        </w:rPr>
      </w:pPr>
      <w:r w:rsidRPr="0067049F">
        <w:rPr>
          <w:rFonts w:ascii="Times New Roman" w:eastAsia="Times New Roman" w:hAnsi="Times New Roman"/>
          <w:color w:val="000000"/>
          <w:sz w:val="24"/>
          <w:szCs w:val="24"/>
          <w:lang w:eastAsia="ru-RU"/>
        </w:rPr>
        <w:t>2. Опубликовать настоящее решение в периодическом печатном издании «Вестник Широкоярского сельсовета».</w:t>
      </w:r>
    </w:p>
    <w:p w14:paraId="50B9C2BA" w14:textId="77777777" w:rsidR="00E43B23" w:rsidRPr="0067049F" w:rsidRDefault="00E43B23" w:rsidP="0067049F">
      <w:pPr>
        <w:autoSpaceDE w:val="0"/>
        <w:autoSpaceDN w:val="0"/>
        <w:adjustRightInd w:val="0"/>
        <w:spacing w:after="0" w:line="240" w:lineRule="auto"/>
        <w:ind w:firstLine="851"/>
        <w:jc w:val="both"/>
        <w:rPr>
          <w:rFonts w:ascii="Times New Roman" w:eastAsia="Times New Roman" w:hAnsi="Times New Roman"/>
          <w:b/>
          <w:sz w:val="16"/>
          <w:szCs w:val="16"/>
          <w:lang w:eastAsia="ru-RU"/>
        </w:rPr>
      </w:pPr>
    </w:p>
    <w:p w14:paraId="493640CF" w14:textId="77777777" w:rsidR="00E43B23" w:rsidRPr="0067049F" w:rsidRDefault="00E43B23" w:rsidP="0067049F">
      <w:pPr>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Глава Широкоярского сельсовета</w:t>
      </w:r>
    </w:p>
    <w:p w14:paraId="41612FAC" w14:textId="7ADDB9CE" w:rsidR="00E43B23" w:rsidRPr="0067049F" w:rsidRDefault="00E43B23" w:rsidP="0067049F">
      <w:pPr>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Мошковского района Новосибирской области                                       </w:t>
      </w:r>
      <w:r w:rsidR="0067049F">
        <w:rPr>
          <w:rFonts w:ascii="Times New Roman" w:eastAsia="Times New Roman" w:hAnsi="Times New Roman"/>
          <w:sz w:val="24"/>
          <w:szCs w:val="24"/>
          <w:lang w:eastAsia="ru-RU"/>
        </w:rPr>
        <w:t xml:space="preserve">                       </w:t>
      </w:r>
      <w:r w:rsidRPr="0067049F">
        <w:rPr>
          <w:rFonts w:ascii="Times New Roman" w:eastAsia="Times New Roman" w:hAnsi="Times New Roman"/>
          <w:sz w:val="24"/>
          <w:szCs w:val="24"/>
          <w:lang w:eastAsia="ru-RU"/>
        </w:rPr>
        <w:t xml:space="preserve">   В.С. Орлов     </w:t>
      </w:r>
    </w:p>
    <w:p w14:paraId="486EB798" w14:textId="77777777" w:rsidR="00E43B23" w:rsidRPr="0067049F" w:rsidRDefault="00E43B23" w:rsidP="0067049F">
      <w:pPr>
        <w:spacing w:after="0" w:line="240" w:lineRule="auto"/>
        <w:jc w:val="both"/>
        <w:rPr>
          <w:rFonts w:ascii="Times New Roman" w:eastAsia="Times New Roman" w:hAnsi="Times New Roman"/>
          <w:sz w:val="16"/>
          <w:szCs w:val="16"/>
          <w:lang w:eastAsia="ru-RU"/>
        </w:rPr>
      </w:pPr>
    </w:p>
    <w:p w14:paraId="5A862174" w14:textId="77777777" w:rsidR="00E43B23" w:rsidRPr="0067049F" w:rsidRDefault="00E43B23" w:rsidP="0067049F">
      <w:pPr>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Председатель Совета депутатов</w:t>
      </w:r>
    </w:p>
    <w:p w14:paraId="66BE33CF" w14:textId="77777777" w:rsidR="00E43B23" w:rsidRPr="0067049F" w:rsidRDefault="00E43B23" w:rsidP="0067049F">
      <w:pPr>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Широкоярского сельсовета </w:t>
      </w:r>
    </w:p>
    <w:p w14:paraId="29D66FC8" w14:textId="288D2402" w:rsidR="00E43B23" w:rsidRPr="0067049F" w:rsidRDefault="00E43B23" w:rsidP="0067049F">
      <w:pPr>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Мошковского района Новосибирской области                                      </w:t>
      </w:r>
      <w:r w:rsidR="0067049F">
        <w:rPr>
          <w:rFonts w:ascii="Times New Roman" w:eastAsia="Times New Roman" w:hAnsi="Times New Roman"/>
          <w:sz w:val="24"/>
          <w:szCs w:val="24"/>
          <w:lang w:eastAsia="ru-RU"/>
        </w:rPr>
        <w:t xml:space="preserve">                            </w:t>
      </w:r>
      <w:r w:rsidRPr="0067049F">
        <w:rPr>
          <w:rFonts w:ascii="Times New Roman" w:eastAsia="Times New Roman" w:hAnsi="Times New Roman"/>
          <w:sz w:val="24"/>
          <w:szCs w:val="24"/>
          <w:lang w:eastAsia="ru-RU"/>
        </w:rPr>
        <w:t>В.В. Черников</w:t>
      </w:r>
    </w:p>
    <w:p w14:paraId="228B0E7F" w14:textId="77777777" w:rsidR="00E43B23" w:rsidRPr="0067049F" w:rsidRDefault="00E43B23" w:rsidP="0067049F">
      <w:pPr>
        <w:spacing w:after="0" w:line="240" w:lineRule="auto"/>
        <w:rPr>
          <w:rFonts w:ascii="Times New Roman" w:eastAsiaTheme="minorHAnsi" w:hAnsi="Times New Roman"/>
          <w:sz w:val="24"/>
          <w:szCs w:val="24"/>
        </w:rPr>
      </w:pPr>
    </w:p>
    <w:p w14:paraId="015BECE3" w14:textId="77777777" w:rsidR="00E43B23" w:rsidRPr="0067049F" w:rsidRDefault="00E43B23" w:rsidP="0067049F">
      <w:pPr>
        <w:keepNext/>
        <w:spacing w:after="0" w:line="240" w:lineRule="auto"/>
        <w:jc w:val="center"/>
        <w:outlineLvl w:val="0"/>
        <w:rPr>
          <w:rFonts w:ascii="Times New Roman" w:eastAsia="Times New Roman" w:hAnsi="Times New Roman"/>
          <w:b/>
          <w:sz w:val="24"/>
          <w:szCs w:val="24"/>
          <w:lang w:eastAsia="ru-RU"/>
        </w:rPr>
      </w:pPr>
      <w:r w:rsidRPr="0067049F">
        <w:rPr>
          <w:rFonts w:ascii="Times New Roman" w:eastAsia="Times New Roman" w:hAnsi="Times New Roman"/>
          <w:b/>
          <w:sz w:val="24"/>
          <w:szCs w:val="24"/>
          <w:lang w:eastAsia="ru-RU"/>
        </w:rPr>
        <w:t>СОВЕТ ДЕПУТАТОВ ШИРОКОЯРСКОГО СЕЛЬСОВЕТА</w:t>
      </w:r>
    </w:p>
    <w:p w14:paraId="3E9B6F12" w14:textId="77777777" w:rsidR="00E43B23" w:rsidRPr="0067049F" w:rsidRDefault="00E43B23" w:rsidP="0067049F">
      <w:pPr>
        <w:spacing w:after="0" w:line="240" w:lineRule="auto"/>
        <w:jc w:val="center"/>
        <w:rPr>
          <w:rFonts w:ascii="Times New Roman" w:hAnsi="Times New Roman"/>
          <w:b/>
          <w:sz w:val="24"/>
          <w:szCs w:val="24"/>
          <w:lang w:eastAsia="ru-RU"/>
        </w:rPr>
      </w:pPr>
      <w:r w:rsidRPr="0067049F">
        <w:rPr>
          <w:rFonts w:ascii="Times New Roman" w:hAnsi="Times New Roman"/>
          <w:b/>
          <w:sz w:val="24"/>
          <w:szCs w:val="24"/>
          <w:lang w:eastAsia="ru-RU"/>
        </w:rPr>
        <w:t>МОШКОВСКОГО РАЙОНА НОВОСИБИРСКОЙ ОБЛАСТИ</w:t>
      </w:r>
    </w:p>
    <w:p w14:paraId="6C00DEA1" w14:textId="77777777" w:rsidR="00E43B23" w:rsidRPr="0067049F" w:rsidRDefault="00E43B23" w:rsidP="0067049F">
      <w:pPr>
        <w:spacing w:after="0" w:line="240" w:lineRule="auto"/>
        <w:jc w:val="center"/>
        <w:rPr>
          <w:rFonts w:ascii="Times New Roman" w:hAnsi="Times New Roman"/>
          <w:sz w:val="24"/>
          <w:szCs w:val="24"/>
          <w:lang w:eastAsia="ru-RU"/>
        </w:rPr>
      </w:pPr>
      <w:r w:rsidRPr="0067049F">
        <w:rPr>
          <w:rFonts w:ascii="Times New Roman" w:hAnsi="Times New Roman"/>
          <w:b/>
          <w:sz w:val="24"/>
          <w:szCs w:val="24"/>
          <w:lang w:eastAsia="ru-RU"/>
        </w:rPr>
        <w:t>шестого созыва</w:t>
      </w:r>
    </w:p>
    <w:p w14:paraId="7869AAAA" w14:textId="77777777" w:rsidR="00E43B23" w:rsidRPr="0067049F" w:rsidRDefault="00E43B23" w:rsidP="0067049F">
      <w:pPr>
        <w:spacing w:after="0" w:line="240" w:lineRule="auto"/>
        <w:rPr>
          <w:rFonts w:ascii="Times New Roman" w:hAnsi="Times New Roman"/>
          <w:sz w:val="24"/>
          <w:szCs w:val="24"/>
          <w:lang w:eastAsia="ru-RU"/>
        </w:rPr>
      </w:pPr>
    </w:p>
    <w:p w14:paraId="08C5366B" w14:textId="77777777" w:rsidR="00E43B23" w:rsidRPr="0067049F" w:rsidRDefault="00E43B23" w:rsidP="0067049F">
      <w:pPr>
        <w:spacing w:after="0" w:line="240" w:lineRule="auto"/>
        <w:jc w:val="center"/>
        <w:rPr>
          <w:rFonts w:ascii="Times New Roman" w:hAnsi="Times New Roman"/>
          <w:sz w:val="24"/>
          <w:szCs w:val="24"/>
          <w:lang w:eastAsia="ru-RU"/>
        </w:rPr>
      </w:pPr>
      <w:r w:rsidRPr="0067049F">
        <w:rPr>
          <w:rFonts w:ascii="Times New Roman" w:hAnsi="Times New Roman"/>
          <w:b/>
          <w:sz w:val="24"/>
          <w:szCs w:val="24"/>
          <w:lang w:eastAsia="ru-RU"/>
        </w:rPr>
        <w:t>РЕШЕНИЕ</w:t>
      </w:r>
    </w:p>
    <w:p w14:paraId="10C567B0" w14:textId="77777777" w:rsidR="00E43B23" w:rsidRPr="0067049F" w:rsidRDefault="00E43B23" w:rsidP="0067049F">
      <w:pPr>
        <w:spacing w:after="0" w:line="240" w:lineRule="auto"/>
        <w:jc w:val="center"/>
        <w:rPr>
          <w:rFonts w:ascii="Times New Roman" w:hAnsi="Times New Roman"/>
          <w:b/>
          <w:sz w:val="24"/>
          <w:szCs w:val="24"/>
          <w:lang w:eastAsia="ru-RU"/>
        </w:rPr>
      </w:pPr>
      <w:r w:rsidRPr="0067049F">
        <w:rPr>
          <w:rFonts w:ascii="Times New Roman" w:hAnsi="Times New Roman"/>
          <w:b/>
          <w:sz w:val="24"/>
          <w:szCs w:val="24"/>
          <w:lang w:eastAsia="ru-RU"/>
        </w:rPr>
        <w:t>сорок второй сессии</w:t>
      </w:r>
    </w:p>
    <w:p w14:paraId="002782FD" w14:textId="77777777" w:rsidR="00E43B23" w:rsidRPr="0067049F" w:rsidRDefault="00E43B23" w:rsidP="0067049F">
      <w:pPr>
        <w:spacing w:after="0" w:line="240" w:lineRule="auto"/>
        <w:rPr>
          <w:rFonts w:ascii="Times New Roman" w:hAnsi="Times New Roman"/>
          <w:sz w:val="24"/>
          <w:szCs w:val="24"/>
          <w:lang w:eastAsia="ru-RU"/>
        </w:rPr>
      </w:pPr>
    </w:p>
    <w:p w14:paraId="06D8D24B" w14:textId="28FAD86C" w:rsidR="00E43B23" w:rsidRPr="0067049F" w:rsidRDefault="00E43B23" w:rsidP="0067049F">
      <w:pPr>
        <w:spacing w:after="0" w:line="240" w:lineRule="auto"/>
        <w:jc w:val="both"/>
        <w:rPr>
          <w:rFonts w:ascii="Times New Roman" w:hAnsi="Times New Roman"/>
          <w:sz w:val="24"/>
          <w:szCs w:val="24"/>
          <w:lang w:eastAsia="ru-RU"/>
        </w:rPr>
      </w:pPr>
      <w:r w:rsidRPr="0067049F">
        <w:rPr>
          <w:rFonts w:ascii="Times New Roman" w:hAnsi="Times New Roman"/>
          <w:sz w:val="24"/>
          <w:szCs w:val="24"/>
          <w:lang w:eastAsia="ru-RU"/>
        </w:rPr>
        <w:t xml:space="preserve">от 19.06.2025                                                                                                          </w:t>
      </w:r>
      <w:r w:rsidR="0067049F">
        <w:rPr>
          <w:rFonts w:ascii="Times New Roman" w:hAnsi="Times New Roman"/>
          <w:sz w:val="24"/>
          <w:szCs w:val="24"/>
          <w:lang w:eastAsia="ru-RU"/>
        </w:rPr>
        <w:t xml:space="preserve">                        </w:t>
      </w:r>
      <w:r w:rsidRPr="0067049F">
        <w:rPr>
          <w:rFonts w:ascii="Times New Roman" w:hAnsi="Times New Roman"/>
          <w:sz w:val="24"/>
          <w:szCs w:val="24"/>
          <w:lang w:eastAsia="ru-RU"/>
        </w:rPr>
        <w:t xml:space="preserve">     № 223</w:t>
      </w:r>
    </w:p>
    <w:p w14:paraId="47084B6F" w14:textId="77777777" w:rsidR="00E43B23" w:rsidRPr="0067049F" w:rsidRDefault="00E43B23" w:rsidP="0067049F">
      <w:pPr>
        <w:spacing w:after="0" w:line="240" w:lineRule="auto"/>
        <w:jc w:val="center"/>
        <w:rPr>
          <w:rFonts w:ascii="Times New Roman" w:hAnsi="Times New Roman"/>
          <w:sz w:val="24"/>
          <w:szCs w:val="24"/>
          <w:lang w:eastAsia="ru-RU"/>
        </w:rPr>
      </w:pPr>
      <w:r w:rsidRPr="0067049F">
        <w:rPr>
          <w:rFonts w:ascii="Times New Roman" w:hAnsi="Times New Roman"/>
          <w:sz w:val="24"/>
          <w:szCs w:val="24"/>
          <w:lang w:eastAsia="ru-RU"/>
        </w:rPr>
        <w:lastRenderedPageBreak/>
        <w:t>п. Широкий Яр</w:t>
      </w:r>
    </w:p>
    <w:p w14:paraId="2442AE6B" w14:textId="77777777" w:rsidR="00E43B23" w:rsidRPr="0067049F" w:rsidRDefault="00E43B23" w:rsidP="0067049F">
      <w:pPr>
        <w:spacing w:after="0" w:line="240" w:lineRule="auto"/>
        <w:jc w:val="both"/>
        <w:rPr>
          <w:rFonts w:ascii="Times New Roman" w:hAnsi="Times New Roman"/>
          <w:sz w:val="16"/>
          <w:szCs w:val="16"/>
          <w:lang w:eastAsia="ru-RU"/>
        </w:rPr>
      </w:pPr>
    </w:p>
    <w:p w14:paraId="40315040" w14:textId="03FD5C0F" w:rsidR="00E43B23" w:rsidRPr="0067049F" w:rsidRDefault="00E43B23" w:rsidP="0067049F">
      <w:pPr>
        <w:spacing w:after="0" w:line="240" w:lineRule="auto"/>
        <w:jc w:val="center"/>
        <w:rPr>
          <w:rFonts w:ascii="Times New Roman" w:eastAsia="Times New Roman" w:hAnsi="Times New Roman"/>
          <w:b/>
          <w:bCs/>
          <w:color w:val="000000"/>
          <w:sz w:val="24"/>
          <w:szCs w:val="24"/>
          <w:lang w:eastAsia="ru-RU"/>
        </w:rPr>
      </w:pPr>
      <w:r w:rsidRPr="0067049F">
        <w:rPr>
          <w:rFonts w:ascii="Times New Roman" w:eastAsia="Times New Roman" w:hAnsi="Times New Roman"/>
          <w:b/>
          <w:bCs/>
          <w:color w:val="000000"/>
          <w:sz w:val="24"/>
          <w:szCs w:val="24"/>
          <w:lang w:eastAsia="ru-RU"/>
        </w:rPr>
        <w:t xml:space="preserve">О внесении изменений в решение десятой сессии Совета депутатов </w:t>
      </w:r>
      <w:r w:rsidR="0067049F">
        <w:rPr>
          <w:rFonts w:ascii="Times New Roman" w:eastAsia="Times New Roman" w:hAnsi="Times New Roman"/>
          <w:b/>
          <w:bCs/>
          <w:color w:val="000000"/>
          <w:sz w:val="24"/>
          <w:szCs w:val="24"/>
          <w:lang w:eastAsia="ru-RU"/>
        </w:rPr>
        <w:t xml:space="preserve">                               </w:t>
      </w:r>
      <w:r w:rsidRPr="0067049F">
        <w:rPr>
          <w:rFonts w:ascii="Times New Roman" w:eastAsia="Times New Roman" w:hAnsi="Times New Roman"/>
          <w:b/>
          <w:bCs/>
          <w:color w:val="000000"/>
          <w:sz w:val="24"/>
          <w:szCs w:val="24"/>
          <w:lang w:eastAsia="ru-RU"/>
        </w:rPr>
        <w:t>Широкоярского сельсовета Мошковского района Новосибирской области</w:t>
      </w:r>
      <w:r w:rsidR="0067049F">
        <w:rPr>
          <w:rFonts w:ascii="Times New Roman" w:eastAsia="Times New Roman" w:hAnsi="Times New Roman"/>
          <w:b/>
          <w:bCs/>
          <w:color w:val="000000"/>
          <w:sz w:val="24"/>
          <w:szCs w:val="24"/>
          <w:lang w:eastAsia="ru-RU"/>
        </w:rPr>
        <w:t xml:space="preserve">                                           </w:t>
      </w:r>
      <w:r w:rsidRPr="0067049F">
        <w:rPr>
          <w:rFonts w:ascii="Times New Roman" w:eastAsia="Times New Roman" w:hAnsi="Times New Roman"/>
          <w:b/>
          <w:bCs/>
          <w:color w:val="000000"/>
          <w:sz w:val="24"/>
          <w:szCs w:val="24"/>
          <w:lang w:eastAsia="ru-RU"/>
        </w:rPr>
        <w:t>от 24.09.2021 № 63 «Об</w:t>
      </w:r>
      <w:r w:rsidRPr="0067049F">
        <w:rPr>
          <w:rFonts w:ascii="Times New Roman" w:hAnsi="Times New Roman"/>
          <w:b/>
          <w:bCs/>
          <w:color w:val="000000"/>
          <w:sz w:val="24"/>
          <w:szCs w:val="24"/>
          <w:lang w:eastAsia="ru-RU"/>
        </w:rPr>
        <w:t xml:space="preserve"> утверждении Положения о муниципальном контроле </w:t>
      </w:r>
      <w:r w:rsidRPr="0067049F">
        <w:rPr>
          <w:rFonts w:ascii="Times New Roman" w:hAnsi="Times New Roman"/>
          <w:b/>
          <w:bCs/>
          <w:color w:val="000000"/>
          <w:sz w:val="24"/>
          <w:szCs w:val="24"/>
          <w:lang w:eastAsia="ru-RU"/>
        </w:rPr>
        <w:br/>
        <w:t>на автомобильном транспорте, городском наземном электрическом                           транспорте и в дорожном хозяйстве в границах населенных пунктов</w:t>
      </w:r>
    </w:p>
    <w:p w14:paraId="3EE07F37" w14:textId="77777777" w:rsidR="00E43B23" w:rsidRPr="0067049F" w:rsidRDefault="00E43B23" w:rsidP="0067049F">
      <w:pPr>
        <w:spacing w:after="0" w:line="240" w:lineRule="auto"/>
        <w:jc w:val="center"/>
        <w:rPr>
          <w:rFonts w:ascii="Times New Roman" w:eastAsia="Times New Roman" w:hAnsi="Times New Roman"/>
          <w:b/>
          <w:bCs/>
          <w:color w:val="000000"/>
          <w:sz w:val="24"/>
          <w:szCs w:val="24"/>
          <w:lang w:eastAsia="ru-RU"/>
        </w:rPr>
      </w:pPr>
      <w:r w:rsidRPr="0067049F">
        <w:rPr>
          <w:rFonts w:ascii="Times New Roman" w:eastAsia="Times New Roman" w:hAnsi="Times New Roman"/>
          <w:b/>
          <w:bCs/>
          <w:color w:val="000000"/>
          <w:sz w:val="24"/>
          <w:szCs w:val="24"/>
          <w:lang w:eastAsia="ru-RU"/>
        </w:rPr>
        <w:t xml:space="preserve">               Широкоярского сельсовета Мошковского района</w:t>
      </w:r>
    </w:p>
    <w:p w14:paraId="457D4443" w14:textId="77777777" w:rsidR="00E43B23" w:rsidRPr="0067049F" w:rsidRDefault="00E43B23" w:rsidP="0067049F">
      <w:pPr>
        <w:spacing w:after="0" w:line="240" w:lineRule="auto"/>
        <w:jc w:val="center"/>
        <w:rPr>
          <w:rFonts w:ascii="Times New Roman" w:eastAsia="Times New Roman" w:hAnsi="Times New Roman"/>
          <w:b/>
          <w:bCs/>
          <w:color w:val="000000"/>
          <w:sz w:val="24"/>
          <w:szCs w:val="24"/>
          <w:lang w:eastAsia="ru-RU"/>
        </w:rPr>
      </w:pPr>
      <w:r w:rsidRPr="0067049F">
        <w:rPr>
          <w:rFonts w:ascii="Times New Roman" w:eastAsia="Times New Roman" w:hAnsi="Times New Roman"/>
          <w:b/>
          <w:bCs/>
          <w:color w:val="000000"/>
          <w:sz w:val="24"/>
          <w:szCs w:val="24"/>
          <w:lang w:eastAsia="ru-RU"/>
        </w:rPr>
        <w:t xml:space="preserve"> Новосибирской области»</w:t>
      </w:r>
    </w:p>
    <w:p w14:paraId="71B08BAA" w14:textId="77777777" w:rsidR="00E43B23" w:rsidRPr="0067049F" w:rsidRDefault="00E43B23" w:rsidP="0067049F">
      <w:pPr>
        <w:spacing w:after="0" w:line="240" w:lineRule="auto"/>
        <w:rPr>
          <w:rFonts w:ascii="Times New Roman" w:eastAsia="Times New Roman" w:hAnsi="Times New Roman"/>
          <w:b/>
          <w:bCs/>
          <w:color w:val="000000"/>
          <w:sz w:val="16"/>
          <w:szCs w:val="16"/>
          <w:lang w:eastAsia="ru-RU"/>
        </w:rPr>
      </w:pPr>
    </w:p>
    <w:p w14:paraId="1CEAE3FC" w14:textId="77777777" w:rsidR="00E43B23" w:rsidRPr="0067049F" w:rsidRDefault="00E43B23" w:rsidP="0067049F">
      <w:pPr>
        <w:shd w:val="clear" w:color="auto" w:fill="FFFFFF"/>
        <w:spacing w:after="0" w:line="240" w:lineRule="auto"/>
        <w:ind w:firstLine="851"/>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В соответствии </w:t>
      </w:r>
      <w:bookmarkStart w:id="0" w:name="_Hlk79501936"/>
      <w:r w:rsidRPr="0067049F">
        <w:rPr>
          <w:rFonts w:ascii="Times New Roman" w:eastAsia="Times New Roman" w:hAnsi="Times New Roman"/>
          <w:color w:val="000000"/>
          <w:sz w:val="24"/>
          <w:szCs w:val="24"/>
          <w:lang w:eastAsia="ru-RU"/>
        </w:rPr>
        <w:t xml:space="preserve">с Федеральным законом от 31.07.2020 № 248-ФЗ «О государственном контроле (надзоре) и муниципальном контроле в Российской Федерации», </w:t>
      </w:r>
      <w:bookmarkEnd w:id="0"/>
      <w:r w:rsidRPr="0067049F">
        <w:rPr>
          <w:rFonts w:ascii="Times New Roman" w:eastAsia="Times New Roman" w:hAnsi="Times New Roman"/>
          <w:color w:val="000000"/>
          <w:sz w:val="24"/>
          <w:szCs w:val="24"/>
          <w:lang w:eastAsia="ru-RU"/>
        </w:rPr>
        <w:t>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14:paraId="7A38EB52" w14:textId="77777777" w:rsidR="00E43B23" w:rsidRPr="0067049F" w:rsidRDefault="00E43B23" w:rsidP="0067049F">
      <w:pPr>
        <w:spacing w:after="0" w:line="240" w:lineRule="auto"/>
        <w:jc w:val="both"/>
        <w:rPr>
          <w:rFonts w:ascii="Times New Roman" w:eastAsia="Times New Roman" w:hAnsi="Times New Roman"/>
          <w:b/>
          <w:bCs/>
          <w:sz w:val="24"/>
          <w:szCs w:val="24"/>
          <w:lang w:eastAsia="ru-RU"/>
        </w:rPr>
      </w:pPr>
      <w:r w:rsidRPr="0067049F">
        <w:rPr>
          <w:rFonts w:ascii="Times New Roman" w:hAnsi="Times New Roman"/>
          <w:color w:val="000000"/>
          <w:sz w:val="24"/>
          <w:szCs w:val="24"/>
          <w:lang w:eastAsia="ru-RU"/>
        </w:rPr>
        <w:t>РЕШИЛ:</w:t>
      </w:r>
    </w:p>
    <w:p w14:paraId="74A8B281" w14:textId="77777777" w:rsidR="00E43B23" w:rsidRPr="0067049F" w:rsidRDefault="00E43B23" w:rsidP="0067049F">
      <w:pPr>
        <w:shd w:val="clear" w:color="auto" w:fill="FFFFFF"/>
        <w:spacing w:after="0" w:line="240" w:lineRule="auto"/>
        <w:ind w:firstLine="851"/>
        <w:jc w:val="both"/>
        <w:rPr>
          <w:rFonts w:ascii="Times New Roman" w:eastAsia="Times New Roman" w:hAnsi="Times New Roman"/>
          <w:bCs/>
          <w:sz w:val="24"/>
          <w:szCs w:val="24"/>
          <w:lang w:eastAsia="ru-RU"/>
        </w:rPr>
      </w:pPr>
      <w:r w:rsidRPr="0067049F">
        <w:rPr>
          <w:rFonts w:ascii="Times New Roman" w:eastAsia="Times New Roman" w:hAnsi="Times New Roman"/>
          <w:sz w:val="24"/>
          <w:szCs w:val="24"/>
          <w:lang w:eastAsia="ru-RU"/>
        </w:rPr>
        <w:t xml:space="preserve">1. Внести в решение </w:t>
      </w:r>
      <w:r w:rsidRPr="0067049F">
        <w:rPr>
          <w:rFonts w:ascii="Times New Roman" w:eastAsia="Times New Roman" w:hAnsi="Times New Roman"/>
          <w:bCs/>
          <w:sz w:val="24"/>
          <w:szCs w:val="24"/>
          <w:lang w:eastAsia="ru-RU"/>
        </w:rPr>
        <w:t>десятой сессии Совета депутатов Широкоярского сельсовета Мошковского района Новосибирской области от 24.09.2021 № 63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Широкоярского сельсовета Мошковского района Новосибирской области» следующие изменения:</w:t>
      </w:r>
    </w:p>
    <w:p w14:paraId="06D4F9AD" w14:textId="77777777" w:rsidR="00E43B23" w:rsidRPr="0067049F" w:rsidRDefault="00E43B23" w:rsidP="0067049F">
      <w:pPr>
        <w:shd w:val="clear" w:color="auto" w:fill="FFFFFF"/>
        <w:spacing w:after="0" w:line="240" w:lineRule="auto"/>
        <w:ind w:firstLine="851"/>
        <w:jc w:val="both"/>
        <w:rPr>
          <w:rFonts w:ascii="Times New Roman" w:eastAsia="Times New Roman" w:hAnsi="Times New Roman"/>
          <w:bCs/>
          <w:sz w:val="24"/>
          <w:szCs w:val="24"/>
          <w:lang w:eastAsia="ru-RU"/>
        </w:rPr>
      </w:pPr>
      <w:r w:rsidRPr="0067049F">
        <w:rPr>
          <w:rFonts w:ascii="Times New Roman" w:eastAsia="Times New Roman" w:hAnsi="Times New Roman"/>
          <w:bCs/>
          <w:sz w:val="24"/>
          <w:szCs w:val="24"/>
          <w:lang w:eastAsia="ru-RU"/>
        </w:rPr>
        <w:t>1.1. В пункте 2 решения слова «жилищном контроле» заменить словами «контроле на автомобильном транспорте и в дорожном хозяйстве».</w:t>
      </w:r>
    </w:p>
    <w:p w14:paraId="337B0A3C" w14:textId="77777777" w:rsidR="00E43B23" w:rsidRPr="0067049F" w:rsidRDefault="00E43B23" w:rsidP="0067049F">
      <w:pPr>
        <w:shd w:val="clear" w:color="auto" w:fill="FFFFFF"/>
        <w:spacing w:after="0" w:line="240" w:lineRule="auto"/>
        <w:ind w:firstLine="851"/>
        <w:jc w:val="both"/>
        <w:rPr>
          <w:rFonts w:ascii="Times New Roman" w:eastAsia="Times New Roman" w:hAnsi="Times New Roman"/>
          <w:bCs/>
          <w:sz w:val="24"/>
          <w:szCs w:val="24"/>
          <w:lang w:eastAsia="ru-RU"/>
        </w:rPr>
      </w:pPr>
      <w:r w:rsidRPr="0067049F">
        <w:rPr>
          <w:rFonts w:ascii="Times New Roman" w:eastAsia="Times New Roman" w:hAnsi="Times New Roman"/>
          <w:bCs/>
          <w:sz w:val="24"/>
          <w:szCs w:val="24"/>
          <w:lang w:eastAsia="ru-RU"/>
        </w:rPr>
        <w:t>1.2. Абзац пятый пункта 2.10 раздела 2 Положения дополнить словами «за исключением случаев, предусмотренных пунктом 1.8 раздела 1 настоящего Положения.».</w:t>
      </w:r>
    </w:p>
    <w:p w14:paraId="124475F8" w14:textId="77777777" w:rsidR="00E43B23" w:rsidRPr="0067049F" w:rsidRDefault="00E43B23" w:rsidP="0067049F">
      <w:pPr>
        <w:shd w:val="clear" w:color="auto" w:fill="FFFFFF"/>
        <w:spacing w:after="0" w:line="240" w:lineRule="auto"/>
        <w:ind w:firstLine="851"/>
        <w:jc w:val="both"/>
        <w:rPr>
          <w:rFonts w:ascii="Times New Roman" w:eastAsia="Times New Roman" w:hAnsi="Times New Roman"/>
          <w:bCs/>
          <w:sz w:val="24"/>
          <w:szCs w:val="24"/>
          <w:lang w:eastAsia="ru-RU"/>
        </w:rPr>
      </w:pPr>
      <w:r w:rsidRPr="0067049F">
        <w:rPr>
          <w:rFonts w:ascii="Times New Roman" w:eastAsia="Times New Roman" w:hAnsi="Times New Roman"/>
          <w:bCs/>
          <w:sz w:val="24"/>
          <w:szCs w:val="24"/>
          <w:lang w:eastAsia="ru-RU"/>
        </w:rPr>
        <w:t>1.3. В статье 4 Положения слова «в сфере благоустройства» заменить словами «на автомобильном транспорте и в дорожном хозяйстве».</w:t>
      </w:r>
    </w:p>
    <w:p w14:paraId="676E5A39" w14:textId="77777777" w:rsidR="00E43B23" w:rsidRPr="0067049F" w:rsidRDefault="00E43B23" w:rsidP="0067049F">
      <w:pPr>
        <w:spacing w:after="0" w:line="240" w:lineRule="auto"/>
        <w:ind w:firstLine="851"/>
        <w:jc w:val="both"/>
        <w:rPr>
          <w:rFonts w:ascii="Times New Roman" w:eastAsia="Times New Roman" w:hAnsi="Times New Roman"/>
          <w:bCs/>
          <w:sz w:val="24"/>
          <w:szCs w:val="24"/>
          <w:lang w:eastAsia="ru-RU"/>
        </w:rPr>
      </w:pPr>
      <w:r w:rsidRPr="0067049F">
        <w:rPr>
          <w:rFonts w:ascii="Times New Roman" w:eastAsia="Times New Roman" w:hAnsi="Times New Roman"/>
          <w:bCs/>
          <w:sz w:val="24"/>
          <w:szCs w:val="24"/>
          <w:lang w:eastAsia="ru-RU"/>
        </w:rPr>
        <w:t>2. Опубликовать настоящее решение в периодическом печатном издании «Вестник Широкоярского сельсовета».</w:t>
      </w:r>
    </w:p>
    <w:p w14:paraId="0F882037" w14:textId="77777777" w:rsidR="00E43B23" w:rsidRPr="0067049F" w:rsidRDefault="00E43B23" w:rsidP="0067049F">
      <w:pPr>
        <w:spacing w:after="0" w:line="240" w:lineRule="auto"/>
        <w:ind w:firstLine="851"/>
        <w:jc w:val="both"/>
        <w:rPr>
          <w:rFonts w:ascii="Times New Roman" w:eastAsia="Times New Roman" w:hAnsi="Times New Roman"/>
          <w:sz w:val="24"/>
          <w:szCs w:val="24"/>
          <w:lang w:eastAsia="ru-RU"/>
        </w:rPr>
      </w:pPr>
      <w:r w:rsidRPr="0067049F">
        <w:rPr>
          <w:rFonts w:ascii="Times New Roman" w:eastAsia="Times New Roman" w:hAnsi="Times New Roman"/>
          <w:bCs/>
          <w:sz w:val="24"/>
          <w:szCs w:val="24"/>
          <w:lang w:eastAsia="ru-RU"/>
        </w:rPr>
        <w:t>3. Настоящее решение вступает в силу после дня его официального опубликования.</w:t>
      </w:r>
    </w:p>
    <w:p w14:paraId="744899D8" w14:textId="77777777" w:rsidR="00E43B23" w:rsidRPr="0067049F" w:rsidRDefault="00E43B23" w:rsidP="0067049F">
      <w:pPr>
        <w:spacing w:after="0" w:line="240" w:lineRule="auto"/>
        <w:jc w:val="both"/>
        <w:rPr>
          <w:rFonts w:ascii="Times New Roman" w:eastAsia="Times New Roman" w:hAnsi="Times New Roman"/>
          <w:sz w:val="16"/>
          <w:szCs w:val="16"/>
          <w:lang w:eastAsia="ru-RU"/>
        </w:rPr>
      </w:pPr>
    </w:p>
    <w:p w14:paraId="444B76A4" w14:textId="77777777" w:rsidR="00E43B23" w:rsidRPr="0067049F" w:rsidRDefault="00E43B23" w:rsidP="0067049F">
      <w:pPr>
        <w:spacing w:after="0" w:line="240" w:lineRule="auto"/>
        <w:jc w:val="both"/>
        <w:rPr>
          <w:rFonts w:ascii="Times New Roman" w:hAnsi="Times New Roman"/>
          <w:color w:val="000000"/>
          <w:sz w:val="24"/>
          <w:szCs w:val="24"/>
          <w:lang w:eastAsia="ru-RU"/>
        </w:rPr>
      </w:pPr>
      <w:r w:rsidRPr="0067049F">
        <w:rPr>
          <w:rFonts w:ascii="Times New Roman" w:hAnsi="Times New Roman"/>
          <w:color w:val="000000"/>
          <w:sz w:val="24"/>
          <w:szCs w:val="24"/>
          <w:lang w:eastAsia="ru-RU"/>
        </w:rPr>
        <w:t>Глава Широкоярского сельсовета</w:t>
      </w:r>
    </w:p>
    <w:p w14:paraId="1E135157" w14:textId="12FA8B2E" w:rsidR="00E43B23" w:rsidRPr="0067049F" w:rsidRDefault="00E43B23" w:rsidP="0067049F">
      <w:pPr>
        <w:spacing w:after="0" w:line="240" w:lineRule="auto"/>
        <w:jc w:val="both"/>
        <w:rPr>
          <w:rFonts w:ascii="Times New Roman" w:hAnsi="Times New Roman"/>
          <w:color w:val="000000"/>
          <w:sz w:val="24"/>
          <w:szCs w:val="24"/>
          <w:lang w:eastAsia="ru-RU"/>
        </w:rPr>
      </w:pPr>
      <w:r w:rsidRPr="0067049F">
        <w:rPr>
          <w:rFonts w:ascii="Times New Roman" w:hAnsi="Times New Roman"/>
          <w:color w:val="000000"/>
          <w:sz w:val="24"/>
          <w:szCs w:val="24"/>
          <w:lang w:eastAsia="ru-RU"/>
        </w:rPr>
        <w:t xml:space="preserve">Мошковского района Новосибирской области                                                      </w:t>
      </w:r>
      <w:r w:rsidR="0067049F">
        <w:rPr>
          <w:rFonts w:ascii="Times New Roman" w:hAnsi="Times New Roman"/>
          <w:color w:val="000000"/>
          <w:sz w:val="24"/>
          <w:szCs w:val="24"/>
          <w:lang w:eastAsia="ru-RU"/>
        </w:rPr>
        <w:t xml:space="preserve">             </w:t>
      </w:r>
      <w:r w:rsidRPr="0067049F">
        <w:rPr>
          <w:rFonts w:ascii="Times New Roman" w:hAnsi="Times New Roman"/>
          <w:color w:val="000000"/>
          <w:sz w:val="24"/>
          <w:szCs w:val="24"/>
          <w:lang w:eastAsia="ru-RU"/>
        </w:rPr>
        <w:t xml:space="preserve">В.С.Орлов </w:t>
      </w:r>
    </w:p>
    <w:p w14:paraId="66242F53" w14:textId="77777777" w:rsidR="00E43B23" w:rsidRPr="0067049F" w:rsidRDefault="00E43B23" w:rsidP="0067049F">
      <w:pPr>
        <w:spacing w:after="0" w:line="240" w:lineRule="auto"/>
        <w:jc w:val="both"/>
        <w:rPr>
          <w:rFonts w:ascii="Times New Roman" w:hAnsi="Times New Roman"/>
          <w:color w:val="000000"/>
          <w:sz w:val="16"/>
          <w:szCs w:val="16"/>
          <w:lang w:eastAsia="ru-RU"/>
        </w:rPr>
      </w:pPr>
    </w:p>
    <w:p w14:paraId="15387040" w14:textId="77777777" w:rsidR="00E43B23" w:rsidRPr="0067049F" w:rsidRDefault="00E43B23" w:rsidP="0067049F">
      <w:pPr>
        <w:spacing w:after="0" w:line="240" w:lineRule="auto"/>
        <w:jc w:val="both"/>
        <w:rPr>
          <w:rFonts w:ascii="Times New Roman" w:hAnsi="Times New Roman"/>
          <w:sz w:val="24"/>
          <w:szCs w:val="24"/>
          <w:lang w:eastAsia="ru-RU"/>
        </w:rPr>
      </w:pPr>
      <w:r w:rsidRPr="0067049F">
        <w:rPr>
          <w:rFonts w:ascii="Times New Roman" w:hAnsi="Times New Roman"/>
          <w:sz w:val="24"/>
          <w:szCs w:val="24"/>
          <w:lang w:eastAsia="ru-RU"/>
        </w:rPr>
        <w:t>Председатель Совета депутатов</w:t>
      </w:r>
    </w:p>
    <w:p w14:paraId="31370CB6" w14:textId="77777777" w:rsidR="00E43B23" w:rsidRPr="0067049F" w:rsidRDefault="00E43B23" w:rsidP="0067049F">
      <w:pPr>
        <w:spacing w:after="0" w:line="240" w:lineRule="auto"/>
        <w:jc w:val="both"/>
        <w:rPr>
          <w:rFonts w:ascii="Times New Roman" w:hAnsi="Times New Roman"/>
          <w:sz w:val="24"/>
          <w:szCs w:val="24"/>
          <w:lang w:eastAsia="ru-RU"/>
        </w:rPr>
      </w:pPr>
      <w:r w:rsidRPr="0067049F">
        <w:rPr>
          <w:rFonts w:ascii="Times New Roman" w:hAnsi="Times New Roman"/>
          <w:sz w:val="24"/>
          <w:szCs w:val="24"/>
          <w:lang w:eastAsia="ru-RU"/>
        </w:rPr>
        <w:t>Широкоярского сельсовета</w:t>
      </w:r>
    </w:p>
    <w:p w14:paraId="27EF6435" w14:textId="50436518" w:rsidR="00E43B23" w:rsidRPr="0067049F" w:rsidRDefault="00E43B23" w:rsidP="0067049F">
      <w:pPr>
        <w:spacing w:after="0" w:line="240" w:lineRule="auto"/>
        <w:jc w:val="both"/>
        <w:rPr>
          <w:rFonts w:ascii="Times New Roman" w:hAnsi="Times New Roman"/>
          <w:sz w:val="24"/>
          <w:szCs w:val="24"/>
          <w:lang w:eastAsia="ru-RU"/>
        </w:rPr>
      </w:pPr>
      <w:r w:rsidRPr="0067049F">
        <w:rPr>
          <w:rFonts w:ascii="Times New Roman" w:hAnsi="Times New Roman"/>
          <w:sz w:val="24"/>
          <w:szCs w:val="24"/>
          <w:lang w:eastAsia="ru-RU"/>
        </w:rPr>
        <w:t xml:space="preserve">Мошковского района Новосибирской области                                                      </w:t>
      </w:r>
      <w:r w:rsidR="0067049F">
        <w:rPr>
          <w:rFonts w:ascii="Times New Roman" w:hAnsi="Times New Roman"/>
          <w:sz w:val="24"/>
          <w:szCs w:val="24"/>
          <w:lang w:eastAsia="ru-RU"/>
        </w:rPr>
        <w:t xml:space="preserve">              </w:t>
      </w:r>
      <w:r w:rsidRPr="0067049F">
        <w:rPr>
          <w:rFonts w:ascii="Times New Roman" w:hAnsi="Times New Roman"/>
          <w:sz w:val="24"/>
          <w:szCs w:val="24"/>
          <w:lang w:eastAsia="ru-RU"/>
        </w:rPr>
        <w:t>В.В.Черников</w:t>
      </w:r>
    </w:p>
    <w:p w14:paraId="467025EF" w14:textId="576C2D0C" w:rsidR="00052B0A" w:rsidRPr="0067049F" w:rsidRDefault="00052B0A" w:rsidP="0067049F">
      <w:pPr>
        <w:spacing w:after="0" w:line="240" w:lineRule="auto"/>
        <w:jc w:val="both"/>
        <w:rPr>
          <w:rFonts w:ascii="Times New Roman" w:hAnsi="Times New Roman"/>
          <w:b/>
          <w:bCs/>
          <w:sz w:val="24"/>
          <w:szCs w:val="24"/>
          <w:lang w:eastAsia="ru-RU"/>
        </w:rPr>
      </w:pPr>
    </w:p>
    <w:tbl>
      <w:tblPr>
        <w:tblW w:w="4946" w:type="pct"/>
        <w:jc w:val="center"/>
        <w:tblLook w:val="04A0" w:firstRow="1" w:lastRow="0" w:firstColumn="1" w:lastColumn="0" w:noHBand="0" w:noVBand="1"/>
      </w:tblPr>
      <w:tblGrid>
        <w:gridCol w:w="10084"/>
      </w:tblGrid>
      <w:tr w:rsidR="00E43B23" w:rsidRPr="0067049F" w14:paraId="3956069D" w14:textId="77777777" w:rsidTr="0067049F">
        <w:trPr>
          <w:trHeight w:val="532"/>
          <w:jc w:val="center"/>
        </w:trPr>
        <w:tc>
          <w:tcPr>
            <w:tcW w:w="9675" w:type="dxa"/>
            <w:vAlign w:val="center"/>
          </w:tcPr>
          <w:p w14:paraId="164ECC5E" w14:textId="77777777" w:rsidR="00E43B23" w:rsidRPr="0067049F" w:rsidRDefault="00E43B23" w:rsidP="0067049F">
            <w:pPr>
              <w:spacing w:after="0" w:line="240" w:lineRule="auto"/>
              <w:ind w:firstLine="709"/>
              <w:jc w:val="center"/>
              <w:rPr>
                <w:rFonts w:ascii="Times New Roman" w:eastAsia="Times New Roman" w:hAnsi="Times New Roman"/>
                <w:b/>
                <w:sz w:val="24"/>
                <w:szCs w:val="24"/>
                <w:lang w:eastAsia="ru-RU"/>
              </w:rPr>
            </w:pPr>
            <w:r w:rsidRPr="0067049F">
              <w:rPr>
                <w:rFonts w:ascii="Times New Roman" w:eastAsia="Times New Roman" w:hAnsi="Times New Roman"/>
                <w:b/>
                <w:sz w:val="24"/>
                <w:szCs w:val="24"/>
                <w:lang w:eastAsia="ru-RU"/>
              </w:rPr>
              <w:t>АДМИНИСТРАЦИЯ ШИРОКОЯРСКОГО СЕЛЬСОВЕТА</w:t>
            </w:r>
          </w:p>
          <w:p w14:paraId="52E514A6" w14:textId="0D1F91A7" w:rsidR="00E43B23" w:rsidRPr="0067049F" w:rsidRDefault="00E43B23" w:rsidP="0067049F">
            <w:pPr>
              <w:spacing w:after="0" w:line="240" w:lineRule="auto"/>
              <w:ind w:firstLine="709"/>
              <w:jc w:val="center"/>
              <w:rPr>
                <w:rFonts w:ascii="Times New Roman" w:eastAsia="Times New Roman" w:hAnsi="Times New Roman"/>
                <w:b/>
                <w:sz w:val="24"/>
                <w:szCs w:val="24"/>
                <w:lang w:eastAsia="ru-RU"/>
              </w:rPr>
            </w:pPr>
            <w:r w:rsidRPr="0067049F">
              <w:rPr>
                <w:rFonts w:ascii="Times New Roman" w:eastAsia="Times New Roman" w:hAnsi="Times New Roman"/>
                <w:b/>
                <w:sz w:val="24"/>
                <w:szCs w:val="24"/>
                <w:lang w:eastAsia="ru-RU"/>
              </w:rPr>
              <w:t>МОШКОВСКОГО РАЙОНА НОВОСИБИРСКОЙ ОБЛАСТИ</w:t>
            </w:r>
          </w:p>
        </w:tc>
      </w:tr>
      <w:tr w:rsidR="00E43B23" w:rsidRPr="0067049F" w14:paraId="5AAA2691" w14:textId="77777777" w:rsidTr="0067049F">
        <w:trPr>
          <w:jc w:val="center"/>
        </w:trPr>
        <w:tc>
          <w:tcPr>
            <w:tcW w:w="9675" w:type="dxa"/>
          </w:tcPr>
          <w:p w14:paraId="34487480" w14:textId="77777777" w:rsidR="00E43B23" w:rsidRPr="0067049F" w:rsidRDefault="00E43B23" w:rsidP="0067049F">
            <w:pPr>
              <w:spacing w:after="0" w:line="240" w:lineRule="auto"/>
              <w:rPr>
                <w:rFonts w:ascii="Times New Roman" w:eastAsia="Times New Roman" w:hAnsi="Times New Roman"/>
                <w:sz w:val="16"/>
                <w:szCs w:val="16"/>
                <w:lang w:eastAsia="ru-RU"/>
              </w:rPr>
            </w:pPr>
          </w:p>
        </w:tc>
      </w:tr>
      <w:tr w:rsidR="00E43B23" w:rsidRPr="0067049F" w14:paraId="44E8BE9A" w14:textId="77777777" w:rsidTr="0067049F">
        <w:trPr>
          <w:jc w:val="center"/>
        </w:trPr>
        <w:tc>
          <w:tcPr>
            <w:tcW w:w="9675" w:type="dxa"/>
          </w:tcPr>
          <w:p w14:paraId="4C96813C" w14:textId="77777777" w:rsidR="00E43B23" w:rsidRPr="0067049F" w:rsidRDefault="00E43B23" w:rsidP="0067049F">
            <w:pPr>
              <w:spacing w:after="0" w:line="240" w:lineRule="auto"/>
              <w:jc w:val="center"/>
              <w:rPr>
                <w:rFonts w:ascii="Times New Roman" w:eastAsia="Times New Roman" w:hAnsi="Times New Roman"/>
                <w:b/>
                <w:sz w:val="24"/>
                <w:szCs w:val="24"/>
                <w:lang w:eastAsia="ru-RU"/>
              </w:rPr>
            </w:pPr>
            <w:r w:rsidRPr="0067049F">
              <w:rPr>
                <w:rFonts w:ascii="Times New Roman" w:eastAsia="Times New Roman" w:hAnsi="Times New Roman"/>
                <w:b/>
                <w:sz w:val="24"/>
                <w:szCs w:val="24"/>
                <w:lang w:eastAsia="ru-RU"/>
              </w:rPr>
              <w:t>ПОСТАНОВЛЕНИЕ</w:t>
            </w:r>
          </w:p>
        </w:tc>
      </w:tr>
    </w:tbl>
    <w:p w14:paraId="2FE4F1B0" w14:textId="77777777" w:rsidR="00E43B23" w:rsidRPr="0067049F" w:rsidRDefault="00E43B23" w:rsidP="0067049F">
      <w:pPr>
        <w:spacing w:after="0" w:line="240" w:lineRule="auto"/>
        <w:jc w:val="center"/>
        <w:rPr>
          <w:rFonts w:ascii="Times New Roman" w:eastAsia="Times New Roman" w:hAnsi="Times New Roman"/>
          <w:sz w:val="24"/>
          <w:szCs w:val="24"/>
          <w:lang w:eastAsia="ru-RU"/>
        </w:rPr>
      </w:pPr>
    </w:p>
    <w:tbl>
      <w:tblPr>
        <w:tblW w:w="0" w:type="auto"/>
        <w:jc w:val="center"/>
        <w:tblLook w:val="04A0" w:firstRow="1" w:lastRow="0" w:firstColumn="1" w:lastColumn="0" w:noHBand="0" w:noVBand="1"/>
      </w:tblPr>
      <w:tblGrid>
        <w:gridCol w:w="441"/>
        <w:gridCol w:w="1974"/>
        <w:gridCol w:w="484"/>
        <w:gridCol w:w="1301"/>
      </w:tblGrid>
      <w:tr w:rsidR="00E43B23" w:rsidRPr="0067049F" w14:paraId="160E5A9A" w14:textId="77777777" w:rsidTr="000B7658">
        <w:trPr>
          <w:jc w:val="center"/>
        </w:trPr>
        <w:tc>
          <w:tcPr>
            <w:tcW w:w="479" w:type="auto"/>
            <w:vAlign w:val="bottom"/>
          </w:tcPr>
          <w:p w14:paraId="7D18BB4F" w14:textId="77777777" w:rsidR="00E43B23" w:rsidRPr="0067049F" w:rsidRDefault="00E43B23" w:rsidP="0067049F">
            <w:pPr>
              <w:spacing w:after="0" w:line="240" w:lineRule="auto"/>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от</w:t>
            </w:r>
          </w:p>
        </w:tc>
        <w:tc>
          <w:tcPr>
            <w:tcW w:w="1974" w:type="dxa"/>
            <w:tcBorders>
              <w:bottom w:val="single" w:sz="4" w:space="0" w:color="000000"/>
            </w:tcBorders>
            <w:vAlign w:val="bottom"/>
          </w:tcPr>
          <w:p w14:paraId="38D6C5C1" w14:textId="77777777" w:rsidR="00E43B23" w:rsidRPr="0067049F" w:rsidRDefault="00E43B23" w:rsidP="0067049F">
            <w:pPr>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19.06.2025        </w:t>
            </w:r>
          </w:p>
        </w:tc>
        <w:tc>
          <w:tcPr>
            <w:tcW w:w="484" w:type="dxa"/>
            <w:vAlign w:val="bottom"/>
          </w:tcPr>
          <w:p w14:paraId="226D40ED" w14:textId="77777777" w:rsidR="00E43B23" w:rsidRPr="0067049F" w:rsidRDefault="00E43B23" w:rsidP="0067049F">
            <w:pPr>
              <w:spacing w:after="0" w:line="240" w:lineRule="auto"/>
              <w:jc w:val="right"/>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w:t>
            </w:r>
          </w:p>
        </w:tc>
        <w:tc>
          <w:tcPr>
            <w:tcW w:w="1301" w:type="dxa"/>
            <w:tcBorders>
              <w:bottom w:val="single" w:sz="4" w:space="0" w:color="000000"/>
            </w:tcBorders>
            <w:vAlign w:val="bottom"/>
          </w:tcPr>
          <w:p w14:paraId="54608655" w14:textId="77777777" w:rsidR="00E43B23" w:rsidRPr="0067049F" w:rsidRDefault="00E43B23" w:rsidP="0067049F">
            <w:pPr>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54   </w:t>
            </w:r>
          </w:p>
        </w:tc>
      </w:tr>
    </w:tbl>
    <w:p w14:paraId="555D216A" w14:textId="77777777" w:rsidR="00E43B23" w:rsidRPr="0067049F" w:rsidRDefault="00E43B23" w:rsidP="0067049F">
      <w:pPr>
        <w:spacing w:after="0" w:line="240" w:lineRule="auto"/>
        <w:rPr>
          <w:rFonts w:ascii="Times New Roman" w:eastAsia="Times New Roman" w:hAnsi="Times New Roman"/>
          <w:sz w:val="24"/>
          <w:szCs w:val="24"/>
          <w:lang w:eastAsia="ru-RU"/>
        </w:rPr>
      </w:pPr>
    </w:p>
    <w:p w14:paraId="70D7CE66" w14:textId="77777777" w:rsidR="00E43B23" w:rsidRPr="0067049F" w:rsidRDefault="00E43B23" w:rsidP="0067049F">
      <w:pPr>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О согласительной комиссии при проведении комплексных</w:t>
      </w:r>
    </w:p>
    <w:p w14:paraId="221618AA" w14:textId="77777777" w:rsidR="00E43B23" w:rsidRPr="0067049F" w:rsidRDefault="00E43B23" w:rsidP="0067049F">
      <w:pPr>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кадастровых работ</w:t>
      </w:r>
    </w:p>
    <w:p w14:paraId="22534B30" w14:textId="77777777" w:rsidR="00E43B23" w:rsidRPr="0067049F" w:rsidRDefault="00E43B23" w:rsidP="0067049F">
      <w:pPr>
        <w:spacing w:after="0" w:line="240" w:lineRule="auto"/>
        <w:jc w:val="both"/>
        <w:rPr>
          <w:rFonts w:ascii="Times New Roman" w:eastAsia="Times New Roman" w:hAnsi="Times New Roman"/>
          <w:sz w:val="16"/>
          <w:szCs w:val="16"/>
          <w:lang w:eastAsia="ru-RU"/>
        </w:rPr>
      </w:pPr>
    </w:p>
    <w:p w14:paraId="70783FEF" w14:textId="77777777" w:rsidR="00E43B23" w:rsidRPr="0067049F" w:rsidRDefault="00E43B23" w:rsidP="0067049F">
      <w:pPr>
        <w:spacing w:after="0" w:line="240" w:lineRule="auto"/>
        <w:ind w:firstLine="708"/>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В соответствии с частью 5 статьи 42.10 Федерального закона от 24.07.2007 № 221-ФЗ «О кадастровой деятельности», постановлением Правительства Новосибирской области от 27.10.2015 № 386-П «Об утверждении типового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Новосибирской области», администрация Широкоярского сельсовета Мошковского района Новосибирской области</w:t>
      </w:r>
    </w:p>
    <w:p w14:paraId="5039A950" w14:textId="2B2068F5" w:rsidR="00E43B23" w:rsidRPr="0067049F" w:rsidRDefault="00E43B23" w:rsidP="0067049F">
      <w:pPr>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lastRenderedPageBreak/>
        <w:t>ПОСТАНОВЛЯ</w:t>
      </w:r>
      <w:r w:rsidR="0067049F">
        <w:rPr>
          <w:rFonts w:ascii="Times New Roman" w:eastAsia="Times New Roman" w:hAnsi="Times New Roman"/>
          <w:sz w:val="24"/>
          <w:szCs w:val="24"/>
          <w:lang w:eastAsia="ru-RU"/>
        </w:rPr>
        <w:t>Ю</w:t>
      </w:r>
      <w:r w:rsidRPr="0067049F">
        <w:rPr>
          <w:rFonts w:ascii="Times New Roman" w:eastAsia="Times New Roman" w:hAnsi="Times New Roman"/>
          <w:sz w:val="24"/>
          <w:szCs w:val="24"/>
          <w:lang w:eastAsia="ru-RU"/>
        </w:rPr>
        <w:t>:</w:t>
      </w:r>
    </w:p>
    <w:p w14:paraId="4F2134B5" w14:textId="77777777" w:rsidR="00E43B23" w:rsidRPr="0067049F" w:rsidRDefault="00E43B23" w:rsidP="0067049F">
      <w:pPr>
        <w:numPr>
          <w:ilvl w:val="0"/>
          <w:numId w:val="44"/>
        </w:numPr>
        <w:spacing w:after="0" w:line="240" w:lineRule="auto"/>
        <w:ind w:left="0" w:firstLine="784"/>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Создать согласительную комиссию по согласованию местоположения границ земельных участков при выполнении комплексных кадастровых работ на территории Широкоярского сельсовета Мошковского района Новосибирской области (далее — согласительная комиссия).</w:t>
      </w:r>
    </w:p>
    <w:p w14:paraId="47EFEB01" w14:textId="77777777" w:rsidR="00E43B23" w:rsidRPr="0067049F" w:rsidRDefault="00E43B23" w:rsidP="0067049F">
      <w:pPr>
        <w:numPr>
          <w:ilvl w:val="0"/>
          <w:numId w:val="44"/>
        </w:numPr>
        <w:spacing w:after="0" w:line="240" w:lineRule="auto"/>
        <w:ind w:left="0" w:firstLine="784"/>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Утвердить регламент работы согласительной комиссии согласно приложению № 1;</w:t>
      </w:r>
    </w:p>
    <w:p w14:paraId="5A176ABD" w14:textId="77777777" w:rsidR="00E43B23" w:rsidRPr="0067049F" w:rsidRDefault="00E43B23" w:rsidP="0067049F">
      <w:pPr>
        <w:numPr>
          <w:ilvl w:val="0"/>
          <w:numId w:val="44"/>
        </w:numPr>
        <w:spacing w:after="0" w:line="240" w:lineRule="auto"/>
        <w:ind w:left="0" w:firstLine="784"/>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Утвердить состав согласительной комиссии, согласно приложению №2.</w:t>
      </w:r>
    </w:p>
    <w:p w14:paraId="4F66CBA5" w14:textId="77777777" w:rsidR="00E43B23" w:rsidRPr="0067049F" w:rsidRDefault="00E43B23" w:rsidP="0067049F">
      <w:pPr>
        <w:numPr>
          <w:ilvl w:val="0"/>
          <w:numId w:val="44"/>
        </w:numPr>
        <w:spacing w:after="0" w:line="240" w:lineRule="auto"/>
        <w:ind w:left="0" w:firstLine="784"/>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Разместить настоящее постановление на официальном сайте администрации Широкоярского сельсовета Мошковского района Новосибирской области в информационно-коммуникационной сети «Интернет».</w:t>
      </w:r>
    </w:p>
    <w:p w14:paraId="359F63DD" w14:textId="77777777" w:rsidR="00E43B23" w:rsidRPr="0067049F" w:rsidRDefault="00E43B23" w:rsidP="0067049F">
      <w:pPr>
        <w:numPr>
          <w:ilvl w:val="0"/>
          <w:numId w:val="44"/>
        </w:numPr>
        <w:spacing w:after="0" w:line="240" w:lineRule="auto"/>
        <w:ind w:left="0" w:firstLine="784"/>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Контроль за исполнением настоящего постановления оставляю за собой.</w:t>
      </w:r>
    </w:p>
    <w:tbl>
      <w:tblPr>
        <w:tblW w:w="5000" w:type="pct"/>
        <w:jc w:val="center"/>
        <w:tblLayout w:type="fixed"/>
        <w:tblCellMar>
          <w:top w:w="55" w:type="dxa"/>
          <w:left w:w="55" w:type="dxa"/>
          <w:bottom w:w="55" w:type="dxa"/>
          <w:right w:w="55" w:type="dxa"/>
        </w:tblCellMar>
        <w:tblLook w:val="04A0" w:firstRow="1" w:lastRow="0" w:firstColumn="1" w:lastColumn="0" w:noHBand="0" w:noVBand="1"/>
      </w:tblPr>
      <w:tblGrid>
        <w:gridCol w:w="4357"/>
        <w:gridCol w:w="3421"/>
        <w:gridCol w:w="2416"/>
      </w:tblGrid>
      <w:tr w:rsidR="00E43B23" w:rsidRPr="0067049F" w14:paraId="65F52C1C" w14:textId="77777777" w:rsidTr="0067049F">
        <w:trPr>
          <w:trHeight w:val="899"/>
          <w:jc w:val="center"/>
        </w:trPr>
        <w:tc>
          <w:tcPr>
            <w:tcW w:w="4119" w:type="dxa"/>
            <w:vAlign w:val="bottom"/>
          </w:tcPr>
          <w:p w14:paraId="3EC6F6D8" w14:textId="77777777" w:rsidR="00E43B23" w:rsidRPr="0067049F" w:rsidRDefault="00E43B23" w:rsidP="0067049F">
            <w:pPr>
              <w:spacing w:after="0" w:line="240" w:lineRule="auto"/>
              <w:rPr>
                <w:rFonts w:ascii="Times New Roman" w:eastAsia="Times New Roman" w:hAnsi="Times New Roman"/>
                <w:sz w:val="24"/>
                <w:szCs w:val="24"/>
                <w:lang w:eastAsia="zh-CN"/>
              </w:rPr>
            </w:pPr>
            <w:r w:rsidRPr="0067049F">
              <w:rPr>
                <w:rFonts w:ascii="Times New Roman" w:eastAsia="Times New Roman" w:hAnsi="Times New Roman"/>
                <w:sz w:val="24"/>
                <w:szCs w:val="24"/>
                <w:lang w:eastAsia="zh-CN"/>
              </w:rPr>
              <w:t>Глава Широкоярского сельсовета Мошковского района Новосибирской области</w:t>
            </w:r>
          </w:p>
        </w:tc>
        <w:tc>
          <w:tcPr>
            <w:tcW w:w="3234" w:type="dxa"/>
            <w:vAlign w:val="bottom"/>
          </w:tcPr>
          <w:p w14:paraId="71F882F9" w14:textId="77777777" w:rsidR="00E43B23" w:rsidRPr="0067049F" w:rsidRDefault="00E43B23" w:rsidP="0067049F">
            <w:pPr>
              <w:spacing w:after="0" w:line="240" w:lineRule="auto"/>
              <w:jc w:val="center"/>
              <w:rPr>
                <w:rFonts w:ascii="Times New Roman" w:eastAsia="Times New Roman" w:hAnsi="Times New Roman"/>
                <w:color w:val="F2F2F2"/>
                <w:sz w:val="24"/>
                <w:szCs w:val="24"/>
                <w:lang w:eastAsia="zh-CN"/>
              </w:rPr>
            </w:pPr>
          </w:p>
        </w:tc>
        <w:tc>
          <w:tcPr>
            <w:tcW w:w="2284" w:type="dxa"/>
            <w:vAlign w:val="bottom"/>
          </w:tcPr>
          <w:p w14:paraId="65C587BC" w14:textId="77777777" w:rsidR="00E43B23" w:rsidRPr="0067049F" w:rsidRDefault="00E43B23" w:rsidP="0067049F">
            <w:pPr>
              <w:spacing w:after="0" w:line="240" w:lineRule="auto"/>
              <w:jc w:val="right"/>
              <w:rPr>
                <w:rFonts w:ascii="Times New Roman" w:eastAsia="Times New Roman" w:hAnsi="Times New Roman"/>
                <w:sz w:val="24"/>
                <w:szCs w:val="24"/>
                <w:lang w:eastAsia="zh-CN"/>
              </w:rPr>
            </w:pPr>
            <w:r w:rsidRPr="0067049F">
              <w:rPr>
                <w:rFonts w:ascii="Times New Roman" w:eastAsia="Times New Roman" w:hAnsi="Times New Roman"/>
                <w:sz w:val="24"/>
                <w:szCs w:val="24"/>
                <w:lang w:eastAsia="zh-CN"/>
              </w:rPr>
              <w:t>В.С. Орлов</w:t>
            </w:r>
          </w:p>
        </w:tc>
      </w:tr>
    </w:tbl>
    <w:p w14:paraId="47CD05EA" w14:textId="77777777" w:rsidR="00E43B23" w:rsidRPr="0067049F" w:rsidRDefault="00E43B23" w:rsidP="0067049F">
      <w:pPr>
        <w:spacing w:after="0" w:line="240" w:lineRule="auto"/>
        <w:jc w:val="both"/>
        <w:rPr>
          <w:rFonts w:ascii="Times New Roman" w:eastAsia="Times New Roman" w:hAnsi="Times New Roman"/>
          <w:color w:val="000000"/>
          <w:sz w:val="16"/>
          <w:szCs w:val="16"/>
          <w:lang w:eastAsia="ru-RU"/>
        </w:rPr>
      </w:pPr>
    </w:p>
    <w:p w14:paraId="1F68B568" w14:textId="77777777" w:rsidR="00E43B23" w:rsidRPr="0067049F" w:rsidRDefault="00E43B23" w:rsidP="0067049F">
      <w:pPr>
        <w:spacing w:after="0" w:line="240" w:lineRule="auto"/>
        <w:ind w:firstLine="567"/>
        <w:jc w:val="right"/>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ПРИЛОЖЕНИЕ №1 </w:t>
      </w:r>
    </w:p>
    <w:p w14:paraId="5C50CF6C" w14:textId="77777777" w:rsidR="0067049F" w:rsidRDefault="00E43B23" w:rsidP="0067049F">
      <w:pPr>
        <w:spacing w:after="0" w:line="240" w:lineRule="auto"/>
        <w:ind w:firstLine="567"/>
        <w:jc w:val="right"/>
        <w:rPr>
          <w:rFonts w:ascii="Times New Roman" w:eastAsia="Times New Roman" w:hAnsi="Times New Roman"/>
          <w:color w:val="000000"/>
          <w:sz w:val="24"/>
          <w:szCs w:val="24"/>
          <w:lang w:eastAsia="ru-RU"/>
        </w:rPr>
      </w:pPr>
      <w:r w:rsidRPr="0067049F">
        <w:rPr>
          <w:rFonts w:ascii="Times New Roman" w:eastAsia="Times New Roman" w:hAnsi="Times New Roman"/>
          <w:color w:val="000000"/>
          <w:sz w:val="24"/>
          <w:szCs w:val="24"/>
          <w:lang w:eastAsia="ru-RU"/>
        </w:rPr>
        <w:t xml:space="preserve">к постановлению администрации Широкоярского сельсовета </w:t>
      </w:r>
    </w:p>
    <w:p w14:paraId="2A327D67" w14:textId="2332455E" w:rsidR="00E43B23" w:rsidRPr="0067049F" w:rsidRDefault="00E43B23" w:rsidP="0067049F">
      <w:pPr>
        <w:spacing w:after="0" w:line="240" w:lineRule="auto"/>
        <w:ind w:firstLine="567"/>
        <w:jc w:val="right"/>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Мошковского района Новосибирской области</w:t>
      </w:r>
    </w:p>
    <w:p w14:paraId="6E01A01F" w14:textId="77777777" w:rsidR="00E43B23" w:rsidRPr="0067049F" w:rsidRDefault="00E43B23" w:rsidP="0067049F">
      <w:pPr>
        <w:widowControl w:val="0"/>
        <w:spacing w:after="0" w:line="240" w:lineRule="auto"/>
        <w:ind w:firstLine="709"/>
        <w:jc w:val="right"/>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                                                                            от 19.06.2025 № 54</w:t>
      </w:r>
    </w:p>
    <w:p w14:paraId="4F68BEF2" w14:textId="77777777" w:rsidR="00E43B23" w:rsidRPr="0067049F" w:rsidRDefault="00E43B23" w:rsidP="0067049F">
      <w:pPr>
        <w:widowControl w:val="0"/>
        <w:spacing w:after="0" w:line="240" w:lineRule="auto"/>
        <w:ind w:firstLine="709"/>
        <w:jc w:val="center"/>
        <w:rPr>
          <w:rFonts w:ascii="Times New Roman" w:eastAsia="Times New Roman" w:hAnsi="Times New Roman"/>
          <w:b/>
          <w:bCs/>
          <w:color w:val="000000"/>
          <w:sz w:val="24"/>
          <w:szCs w:val="24"/>
          <w:lang w:eastAsia="ru-RU"/>
        </w:rPr>
      </w:pPr>
    </w:p>
    <w:p w14:paraId="00722328" w14:textId="77777777" w:rsidR="00E43B23" w:rsidRPr="0067049F" w:rsidRDefault="00E43B23" w:rsidP="0067049F">
      <w:pPr>
        <w:widowControl w:val="0"/>
        <w:spacing w:after="0" w:line="240" w:lineRule="auto"/>
        <w:jc w:val="center"/>
        <w:rPr>
          <w:rFonts w:ascii="Times New Roman" w:eastAsia="Times New Roman" w:hAnsi="Times New Roman"/>
          <w:sz w:val="20"/>
          <w:szCs w:val="20"/>
          <w:lang w:eastAsia="ru-RU"/>
        </w:rPr>
      </w:pPr>
      <w:r w:rsidRPr="0067049F">
        <w:rPr>
          <w:rFonts w:ascii="Times New Roman" w:eastAsia="Times New Roman" w:hAnsi="Times New Roman"/>
          <w:b/>
          <w:bCs/>
          <w:color w:val="000000"/>
          <w:sz w:val="20"/>
          <w:szCs w:val="20"/>
          <w:lang w:eastAsia="ru-RU"/>
        </w:rPr>
        <w:t>РЕГЛАМЕНТ РАБОТЫ СОГЛАСИТЕЛЬНОЙ КОМИССИИ ПО</w:t>
      </w:r>
    </w:p>
    <w:p w14:paraId="35BB75D2" w14:textId="77777777" w:rsidR="00E43B23" w:rsidRPr="0067049F" w:rsidRDefault="00E43B23" w:rsidP="0067049F">
      <w:pPr>
        <w:widowControl w:val="0"/>
        <w:spacing w:after="0" w:line="240" w:lineRule="auto"/>
        <w:jc w:val="center"/>
        <w:rPr>
          <w:rFonts w:ascii="Times New Roman" w:eastAsia="Times New Roman" w:hAnsi="Times New Roman"/>
          <w:sz w:val="20"/>
          <w:szCs w:val="20"/>
          <w:lang w:eastAsia="ru-RU"/>
        </w:rPr>
      </w:pPr>
      <w:r w:rsidRPr="0067049F">
        <w:rPr>
          <w:rFonts w:ascii="Times New Roman" w:eastAsia="Times New Roman" w:hAnsi="Times New Roman"/>
          <w:b/>
          <w:bCs/>
          <w:color w:val="000000"/>
          <w:sz w:val="20"/>
          <w:szCs w:val="20"/>
          <w:lang w:eastAsia="ru-RU"/>
        </w:rPr>
        <w:t>СОГЛАСОВАНИЮ МЕСТОПОЛОЖЕНИЯ ГРАНИЦ ЗЕМЕЛЬНЫХ УЧАСТКОВ ПРИ ВЫПОЛНЕНИИ КОМПЛЕКСНЫХ КАДАСТРОВЫХ РАБОТ НА ТЕРРИТОРИИ ШИРОКОЯРСКОО СЕЛЬСОВЕТА МОШКОВСКОГО РАЙОНА НОВОСИБИРСКОЙ ОБЛАСТИ</w:t>
      </w:r>
    </w:p>
    <w:p w14:paraId="73A3CD48" w14:textId="77777777" w:rsidR="00E43B23" w:rsidRPr="0067049F" w:rsidRDefault="00E43B23" w:rsidP="0067049F">
      <w:pPr>
        <w:widowControl w:val="0"/>
        <w:spacing w:after="0" w:line="240" w:lineRule="auto"/>
        <w:ind w:firstLine="709"/>
        <w:jc w:val="center"/>
        <w:rPr>
          <w:rFonts w:ascii="Times New Roman" w:eastAsia="Times New Roman" w:hAnsi="Times New Roman"/>
          <w:sz w:val="16"/>
          <w:szCs w:val="16"/>
          <w:lang w:eastAsia="ru-RU"/>
        </w:rPr>
      </w:pPr>
      <w:r w:rsidRPr="0067049F">
        <w:rPr>
          <w:rFonts w:ascii="Times New Roman" w:eastAsia="Times New Roman" w:hAnsi="Times New Roman"/>
          <w:sz w:val="24"/>
          <w:szCs w:val="24"/>
          <w:lang w:eastAsia="ru-RU"/>
        </w:rPr>
        <w:t> </w:t>
      </w:r>
    </w:p>
    <w:p w14:paraId="6E074036" w14:textId="77777777" w:rsidR="00E43B23" w:rsidRPr="0067049F" w:rsidRDefault="00E43B23" w:rsidP="0067049F">
      <w:pPr>
        <w:widowControl w:val="0"/>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I. ОБЩИЕ ПОЛОЖЕНИЯ</w:t>
      </w:r>
    </w:p>
    <w:p w14:paraId="2737379A" w14:textId="33B238C7" w:rsidR="00E43B23" w:rsidRPr="0067049F" w:rsidRDefault="00E43B23" w:rsidP="0067049F">
      <w:pPr>
        <w:widowControl w:val="0"/>
        <w:spacing w:after="0" w:line="240" w:lineRule="auto"/>
        <w:jc w:val="both"/>
        <w:rPr>
          <w:rFonts w:ascii="Times New Roman" w:eastAsia="Times New Roman" w:hAnsi="Times New Roman"/>
          <w:sz w:val="16"/>
          <w:szCs w:val="16"/>
          <w:lang w:eastAsia="ru-RU"/>
        </w:rPr>
      </w:pPr>
    </w:p>
    <w:p w14:paraId="0C5CDCA6"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1.1. Настоящий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Мошковского района (далее – Регламент, согласительная комиссия) разработан в соответствии с частью 5 статьи 42.10 Федерального закона от 24 июля 2007 г. № 221-ФЗ «О кадастровой деятельности» (далее - Федеральный закон № 221-ФЗ) и определяет состав, полномочия и порядок работы согласительной комиссии;</w:t>
      </w:r>
    </w:p>
    <w:p w14:paraId="61898DA4"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1.2. Целью работы согласительной комиссии является согласование местоположения границ земельных участков при выполнении комплексных кадастровых работ. Согласование местоположения границ проводится в отношении земельных участков, местоположение границ которых подлежит обязательному согласованию в соответствии с Федеральным законом № 221-ФЗ.</w:t>
      </w:r>
    </w:p>
    <w:p w14:paraId="750BB566"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1.3. В своей деятельности согласительная комиссия руководствуется Конституцией Российской Федерации, законодательными и иными нормативными правовыми актами Российской Федерации, нормативными правовыми актами федеральных органов исполнительной власти, нормативными правовыми актами Новосибирской области, нормативными правовыми актами Мошковского района, а также настоящим Регламентом.</w:t>
      </w:r>
    </w:p>
    <w:p w14:paraId="5D3B0EAD" w14:textId="77777777" w:rsidR="00E43B23" w:rsidRPr="0067049F" w:rsidRDefault="00E43B23" w:rsidP="0067049F">
      <w:pPr>
        <w:widowControl w:val="0"/>
        <w:spacing w:after="0" w:line="240" w:lineRule="auto"/>
        <w:ind w:firstLine="709"/>
        <w:jc w:val="both"/>
        <w:rPr>
          <w:rFonts w:ascii="Times New Roman" w:eastAsia="Times New Roman" w:hAnsi="Times New Roman"/>
          <w:sz w:val="16"/>
          <w:szCs w:val="16"/>
          <w:lang w:eastAsia="ru-RU"/>
        </w:rPr>
      </w:pPr>
      <w:r w:rsidRPr="0067049F">
        <w:rPr>
          <w:rFonts w:ascii="Times New Roman" w:eastAsia="Times New Roman" w:hAnsi="Times New Roman"/>
          <w:sz w:val="24"/>
          <w:szCs w:val="24"/>
          <w:lang w:eastAsia="ru-RU"/>
        </w:rPr>
        <w:t> </w:t>
      </w:r>
    </w:p>
    <w:p w14:paraId="7B407BFB" w14:textId="41B0DA67" w:rsidR="00E43B23" w:rsidRPr="0067049F" w:rsidRDefault="00E43B23" w:rsidP="0067049F">
      <w:pPr>
        <w:widowControl w:val="0"/>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II. ПОЛНОМОЧИЯ СОГЛАСИТЕЛЬНОЙ КОМИССИИ</w:t>
      </w:r>
    </w:p>
    <w:p w14:paraId="73E14EA2"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К полномочиям согласительной комиссии относятся:</w:t>
      </w:r>
    </w:p>
    <w:p w14:paraId="25927FD5"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2.1. рассмотрение возражений заинтересованных лиц, указанных в части 3 статьи 39 Федерального закона № 221-ФЗ (далее - заинтересованные лица), относительно местоположения границ земельных участков;</w:t>
      </w:r>
    </w:p>
    <w:p w14:paraId="003EE646"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2.2. Подготовка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 в том числе о нецелесообразности изменения проекта карты-плана территории в случае необоснованности таких возражений или о необходимости изменения исполнителем комплексных кадастровых работ карты-плана территории в соответствии с такими возражениями;</w:t>
      </w:r>
    </w:p>
    <w:p w14:paraId="0814C162"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lastRenderedPageBreak/>
        <w:t>2.3. Оформление акта согласования местоположения границ при выполнении комплексных кадастровых работ;</w:t>
      </w:r>
    </w:p>
    <w:p w14:paraId="1F4B77B0"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2.4. разъяснение заинтересованным лицам возможности разрешения земельного спора о местоположении границ земельных участков в судебном порядке;</w:t>
      </w:r>
    </w:p>
    <w:p w14:paraId="2D3B6DCD" w14:textId="77777777" w:rsidR="00E43B23" w:rsidRPr="0067049F" w:rsidRDefault="00E43B23" w:rsidP="0067049F">
      <w:pPr>
        <w:widowControl w:val="0"/>
        <w:spacing w:after="0" w:line="240" w:lineRule="auto"/>
        <w:ind w:firstLine="709"/>
        <w:jc w:val="both"/>
        <w:rPr>
          <w:rFonts w:ascii="Times New Roman" w:eastAsia="Times New Roman" w:hAnsi="Times New Roman"/>
          <w:sz w:val="16"/>
          <w:szCs w:val="16"/>
          <w:lang w:eastAsia="ru-RU"/>
        </w:rPr>
      </w:pPr>
      <w:r w:rsidRPr="0067049F">
        <w:rPr>
          <w:rFonts w:ascii="Times New Roman" w:eastAsia="Times New Roman" w:hAnsi="Times New Roman"/>
          <w:sz w:val="24"/>
          <w:szCs w:val="24"/>
          <w:lang w:eastAsia="ru-RU"/>
        </w:rPr>
        <w:t> </w:t>
      </w:r>
    </w:p>
    <w:p w14:paraId="5BF01804" w14:textId="77777777" w:rsidR="00E43B23" w:rsidRPr="0067049F" w:rsidRDefault="00E43B23" w:rsidP="0067049F">
      <w:pPr>
        <w:widowControl w:val="0"/>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III. СОСТАВ СОГЛАСИТЕЛЬНОЙ КОМИССИИ, ПОЛНОМОЧИЯ</w:t>
      </w:r>
    </w:p>
    <w:p w14:paraId="4A3D1BE1" w14:textId="587911EF" w:rsidR="00E43B23" w:rsidRPr="0067049F" w:rsidRDefault="00E43B23" w:rsidP="0067049F">
      <w:pPr>
        <w:widowControl w:val="0"/>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ЧЛЕНОВ СОГЛАСИТЕЛЬНОЙ КОМИССИИ</w:t>
      </w:r>
    </w:p>
    <w:p w14:paraId="256357E3"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3.1. Согласительная комиссия состоит из председателя, секретаря и членов согласительной комиссии в соответствии с частью 1 статьи 42.10 Федерального закона № 221-ФЗ.</w:t>
      </w:r>
    </w:p>
    <w:p w14:paraId="6F2F6E70"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 Председатель согласительной комиссии:</w:t>
      </w:r>
    </w:p>
    <w:p w14:paraId="09ACA9C4"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3.2.1. осуществляет общее руководство деятельностью согласительной комиссии;</w:t>
      </w:r>
    </w:p>
    <w:p w14:paraId="3FF9670C"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3.2.2. председательствует на заседаниях согласительной комиссии;</w:t>
      </w:r>
    </w:p>
    <w:p w14:paraId="5DF2FC97"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3.2.3. распределяет обязанности между членами согласительной комиссии;</w:t>
      </w:r>
    </w:p>
    <w:p w14:paraId="4DD126C3"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3.2.4. назначает дату заседания согласительной комиссии;</w:t>
      </w:r>
    </w:p>
    <w:p w14:paraId="6BC8F4FB"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3.2.5. осуществляет общий контроль за деятельностью согласительной комиссии;</w:t>
      </w:r>
    </w:p>
    <w:p w14:paraId="176B41D7"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3.2.6. осуществляет иные полномочия, необходимые для организации надлежащей деятельности согласительной комиссии.</w:t>
      </w:r>
    </w:p>
    <w:p w14:paraId="08C983F0"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3.3. Секретарь согласительной комиссии:</w:t>
      </w:r>
    </w:p>
    <w:p w14:paraId="35D755D2"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3.3.1. ведет и оформляет протокол заседания согласительной комиссии;</w:t>
      </w:r>
    </w:p>
    <w:p w14:paraId="210425A5"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3.3.2. подготавливает материалы к заседанию согласительной комиссии и проекты принимаемых решений;</w:t>
      </w:r>
    </w:p>
    <w:p w14:paraId="3724E1F1"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3.3.3. информирует членов согласительной комиссии о дате, месте и времени проведения заседаний согласительной комиссии и о вопросах, включенных в повестку заседания согласительной комиссии, не позднее чем за три рабочих дня до дня проведения заседания;</w:t>
      </w:r>
    </w:p>
    <w:p w14:paraId="1CFC9A78"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3.3.4. выполняет иные связанные с деятельностью согласительной комиссии поручения председателя согласительной комиссии.</w:t>
      </w:r>
    </w:p>
    <w:p w14:paraId="21BE9EC0"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3.4. Члены согласительной комиссии обязаны:</w:t>
      </w:r>
    </w:p>
    <w:p w14:paraId="28DCE539"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3.4.1. принимать участие в подготовке заседаний согласительной комиссии в соответствии с поручением председателя согласительной комиссии;</w:t>
      </w:r>
    </w:p>
    <w:p w14:paraId="3D527B66"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3.4.2. принимать участие в заседаниях согласительной комиссии;</w:t>
      </w:r>
    </w:p>
    <w:p w14:paraId="2054BAAB"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3.5. В случае несогласия с принятым на заседании решением члены согласительной комиссии имеют право излагать в письменной форме свое мнение, которое подлежит обязательному приобщению к протоколу заседания согласительной комиссии;</w:t>
      </w:r>
    </w:p>
    <w:p w14:paraId="6D89F7F4"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3.6. В случае временного отсутствия лица, входящего в состав комиссии, участие в комиссии с правом голоса принимает лицо, на которое возложено исполнение обязанностей отсутствующего лица.</w:t>
      </w:r>
    </w:p>
    <w:p w14:paraId="60FA3091"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p w14:paraId="4664E123" w14:textId="6B0ABDF5" w:rsidR="00E43B23" w:rsidRPr="0067049F" w:rsidRDefault="00E43B23" w:rsidP="0067049F">
      <w:pPr>
        <w:widowControl w:val="0"/>
        <w:spacing w:after="0" w:line="240" w:lineRule="auto"/>
        <w:ind w:firstLine="709"/>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IV. ПОРЯДОК РАБОТЫ СОГЛАСИТЕЛЬНОЙ КОМИССИИ</w:t>
      </w:r>
    </w:p>
    <w:p w14:paraId="271DD70E"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4.1. Извещение о проведении заседания согласительной комиссии, содержащее в том числе уведомление о завершении подготовке проекта карты—плана территории, опубликовывается, размещается и направляется заказчиком комплексных кадастровых работ способами, установленными Федеральным законом № 221-ФЗ для опубликования, размещения и направления извещения о начале выполнения комплексных кадастровых работ, не менее чем за 15 рабочих дней до дня проведения указанного заседания;</w:t>
      </w:r>
    </w:p>
    <w:p w14:paraId="3ECFF7AC"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4.2. Проект карты-плана территории направляется в согласительную комиссию заказчиком комплексных кадастровых работ в соответствии с частью 9 статьи 42.10 Федерального закона № 221-ФЗ;</w:t>
      </w:r>
    </w:p>
    <w:p w14:paraId="4B5D552E"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4.3. Заседания согласительной комиссии проводятся по мере необходимости;</w:t>
      </w:r>
    </w:p>
    <w:p w14:paraId="56999B6E"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4.4. Заседание согласительной комиссии считается правомочным, если в нем принимает участие более половины членов согласительной комиссии;</w:t>
      </w:r>
    </w:p>
    <w:p w14:paraId="5DEC9D02"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4.5. Решения согласительной комиссии принимаются большинством голосов от числа присутствующих на заседании членов согласительной комиссии и оформляются протоколом. При </w:t>
      </w:r>
      <w:r w:rsidRPr="0067049F">
        <w:rPr>
          <w:rFonts w:ascii="Times New Roman" w:eastAsia="Times New Roman" w:hAnsi="Times New Roman"/>
          <w:color w:val="000000"/>
          <w:sz w:val="24"/>
          <w:szCs w:val="24"/>
          <w:lang w:eastAsia="ru-RU"/>
        </w:rPr>
        <w:lastRenderedPageBreak/>
        <w:t>равенстве голосов членов согласительной комиссии голос председателя согласительной является решающим;</w:t>
      </w:r>
    </w:p>
    <w:p w14:paraId="59502B98" w14:textId="77777777" w:rsidR="00E43B23" w:rsidRPr="0067049F" w:rsidRDefault="00E43B23" w:rsidP="0067049F">
      <w:pPr>
        <w:widowControl w:val="0"/>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4.6. Секретарь согласительной комиссии в срок, указанный в части 19 статьи</w:t>
      </w:r>
    </w:p>
    <w:p w14:paraId="73A54633" w14:textId="77777777" w:rsidR="00E43B23" w:rsidRPr="0067049F" w:rsidRDefault="00E43B23" w:rsidP="0067049F">
      <w:pPr>
        <w:widowControl w:val="0"/>
        <w:tabs>
          <w:tab w:val="left" w:pos="1418"/>
        </w:tabs>
        <w:spacing w:after="0" w:line="240" w:lineRule="auto"/>
        <w:ind w:firstLine="709"/>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42.10 Федерального закона № 221-ФЗ, оформляет протокол заседания согласительной комиссии и направляет его всем членам согласительной комиссии и заказчику комплексных кадастровых работ.</w:t>
      </w:r>
    </w:p>
    <w:p w14:paraId="26830685" w14:textId="77777777" w:rsidR="00E43B23" w:rsidRPr="0067049F" w:rsidRDefault="00E43B23" w:rsidP="0067049F">
      <w:pPr>
        <w:widowControl w:val="0"/>
        <w:tabs>
          <w:tab w:val="left" w:pos="1418"/>
        </w:tabs>
        <w:spacing w:after="0" w:line="240" w:lineRule="auto"/>
        <w:ind w:firstLine="709"/>
        <w:jc w:val="both"/>
        <w:rPr>
          <w:rFonts w:ascii="Times New Roman" w:eastAsia="Times New Roman" w:hAnsi="Times New Roman"/>
          <w:sz w:val="16"/>
          <w:szCs w:val="16"/>
          <w:lang w:eastAsia="ru-RU"/>
        </w:rPr>
      </w:pPr>
      <w:r w:rsidRPr="0067049F">
        <w:rPr>
          <w:rFonts w:ascii="Times New Roman" w:eastAsia="Times New Roman" w:hAnsi="Times New Roman"/>
          <w:sz w:val="24"/>
          <w:szCs w:val="24"/>
          <w:lang w:eastAsia="ru-RU"/>
        </w:rPr>
        <w:t> </w:t>
      </w:r>
    </w:p>
    <w:p w14:paraId="0B9DD6B0" w14:textId="77777777" w:rsidR="00E43B23" w:rsidRPr="0067049F" w:rsidRDefault="00E43B23" w:rsidP="0067049F">
      <w:pPr>
        <w:widowControl w:val="0"/>
        <w:tabs>
          <w:tab w:val="left" w:pos="1418"/>
        </w:tabs>
        <w:spacing w:after="0" w:line="240" w:lineRule="auto"/>
        <w:ind w:firstLine="709"/>
        <w:jc w:val="right"/>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xml:space="preserve">                                                                                  </w:t>
      </w:r>
      <w:r w:rsidRPr="0067049F">
        <w:rPr>
          <w:rFonts w:ascii="Times New Roman" w:eastAsia="Times New Roman" w:hAnsi="Times New Roman"/>
          <w:color w:val="000000"/>
          <w:sz w:val="24"/>
          <w:szCs w:val="24"/>
          <w:lang w:eastAsia="ru-RU"/>
        </w:rPr>
        <w:t>ПРИЛОЖЕНИЕ № 2</w:t>
      </w:r>
    </w:p>
    <w:p w14:paraId="5256B538" w14:textId="22AA85E1" w:rsidR="00E43B23" w:rsidRPr="0067049F" w:rsidRDefault="00E43B23" w:rsidP="0067049F">
      <w:pPr>
        <w:spacing w:after="0" w:line="240" w:lineRule="auto"/>
        <w:ind w:firstLine="567"/>
        <w:jc w:val="right"/>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к постановлению администрации Широкоярского сельсовета </w:t>
      </w:r>
      <w:r w:rsidR="0067049F">
        <w:rPr>
          <w:rFonts w:ascii="Times New Roman" w:eastAsia="Times New Roman" w:hAnsi="Times New Roman"/>
          <w:color w:val="000000"/>
          <w:sz w:val="24"/>
          <w:szCs w:val="24"/>
          <w:lang w:eastAsia="ru-RU"/>
        </w:rPr>
        <w:t xml:space="preserve">                                                    </w:t>
      </w:r>
      <w:r w:rsidRPr="0067049F">
        <w:rPr>
          <w:rFonts w:ascii="Times New Roman" w:eastAsia="Times New Roman" w:hAnsi="Times New Roman"/>
          <w:color w:val="000000"/>
          <w:sz w:val="24"/>
          <w:szCs w:val="24"/>
          <w:lang w:eastAsia="ru-RU"/>
        </w:rPr>
        <w:t>Мошковского района Новосибирской области</w:t>
      </w:r>
    </w:p>
    <w:p w14:paraId="63730660" w14:textId="77777777" w:rsidR="00E43B23" w:rsidRPr="0067049F" w:rsidRDefault="00E43B23" w:rsidP="0067049F">
      <w:pPr>
        <w:widowControl w:val="0"/>
        <w:spacing w:after="0" w:line="240" w:lineRule="auto"/>
        <w:ind w:firstLine="709"/>
        <w:jc w:val="right"/>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                                                                            от 19.06.2025 № 54</w:t>
      </w:r>
    </w:p>
    <w:p w14:paraId="7AFD5147" w14:textId="02DEC6EF"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p>
    <w:p w14:paraId="632402FB" w14:textId="77777777" w:rsidR="00E43B23" w:rsidRPr="0067049F" w:rsidRDefault="00E43B23" w:rsidP="0067049F">
      <w:pPr>
        <w:widowControl w:val="0"/>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СОСТАВ СОГЛАСИТЕЛЬНОЙ КОМИССИИ ПО СОГЛАСОВАНИЮ</w:t>
      </w:r>
    </w:p>
    <w:p w14:paraId="7793507D" w14:textId="77777777" w:rsidR="00E43B23" w:rsidRPr="0067049F" w:rsidRDefault="00E43B23" w:rsidP="0067049F">
      <w:pPr>
        <w:widowControl w:val="0"/>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МЕСТОПОЛОЖЕНИЯ ГРАНИЦ ЗЕМЕЛЬНЫХ УЧАСТКОВ ПРИ</w:t>
      </w:r>
    </w:p>
    <w:p w14:paraId="6983CE88" w14:textId="6A434151" w:rsidR="00E43B23" w:rsidRPr="0067049F" w:rsidRDefault="00E43B23" w:rsidP="0067049F">
      <w:pPr>
        <w:widowControl w:val="0"/>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 xml:space="preserve">ВЫПОЛНЕНИИ КОМПЛЕКСНЫХ КАДАСТРОВЫХ РАБОТ </w:t>
      </w:r>
      <w:r w:rsidR="0067049F">
        <w:rPr>
          <w:rFonts w:ascii="Times New Roman" w:eastAsia="Times New Roman" w:hAnsi="Times New Roman"/>
          <w:b/>
          <w:bCs/>
          <w:color w:val="000000"/>
          <w:sz w:val="24"/>
          <w:szCs w:val="24"/>
          <w:lang w:eastAsia="ru-RU"/>
        </w:rPr>
        <w:t>НА</w:t>
      </w:r>
    </w:p>
    <w:p w14:paraId="009732D1" w14:textId="5642535C" w:rsidR="00E43B23" w:rsidRPr="0067049F" w:rsidRDefault="00E43B23" w:rsidP="0067049F">
      <w:pPr>
        <w:widowControl w:val="0"/>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b/>
          <w:bCs/>
          <w:color w:val="000000"/>
          <w:sz w:val="24"/>
          <w:szCs w:val="24"/>
          <w:lang w:eastAsia="ru-RU"/>
        </w:rPr>
        <w:t>ТЕРРИТОРИИ МОШКОВСКОГО РАЙОНА НОВОСИБИРСКОЙ ОБЛАСТИ</w:t>
      </w:r>
    </w:p>
    <w:p w14:paraId="4385359F" w14:textId="77777777" w:rsidR="00E43B23" w:rsidRPr="0067049F" w:rsidRDefault="00E43B23" w:rsidP="0067049F">
      <w:pPr>
        <w:widowControl w:val="0"/>
        <w:spacing w:after="0" w:line="240" w:lineRule="auto"/>
        <w:jc w:val="center"/>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tbl>
      <w:tblPr>
        <w:tblW w:w="0" w:type="auto"/>
        <w:tblCellSpacing w:w="0" w:type="dxa"/>
        <w:tblInd w:w="-318" w:type="dxa"/>
        <w:tblLook w:val="04A0" w:firstRow="1" w:lastRow="0" w:firstColumn="1" w:lastColumn="0" w:noHBand="0" w:noVBand="1"/>
      </w:tblPr>
      <w:tblGrid>
        <w:gridCol w:w="5074"/>
        <w:gridCol w:w="5025"/>
      </w:tblGrid>
      <w:tr w:rsidR="00E43B23" w:rsidRPr="0067049F" w14:paraId="2CBD8FB0" w14:textId="77777777" w:rsidTr="000B7658">
        <w:trPr>
          <w:tblCellSpacing w:w="0" w:type="dxa"/>
        </w:trPr>
        <w:tc>
          <w:tcPr>
            <w:tcW w:w="5074" w:type="dxa"/>
            <w:tcBorders>
              <w:top w:val="nil"/>
              <w:left w:val="nil"/>
              <w:bottom w:val="nil"/>
              <w:right w:val="nil"/>
            </w:tcBorders>
            <w:vAlign w:val="center"/>
            <w:hideMark/>
          </w:tcPr>
          <w:p w14:paraId="6866E95B"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Председатель:</w:t>
            </w:r>
          </w:p>
          <w:p w14:paraId="4F133022"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Орлов Владимир Сергеевич </w:t>
            </w:r>
          </w:p>
        </w:tc>
        <w:tc>
          <w:tcPr>
            <w:tcW w:w="5025" w:type="dxa"/>
            <w:tcBorders>
              <w:top w:val="nil"/>
              <w:left w:val="nil"/>
              <w:bottom w:val="nil"/>
              <w:right w:val="nil"/>
            </w:tcBorders>
            <w:vAlign w:val="center"/>
            <w:hideMark/>
          </w:tcPr>
          <w:p w14:paraId="2E2A6DA8"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Глава Широкоярского сельсовета  Мошковского  района Новосибирской области</w:t>
            </w:r>
          </w:p>
        </w:tc>
      </w:tr>
      <w:tr w:rsidR="00E43B23" w:rsidRPr="0067049F" w14:paraId="2AE0B08E" w14:textId="77777777" w:rsidTr="000B7658">
        <w:trPr>
          <w:tblCellSpacing w:w="0" w:type="dxa"/>
        </w:trPr>
        <w:tc>
          <w:tcPr>
            <w:tcW w:w="5074" w:type="dxa"/>
            <w:tcBorders>
              <w:top w:val="nil"/>
              <w:left w:val="nil"/>
              <w:bottom w:val="nil"/>
              <w:right w:val="nil"/>
            </w:tcBorders>
            <w:vAlign w:val="center"/>
            <w:hideMark/>
          </w:tcPr>
          <w:p w14:paraId="7F3E1B9D"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Секретарь комиссии:</w:t>
            </w:r>
          </w:p>
          <w:p w14:paraId="0CB65D95"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Харисова Наталья Сергеевна</w:t>
            </w:r>
          </w:p>
          <w:p w14:paraId="4B30E73C"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tc>
        <w:tc>
          <w:tcPr>
            <w:tcW w:w="5025" w:type="dxa"/>
            <w:tcBorders>
              <w:top w:val="nil"/>
              <w:left w:val="nil"/>
              <w:bottom w:val="nil"/>
              <w:right w:val="nil"/>
            </w:tcBorders>
            <w:vAlign w:val="center"/>
            <w:hideMark/>
          </w:tcPr>
          <w:p w14:paraId="2E23B4ED" w14:textId="77777777" w:rsidR="00E43B23" w:rsidRPr="0067049F" w:rsidRDefault="00E43B23" w:rsidP="0067049F">
            <w:pPr>
              <w:shd w:val="clear" w:color="auto" w:fill="FFFFFF"/>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Заместитель начальника управления имущественных и земельных отношений администрации Мошковского района Новосибирской области </w:t>
            </w:r>
          </w:p>
        </w:tc>
      </w:tr>
      <w:tr w:rsidR="00E43B23" w:rsidRPr="0067049F" w14:paraId="424F1DE6" w14:textId="77777777" w:rsidTr="000B7658">
        <w:trPr>
          <w:trHeight w:val="430"/>
          <w:tblCellSpacing w:w="0" w:type="dxa"/>
        </w:trPr>
        <w:tc>
          <w:tcPr>
            <w:tcW w:w="5074" w:type="dxa"/>
            <w:tcBorders>
              <w:top w:val="nil"/>
              <w:left w:val="nil"/>
              <w:bottom w:val="nil"/>
              <w:right w:val="nil"/>
            </w:tcBorders>
            <w:vAlign w:val="center"/>
            <w:hideMark/>
          </w:tcPr>
          <w:p w14:paraId="08E203DE" w14:textId="77777777" w:rsidR="00E43B23" w:rsidRPr="0067049F" w:rsidRDefault="00E43B23" w:rsidP="0067049F">
            <w:pPr>
              <w:shd w:val="clear" w:color="auto" w:fill="FFFFFF"/>
              <w:spacing w:after="0" w:line="240" w:lineRule="auto"/>
              <w:jc w:val="both"/>
              <w:rPr>
                <w:rFonts w:ascii="Times New Roman" w:eastAsia="Times New Roman" w:hAnsi="Times New Roman"/>
                <w:color w:val="000000"/>
                <w:sz w:val="24"/>
                <w:szCs w:val="24"/>
                <w:lang w:eastAsia="ru-RU"/>
              </w:rPr>
            </w:pPr>
            <w:r w:rsidRPr="0067049F">
              <w:rPr>
                <w:rFonts w:ascii="Times New Roman" w:eastAsia="Times New Roman" w:hAnsi="Times New Roman"/>
                <w:color w:val="000000"/>
                <w:sz w:val="24"/>
                <w:szCs w:val="24"/>
                <w:lang w:eastAsia="ru-RU"/>
              </w:rPr>
              <w:t>Члены комиссии:</w:t>
            </w:r>
          </w:p>
          <w:p w14:paraId="61BB0BAD" w14:textId="77777777" w:rsidR="00E43B23" w:rsidRPr="0067049F" w:rsidRDefault="00E43B23" w:rsidP="0067049F">
            <w:pPr>
              <w:shd w:val="clear" w:color="auto" w:fill="FFFFFF"/>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Подвысоцкий Сергей Марьянович</w:t>
            </w:r>
          </w:p>
          <w:p w14:paraId="5FBBD63F"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tc>
        <w:tc>
          <w:tcPr>
            <w:tcW w:w="5025" w:type="dxa"/>
            <w:tcBorders>
              <w:top w:val="nil"/>
              <w:left w:val="nil"/>
              <w:bottom w:val="nil"/>
              <w:right w:val="nil"/>
            </w:tcBorders>
            <w:vAlign w:val="center"/>
            <w:hideMark/>
          </w:tcPr>
          <w:p w14:paraId="44170607" w14:textId="77777777" w:rsidR="00E43B23" w:rsidRPr="0067049F" w:rsidRDefault="00E43B23" w:rsidP="0067049F">
            <w:pPr>
              <w:shd w:val="clear" w:color="auto" w:fill="FFFFFF"/>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заместитель главы администрации Мошковского района Новосибирской области </w:t>
            </w:r>
          </w:p>
        </w:tc>
      </w:tr>
      <w:tr w:rsidR="00E43B23" w:rsidRPr="0067049F" w14:paraId="7146FB43" w14:textId="77777777" w:rsidTr="000B7658">
        <w:trPr>
          <w:tblCellSpacing w:w="0" w:type="dxa"/>
        </w:trPr>
        <w:tc>
          <w:tcPr>
            <w:tcW w:w="5074" w:type="dxa"/>
            <w:tcBorders>
              <w:top w:val="nil"/>
              <w:left w:val="nil"/>
              <w:bottom w:val="nil"/>
              <w:right w:val="nil"/>
            </w:tcBorders>
            <w:vAlign w:val="center"/>
            <w:hideMark/>
          </w:tcPr>
          <w:p w14:paraId="703AD4D9"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shd w:val="clear" w:color="auto" w:fill="FFFFFF"/>
                <w:lang w:eastAsia="ru-RU"/>
              </w:rPr>
              <w:t>Баева Евгения Александровна</w:t>
            </w:r>
          </w:p>
        </w:tc>
        <w:tc>
          <w:tcPr>
            <w:tcW w:w="5025" w:type="dxa"/>
            <w:tcBorders>
              <w:top w:val="nil"/>
              <w:left w:val="nil"/>
              <w:bottom w:val="nil"/>
              <w:right w:val="nil"/>
            </w:tcBorders>
            <w:vAlign w:val="center"/>
            <w:hideMark/>
          </w:tcPr>
          <w:p w14:paraId="1C046FF0"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 xml:space="preserve">начальник управления имущественных и земельных отношений администрации Мошковского района Новосибирской области  </w:t>
            </w:r>
          </w:p>
        </w:tc>
      </w:tr>
      <w:tr w:rsidR="00E43B23" w:rsidRPr="0067049F" w14:paraId="2456B92D" w14:textId="77777777" w:rsidTr="000B7658">
        <w:trPr>
          <w:tblCellSpacing w:w="0" w:type="dxa"/>
        </w:trPr>
        <w:tc>
          <w:tcPr>
            <w:tcW w:w="5074" w:type="dxa"/>
            <w:tcBorders>
              <w:top w:val="nil"/>
              <w:left w:val="nil"/>
              <w:bottom w:val="nil"/>
              <w:right w:val="nil"/>
            </w:tcBorders>
            <w:vAlign w:val="center"/>
            <w:hideMark/>
          </w:tcPr>
          <w:p w14:paraId="4B223891"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shd w:val="clear" w:color="auto" w:fill="FFFFFF"/>
                <w:lang w:eastAsia="ru-RU"/>
              </w:rPr>
              <w:t>Васильев Роман Сергеевич</w:t>
            </w:r>
          </w:p>
        </w:tc>
        <w:tc>
          <w:tcPr>
            <w:tcW w:w="5025" w:type="dxa"/>
            <w:tcBorders>
              <w:top w:val="nil"/>
              <w:left w:val="nil"/>
              <w:bottom w:val="nil"/>
              <w:right w:val="nil"/>
            </w:tcBorders>
            <w:vAlign w:val="center"/>
            <w:hideMark/>
          </w:tcPr>
          <w:p w14:paraId="7AE0FCFF"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shd w:val="clear" w:color="auto" w:fill="FFFFFF"/>
                <w:lang w:eastAsia="ru-RU"/>
              </w:rPr>
              <w:t xml:space="preserve">начальник отдела сельского хозяйства муниципального казенного учреждения Мошковского района Новосибирской области «Центр муниципальных услуг Мошковского района Новосибирской области» </w:t>
            </w:r>
            <w:r w:rsidRPr="0067049F">
              <w:rPr>
                <w:rFonts w:ascii="Times New Roman" w:eastAsia="Times New Roman" w:hAnsi="Times New Roman"/>
                <w:color w:val="000000"/>
                <w:sz w:val="24"/>
                <w:szCs w:val="24"/>
                <w:lang w:eastAsia="ru-RU"/>
              </w:rPr>
              <w:t>(по согласованию)</w:t>
            </w:r>
          </w:p>
        </w:tc>
      </w:tr>
      <w:tr w:rsidR="00E43B23" w:rsidRPr="0067049F" w14:paraId="32646B6D" w14:textId="77777777" w:rsidTr="000B7658">
        <w:trPr>
          <w:tblCellSpacing w:w="0" w:type="dxa"/>
        </w:trPr>
        <w:tc>
          <w:tcPr>
            <w:tcW w:w="5074" w:type="dxa"/>
            <w:tcBorders>
              <w:top w:val="nil"/>
              <w:left w:val="nil"/>
              <w:bottom w:val="nil"/>
              <w:right w:val="nil"/>
            </w:tcBorders>
            <w:vAlign w:val="center"/>
            <w:hideMark/>
          </w:tcPr>
          <w:p w14:paraId="2E0AB49D"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shd w:val="clear" w:color="auto" w:fill="FFFFFF"/>
                <w:lang w:eastAsia="ru-RU"/>
              </w:rPr>
              <w:t>Дамер Наталья Анатольевна</w:t>
            </w:r>
          </w:p>
        </w:tc>
        <w:tc>
          <w:tcPr>
            <w:tcW w:w="5025" w:type="dxa"/>
            <w:tcBorders>
              <w:top w:val="nil"/>
              <w:left w:val="nil"/>
              <w:bottom w:val="nil"/>
              <w:right w:val="nil"/>
            </w:tcBorders>
            <w:vAlign w:val="center"/>
            <w:hideMark/>
          </w:tcPr>
          <w:p w14:paraId="6BBFA687"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начальник юридического отдела администрации Мошковского района Новосибирской области (по согласованию)</w:t>
            </w:r>
          </w:p>
        </w:tc>
      </w:tr>
      <w:tr w:rsidR="00E43B23" w:rsidRPr="0067049F" w14:paraId="3DEBDB05" w14:textId="77777777" w:rsidTr="000B7658">
        <w:trPr>
          <w:tblCellSpacing w:w="0" w:type="dxa"/>
        </w:trPr>
        <w:tc>
          <w:tcPr>
            <w:tcW w:w="5074" w:type="dxa"/>
            <w:tcBorders>
              <w:top w:val="nil"/>
              <w:left w:val="nil"/>
              <w:bottom w:val="nil"/>
              <w:right w:val="nil"/>
            </w:tcBorders>
            <w:vAlign w:val="center"/>
            <w:hideMark/>
          </w:tcPr>
          <w:p w14:paraId="5179FB1B"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Кобец Виктор Александрович</w:t>
            </w:r>
          </w:p>
        </w:tc>
        <w:tc>
          <w:tcPr>
            <w:tcW w:w="5025" w:type="dxa"/>
            <w:tcBorders>
              <w:top w:val="nil"/>
              <w:left w:val="nil"/>
              <w:bottom w:val="nil"/>
              <w:right w:val="nil"/>
            </w:tcBorders>
            <w:vAlign w:val="center"/>
            <w:hideMark/>
          </w:tcPr>
          <w:p w14:paraId="4FA311BA"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shd w:val="clear" w:color="auto" w:fill="FFFFFF"/>
                <w:lang w:eastAsia="ru-RU"/>
              </w:rPr>
              <w:t xml:space="preserve">начальник отдела строительства и дорожного хозяйства муниципального казенного учреждения Мошковского района Новосибирской области «Центр муниципальных услуг Мошковского района Новосибирской области» </w:t>
            </w:r>
            <w:r w:rsidRPr="0067049F">
              <w:rPr>
                <w:rFonts w:ascii="Times New Roman" w:eastAsia="Times New Roman" w:hAnsi="Times New Roman"/>
                <w:color w:val="000000"/>
                <w:sz w:val="24"/>
                <w:szCs w:val="24"/>
                <w:lang w:eastAsia="ru-RU"/>
              </w:rPr>
              <w:t>(по согласованию)</w:t>
            </w:r>
          </w:p>
        </w:tc>
      </w:tr>
      <w:tr w:rsidR="00E43B23" w:rsidRPr="0067049F" w14:paraId="370624D5" w14:textId="77777777" w:rsidTr="000B7658">
        <w:trPr>
          <w:tblCellSpacing w:w="0" w:type="dxa"/>
        </w:trPr>
        <w:tc>
          <w:tcPr>
            <w:tcW w:w="5074" w:type="dxa"/>
            <w:tcBorders>
              <w:top w:val="nil"/>
              <w:left w:val="nil"/>
              <w:bottom w:val="nil"/>
              <w:right w:val="nil"/>
            </w:tcBorders>
            <w:vAlign w:val="center"/>
            <w:hideMark/>
          </w:tcPr>
          <w:p w14:paraId="1C3E2F7A"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Смывина Светлана Александровна</w:t>
            </w:r>
          </w:p>
        </w:tc>
        <w:tc>
          <w:tcPr>
            <w:tcW w:w="5025" w:type="dxa"/>
            <w:tcBorders>
              <w:top w:val="nil"/>
              <w:left w:val="nil"/>
              <w:bottom w:val="nil"/>
              <w:right w:val="nil"/>
            </w:tcBorders>
            <w:vAlign w:val="center"/>
            <w:hideMark/>
          </w:tcPr>
          <w:p w14:paraId="18B01AF0"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заместитель начальника отдела реализации перераспределенных полномочий по распоряжению земельными участками департамента имущества и земельных отношений Новосибирской области (по согласованию)</w:t>
            </w:r>
          </w:p>
        </w:tc>
      </w:tr>
      <w:tr w:rsidR="00E43B23" w:rsidRPr="0067049F" w14:paraId="1109BFA7" w14:textId="77777777" w:rsidTr="000B7658">
        <w:trPr>
          <w:trHeight w:val="1959"/>
          <w:tblCellSpacing w:w="0" w:type="dxa"/>
        </w:trPr>
        <w:tc>
          <w:tcPr>
            <w:tcW w:w="5074" w:type="dxa"/>
            <w:tcBorders>
              <w:top w:val="nil"/>
              <w:left w:val="nil"/>
              <w:bottom w:val="nil"/>
              <w:right w:val="nil"/>
            </w:tcBorders>
            <w:vAlign w:val="center"/>
            <w:hideMark/>
          </w:tcPr>
          <w:p w14:paraId="01BFC956"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lastRenderedPageBreak/>
              <w:t>Ивасюк Сергей Иванович</w:t>
            </w:r>
          </w:p>
          <w:p w14:paraId="359BA66F"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p w14:paraId="2F4CC107"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p w14:paraId="2E95E5B6"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p w14:paraId="479A4B7C"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Забулдыгина Юлия Николаевна</w:t>
            </w:r>
          </w:p>
          <w:p w14:paraId="054EC21F"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 </w:t>
            </w:r>
          </w:p>
        </w:tc>
        <w:tc>
          <w:tcPr>
            <w:tcW w:w="5025" w:type="dxa"/>
            <w:tcBorders>
              <w:top w:val="nil"/>
              <w:left w:val="nil"/>
              <w:bottom w:val="nil"/>
              <w:right w:val="nil"/>
            </w:tcBorders>
            <w:vAlign w:val="center"/>
            <w:hideMark/>
          </w:tcPr>
          <w:p w14:paraId="3979CC38"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sz w:val="24"/>
                <w:szCs w:val="24"/>
                <w:lang w:eastAsia="ru-RU"/>
              </w:rPr>
              <w:t>Председатель Методического комитета ассоциации СРО "Гильдия Кадастровых Инженеров"</w:t>
            </w:r>
            <w:r w:rsidRPr="0067049F">
              <w:rPr>
                <w:rFonts w:ascii="Times New Roman" w:eastAsia="Times New Roman" w:hAnsi="Times New Roman"/>
                <w:color w:val="000000"/>
                <w:sz w:val="24"/>
                <w:szCs w:val="24"/>
                <w:lang w:eastAsia="ru-RU"/>
              </w:rPr>
              <w:t xml:space="preserve"> (по согласованию)</w:t>
            </w:r>
          </w:p>
          <w:p w14:paraId="109C5996" w14:textId="77777777" w:rsidR="00E43B23" w:rsidRPr="0067049F" w:rsidRDefault="00E43B23" w:rsidP="0067049F">
            <w:pPr>
              <w:widowControl w:val="0"/>
              <w:spacing w:after="0" w:line="240" w:lineRule="auto"/>
              <w:jc w:val="both"/>
              <w:rPr>
                <w:rFonts w:ascii="Times New Roman" w:eastAsia="Times New Roman" w:hAnsi="Times New Roman"/>
                <w:color w:val="000000"/>
                <w:sz w:val="24"/>
                <w:szCs w:val="24"/>
                <w:lang w:eastAsia="ru-RU"/>
              </w:rPr>
            </w:pPr>
          </w:p>
          <w:p w14:paraId="59258FC8" w14:textId="77777777" w:rsidR="00E43B23" w:rsidRPr="0067049F" w:rsidRDefault="00E43B23" w:rsidP="0067049F">
            <w:pPr>
              <w:widowControl w:val="0"/>
              <w:spacing w:after="0" w:line="240" w:lineRule="auto"/>
              <w:jc w:val="both"/>
              <w:rPr>
                <w:rFonts w:ascii="Times New Roman" w:eastAsia="Times New Roman" w:hAnsi="Times New Roman"/>
                <w:sz w:val="24"/>
                <w:szCs w:val="24"/>
                <w:lang w:eastAsia="ru-RU"/>
              </w:rPr>
            </w:pPr>
            <w:r w:rsidRPr="0067049F">
              <w:rPr>
                <w:rFonts w:ascii="Times New Roman" w:eastAsia="Times New Roman" w:hAnsi="Times New Roman"/>
                <w:color w:val="000000"/>
                <w:sz w:val="24"/>
                <w:szCs w:val="24"/>
                <w:lang w:eastAsia="ru-RU"/>
              </w:rPr>
              <w:t>Начальник Искитимского отдела Управления Рорсеестра по Новосибирской области (Управление Росреестра НСО) (по согласованию)</w:t>
            </w:r>
          </w:p>
        </w:tc>
      </w:tr>
    </w:tbl>
    <w:p w14:paraId="6C08FC6C" w14:textId="05A98584" w:rsidR="00052B0A" w:rsidRDefault="00052B0A" w:rsidP="0067049F">
      <w:pPr>
        <w:widowControl w:val="0"/>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D31DA2" w:rsidRDefault="00322543" w:rsidP="00A3112A">
      <w:pPr>
        <w:pStyle w:val="afe"/>
        <w:rPr>
          <w:rFonts w:ascii="Times New Roman" w:hAnsi="Times New Roman"/>
          <w:sz w:val="16"/>
          <w:szCs w:val="16"/>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перед топкой должен быть прибит предтопочный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располагать топливо, другие горючие вещества и материалы на предтопочном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D31DA2" w:rsidRDefault="00A3112A" w:rsidP="00A3112A">
      <w:pPr>
        <w:spacing w:after="0" w:line="240" w:lineRule="auto"/>
        <w:jc w:val="both"/>
        <w:rPr>
          <w:rFonts w:ascii="Times New Roman" w:eastAsia="Times New Roman" w:hAnsi="Times New Roman"/>
          <w:sz w:val="16"/>
          <w:szCs w:val="16"/>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203050ED" w:rsidR="00A3112A" w:rsidRPr="00A31BE7" w:rsidRDefault="00D31DA2"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789D5BE0">
            <wp:simplePos x="0" y="0"/>
            <wp:positionH relativeFrom="margin">
              <wp:align>right</wp:align>
            </wp:positionH>
            <wp:positionV relativeFrom="paragraph">
              <wp:posOffset>486410</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3374BAD5"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w:t>
      </w:r>
      <w:r w:rsidRPr="009C2B60">
        <w:rPr>
          <w:rFonts w:ascii="Times New Roman" w:eastAsia="Times New Roman" w:hAnsi="Times New Roman"/>
          <w:sz w:val="24"/>
          <w:szCs w:val="24"/>
          <w:lang w:eastAsia="ru-RU"/>
        </w:rPr>
        <w:lastRenderedPageBreak/>
        <w:t>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w:t>
      </w:r>
      <w:r w:rsidRPr="009C2B60">
        <w:rPr>
          <w:rFonts w:ascii="Times New Roman" w:eastAsia="Times New Roman" w:hAnsi="Times New Roman"/>
          <w:sz w:val="24"/>
          <w:szCs w:val="24"/>
          <w:lang w:eastAsia="ru-RU"/>
        </w:rPr>
        <w:lastRenderedPageBreak/>
        <w:t>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Наркомания - это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w:t>
      </w:r>
      <w:r w:rsidRPr="009C2B60">
        <w:rPr>
          <w:rFonts w:ascii="Times New Roman" w:eastAsia="Times New Roman" w:hAnsi="Times New Roman"/>
          <w:sz w:val="24"/>
          <w:szCs w:val="24"/>
          <w:lang w:eastAsia="ru-RU"/>
        </w:rPr>
        <w:lastRenderedPageBreak/>
        <w:t>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«Спайсы»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каннабиоидам). При этом наркологи приравнивают воздействие смесей к опаснейшим сильнодействующим наркотическим веществам, типа героина, кокаина и амфематина.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Первые признаки употребления спайсов:</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Внезапно появляются признаки неутоляемого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замечаете, что словарный запас человека вдруг обогатился такими «терминами», как химия, журнал, микс, сено, пластик, бошка, ляпка, палыч, дживик,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04E3607B" w14:textId="77777777" w:rsidR="00D31DA2" w:rsidRDefault="00D31DA2" w:rsidP="00390DF0">
      <w:pPr>
        <w:spacing w:after="0" w:line="240" w:lineRule="auto"/>
        <w:rPr>
          <w:rFonts w:ascii="Times New Roman" w:hAnsi="Times New Roman"/>
          <w:b/>
          <w:bCs/>
          <w:sz w:val="16"/>
          <w:szCs w:val="16"/>
          <w:lang w:eastAsia="ru-RU"/>
        </w:rPr>
      </w:pPr>
    </w:p>
    <w:p w14:paraId="68C93115" w14:textId="5F9708D5" w:rsidR="00D31DA2" w:rsidRDefault="00D31DA2" w:rsidP="00390DF0">
      <w:pPr>
        <w:spacing w:after="0" w:line="240" w:lineRule="auto"/>
        <w:rPr>
          <w:rFonts w:ascii="Times New Roman" w:hAnsi="Times New Roman"/>
          <w:b/>
          <w:bCs/>
          <w:sz w:val="16"/>
          <w:szCs w:val="16"/>
          <w:lang w:eastAsia="ru-RU"/>
        </w:rPr>
      </w:pPr>
    </w:p>
    <w:p w14:paraId="0250C186" w14:textId="438E7E2B" w:rsidR="00BC3DAF" w:rsidRDefault="00E43B23" w:rsidP="00390DF0">
      <w:pPr>
        <w:spacing w:after="0" w:line="240" w:lineRule="auto"/>
        <w:rPr>
          <w:rFonts w:ascii="Times New Roman" w:hAnsi="Times New Roman"/>
          <w:b/>
          <w:bCs/>
          <w:sz w:val="16"/>
          <w:szCs w:val="16"/>
          <w:lang w:eastAsia="ru-RU"/>
        </w:rPr>
      </w:pPr>
      <w:r>
        <w:rPr>
          <w:rFonts w:ascii="Times New Roman" w:hAnsi="Times New Roman"/>
          <w:b/>
          <w:bCs/>
          <w:noProof/>
          <w:sz w:val="16"/>
          <w:szCs w:val="16"/>
          <w:lang w:eastAsia="ru-RU"/>
        </w:rPr>
        <w:lastRenderedPageBreak/>
        <w:drawing>
          <wp:anchor distT="0" distB="0" distL="114300" distR="114300" simplePos="0" relativeHeight="251677184" behindDoc="1" locked="0" layoutInCell="1" allowOverlap="1" wp14:anchorId="4C8B19A0" wp14:editId="665198C8">
            <wp:simplePos x="0" y="0"/>
            <wp:positionH relativeFrom="margin">
              <wp:align>left</wp:align>
            </wp:positionH>
            <wp:positionV relativeFrom="paragraph">
              <wp:posOffset>0</wp:posOffset>
            </wp:positionV>
            <wp:extent cx="6474460" cy="8175625"/>
            <wp:effectExtent l="0" t="0" r="2540" b="0"/>
            <wp:wrapTight wrapText="bothSides">
              <wp:wrapPolygon edited="0">
                <wp:start x="0" y="0"/>
                <wp:lineTo x="0" y="21541"/>
                <wp:lineTo x="21545" y="21541"/>
                <wp:lineTo x="215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4460" cy="8175625"/>
                    </a:xfrm>
                    <a:prstGeom prst="rect">
                      <a:avLst/>
                    </a:prstGeom>
                    <a:noFill/>
                  </pic:spPr>
                </pic:pic>
              </a:graphicData>
            </a:graphic>
          </wp:anchor>
        </w:drawing>
      </w:r>
    </w:p>
    <w:p w14:paraId="3EF1D2FC" w14:textId="21F901DD"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4"/>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25CDF" w14:textId="77777777" w:rsidR="00AF3000" w:rsidRDefault="00AF3000" w:rsidP="009729FC">
      <w:pPr>
        <w:spacing w:after="0" w:line="240" w:lineRule="auto"/>
      </w:pPr>
      <w:r>
        <w:separator/>
      </w:r>
    </w:p>
  </w:endnote>
  <w:endnote w:type="continuationSeparator" w:id="0">
    <w:p w14:paraId="052087E2" w14:textId="77777777" w:rsidR="00AF3000" w:rsidRDefault="00AF300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panose1 w:val="00000000000000000000"/>
    <w:charset w:val="00"/>
    <w:family w:val="roman"/>
    <w:notTrueType/>
    <w:pitch w:val="default"/>
  </w:font>
  <w:font w:name="CourierNew">
    <w:panose1 w:val="00000000000000000000"/>
    <w:charset w:val="00"/>
    <w:family w:val="roman"/>
    <w:notTrueType/>
    <w:pitch w:val="default"/>
  </w:font>
  <w:font w:name="LiberationSerif">
    <w:altName w:val="Cambria"/>
    <w:panose1 w:val="00000000000000000000"/>
    <w:charset w:val="00"/>
    <w:family w:val="roman"/>
    <w:notTrueType/>
    <w:pitch w:val="default"/>
  </w:font>
  <w:font w:name="LiberationSans">
    <w:panose1 w:val="00000000000000000000"/>
    <w:charset w:val="00"/>
    <w:family w:val="roman"/>
    <w:notTrueType/>
    <w:pitch w:val="default"/>
  </w:font>
  <w:font w:name="Baltic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F2F9D" w14:textId="77777777" w:rsidR="00AF3000" w:rsidRDefault="00AF3000" w:rsidP="009729FC">
      <w:pPr>
        <w:spacing w:after="0" w:line="240" w:lineRule="auto"/>
      </w:pPr>
      <w:r>
        <w:separator/>
      </w:r>
    </w:p>
  </w:footnote>
  <w:footnote w:type="continuationSeparator" w:id="0">
    <w:p w14:paraId="4FDB1435" w14:textId="77777777" w:rsidR="00AF3000" w:rsidRDefault="00AF3000"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0DE81F66"/>
    <w:multiLevelType w:val="hybridMultilevel"/>
    <w:tmpl w:val="7772EED2"/>
    <w:lvl w:ilvl="0" w:tplc="77DEED18">
      <w:start w:val="1"/>
      <w:numFmt w:val="decimal"/>
      <w:lvlText w:val="%1."/>
      <w:lvlJc w:val="left"/>
      <w:pPr>
        <w:ind w:left="1144" w:hanging="360"/>
      </w:pPr>
    </w:lvl>
    <w:lvl w:ilvl="1" w:tplc="5994E71E">
      <w:start w:val="1"/>
      <w:numFmt w:val="lowerLetter"/>
      <w:lvlText w:val="%2."/>
      <w:lvlJc w:val="left"/>
      <w:pPr>
        <w:ind w:left="1864" w:hanging="360"/>
      </w:pPr>
    </w:lvl>
    <w:lvl w:ilvl="2" w:tplc="118EB76C">
      <w:start w:val="1"/>
      <w:numFmt w:val="lowerRoman"/>
      <w:lvlText w:val="%3."/>
      <w:lvlJc w:val="right"/>
      <w:pPr>
        <w:ind w:left="2584" w:hanging="180"/>
      </w:pPr>
    </w:lvl>
    <w:lvl w:ilvl="3" w:tplc="5BD8ED5E">
      <w:start w:val="1"/>
      <w:numFmt w:val="decimal"/>
      <w:lvlText w:val="%4."/>
      <w:lvlJc w:val="left"/>
      <w:pPr>
        <w:ind w:left="3304" w:hanging="360"/>
      </w:pPr>
    </w:lvl>
    <w:lvl w:ilvl="4" w:tplc="F0B25D80">
      <w:start w:val="1"/>
      <w:numFmt w:val="lowerLetter"/>
      <w:lvlText w:val="%5."/>
      <w:lvlJc w:val="left"/>
      <w:pPr>
        <w:ind w:left="4024" w:hanging="360"/>
      </w:pPr>
    </w:lvl>
    <w:lvl w:ilvl="5" w:tplc="55342348">
      <w:start w:val="1"/>
      <w:numFmt w:val="lowerRoman"/>
      <w:lvlText w:val="%6."/>
      <w:lvlJc w:val="right"/>
      <w:pPr>
        <w:ind w:left="4744" w:hanging="180"/>
      </w:pPr>
    </w:lvl>
    <w:lvl w:ilvl="6" w:tplc="E346A5A4">
      <w:start w:val="1"/>
      <w:numFmt w:val="decimal"/>
      <w:lvlText w:val="%7."/>
      <w:lvlJc w:val="left"/>
      <w:pPr>
        <w:ind w:left="5464" w:hanging="360"/>
      </w:pPr>
    </w:lvl>
    <w:lvl w:ilvl="7" w:tplc="FACAD872">
      <w:start w:val="1"/>
      <w:numFmt w:val="lowerLetter"/>
      <w:lvlText w:val="%8."/>
      <w:lvlJc w:val="left"/>
      <w:pPr>
        <w:ind w:left="6184" w:hanging="360"/>
      </w:pPr>
    </w:lvl>
    <w:lvl w:ilvl="8" w:tplc="0DE0967E">
      <w:start w:val="1"/>
      <w:numFmt w:val="lowerRoman"/>
      <w:lvlText w:val="%9."/>
      <w:lvlJc w:val="right"/>
      <w:pPr>
        <w:ind w:left="6904" w:hanging="180"/>
      </w:pPr>
    </w:lvl>
  </w:abstractNum>
  <w:abstractNum w:abstractNumId="12" w15:restartNumberingAfterBreak="0">
    <w:nsid w:val="15993FB1"/>
    <w:multiLevelType w:val="hybridMultilevel"/>
    <w:tmpl w:val="4E2AF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08396E"/>
    <w:multiLevelType w:val="multilevel"/>
    <w:tmpl w:val="C6C02708"/>
    <w:lvl w:ilvl="0">
      <w:start w:val="1"/>
      <w:numFmt w:val="decimal"/>
      <w:lvlText w:val="%1."/>
      <w:lvlJc w:val="left"/>
      <w:pPr>
        <w:tabs>
          <w:tab w:val="num" w:pos="1245"/>
        </w:tabs>
        <w:ind w:left="1245" w:hanging="390"/>
      </w:pPr>
      <w:rPr>
        <w:rFonts w:hint="default"/>
      </w:rPr>
    </w:lvl>
    <w:lvl w:ilvl="1">
      <w:start w:val="1"/>
      <w:numFmt w:val="decimal"/>
      <w:isLgl/>
      <w:lvlText w:val="%1.%2."/>
      <w:lvlJc w:val="left"/>
      <w:pPr>
        <w:tabs>
          <w:tab w:val="num" w:pos="1575"/>
        </w:tabs>
        <w:ind w:left="1575" w:hanging="720"/>
      </w:pPr>
      <w:rPr>
        <w:rFonts w:hint="default"/>
      </w:rPr>
    </w:lvl>
    <w:lvl w:ilvl="2">
      <w:start w:val="1"/>
      <w:numFmt w:val="decimal"/>
      <w:isLgl/>
      <w:lvlText w:val="%1.%2.%3."/>
      <w:lvlJc w:val="left"/>
      <w:pPr>
        <w:tabs>
          <w:tab w:val="num" w:pos="1575"/>
        </w:tabs>
        <w:ind w:left="1575" w:hanging="720"/>
      </w:pPr>
      <w:rPr>
        <w:rFonts w:hint="default"/>
      </w:rPr>
    </w:lvl>
    <w:lvl w:ilvl="3">
      <w:start w:val="1"/>
      <w:numFmt w:val="decimal"/>
      <w:isLgl/>
      <w:lvlText w:val="%1.%2.%3.%4."/>
      <w:lvlJc w:val="left"/>
      <w:pPr>
        <w:tabs>
          <w:tab w:val="num" w:pos="1935"/>
        </w:tabs>
        <w:ind w:left="1935" w:hanging="1080"/>
      </w:pPr>
      <w:rPr>
        <w:rFonts w:hint="default"/>
      </w:rPr>
    </w:lvl>
    <w:lvl w:ilvl="4">
      <w:start w:val="1"/>
      <w:numFmt w:val="decimal"/>
      <w:isLgl/>
      <w:lvlText w:val="%1.%2.%3.%4.%5."/>
      <w:lvlJc w:val="left"/>
      <w:pPr>
        <w:tabs>
          <w:tab w:val="num" w:pos="1935"/>
        </w:tabs>
        <w:ind w:left="1935" w:hanging="1080"/>
      </w:pPr>
      <w:rPr>
        <w:rFonts w:hint="default"/>
      </w:rPr>
    </w:lvl>
    <w:lvl w:ilvl="5">
      <w:start w:val="1"/>
      <w:numFmt w:val="decimal"/>
      <w:isLgl/>
      <w:lvlText w:val="%1.%2.%3.%4.%5.%6."/>
      <w:lvlJc w:val="left"/>
      <w:pPr>
        <w:tabs>
          <w:tab w:val="num" w:pos="2295"/>
        </w:tabs>
        <w:ind w:left="2295" w:hanging="1440"/>
      </w:pPr>
      <w:rPr>
        <w:rFonts w:hint="default"/>
      </w:rPr>
    </w:lvl>
    <w:lvl w:ilvl="6">
      <w:start w:val="1"/>
      <w:numFmt w:val="decimal"/>
      <w:isLgl/>
      <w:lvlText w:val="%1.%2.%3.%4.%5.%6.%7."/>
      <w:lvlJc w:val="left"/>
      <w:pPr>
        <w:tabs>
          <w:tab w:val="num" w:pos="2655"/>
        </w:tabs>
        <w:ind w:left="2655" w:hanging="1800"/>
      </w:pPr>
      <w:rPr>
        <w:rFonts w:hint="default"/>
      </w:rPr>
    </w:lvl>
    <w:lvl w:ilvl="7">
      <w:start w:val="1"/>
      <w:numFmt w:val="decimal"/>
      <w:isLgl/>
      <w:lvlText w:val="%1.%2.%3.%4.%5.%6.%7.%8."/>
      <w:lvlJc w:val="left"/>
      <w:pPr>
        <w:tabs>
          <w:tab w:val="num" w:pos="2655"/>
        </w:tabs>
        <w:ind w:left="2655" w:hanging="1800"/>
      </w:pPr>
      <w:rPr>
        <w:rFonts w:hint="default"/>
      </w:rPr>
    </w:lvl>
    <w:lvl w:ilvl="8">
      <w:start w:val="1"/>
      <w:numFmt w:val="decimal"/>
      <w:isLgl/>
      <w:lvlText w:val="%1.%2.%3.%4.%5.%6.%7.%8.%9."/>
      <w:lvlJc w:val="left"/>
      <w:pPr>
        <w:tabs>
          <w:tab w:val="num" w:pos="3015"/>
        </w:tabs>
        <w:ind w:left="3015" w:hanging="2160"/>
      </w:pPr>
      <w:rPr>
        <w:rFonts w:hint="default"/>
      </w:rPr>
    </w:lvl>
  </w:abstractNum>
  <w:abstractNum w:abstractNumId="17" w15:restartNumberingAfterBreak="0">
    <w:nsid w:val="2B701B01"/>
    <w:multiLevelType w:val="multilevel"/>
    <w:tmpl w:val="7C6E0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4A37ED7"/>
    <w:multiLevelType w:val="hybridMultilevel"/>
    <w:tmpl w:val="D8BAF39A"/>
    <w:lvl w:ilvl="0" w:tplc="811EFCA4">
      <w:start w:val="1"/>
      <w:numFmt w:val="decimal"/>
      <w:lvlText w:val="%1."/>
      <w:lvlJc w:val="left"/>
      <w:pPr>
        <w:tabs>
          <w:tab w:val="num" w:pos="1290"/>
        </w:tabs>
        <w:ind w:left="1290" w:hanging="51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2"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3AD951D7"/>
    <w:multiLevelType w:val="hybridMultilevel"/>
    <w:tmpl w:val="1872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277428"/>
    <w:multiLevelType w:val="hybridMultilevel"/>
    <w:tmpl w:val="E20EF0A0"/>
    <w:lvl w:ilvl="0" w:tplc="E402B1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7" w15:restartNumberingAfterBreak="0">
    <w:nsid w:val="46FB4A81"/>
    <w:multiLevelType w:val="hybridMultilevel"/>
    <w:tmpl w:val="DC32E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31" w15:restartNumberingAfterBreak="0">
    <w:nsid w:val="53582FF2"/>
    <w:multiLevelType w:val="multilevel"/>
    <w:tmpl w:val="3EFE2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597DF9"/>
    <w:multiLevelType w:val="hybridMultilevel"/>
    <w:tmpl w:val="1AA47B46"/>
    <w:lvl w:ilvl="0" w:tplc="1D2210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43"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CE15363"/>
    <w:multiLevelType w:val="hybridMultilevel"/>
    <w:tmpl w:val="A2D2E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BB4C1B"/>
    <w:multiLevelType w:val="hybridMultilevel"/>
    <w:tmpl w:val="00000000"/>
    <w:lvl w:ilvl="0" w:tplc="FFFFFFFF">
      <w:start w:val="1"/>
      <w:numFmt w:val="bullet"/>
      <w:lvlText w:val="*"/>
      <w:lvlJc w:val="left"/>
      <w:pPr>
        <w:ind w:hanging="360"/>
      </w:pPr>
    </w:lvl>
    <w:lvl w:ilvl="1" w:tplc="FFFFFFFF">
      <w:start w:val="1"/>
      <w:numFmt w:val="bullet"/>
      <w:lvlText w:val="*"/>
      <w:lvlJc w:val="left"/>
      <w:pPr>
        <w:ind w:hanging="360"/>
      </w:pPr>
    </w:lvl>
    <w:lvl w:ilvl="2" w:tplc="FFFFFFFF">
      <w:start w:val="1"/>
      <w:numFmt w:val="bullet"/>
      <w:lvlText w:val="*"/>
      <w:lvlJc w:val="left"/>
      <w:pPr>
        <w:ind w:hanging="360"/>
      </w:pPr>
    </w:lvl>
    <w:lvl w:ilvl="3" w:tplc="FFFFFFFF">
      <w:start w:val="1"/>
      <w:numFmt w:val="bullet"/>
      <w:lvlText w:val="*"/>
      <w:lvlJc w:val="left"/>
      <w:pPr>
        <w:ind w:hanging="360"/>
      </w:pPr>
    </w:lvl>
    <w:lvl w:ilvl="4" w:tplc="FFFFFFFF">
      <w:start w:val="1"/>
      <w:numFmt w:val="bullet"/>
      <w:lvlText w:val="*"/>
      <w:lvlJc w:val="left"/>
      <w:pPr>
        <w:ind w:hanging="360"/>
      </w:pPr>
    </w:lvl>
    <w:lvl w:ilvl="5" w:tplc="FFFFFFFF">
      <w:start w:val="1"/>
      <w:numFmt w:val="bullet"/>
      <w:lvlText w:val="*"/>
      <w:lvlJc w:val="left"/>
      <w:pPr>
        <w:ind w:hanging="360"/>
      </w:pPr>
    </w:lvl>
    <w:lvl w:ilvl="6" w:tplc="FFFFFFFF">
      <w:start w:val="1"/>
      <w:numFmt w:val="bullet"/>
      <w:lvlText w:val="*"/>
      <w:lvlJc w:val="left"/>
      <w:pPr>
        <w:ind w:hanging="360"/>
      </w:pPr>
    </w:lvl>
    <w:lvl w:ilvl="7" w:tplc="FFFFFFFF">
      <w:start w:val="1"/>
      <w:numFmt w:val="bullet"/>
      <w:lvlText w:val="*"/>
      <w:lvlJc w:val="left"/>
      <w:pPr>
        <w:ind w:hanging="360"/>
      </w:pPr>
    </w:lvl>
    <w:lvl w:ilvl="8" w:tplc="FFFFFFFF">
      <w:start w:val="1"/>
      <w:numFmt w:val="bullet"/>
      <w:lvlText w:val="*"/>
      <w:lvlJc w:val="left"/>
      <w:pPr>
        <w:ind w:hanging="360"/>
      </w:pPr>
    </w:lvl>
  </w:abstractNum>
  <w:abstractNum w:abstractNumId="49"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0"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1"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46"/>
  </w:num>
  <w:num w:numId="3">
    <w:abstractNumId w:val="38"/>
  </w:num>
  <w:num w:numId="4">
    <w:abstractNumId w:val="18"/>
  </w:num>
  <w:num w:numId="5">
    <w:abstractNumId w:val="28"/>
  </w:num>
  <w:num w:numId="6">
    <w:abstractNumId w:val="19"/>
  </w:num>
  <w:num w:numId="7">
    <w:abstractNumId w:val="32"/>
    <w:lvlOverride w:ilvl="0">
      <w:startOverride w:val="1"/>
    </w:lvlOverride>
    <w:lvlOverride w:ilvl="1"/>
    <w:lvlOverride w:ilvl="2"/>
    <w:lvlOverride w:ilvl="3"/>
    <w:lvlOverride w:ilvl="4"/>
    <w:lvlOverride w:ilvl="5"/>
    <w:lvlOverride w:ilvl="6"/>
    <w:lvlOverride w:ilvl="7"/>
    <w:lvlOverride w:ilvl="8"/>
  </w:num>
  <w:num w:numId="8">
    <w:abstractNumId w:val="15"/>
  </w:num>
  <w:num w:numId="9">
    <w:abstractNumId w:val="37"/>
  </w:num>
  <w:num w:numId="10">
    <w:abstractNumId w:val="42"/>
  </w:num>
  <w:num w:numId="11">
    <w:abstractNumId w:val="26"/>
  </w:num>
  <w:num w:numId="12">
    <w:abstractNumId w:val="48"/>
  </w:num>
  <w:num w:numId="13">
    <w:abstractNumId w:val="23"/>
  </w:num>
  <w:num w:numId="14">
    <w:abstractNumId w:val="51"/>
  </w:num>
  <w:num w:numId="15">
    <w:abstractNumId w:val="8"/>
  </w:num>
  <w:num w:numId="16">
    <w:abstractNumId w:val="33"/>
  </w:num>
  <w:num w:numId="17">
    <w:abstractNumId w:val="44"/>
  </w:num>
  <w:num w:numId="18">
    <w:abstractNumId w:val="50"/>
  </w:num>
  <w:num w:numId="19">
    <w:abstractNumId w:val="30"/>
  </w:num>
  <w:num w:numId="20">
    <w:abstractNumId w:val="13"/>
  </w:num>
  <w:num w:numId="21">
    <w:abstractNumId w:val="35"/>
  </w:num>
  <w:num w:numId="22">
    <w:abstractNumId w:val="9"/>
  </w:num>
  <w:num w:numId="23">
    <w:abstractNumId w:val="10"/>
  </w:num>
  <w:num w:numId="24">
    <w:abstractNumId w:val="20"/>
  </w:num>
  <w:num w:numId="25">
    <w:abstractNumId w:val="14"/>
  </w:num>
  <w:num w:numId="26">
    <w:abstractNumId w:val="43"/>
  </w:num>
  <w:num w:numId="27">
    <w:abstractNumId w:val="12"/>
  </w:num>
  <w:num w:numId="28">
    <w:abstractNumId w:val="41"/>
  </w:num>
  <w:num w:numId="29">
    <w:abstractNumId w:val="21"/>
  </w:num>
  <w:num w:numId="30">
    <w:abstractNumId w:val="16"/>
  </w:num>
  <w:num w:numId="31">
    <w:abstractNumId w:val="27"/>
  </w:num>
  <w:num w:numId="32">
    <w:abstractNumId w:val="24"/>
  </w:num>
  <w:num w:numId="33">
    <w:abstractNumId w:val="47"/>
  </w:num>
  <w:num w:numId="34">
    <w:abstractNumId w:val="25"/>
  </w:num>
  <w:num w:numId="35">
    <w:abstractNumId w:val="22"/>
  </w:num>
  <w:num w:numId="36">
    <w:abstractNumId w:val="49"/>
  </w:num>
  <w:num w:numId="37">
    <w:abstractNumId w:val="36"/>
  </w:num>
  <w:num w:numId="38">
    <w:abstractNumId w:val="34"/>
  </w:num>
  <w:num w:numId="39">
    <w:abstractNumId w:val="39"/>
  </w:num>
  <w:num w:numId="40">
    <w:abstractNumId w:val="29"/>
  </w:num>
  <w:num w:numId="41">
    <w:abstractNumId w:val="4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2B0A"/>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19B4"/>
    <w:rsid w:val="0008326C"/>
    <w:rsid w:val="0008510A"/>
    <w:rsid w:val="00087F76"/>
    <w:rsid w:val="000911D0"/>
    <w:rsid w:val="00092559"/>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43AE"/>
    <w:rsid w:val="000A549B"/>
    <w:rsid w:val="000A6C0B"/>
    <w:rsid w:val="000B1867"/>
    <w:rsid w:val="000B3173"/>
    <w:rsid w:val="000B3308"/>
    <w:rsid w:val="000B3584"/>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C798B"/>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010D"/>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A77F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1A4"/>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27627"/>
    <w:rsid w:val="00431535"/>
    <w:rsid w:val="00432017"/>
    <w:rsid w:val="0043271C"/>
    <w:rsid w:val="00433EAE"/>
    <w:rsid w:val="00434ABE"/>
    <w:rsid w:val="00434D02"/>
    <w:rsid w:val="00435181"/>
    <w:rsid w:val="004353A5"/>
    <w:rsid w:val="004356B1"/>
    <w:rsid w:val="00436D2A"/>
    <w:rsid w:val="00441112"/>
    <w:rsid w:val="0044144D"/>
    <w:rsid w:val="00441D07"/>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57D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16020"/>
    <w:rsid w:val="00516633"/>
    <w:rsid w:val="0052013F"/>
    <w:rsid w:val="005208E5"/>
    <w:rsid w:val="00520F26"/>
    <w:rsid w:val="00521B16"/>
    <w:rsid w:val="00526B80"/>
    <w:rsid w:val="005304A2"/>
    <w:rsid w:val="00535BC3"/>
    <w:rsid w:val="00536147"/>
    <w:rsid w:val="00537CFA"/>
    <w:rsid w:val="00540186"/>
    <w:rsid w:val="00540EF4"/>
    <w:rsid w:val="005422B1"/>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4219"/>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98D"/>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426C"/>
    <w:rsid w:val="00666874"/>
    <w:rsid w:val="00666D5E"/>
    <w:rsid w:val="00667D35"/>
    <w:rsid w:val="0067049F"/>
    <w:rsid w:val="00670591"/>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3F90"/>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C6A"/>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4C91"/>
    <w:rsid w:val="00895162"/>
    <w:rsid w:val="00895611"/>
    <w:rsid w:val="00895971"/>
    <w:rsid w:val="00896994"/>
    <w:rsid w:val="00897B65"/>
    <w:rsid w:val="008A0468"/>
    <w:rsid w:val="008A136D"/>
    <w:rsid w:val="008A3DF1"/>
    <w:rsid w:val="008A4A33"/>
    <w:rsid w:val="008A4B24"/>
    <w:rsid w:val="008A51EA"/>
    <w:rsid w:val="008A54C7"/>
    <w:rsid w:val="008A7DBC"/>
    <w:rsid w:val="008B0ED5"/>
    <w:rsid w:val="008B20E5"/>
    <w:rsid w:val="008B2AC8"/>
    <w:rsid w:val="008B44B3"/>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3DE7"/>
    <w:rsid w:val="00916F5C"/>
    <w:rsid w:val="0092023E"/>
    <w:rsid w:val="009205B2"/>
    <w:rsid w:val="0092263A"/>
    <w:rsid w:val="0092372F"/>
    <w:rsid w:val="0092479E"/>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3000"/>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741"/>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1F2"/>
    <w:rsid w:val="00BB533D"/>
    <w:rsid w:val="00BB5A64"/>
    <w:rsid w:val="00BB694B"/>
    <w:rsid w:val="00BC0A6E"/>
    <w:rsid w:val="00BC1C18"/>
    <w:rsid w:val="00BC355B"/>
    <w:rsid w:val="00BC3DAF"/>
    <w:rsid w:val="00BC617E"/>
    <w:rsid w:val="00BC7901"/>
    <w:rsid w:val="00BD1D56"/>
    <w:rsid w:val="00BD38BC"/>
    <w:rsid w:val="00BD446B"/>
    <w:rsid w:val="00BD52F5"/>
    <w:rsid w:val="00BD592A"/>
    <w:rsid w:val="00BD65F1"/>
    <w:rsid w:val="00BE0985"/>
    <w:rsid w:val="00BE3947"/>
    <w:rsid w:val="00BE424B"/>
    <w:rsid w:val="00BE4765"/>
    <w:rsid w:val="00BE5254"/>
    <w:rsid w:val="00BE697B"/>
    <w:rsid w:val="00BE6F6F"/>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7C2"/>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1DA2"/>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DF7448"/>
    <w:rsid w:val="00E04BB9"/>
    <w:rsid w:val="00E052EC"/>
    <w:rsid w:val="00E054CB"/>
    <w:rsid w:val="00E07234"/>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3B2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491"/>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3B88"/>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uiPriority w:val="99"/>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uiPriority w:val="99"/>
    <w:qFormat/>
    <w:rsid w:val="00CF7343"/>
    <w:pPr>
      <w:spacing w:before="240" w:after="60"/>
      <w:outlineLvl w:val="5"/>
    </w:pPr>
    <w:rPr>
      <w:rFonts w:ascii="Times New Roman" w:hAnsi="Times New Roman"/>
      <w:b/>
      <w:bCs/>
      <w:lang w:val="x-none"/>
    </w:rPr>
  </w:style>
  <w:style w:type="paragraph" w:styleId="7">
    <w:name w:val="heading 7"/>
    <w:basedOn w:val="a0"/>
    <w:next w:val="a0"/>
    <w:link w:val="70"/>
    <w:uiPriority w:val="99"/>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uiPriority w:val="99"/>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uiPriority w:val="99"/>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rsid w:val="009729FC"/>
  </w:style>
  <w:style w:type="paragraph" w:styleId="a6">
    <w:name w:val="footer"/>
    <w:basedOn w:val="a0"/>
    <w:link w:val="a7"/>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rsid w:val="009729FC"/>
  </w:style>
  <w:style w:type="paragraph" w:styleId="a8">
    <w:name w:val="Balloon Text"/>
    <w:basedOn w:val="a0"/>
    <w:link w:val="a9"/>
    <w:uiPriority w:val="9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d">
    <w:name w:val="List Paragraph"/>
    <w:basedOn w:val="a0"/>
    <w:uiPriority w:val="34"/>
    <w:qFormat/>
    <w:rsid w:val="00C25BD6"/>
    <w:pPr>
      <w:ind w:left="720"/>
      <w:contextualSpacing/>
    </w:pPr>
  </w:style>
  <w:style w:type="table" w:styleId="ae">
    <w:name w:val="Table Grid"/>
    <w:basedOn w:val="a2"/>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aliases w:val="М3fо3fй3f З3fа3fг3fо3fл3fо3fв3fо3fк3f 1"/>
    <w:basedOn w:val="a0"/>
    <w:link w:val="22"/>
    <w:unhideWhenUsed/>
    <w:rsid w:val="005C401A"/>
    <w:pPr>
      <w:spacing w:after="120" w:line="480" w:lineRule="auto"/>
    </w:pPr>
    <w:rPr>
      <w:lang w:val="x-none"/>
    </w:rPr>
  </w:style>
  <w:style w:type="character" w:customStyle="1" w:styleId="22">
    <w:name w:val="Основной текст 2 Знак"/>
    <w:aliases w:val="М3fо3fй3f З3fа3fг3fо3fл3fо3fв3fо3fк3f 1 Знак"/>
    <w:link w:val="21"/>
    <w:rsid w:val="005C401A"/>
    <w:rPr>
      <w:sz w:val="22"/>
      <w:szCs w:val="22"/>
      <w:lang w:eastAsia="en-US"/>
    </w:rPr>
  </w:style>
  <w:style w:type="character" w:styleId="af">
    <w:name w:val="page number"/>
    <w:basedOn w:val="a1"/>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uiPriority w:val="99"/>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uiPriority w:val="99"/>
    <w:rsid w:val="00445456"/>
    <w:pPr>
      <w:spacing w:after="120" w:line="480" w:lineRule="auto"/>
      <w:ind w:left="283"/>
    </w:pPr>
  </w:style>
  <w:style w:type="paragraph" w:styleId="31">
    <w:name w:val="Body Text Indent 3"/>
    <w:basedOn w:val="a0"/>
    <w:link w:val="32"/>
    <w:uiPriority w:val="99"/>
    <w:rsid w:val="00445456"/>
    <w:pPr>
      <w:spacing w:after="120"/>
      <w:ind w:left="283"/>
    </w:pPr>
    <w:rPr>
      <w:sz w:val="16"/>
      <w:szCs w:val="16"/>
      <w:lang w:val="x-none"/>
    </w:rPr>
  </w:style>
  <w:style w:type="paragraph" w:styleId="af5">
    <w:name w:val="Plain Text"/>
    <w:basedOn w:val="a0"/>
    <w:link w:val="af6"/>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uiPriority w:val="99"/>
    <w:rsid w:val="00972285"/>
    <w:pPr>
      <w:ind w:right="19772"/>
    </w:pPr>
    <w:rPr>
      <w:rFonts w:ascii="Courier New" w:eastAsia="Times New Roman" w:hAnsi="Courier New"/>
      <w:snapToGrid w:val="0"/>
    </w:rPr>
  </w:style>
  <w:style w:type="paragraph" w:customStyle="1" w:styleId="ConsTitle">
    <w:name w:val="ConsTitle"/>
    <w:uiPriority w:val="99"/>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0"/>
    <w:link w:val="34"/>
    <w:uiPriority w:val="99"/>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uiPriority w:val="99"/>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0F3009"/>
    <w:rPr>
      <w:b/>
      <w:bCs/>
      <w:sz w:val="28"/>
      <w:szCs w:val="24"/>
      <w:lang w:val="ru-RU" w:eastAsia="ru-RU" w:bidi="ar-SA"/>
    </w:rPr>
  </w:style>
  <w:style w:type="paragraph" w:styleId="27">
    <w:name w:val="toc 2"/>
    <w:basedOn w:val="a0"/>
    <w:next w:val="a0"/>
    <w:autoRedefine/>
    <w:uiPriority w:val="99"/>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99"/>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uiPriority w:val="39"/>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uiPriority w:val="99"/>
    <w:semiHidden/>
    <w:rsid w:val="00AF45B9"/>
  </w:style>
  <w:style w:type="character" w:customStyle="1" w:styleId="af8">
    <w:name w:val="Текст сноски Знак"/>
    <w:link w:val="af7"/>
    <w:uiPriority w:val="99"/>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uiPriority w:val="99"/>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uiPriority w:val="99"/>
    <w:rsid w:val="0097799B"/>
    <w:rPr>
      <w:sz w:val="22"/>
      <w:szCs w:val="22"/>
      <w:lang w:eastAsia="en-US"/>
    </w:rPr>
  </w:style>
  <w:style w:type="character" w:customStyle="1" w:styleId="32">
    <w:name w:val="Основной текст с отступом 3 Знак"/>
    <w:link w:val="31"/>
    <w:uiPriority w:val="99"/>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uiPriority w:val="99"/>
    <w:rsid w:val="00C74185"/>
    <w:rPr>
      <w:rFonts w:ascii="Times New Roman" w:eastAsia="Times New Roman" w:hAnsi="Times New Roman"/>
      <w:sz w:val="28"/>
      <w:szCs w:val="24"/>
    </w:rPr>
  </w:style>
  <w:style w:type="character" w:customStyle="1" w:styleId="60">
    <w:name w:val="Заголовок 6 Знак"/>
    <w:link w:val="6"/>
    <w:uiPriority w:val="99"/>
    <w:rsid w:val="00C74185"/>
    <w:rPr>
      <w:rFonts w:ascii="Times New Roman" w:hAnsi="Times New Roman"/>
      <w:b/>
      <w:bCs/>
      <w:sz w:val="22"/>
      <w:szCs w:val="22"/>
      <w:lang w:eastAsia="en-US"/>
    </w:rPr>
  </w:style>
  <w:style w:type="character" w:customStyle="1" w:styleId="70">
    <w:name w:val="Заголовок 7 Знак"/>
    <w:link w:val="7"/>
    <w:uiPriority w:val="99"/>
    <w:rsid w:val="00C74185"/>
    <w:rPr>
      <w:rFonts w:ascii="Times New Roman" w:hAnsi="Times New Roman"/>
      <w:sz w:val="24"/>
      <w:szCs w:val="24"/>
      <w:lang w:eastAsia="en-US"/>
    </w:rPr>
  </w:style>
  <w:style w:type="character" w:customStyle="1" w:styleId="80">
    <w:name w:val="Заголовок 8 Знак"/>
    <w:link w:val="8"/>
    <w:uiPriority w:val="99"/>
    <w:rsid w:val="00C74185"/>
    <w:rPr>
      <w:rFonts w:ascii="Times New Roman" w:hAnsi="Times New Roman"/>
      <w:i/>
      <w:iCs/>
      <w:sz w:val="24"/>
      <w:szCs w:val="24"/>
      <w:lang w:eastAsia="en-US"/>
    </w:rPr>
  </w:style>
  <w:style w:type="character" w:customStyle="1" w:styleId="90">
    <w:name w:val="Заголовок 9 Знак"/>
    <w:link w:val="9"/>
    <w:uiPriority w:val="9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uiPriority w:val="99"/>
    <w:rsid w:val="00C74185"/>
    <w:rPr>
      <w:rFonts w:ascii="Times New Roman" w:eastAsia="Times New Roman" w:hAnsi="Times New Roman"/>
      <w:sz w:val="16"/>
      <w:szCs w:val="16"/>
    </w:rPr>
  </w:style>
  <w:style w:type="paragraph" w:customStyle="1" w:styleId="FR1">
    <w:name w:val="FR1"/>
    <w:uiPriority w:val="99"/>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9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uiPriority w:val="99"/>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9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uiPriority w:val="99"/>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f">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0">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1">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 w:type="numbering" w:customStyle="1" w:styleId="530">
    <w:name w:val="Нет списка53"/>
    <w:next w:val="a3"/>
    <w:semiHidden/>
    <w:unhideWhenUsed/>
    <w:rsid w:val="00666874"/>
  </w:style>
  <w:style w:type="table" w:customStyle="1" w:styleId="371">
    <w:name w:val="Сетка таблицы37"/>
    <w:basedOn w:val="a2"/>
    <w:next w:val="ae"/>
    <w:rsid w:val="00666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3"/>
    <w:uiPriority w:val="99"/>
    <w:semiHidden/>
    <w:unhideWhenUsed/>
    <w:rsid w:val="00666874"/>
  </w:style>
  <w:style w:type="paragraph" w:styleId="affe">
    <w:name w:val="Title"/>
    <w:basedOn w:val="a0"/>
    <w:next w:val="a0"/>
    <w:link w:val="affd"/>
    <w:uiPriority w:val="99"/>
    <w:qFormat/>
    <w:rsid w:val="00666874"/>
    <w:pPr>
      <w:widowControl w:val="0"/>
      <w:autoSpaceDE w:val="0"/>
      <w:autoSpaceDN w:val="0"/>
      <w:adjustRightInd w:val="0"/>
      <w:spacing w:before="300" w:line="240" w:lineRule="auto"/>
      <w:contextualSpacing/>
    </w:pPr>
    <w:rPr>
      <w:b/>
      <w:bCs/>
      <w:sz w:val="28"/>
      <w:szCs w:val="24"/>
      <w:lang w:eastAsia="ru-RU"/>
    </w:rPr>
  </w:style>
  <w:style w:type="character" w:customStyle="1" w:styleId="1fa">
    <w:name w:val="Заголовок Знак1"/>
    <w:basedOn w:val="a1"/>
    <w:uiPriority w:val="10"/>
    <w:rsid w:val="00666874"/>
    <w:rPr>
      <w:rFonts w:asciiTheme="majorHAnsi" w:eastAsiaTheme="majorEastAsia" w:hAnsiTheme="majorHAnsi" w:cstheme="majorBidi"/>
      <w:spacing w:val="-10"/>
      <w:kern w:val="28"/>
      <w:sz w:val="56"/>
      <w:szCs w:val="56"/>
      <w:lang w:eastAsia="en-US"/>
    </w:rPr>
  </w:style>
  <w:style w:type="paragraph" w:styleId="afff2">
    <w:name w:val="Subtitle"/>
    <w:basedOn w:val="a0"/>
    <w:next w:val="a0"/>
    <w:link w:val="afff3"/>
    <w:uiPriority w:val="99"/>
    <w:qFormat/>
    <w:rsid w:val="00666874"/>
    <w:pPr>
      <w:widowControl w:val="0"/>
      <w:autoSpaceDE w:val="0"/>
      <w:autoSpaceDN w:val="0"/>
      <w:adjustRightInd w:val="0"/>
      <w:spacing w:before="200" w:line="240" w:lineRule="auto"/>
    </w:pPr>
    <w:rPr>
      <w:rFonts w:ascii="Arial" w:eastAsia="Times New Roman" w:hAnsi="Arial" w:cs="Arial"/>
      <w:sz w:val="24"/>
      <w:szCs w:val="24"/>
      <w:lang w:eastAsia="ru-RU"/>
    </w:rPr>
  </w:style>
  <w:style w:type="character" w:customStyle="1" w:styleId="afff3">
    <w:name w:val="Подзаголовок Знак"/>
    <w:basedOn w:val="a1"/>
    <w:link w:val="afff2"/>
    <w:uiPriority w:val="99"/>
    <w:rsid w:val="00666874"/>
    <w:rPr>
      <w:rFonts w:ascii="Arial" w:eastAsia="Times New Roman" w:hAnsi="Arial" w:cs="Arial"/>
      <w:sz w:val="24"/>
      <w:szCs w:val="24"/>
    </w:rPr>
  </w:style>
  <w:style w:type="paragraph" w:styleId="afff4">
    <w:name w:val="caption"/>
    <w:basedOn w:val="a0"/>
    <w:next w:val="a0"/>
    <w:uiPriority w:val="99"/>
    <w:qFormat/>
    <w:rsid w:val="00666874"/>
    <w:pPr>
      <w:widowControl w:val="0"/>
      <w:autoSpaceDE w:val="0"/>
      <w:autoSpaceDN w:val="0"/>
      <w:adjustRightInd w:val="0"/>
      <w:spacing w:after="0"/>
    </w:pPr>
    <w:rPr>
      <w:rFonts w:ascii="Arial" w:eastAsia="Times New Roman" w:hAnsi="Arial" w:cs="Arial"/>
      <w:b/>
      <w:bCs/>
      <w:color w:val="4F81BD"/>
      <w:sz w:val="18"/>
      <w:szCs w:val="18"/>
      <w:lang w:eastAsia="ru-RU"/>
    </w:rPr>
  </w:style>
  <w:style w:type="paragraph" w:styleId="afff5">
    <w:name w:val="endnote text"/>
    <w:basedOn w:val="a0"/>
    <w:link w:val="afff6"/>
    <w:uiPriority w:val="99"/>
    <w:unhideWhenUsed/>
    <w:rsid w:val="006668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6">
    <w:name w:val="Текст концевой сноски Знак"/>
    <w:basedOn w:val="a1"/>
    <w:link w:val="afff5"/>
    <w:uiPriority w:val="99"/>
    <w:rsid w:val="00666874"/>
    <w:rPr>
      <w:rFonts w:ascii="Arial" w:eastAsia="Times New Roman" w:hAnsi="Arial" w:cs="Arial"/>
    </w:rPr>
  </w:style>
  <w:style w:type="paragraph" w:styleId="3d">
    <w:name w:val="toc 3"/>
    <w:basedOn w:val="a0"/>
    <w:next w:val="a0"/>
    <w:uiPriority w:val="99"/>
    <w:unhideWhenUsed/>
    <w:rsid w:val="00666874"/>
    <w:pPr>
      <w:widowControl w:val="0"/>
      <w:autoSpaceDE w:val="0"/>
      <w:autoSpaceDN w:val="0"/>
      <w:adjustRightInd w:val="0"/>
      <w:spacing w:after="57" w:line="240" w:lineRule="auto"/>
      <w:ind w:left="567"/>
    </w:pPr>
    <w:rPr>
      <w:rFonts w:ascii="Arial" w:eastAsia="Times New Roman" w:hAnsi="Arial" w:cs="Arial"/>
      <w:sz w:val="24"/>
      <w:szCs w:val="24"/>
      <w:lang w:eastAsia="ru-RU"/>
    </w:rPr>
  </w:style>
  <w:style w:type="paragraph" w:styleId="4a">
    <w:name w:val="toc 4"/>
    <w:basedOn w:val="a0"/>
    <w:next w:val="a0"/>
    <w:uiPriority w:val="99"/>
    <w:unhideWhenUsed/>
    <w:rsid w:val="00666874"/>
    <w:pPr>
      <w:widowControl w:val="0"/>
      <w:autoSpaceDE w:val="0"/>
      <w:autoSpaceDN w:val="0"/>
      <w:adjustRightInd w:val="0"/>
      <w:spacing w:after="57" w:line="240" w:lineRule="auto"/>
      <w:ind w:left="850"/>
    </w:pPr>
    <w:rPr>
      <w:rFonts w:ascii="Arial" w:eastAsia="Times New Roman" w:hAnsi="Arial" w:cs="Arial"/>
      <w:sz w:val="24"/>
      <w:szCs w:val="24"/>
      <w:lang w:eastAsia="ru-RU"/>
    </w:rPr>
  </w:style>
  <w:style w:type="paragraph" w:styleId="54">
    <w:name w:val="toc 5"/>
    <w:basedOn w:val="a0"/>
    <w:next w:val="a0"/>
    <w:uiPriority w:val="99"/>
    <w:unhideWhenUsed/>
    <w:rsid w:val="00666874"/>
    <w:pPr>
      <w:widowControl w:val="0"/>
      <w:autoSpaceDE w:val="0"/>
      <w:autoSpaceDN w:val="0"/>
      <w:adjustRightInd w:val="0"/>
      <w:spacing w:after="57" w:line="240" w:lineRule="auto"/>
      <w:ind w:left="1134"/>
    </w:pPr>
    <w:rPr>
      <w:rFonts w:ascii="Arial" w:eastAsia="Times New Roman" w:hAnsi="Arial" w:cs="Arial"/>
      <w:sz w:val="24"/>
      <w:szCs w:val="24"/>
      <w:lang w:eastAsia="ru-RU"/>
    </w:rPr>
  </w:style>
  <w:style w:type="paragraph" w:styleId="65">
    <w:name w:val="toc 6"/>
    <w:basedOn w:val="a0"/>
    <w:next w:val="a0"/>
    <w:uiPriority w:val="99"/>
    <w:unhideWhenUsed/>
    <w:rsid w:val="00666874"/>
    <w:pPr>
      <w:widowControl w:val="0"/>
      <w:autoSpaceDE w:val="0"/>
      <w:autoSpaceDN w:val="0"/>
      <w:adjustRightInd w:val="0"/>
      <w:spacing w:after="57" w:line="240" w:lineRule="auto"/>
      <w:ind w:left="1417"/>
    </w:pPr>
    <w:rPr>
      <w:rFonts w:ascii="Arial" w:eastAsia="Times New Roman" w:hAnsi="Arial" w:cs="Arial"/>
      <w:sz w:val="24"/>
      <w:szCs w:val="24"/>
      <w:lang w:eastAsia="ru-RU"/>
    </w:rPr>
  </w:style>
  <w:style w:type="paragraph" w:styleId="73">
    <w:name w:val="toc 7"/>
    <w:basedOn w:val="a0"/>
    <w:next w:val="a0"/>
    <w:uiPriority w:val="99"/>
    <w:unhideWhenUsed/>
    <w:rsid w:val="00666874"/>
    <w:pPr>
      <w:widowControl w:val="0"/>
      <w:autoSpaceDE w:val="0"/>
      <w:autoSpaceDN w:val="0"/>
      <w:adjustRightInd w:val="0"/>
      <w:spacing w:after="57" w:line="240" w:lineRule="auto"/>
      <w:ind w:left="1701"/>
    </w:pPr>
    <w:rPr>
      <w:rFonts w:ascii="Arial" w:eastAsia="Times New Roman" w:hAnsi="Arial" w:cs="Arial"/>
      <w:sz w:val="24"/>
      <w:szCs w:val="24"/>
      <w:lang w:eastAsia="ru-RU"/>
    </w:rPr>
  </w:style>
  <w:style w:type="paragraph" w:styleId="93">
    <w:name w:val="toc 9"/>
    <w:basedOn w:val="a0"/>
    <w:next w:val="a0"/>
    <w:uiPriority w:val="99"/>
    <w:unhideWhenUsed/>
    <w:rsid w:val="00666874"/>
    <w:pPr>
      <w:widowControl w:val="0"/>
      <w:autoSpaceDE w:val="0"/>
      <w:autoSpaceDN w:val="0"/>
      <w:adjustRightInd w:val="0"/>
      <w:spacing w:after="57" w:line="240" w:lineRule="auto"/>
      <w:ind w:left="2268"/>
    </w:pPr>
    <w:rPr>
      <w:rFonts w:ascii="Arial" w:eastAsia="Times New Roman" w:hAnsi="Arial" w:cs="Arial"/>
      <w:sz w:val="24"/>
      <w:szCs w:val="24"/>
      <w:lang w:eastAsia="ru-RU"/>
    </w:rPr>
  </w:style>
  <w:style w:type="paragraph" w:customStyle="1" w:styleId="3f3f3f3f3f3f3f3f3f1">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aps/>
      <w:color w:val="000000"/>
      <w:sz w:val="32"/>
      <w:szCs w:val="32"/>
      <w:lang w:eastAsia="ru-RU"/>
    </w:rPr>
  </w:style>
  <w:style w:type="paragraph" w:customStyle="1" w:styleId="3f3f3f3f3f3f3f3f3f2">
    <w:name w:val="З3fа3fг3fо3fл3fо3fв3fо3fк3f 2"/>
    <w:basedOn w:val="a0"/>
    <w:uiPriority w:val="99"/>
    <w:rsid w:val="00666874"/>
    <w:pPr>
      <w:widowControl w:val="0"/>
      <w:autoSpaceDE w:val="0"/>
      <w:autoSpaceDN w:val="0"/>
      <w:adjustRightInd w:val="0"/>
      <w:spacing w:before="120" w:after="12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4"/>
      <w:szCs w:val="24"/>
      <w:lang w:eastAsia="ru-RU"/>
    </w:rPr>
  </w:style>
  <w:style w:type="paragraph" w:customStyle="1" w:styleId="3f3f3f3f3f3f3f3f3f4">
    <w:name w:val="З3fа3fг3fо3fл3fо3fв3fо3fк3f 4"/>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4"/>
      <w:szCs w:val="24"/>
      <w:lang w:eastAsia="ru-RU"/>
    </w:rPr>
  </w:style>
  <w:style w:type="paragraph" w:customStyle="1" w:styleId="3f3f3f3f3f3f3f3f3f5">
    <w:name w:val="З3fа3fг3fо3fл3fо3fв3fо3fк3f 5"/>
    <w:basedOn w:val="a0"/>
    <w:uiPriority w:val="99"/>
    <w:rsid w:val="00666874"/>
    <w:pPr>
      <w:widowControl w:val="0"/>
      <w:autoSpaceDE w:val="0"/>
      <w:autoSpaceDN w:val="0"/>
      <w:adjustRightInd w:val="0"/>
      <w:spacing w:before="240" w:after="60" w:line="256" w:lineRule="exact"/>
      <w:ind w:firstLine="600"/>
    </w:pPr>
    <w:rPr>
      <w:rFonts w:ascii="TimesNewRoman" w:eastAsia="Times New Roman" w:hAnsi="TimesNewRoman" w:cs="TimesNewRoman"/>
      <w:b/>
      <w:bCs/>
      <w:i/>
      <w:iCs/>
      <w:color w:val="000000"/>
      <w:sz w:val="26"/>
      <w:szCs w:val="26"/>
      <w:lang w:eastAsia="ru-RU"/>
    </w:rPr>
  </w:style>
  <w:style w:type="paragraph" w:customStyle="1" w:styleId="3f3f3f3f3f3f3f3f3f6">
    <w:name w:val="З3fа3fг3fо3fл3fо3fв3fо3fк3f 6"/>
    <w:basedOn w:val="a0"/>
    <w:uiPriority w:val="99"/>
    <w:rsid w:val="00666874"/>
    <w:pPr>
      <w:keepNext/>
      <w:widowControl w:val="0"/>
      <w:autoSpaceDE w:val="0"/>
      <w:autoSpaceDN w:val="0"/>
      <w:adjustRightInd w:val="0"/>
      <w:spacing w:after="0" w:line="240" w:lineRule="auto"/>
      <w:ind w:firstLine="720"/>
      <w:jc w:val="both"/>
    </w:pPr>
    <w:rPr>
      <w:rFonts w:ascii="TimesNewRoman" w:eastAsia="Times New Roman" w:hAnsi="TimesNewRoman" w:cs="TimesNewRoman"/>
      <w:color w:val="000000"/>
      <w:sz w:val="28"/>
      <w:szCs w:val="28"/>
      <w:lang w:eastAsia="ru-RU"/>
    </w:rPr>
  </w:style>
  <w:style w:type="paragraph" w:customStyle="1" w:styleId="3f3f3f3f3f3f3f3f3f7">
    <w:name w:val="З3fа3fг3fо3fл3fо3fв3fо3fк3f 7"/>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i/>
      <w:iCs/>
      <w:color w:val="000000"/>
      <w:sz w:val="24"/>
      <w:szCs w:val="24"/>
      <w:lang w:eastAsia="ru-RU"/>
    </w:rPr>
  </w:style>
  <w:style w:type="paragraph" w:customStyle="1" w:styleId="3f3f3f3f3f3f3f3f3f8">
    <w:name w:val="З3fа3fг3fо3fл3fо3fв3fо3fк3f 8"/>
    <w:basedOn w:val="a0"/>
    <w:uiPriority w:val="99"/>
    <w:rsid w:val="00666874"/>
    <w:pPr>
      <w:keepNext/>
      <w:widowControl w:val="0"/>
      <w:autoSpaceDE w:val="0"/>
      <w:autoSpaceDN w:val="0"/>
      <w:adjustRightInd w:val="0"/>
      <w:spacing w:after="0" w:line="240" w:lineRule="auto"/>
      <w:ind w:firstLine="851"/>
    </w:pPr>
    <w:rPr>
      <w:rFonts w:ascii="TimesNewRoman" w:eastAsia="Times New Roman" w:hAnsi="TimesNewRoman" w:cs="TimesNewRoman"/>
      <w:i/>
      <w:iCs/>
      <w:color w:val="000000"/>
      <w:sz w:val="24"/>
      <w:szCs w:val="24"/>
      <w:lang w:eastAsia="ru-RU"/>
    </w:rPr>
  </w:style>
  <w:style w:type="paragraph" w:customStyle="1" w:styleId="3f3f3f3f3f3f3f3f3f9">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character" w:customStyle="1" w:styleId="3f3f3f3f3f3f3f3f-3f3f3f3f3f3f">
    <w:name w:val="И3fн3fт3fе3fр3fн3fе3fт3f-с3fс3fы3fл3fк3fа3f"/>
    <w:uiPriority w:val="99"/>
    <w:rsid w:val="00666874"/>
    <w:rPr>
      <w:rFonts w:ascii="TimesNewRoman" w:hAnsi="TimesNewRoman"/>
      <w:color w:val="0000FF"/>
      <w:u w:val="single"/>
    </w:rPr>
  </w:style>
  <w:style w:type="character" w:customStyle="1" w:styleId="3f3f3f3f3f3f3f3f3f3f3f3f3f3f">
    <w:name w:val="П3fр3fи3fв3fя3fз3fк3fа3f с3fн3fо3fс3fк3fи3f"/>
    <w:uiPriority w:val="99"/>
    <w:rsid w:val="00666874"/>
    <w:rPr>
      <w:rFonts w:ascii="TimesNewRoman" w:hAnsi="TimesNewRoman"/>
      <w:vertAlign w:val="superscript"/>
    </w:rPr>
  </w:style>
  <w:style w:type="character" w:customStyle="1" w:styleId="FootnoteCharacters">
    <w:name w:val="Footnote Characters"/>
    <w:uiPriority w:val="99"/>
    <w:rsid w:val="00666874"/>
    <w:rPr>
      <w:rFonts w:ascii="TimesNewRoman" w:hAnsi="TimesNewRoman"/>
      <w:vertAlign w:val="superscript"/>
    </w:rPr>
  </w:style>
  <w:style w:type="character" w:customStyle="1" w:styleId="3f3f3f3f3f3f3f3f3f3f3f3f3f3f3f3f3f3f3f3f3f3f">
    <w:name w:val="П3fр3fи3fв3fя3fз3fк3fа3f к3fо3fн3fц3fе3fв3fо3fй3f с3fн3fо3fс3fк3fи3f"/>
    <w:uiPriority w:val="99"/>
    <w:rsid w:val="00666874"/>
    <w:rPr>
      <w:rFonts w:ascii="TimesNewRoman" w:hAnsi="TimesNewRoman"/>
      <w:vertAlign w:val="superscript"/>
    </w:rPr>
  </w:style>
  <w:style w:type="character" w:customStyle="1" w:styleId="EndnoteCharacters">
    <w:name w:val="Endnote Characters"/>
    <w:uiPriority w:val="99"/>
    <w:rsid w:val="00666874"/>
    <w:rPr>
      <w:rFonts w:ascii="TimesNewRoman" w:hAnsi="TimesNewRoman"/>
      <w:vertAlign w:val="superscript"/>
    </w:rPr>
  </w:style>
  <w:style w:type="character" w:customStyle="1" w:styleId="Heading1Char">
    <w:name w:val="Heading 1 Char"/>
    <w:uiPriority w:val="99"/>
    <w:rsid w:val="00666874"/>
    <w:rPr>
      <w:rFonts w:ascii="Arial" w:hAnsi="Arial"/>
      <w:sz w:val="40"/>
    </w:rPr>
  </w:style>
  <w:style w:type="character" w:customStyle="1" w:styleId="Heading2Char">
    <w:name w:val="Heading 2 Char"/>
    <w:uiPriority w:val="99"/>
    <w:rsid w:val="00666874"/>
    <w:rPr>
      <w:rFonts w:ascii="Arial" w:hAnsi="Arial"/>
      <w:sz w:val="34"/>
    </w:rPr>
  </w:style>
  <w:style w:type="character" w:customStyle="1" w:styleId="Heading3Char">
    <w:name w:val="Heading 3 Char"/>
    <w:uiPriority w:val="99"/>
    <w:rsid w:val="00666874"/>
    <w:rPr>
      <w:rFonts w:ascii="Arial" w:hAnsi="Arial"/>
      <w:sz w:val="30"/>
    </w:rPr>
  </w:style>
  <w:style w:type="character" w:customStyle="1" w:styleId="Heading4Char">
    <w:name w:val="Heading 4 Char"/>
    <w:uiPriority w:val="99"/>
    <w:rsid w:val="00666874"/>
    <w:rPr>
      <w:rFonts w:ascii="Arial" w:hAnsi="Arial"/>
      <w:b/>
      <w:sz w:val="26"/>
    </w:rPr>
  </w:style>
  <w:style w:type="character" w:customStyle="1" w:styleId="Heading5Char">
    <w:name w:val="Heading 5 Char"/>
    <w:uiPriority w:val="99"/>
    <w:rsid w:val="00666874"/>
    <w:rPr>
      <w:rFonts w:ascii="Arial" w:hAnsi="Arial"/>
      <w:b/>
    </w:rPr>
  </w:style>
  <w:style w:type="character" w:customStyle="1" w:styleId="Heading6Char">
    <w:name w:val="Heading 6 Char"/>
    <w:uiPriority w:val="99"/>
    <w:rsid w:val="00666874"/>
    <w:rPr>
      <w:rFonts w:ascii="Arial" w:hAnsi="Arial"/>
      <w:b/>
      <w:sz w:val="22"/>
    </w:rPr>
  </w:style>
  <w:style w:type="character" w:customStyle="1" w:styleId="Heading7Char">
    <w:name w:val="Heading 7 Char"/>
    <w:uiPriority w:val="99"/>
    <w:rsid w:val="00666874"/>
    <w:rPr>
      <w:rFonts w:ascii="Arial" w:hAnsi="Arial"/>
      <w:b/>
      <w:i/>
      <w:sz w:val="22"/>
    </w:rPr>
  </w:style>
  <w:style w:type="character" w:customStyle="1" w:styleId="Heading8Char">
    <w:name w:val="Heading 8 Char"/>
    <w:uiPriority w:val="99"/>
    <w:rsid w:val="00666874"/>
    <w:rPr>
      <w:rFonts w:ascii="Arial" w:hAnsi="Arial"/>
      <w:i/>
      <w:sz w:val="22"/>
    </w:rPr>
  </w:style>
  <w:style w:type="character" w:customStyle="1" w:styleId="Heading9Char">
    <w:name w:val="Heading 9 Char"/>
    <w:uiPriority w:val="99"/>
    <w:rsid w:val="00666874"/>
    <w:rPr>
      <w:rFonts w:ascii="Arial" w:hAnsi="Arial"/>
      <w:i/>
      <w:sz w:val="21"/>
    </w:rPr>
  </w:style>
  <w:style w:type="character" w:customStyle="1" w:styleId="SubtitleChar">
    <w:name w:val="Subtitle Char"/>
    <w:uiPriority w:val="99"/>
    <w:rsid w:val="00666874"/>
    <w:rPr>
      <w:rFonts w:ascii="TimesNewRoman" w:hAnsi="TimesNewRoman"/>
    </w:rPr>
  </w:style>
  <w:style w:type="character" w:customStyle="1" w:styleId="QuoteChar">
    <w:name w:val="Quote Char"/>
    <w:uiPriority w:val="99"/>
    <w:rsid w:val="00666874"/>
    <w:rPr>
      <w:rFonts w:ascii="TimesNewRoman" w:hAnsi="TimesNewRoman"/>
      <w:i/>
    </w:rPr>
  </w:style>
  <w:style w:type="character" w:customStyle="1" w:styleId="IntenseQuoteChar">
    <w:name w:val="Intense Quote Char"/>
    <w:uiPriority w:val="99"/>
    <w:rsid w:val="00666874"/>
    <w:rPr>
      <w:rFonts w:ascii="TimesNewRoman" w:hAnsi="TimesNewRoman"/>
      <w:i/>
    </w:rPr>
  </w:style>
  <w:style w:type="character" w:customStyle="1" w:styleId="HeaderChar">
    <w:name w:val="Header Char"/>
    <w:uiPriority w:val="99"/>
    <w:rsid w:val="00666874"/>
    <w:rPr>
      <w:rFonts w:ascii="TimesNewRoman" w:hAnsi="TimesNewRoman"/>
    </w:rPr>
  </w:style>
  <w:style w:type="character" w:customStyle="1" w:styleId="FooterChar">
    <w:name w:val="Footer Char"/>
    <w:uiPriority w:val="99"/>
    <w:rsid w:val="00666874"/>
    <w:rPr>
      <w:rFonts w:ascii="TimesNewRoman" w:hAnsi="TimesNewRoman"/>
    </w:rPr>
  </w:style>
  <w:style w:type="character" w:customStyle="1" w:styleId="CaptionChar">
    <w:name w:val="Caption Char"/>
    <w:uiPriority w:val="99"/>
    <w:rsid w:val="00666874"/>
    <w:rPr>
      <w:rFonts w:ascii="TimesNewRoman" w:hAnsi="TimesNewRoman"/>
    </w:rPr>
  </w:style>
  <w:style w:type="character" w:customStyle="1" w:styleId="FootnoteTextChar">
    <w:name w:val="Footnote Text Char"/>
    <w:uiPriority w:val="99"/>
    <w:rsid w:val="00666874"/>
    <w:rPr>
      <w:rFonts w:ascii="TimesNewRoman" w:hAnsi="TimesNewRoman"/>
      <w:sz w:val="18"/>
    </w:rPr>
  </w:style>
  <w:style w:type="character" w:customStyle="1" w:styleId="EndnoteTextChar">
    <w:name w:val="Endnote Text Char"/>
    <w:uiPriority w:val="99"/>
    <w:rsid w:val="00666874"/>
    <w:rPr>
      <w:rFonts w:ascii="TimesNewRoman" w:hAnsi="TimesNewRoman"/>
      <w:sz w:val="20"/>
    </w:rPr>
  </w:style>
  <w:style w:type="character" w:customStyle="1" w:styleId="3f3f3f3f3f3f3f3f3f13f3f3f3f">
    <w:name w:val="З3fа3fг3fо3fл3fо3fв3fо3fк3f 1 З3fн3fа3fк3f"/>
    <w:uiPriority w:val="99"/>
    <w:rsid w:val="00666874"/>
    <w:rPr>
      <w:rFonts w:ascii="Cambria" w:hAnsi="Cambria" w:cs="Cambria"/>
      <w:b/>
      <w:bCs/>
      <w:sz w:val="32"/>
      <w:szCs w:val="32"/>
    </w:rPr>
  </w:style>
  <w:style w:type="character" w:customStyle="1" w:styleId="3f3f3f3f3f3f3f3f3f23f3f3f3f">
    <w:name w:val="З3fа3fг3fо3fл3fо3fв3fо3fк3f 2 З3fн3fа3fк3f"/>
    <w:uiPriority w:val="99"/>
    <w:rsid w:val="00666874"/>
    <w:rPr>
      <w:rFonts w:ascii="Cambria" w:hAnsi="Cambria" w:cs="Cambria"/>
      <w:b/>
      <w:bCs/>
      <w:i/>
      <w:iCs/>
    </w:rPr>
  </w:style>
  <w:style w:type="character" w:customStyle="1" w:styleId="3f3f3f3f3f3f3f3f3f33f3f3f3f">
    <w:name w:val="З3fа3fг3fо3fл3fо3fв3fо3fк3f 3 З3fн3fа3fк3f"/>
    <w:uiPriority w:val="99"/>
    <w:rsid w:val="00666874"/>
    <w:rPr>
      <w:rFonts w:ascii="Cambria" w:hAnsi="Cambria" w:cs="Cambria"/>
      <w:b/>
      <w:bCs/>
      <w:sz w:val="26"/>
      <w:szCs w:val="26"/>
    </w:rPr>
  </w:style>
  <w:style w:type="character" w:customStyle="1" w:styleId="3f3f3f3f3f3f3f3f3f43f3f3f3f">
    <w:name w:val="З3fа3fг3fо3fл3fо3fв3fо3fк3f 4 З3fн3fа3fк3f"/>
    <w:uiPriority w:val="99"/>
    <w:rsid w:val="00666874"/>
    <w:rPr>
      <w:rFonts w:ascii="TimesNewRoman" w:hAnsi="TimesNewRoman" w:cs="TimesNewRoman"/>
      <w:b/>
      <w:bCs/>
    </w:rPr>
  </w:style>
  <w:style w:type="character" w:customStyle="1" w:styleId="3f3f3f3f3f3f3f3f3f53f3f3f3f">
    <w:name w:val="З3fа3fг3fо3fл3fо3fв3fо3fк3f 5 З3fн3fа3fк3f"/>
    <w:uiPriority w:val="99"/>
    <w:rsid w:val="00666874"/>
    <w:rPr>
      <w:rFonts w:ascii="TimesNewRoman" w:hAnsi="TimesNewRoman" w:cs="TimesNewRoman"/>
      <w:b/>
      <w:bCs/>
      <w:i/>
      <w:iCs/>
      <w:sz w:val="26"/>
      <w:szCs w:val="26"/>
    </w:rPr>
  </w:style>
  <w:style w:type="character" w:customStyle="1" w:styleId="3f3f3f3f3f3f3f3f3f63f3f3f3f">
    <w:name w:val="З3fа3fг3fо3fл3fо3fв3fо3fк3f 6 З3fн3fа3fк3f"/>
    <w:uiPriority w:val="99"/>
    <w:rsid w:val="00666874"/>
    <w:rPr>
      <w:rFonts w:ascii="TimesNewRoman" w:hAnsi="TimesNewRoman" w:cs="TimesNewRoman"/>
      <w:b/>
      <w:bCs/>
    </w:rPr>
  </w:style>
  <w:style w:type="character" w:customStyle="1" w:styleId="3f3f3f3f3f3f3f3f3f73f3f3f3f">
    <w:name w:val="З3fа3fг3fо3fл3fо3fв3fо3fк3f 7 З3fн3fа3fк3f"/>
    <w:uiPriority w:val="99"/>
    <w:rsid w:val="00666874"/>
    <w:rPr>
      <w:rFonts w:ascii="TimesNewRoman" w:hAnsi="TimesNewRoman" w:cs="TimesNewRoman"/>
    </w:rPr>
  </w:style>
  <w:style w:type="character" w:customStyle="1" w:styleId="3f3f3f3f3f3f3f3f3f83f3f3f3f">
    <w:name w:val="З3fа3fг3fо3fл3fо3fв3fо3fк3f 8 З3fн3fа3fк3f"/>
    <w:uiPriority w:val="99"/>
    <w:rsid w:val="00666874"/>
    <w:rPr>
      <w:rFonts w:ascii="TimesNewRoman" w:hAnsi="TimesNewRoman" w:cs="TimesNewRoman"/>
      <w:i/>
      <w:iCs/>
    </w:rPr>
  </w:style>
  <w:style w:type="character" w:customStyle="1" w:styleId="3f3f3f3f3f3f3f3f3f93f3f3f3f">
    <w:name w:val="З3fа3fг3fо3fл3fо3fв3fо3fк3f 9 З3fн3fа3fк3f"/>
    <w:uiPriority w:val="99"/>
    <w:rsid w:val="00666874"/>
    <w:rPr>
      <w:rFonts w:ascii="Cambria" w:hAnsi="Cambria" w:cs="Cambria"/>
    </w:rPr>
  </w:style>
  <w:style w:type="character" w:customStyle="1" w:styleId="3f3f3f3f3f3f3f3f3f3f3f3f">
    <w:name w:val="Н3fа3fз3fв3fа3fн3fи3fе3f З3fн3fа3fк3f"/>
    <w:uiPriority w:val="99"/>
    <w:rsid w:val="00666874"/>
    <w:rPr>
      <w:rFonts w:ascii="Cambria" w:hAnsi="Cambria" w:cs="Cambria"/>
      <w:b/>
      <w:bCs/>
      <w:sz w:val="32"/>
      <w:szCs w:val="32"/>
    </w:rPr>
  </w:style>
  <w:style w:type="character" w:customStyle="1" w:styleId="3f3f3f3f3f3f3f3f3f3f3f3f3f3f3f3f3f3f3f3f3f">
    <w:name w:val="В3fе3fр3fх3fн3fи3fй3f к3fо3fл3fо3fн3fт3fи3fт3fу3fл3f З3fн3fа3fк3f"/>
    <w:uiPriority w:val="99"/>
    <w:rsid w:val="00666874"/>
    <w:rPr>
      <w:rFonts w:ascii="TimesNewRoman" w:hAnsi="TimesNewRoman" w:cs="TimesNewRoman"/>
    </w:rPr>
  </w:style>
  <w:style w:type="character" w:customStyle="1" w:styleId="3f3f3f3f3f3f3f3f3f3f3f3f3f3f3f3f3f3f3f3f">
    <w:name w:val="Н3fи3fж3fн3fи3fй3f к3fо3fл3fо3fн3fт3fи3fт3fу3fл3f З3fн3fа3fк3f"/>
    <w:uiPriority w:val="99"/>
    <w:rsid w:val="00666874"/>
    <w:rPr>
      <w:rFonts w:ascii="TimesNewRoman" w:hAnsi="TimesNewRoman" w:cs="TimesNewRoman"/>
    </w:rPr>
  </w:style>
  <w:style w:type="character" w:customStyle="1" w:styleId="3f3f3f3f3f3f3f3f3f3f3f3f3f3f3f3f3f">
    <w:name w:val="О3fс3fн3fо3fв3fн3fо3fй3f т3fе3fк3fс3fт3f З3fн3fа3fк3f"/>
    <w:uiPriority w:val="99"/>
    <w:rsid w:val="00666874"/>
    <w:rPr>
      <w:rFonts w:ascii="TimesNewRoman" w:hAnsi="TimesNewRoman" w:cs="TimesNewRoman"/>
    </w:rPr>
  </w:style>
  <w:style w:type="character" w:customStyle="1" w:styleId="3f3f3f3f3f3f3f3f3f3f3f3f3f23f3f3f3f">
    <w:name w:val="О3fс3fн3fо3fв3fн3fо3fй3f т3fе3fк3fс3fт3f 2 З3fн3fа3fк3f"/>
    <w:aliases w:val="М3fо3fй3f З3fа3fг3fо3fл3fо3fв3fо3fк3f 1 З3fн3fа3fк3f"/>
    <w:uiPriority w:val="99"/>
    <w:rsid w:val="00666874"/>
    <w:rPr>
      <w:rFonts w:ascii="TimesNewRoman" w:hAnsi="TimesNewRoman" w:cs="TimesNewRoman"/>
    </w:rPr>
  </w:style>
  <w:style w:type="character" w:customStyle="1" w:styleId="3f3f3f3f3f3f3f3f3f3f3f3f3f3f3f3f3f3f3f3f3f3f23f3f3f3f">
    <w:name w:val="О3fс3fн3fо3fв3fн3fо3fй3f т3fе3fк3fс3fт3f с3f о3fт3fс3fт3fу3fп3fо3fм3f 2 З3fн3fа3fк3f"/>
    <w:uiPriority w:val="99"/>
    <w:rsid w:val="00666874"/>
    <w:rPr>
      <w:rFonts w:ascii="TimesNewRoman" w:hAnsi="TimesNewRoman" w:cs="TimesNewRoman"/>
    </w:rPr>
  </w:style>
  <w:style w:type="character" w:customStyle="1" w:styleId="3f3f3f3f3f3f3f3f3f">
    <w:name w:val="Т3fе3fк3fс3fт3f З3fн3fа3fк3f"/>
    <w:uiPriority w:val="99"/>
    <w:rsid w:val="00666874"/>
    <w:rPr>
      <w:rFonts w:ascii="CourierNew" w:hAnsi="CourierNew" w:cs="CourierNew"/>
      <w:sz w:val="20"/>
      <w:szCs w:val="20"/>
    </w:rPr>
  </w:style>
  <w:style w:type="character" w:customStyle="1" w:styleId="3f3f3f3f3f3f3f3f3f3f3f3f3f3f3f3f3f3f3f3f3f3f33f3f3f3f">
    <w:name w:val="О3fс3fн3fо3fв3fн3fо3fй3f т3fе3fк3fс3fт3f с3f о3fт3fс3fт3fу3fп3fо3fм3f 3 З3fн3fа3fк3f"/>
    <w:uiPriority w:val="99"/>
    <w:rsid w:val="00666874"/>
    <w:rPr>
      <w:rFonts w:ascii="TimesNewRoman" w:hAnsi="TimesNewRoman" w:cs="TimesNewRoman"/>
      <w:sz w:val="16"/>
      <w:szCs w:val="16"/>
    </w:rPr>
  </w:style>
  <w:style w:type="character" w:customStyle="1" w:styleId="3f3f3f3f3f3f3f3f3f3f3f3f3f3f3f3f3f3f3f3f3f3f3f3f3f3f">
    <w:name w:val="О3fс3fн3fо3fв3fн3fо3fй3f т3fе3fк3fс3fт3f с3f о3fт3fс3fт3fу3fп3fо3fм3f З3fн3fа3fк3f"/>
    <w:uiPriority w:val="99"/>
    <w:rsid w:val="00666874"/>
    <w:rPr>
      <w:rFonts w:ascii="TimesNewRoman" w:hAnsi="TimesNewRoman" w:cs="TimesNewRoman"/>
    </w:rPr>
  </w:style>
  <w:style w:type="character" w:customStyle="1" w:styleId="3f3f3f3f3f3f3f3f3f3f3f3f3f33f3f3f3f">
    <w:name w:val="О3fс3fн3fо3fв3fн3fо3fй3f т3fе3fк3fс3fт3f 3 З3fн3fа3fк3f"/>
    <w:uiPriority w:val="99"/>
    <w:rsid w:val="00666874"/>
    <w:rPr>
      <w:rFonts w:ascii="TimesNewRoman" w:hAnsi="TimesNewRoman" w:cs="TimesNewRoman"/>
      <w:sz w:val="16"/>
      <w:szCs w:val="16"/>
    </w:rPr>
  </w:style>
  <w:style w:type="character" w:customStyle="1" w:styleId="3f3f3f3f3f3f3f3f3f3f3f3f3f3f3f">
    <w:name w:val="Т3fе3fк3fс3fт3f с3fн3fо3fс3fк3fи3f З3fн3fа3fк3f"/>
    <w:uiPriority w:val="99"/>
    <w:rsid w:val="00666874"/>
    <w:rPr>
      <w:rFonts w:ascii="TimesNewRoman" w:hAnsi="TimesNewRoman" w:cs="TimesNewRoman"/>
      <w:sz w:val="20"/>
      <w:szCs w:val="20"/>
    </w:rPr>
  </w:style>
  <w:style w:type="character" w:customStyle="1" w:styleId="3f3f3f3f3f3f3f3f3f3f3f3f3f3f3f3f3f3f3f3f3f3f3f">
    <w:name w:val="Т3fе3fк3fс3fт3f к3fо3fн3fц3fе3fв3fо3fй3f с3fн3fо3fс3fк3fи3f З3fн3fа3fк3f"/>
    <w:uiPriority w:val="99"/>
    <w:rsid w:val="00666874"/>
    <w:rPr>
      <w:rFonts w:ascii="TimesNewRoman" w:hAnsi="TimesNewRoman" w:cs="TimesNewRoman"/>
      <w:sz w:val="20"/>
      <w:szCs w:val="20"/>
    </w:rPr>
  </w:style>
  <w:style w:type="character" w:customStyle="1" w:styleId="3f3f3f3f3f3f3f3f3f3f3f3f3f">
    <w:name w:val="О3fс3fн3fо3fв3fн3fо3fй3f ш3fр3fи3fф3fт3f"/>
    <w:uiPriority w:val="99"/>
    <w:rsid w:val="00666874"/>
    <w:rPr>
      <w:rFonts w:ascii="TimesNewRoman" w:hAnsi="TimesNewRoman"/>
    </w:rPr>
  </w:style>
  <w:style w:type="character" w:customStyle="1" w:styleId="3f3f3f3f3f3f3f3f3f3f3f3f3f3f3f3f3f3f3f3f3f0">
    <w:name w:val="П3fо3fс3fе3fщ3fё3fн3fн3fа3fя3f г3fи3fп3fе3fр3fс3fс3fы3fл3fк3fа3f"/>
    <w:uiPriority w:val="99"/>
    <w:rsid w:val="00666874"/>
    <w:rPr>
      <w:rFonts w:ascii="TimesNewRoman" w:hAnsi="TimesNewRoman" w:cs="TimesNewRoman"/>
      <w:color w:val="800080"/>
      <w:u w:val="single"/>
    </w:rPr>
  </w:style>
  <w:style w:type="character" w:customStyle="1" w:styleId="3f3f3f3f3f3f3f3f3f3f3f3f3f3f3f3f3f3f">
    <w:name w:val="С3fх3fе3fм3fа3f д3fо3fк3fу3fм3fе3fн3fт3fа3f З3fн3fа3fк3f"/>
    <w:uiPriority w:val="99"/>
    <w:rsid w:val="00666874"/>
    <w:rPr>
      <w:rFonts w:ascii="Tahoma" w:hAnsi="Tahoma" w:cs="Tahoma"/>
      <w:sz w:val="16"/>
      <w:szCs w:val="16"/>
    </w:rPr>
  </w:style>
  <w:style w:type="character" w:customStyle="1" w:styleId="3f3f3f3f3f3f3f3f3f3f3f3f3f3f3f3f">
    <w:name w:val="Т3fе3fк3fс3fт3f в3fы3fн3fо3fс3fк3fи3f З3fн3fа3fк3f"/>
    <w:uiPriority w:val="99"/>
    <w:rsid w:val="00666874"/>
    <w:rPr>
      <w:rFonts w:ascii="Tahoma" w:hAnsi="Tahoma" w:cs="Tahoma"/>
      <w:sz w:val="16"/>
      <w:szCs w:val="16"/>
    </w:rPr>
  </w:style>
  <w:style w:type="character" w:customStyle="1" w:styleId="3f3f3f3f3f3f3f3f3f3f3f3f0">
    <w:name w:val="С3fи3fм3fв3fо3fл3f с3fн3fо3fс3fк3fи3f"/>
    <w:uiPriority w:val="99"/>
    <w:rsid w:val="00666874"/>
    <w:rPr>
      <w:rFonts w:ascii="LiberationSerif" w:hAnsi="LiberationSerif"/>
    </w:rPr>
  </w:style>
  <w:style w:type="character" w:customStyle="1" w:styleId="3f3f3f3f3f3f3f3f3f3f3f3f3f3f3f3f3f3f3f3f0">
    <w:name w:val="С3fи3fм3fв3fо3fл3f к3fо3fн3fц3fе3fв3fо3fй3f с3fн3fо3fс3fк3fи3f"/>
    <w:uiPriority w:val="99"/>
    <w:rsid w:val="00666874"/>
    <w:rPr>
      <w:rFonts w:ascii="LiberationSerif" w:hAnsi="LiberationSerif"/>
    </w:rPr>
  </w:style>
  <w:style w:type="paragraph" w:customStyle="1" w:styleId="3f3f3f3f3f3f3f3f3f0">
    <w:name w:val="З3fа3fг3fо3fл3fо3fв3fо3fк3f"/>
    <w:basedOn w:val="a0"/>
    <w:uiPriority w:val="99"/>
    <w:rsid w:val="00666874"/>
    <w:pPr>
      <w:keepNext/>
      <w:widowControl w:val="0"/>
      <w:autoSpaceDE w:val="0"/>
      <w:autoSpaceDN w:val="0"/>
      <w:adjustRightInd w:val="0"/>
      <w:spacing w:before="240" w:after="120" w:line="240" w:lineRule="auto"/>
      <w:ind w:firstLine="709"/>
      <w:jc w:val="both"/>
    </w:pPr>
    <w:rPr>
      <w:rFonts w:ascii="LiberationSans" w:eastAsia="Times New Roman" w:hAnsi="LiberationSans" w:cs="LiberationSans"/>
      <w:color w:val="000000"/>
      <w:sz w:val="28"/>
      <w:szCs w:val="28"/>
      <w:lang w:eastAsia="ru-RU"/>
    </w:rPr>
  </w:style>
  <w:style w:type="paragraph" w:customStyle="1" w:styleId="3f3f3f3f3f3f3f3f3f3f3f3f3f0">
    <w:name w:val="О3fс3fн3fо3fв3fн3fо3fй3f т3fе3fк3fс3fт3f"/>
    <w:basedOn w:val="a0"/>
    <w:uiPriority w:val="99"/>
    <w:rsid w:val="00666874"/>
    <w:pPr>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3f3f3f3f3f3f">
    <w:name w:val="С3fп3fи3fс3fо3fк3f"/>
    <w:basedOn w:val="3f3f3f3f3f3f3f3f3f3f3f3f3f0"/>
    <w:uiPriority w:val="99"/>
    <w:rsid w:val="00666874"/>
  </w:style>
  <w:style w:type="paragraph" w:customStyle="1" w:styleId="3f3f3f3f3f3f3f3f">
    <w:name w:val="Н3fа3fз3fв3fа3fн3fи3fе3f"/>
    <w:basedOn w:val="a0"/>
    <w:uiPriority w:val="99"/>
    <w:rsid w:val="00666874"/>
    <w:pPr>
      <w:widowControl w:val="0"/>
      <w:autoSpaceDE w:val="0"/>
      <w:autoSpaceDN w:val="0"/>
      <w:adjustRightInd w:val="0"/>
      <w:spacing w:after="0" w:line="240" w:lineRule="auto"/>
      <w:ind w:firstLine="720"/>
      <w:jc w:val="center"/>
    </w:pPr>
    <w:rPr>
      <w:rFonts w:ascii="TimesNewRoman" w:eastAsia="Times New Roman" w:hAnsi="TimesNewRoman" w:cs="TimesNewRoman"/>
      <w:b/>
      <w:bCs/>
      <w:color w:val="000000"/>
      <w:sz w:val="28"/>
      <w:szCs w:val="28"/>
      <w:lang w:eastAsia="ru-RU"/>
    </w:rPr>
  </w:style>
  <w:style w:type="paragraph" w:customStyle="1" w:styleId="3f3f3f3f3f3f3f3f3fa">
    <w:name w:val="У3fк3fа3fз3fа3fт3fе3fл3fь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0">
    <w:name w:val="З3fа3fг3fл3fа3fв3fи3fе3f"/>
    <w:basedOn w:val="a0"/>
    <w:uiPriority w:val="99"/>
    <w:rsid w:val="00666874"/>
    <w:pPr>
      <w:widowControl w:val="0"/>
      <w:autoSpaceDE w:val="0"/>
      <w:autoSpaceDN w:val="0"/>
      <w:adjustRightInd w:val="0"/>
      <w:spacing w:before="240" w:after="60" w:line="240" w:lineRule="auto"/>
      <w:ind w:firstLine="709"/>
      <w:jc w:val="center"/>
    </w:pPr>
    <w:rPr>
      <w:rFonts w:ascii="Arial" w:eastAsia="Times New Roman" w:hAnsi="Arial" w:cs="Arial"/>
      <w:b/>
      <w:bCs/>
      <w:color w:val="000000"/>
      <w:sz w:val="32"/>
      <w:szCs w:val="32"/>
      <w:lang w:eastAsia="ru-RU"/>
    </w:rPr>
  </w:style>
  <w:style w:type="paragraph" w:customStyle="1" w:styleId="3f3f3f3f3f3f3f3f3f3f3f3f1">
    <w:name w:val="П3fо3fд3fз3fа3fг3fо3fл3fо3fв3fо3fк3f"/>
    <w:basedOn w:val="3f3f3f3f3f3f3f3f3f0"/>
    <w:uiPriority w:val="99"/>
    <w:rsid w:val="00666874"/>
    <w:pPr>
      <w:spacing w:before="200" w:after="200"/>
      <w:jc w:val="left"/>
    </w:pPr>
    <w:rPr>
      <w:sz w:val="24"/>
      <w:szCs w:val="24"/>
    </w:rPr>
  </w:style>
  <w:style w:type="paragraph" w:customStyle="1" w:styleId="3f3f3f3f3f3f3f3f3f3f3f3f3f3f3f3f3f3f3f3f3f3f3f3f3f">
    <w:name w:val="В3fе3fр3fх3fн3fи3fй3f и3f н3fи3fж3fн3fи3fй3f к3fо3fл3fо3fн3fт3fи3fт3fу3fл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3f0">
    <w:name w:val="В3fе3fр3fх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0">
    <w:name w:val="Н3fи3fж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0">
    <w:name w:val="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3f3f3f3f0">
    <w:name w:val="К3fо3fн3fц3fе3fв3fа3fя3f 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1">
    <w:name w:val="О3fг3fл3fа3fв3fл3fе3fн3fи3fе3f 1"/>
    <w:basedOn w:val="a0"/>
    <w:uiPriority w:val="99"/>
    <w:rsid w:val="00666874"/>
    <w:pPr>
      <w:widowControl w:val="0"/>
      <w:tabs>
        <w:tab w:val="right" w:leader="dot" w:pos="9913"/>
      </w:tabs>
      <w:autoSpaceDE w:val="0"/>
      <w:autoSpaceDN w:val="0"/>
      <w:adjustRightInd w:val="0"/>
      <w:spacing w:after="0" w:line="300" w:lineRule="exact"/>
      <w:ind w:firstLine="720"/>
      <w:jc w:val="center"/>
    </w:pPr>
    <w:rPr>
      <w:rFonts w:ascii="TimesNewRoman" w:eastAsia="Times New Roman" w:hAnsi="TimesNewRoman" w:cs="TimesNewRoman"/>
      <w:color w:val="000000"/>
      <w:sz w:val="24"/>
      <w:szCs w:val="24"/>
      <w:lang w:eastAsia="ru-RU"/>
    </w:rPr>
  </w:style>
  <w:style w:type="paragraph" w:customStyle="1" w:styleId="3f3f3f3f3f3f3f3f3f3f2">
    <w:name w:val="О3fг3fл3fа3fв3fл3fе3fн3fи3fе3f 2"/>
    <w:basedOn w:val="a0"/>
    <w:uiPriority w:val="99"/>
    <w:rsid w:val="00666874"/>
    <w:pPr>
      <w:widowControl w:val="0"/>
      <w:autoSpaceDE w:val="0"/>
      <w:autoSpaceDN w:val="0"/>
      <w:adjustRightInd w:val="0"/>
      <w:spacing w:after="0" w:line="300" w:lineRule="exact"/>
      <w:ind w:left="240" w:firstLine="720"/>
    </w:pPr>
    <w:rPr>
      <w:rFonts w:ascii="TimesNewRoman" w:eastAsia="Times New Roman" w:hAnsi="TimesNewRoman" w:cs="TimesNewRoman"/>
      <w:color w:val="000000"/>
      <w:sz w:val="24"/>
      <w:szCs w:val="24"/>
      <w:lang w:eastAsia="ru-RU"/>
    </w:rPr>
  </w:style>
  <w:style w:type="paragraph" w:customStyle="1" w:styleId="3f3f3f3f3f3f3f3f3f3f3">
    <w:name w:val="О3fг3fл3fа3fв3fл3fе3fн3fи3fе3f 3"/>
    <w:basedOn w:val="a0"/>
    <w:uiPriority w:val="99"/>
    <w:rsid w:val="00666874"/>
    <w:pPr>
      <w:widowControl w:val="0"/>
      <w:autoSpaceDE w:val="0"/>
      <w:autoSpaceDN w:val="0"/>
      <w:adjustRightInd w:val="0"/>
      <w:spacing w:after="0" w:line="300" w:lineRule="exact"/>
      <w:ind w:left="480" w:firstLine="720"/>
    </w:pPr>
    <w:rPr>
      <w:rFonts w:ascii="TimesNewRoman" w:eastAsia="Times New Roman" w:hAnsi="TimesNewRoman" w:cs="TimesNewRoman"/>
      <w:color w:val="000000"/>
      <w:sz w:val="24"/>
      <w:szCs w:val="24"/>
      <w:lang w:eastAsia="ru-RU"/>
    </w:rPr>
  </w:style>
  <w:style w:type="paragraph" w:customStyle="1" w:styleId="3f3f3f3f3f3f3f3f3f3f4">
    <w:name w:val="О3fг3fл3fа3fв3fл3fе3fн3fи3fе3f 4"/>
    <w:basedOn w:val="3f3f3f3f3f3f3f3f3fa"/>
    <w:uiPriority w:val="99"/>
    <w:rsid w:val="00666874"/>
    <w:pPr>
      <w:spacing w:after="57"/>
      <w:ind w:left="850"/>
      <w:jc w:val="left"/>
    </w:pPr>
    <w:rPr>
      <w:sz w:val="24"/>
      <w:szCs w:val="24"/>
    </w:rPr>
  </w:style>
  <w:style w:type="paragraph" w:customStyle="1" w:styleId="3f3f3f3f3f3f3f3f3f3f5">
    <w:name w:val="О3fг3fл3fа3fв3fл3fе3fн3fи3fе3f 5"/>
    <w:basedOn w:val="3f3f3f3f3f3f3f3f3fa"/>
    <w:uiPriority w:val="99"/>
    <w:rsid w:val="00666874"/>
    <w:pPr>
      <w:spacing w:after="57"/>
      <w:ind w:left="1134"/>
      <w:jc w:val="left"/>
    </w:pPr>
    <w:rPr>
      <w:sz w:val="24"/>
      <w:szCs w:val="24"/>
    </w:rPr>
  </w:style>
  <w:style w:type="paragraph" w:customStyle="1" w:styleId="3f3f3f3f3f3f3f3f3f3f6">
    <w:name w:val="О3fг3fл3fа3fв3fл3fе3fн3fи3fе3f 6"/>
    <w:basedOn w:val="3f3f3f3f3f3f3f3f3fa"/>
    <w:uiPriority w:val="99"/>
    <w:rsid w:val="00666874"/>
    <w:pPr>
      <w:spacing w:after="57"/>
      <w:ind w:left="1417"/>
      <w:jc w:val="left"/>
    </w:pPr>
    <w:rPr>
      <w:sz w:val="24"/>
      <w:szCs w:val="24"/>
    </w:rPr>
  </w:style>
  <w:style w:type="paragraph" w:customStyle="1" w:styleId="3f3f3f3f3f3f3f3f3f3f7">
    <w:name w:val="О3fг3fл3fа3fв3fл3fе3fн3fи3fе3f 7"/>
    <w:basedOn w:val="3f3f3f3f3f3f3f3f3fa"/>
    <w:uiPriority w:val="99"/>
    <w:rsid w:val="00666874"/>
    <w:pPr>
      <w:spacing w:after="57"/>
      <w:ind w:left="1701"/>
      <w:jc w:val="left"/>
    </w:pPr>
    <w:rPr>
      <w:sz w:val="24"/>
      <w:szCs w:val="24"/>
    </w:rPr>
  </w:style>
  <w:style w:type="paragraph" w:customStyle="1" w:styleId="3f3f3f3f3f3f3f3f3f3f8">
    <w:name w:val="О3fг3fл3fа3fв3fл3fе3fн3fи3fе3f 8"/>
    <w:basedOn w:val="3f3f3f3f3f3f3f3f3fa"/>
    <w:uiPriority w:val="99"/>
    <w:rsid w:val="00666874"/>
    <w:pPr>
      <w:spacing w:after="57"/>
      <w:ind w:left="1984"/>
      <w:jc w:val="left"/>
    </w:pPr>
    <w:rPr>
      <w:sz w:val="24"/>
      <w:szCs w:val="24"/>
    </w:rPr>
  </w:style>
  <w:style w:type="paragraph" w:customStyle="1" w:styleId="3f3f3f3f3f3f3f3f3f3f9">
    <w:name w:val="О3fг3fл3fа3fв3fл3fе3fн3fи3fе3f 9"/>
    <w:basedOn w:val="3f3f3f3f3f3f3f3f3fa"/>
    <w:uiPriority w:val="99"/>
    <w:rsid w:val="00666874"/>
    <w:pPr>
      <w:spacing w:after="57"/>
      <w:ind w:left="2268"/>
      <w:jc w:val="left"/>
    </w:pPr>
    <w:rPr>
      <w:sz w:val="24"/>
      <w:szCs w:val="24"/>
    </w:rPr>
  </w:style>
  <w:style w:type="paragraph" w:styleId="2e">
    <w:name w:val="Quote"/>
    <w:basedOn w:val="a0"/>
    <w:next w:val="a0"/>
    <w:link w:val="2f"/>
    <w:uiPriority w:val="99"/>
    <w:qFormat/>
    <w:rsid w:val="00666874"/>
    <w:pPr>
      <w:widowControl w:val="0"/>
      <w:autoSpaceDE w:val="0"/>
      <w:autoSpaceDN w:val="0"/>
      <w:adjustRightInd w:val="0"/>
      <w:spacing w:after="0" w:line="240" w:lineRule="auto"/>
      <w:ind w:left="720"/>
    </w:pPr>
    <w:rPr>
      <w:rFonts w:ascii="TimesNewRoman" w:eastAsia="Times New Roman" w:hAnsi="TimesNewRoman" w:cs="TimesNewRoman"/>
      <w:i/>
      <w:iCs/>
      <w:color w:val="000000"/>
      <w:sz w:val="24"/>
      <w:szCs w:val="24"/>
      <w:lang w:eastAsia="ru-RU"/>
    </w:rPr>
  </w:style>
  <w:style w:type="character" w:customStyle="1" w:styleId="2f">
    <w:name w:val="Цитата 2 Знак"/>
    <w:basedOn w:val="a1"/>
    <w:link w:val="2e"/>
    <w:uiPriority w:val="99"/>
    <w:rsid w:val="00666874"/>
    <w:rPr>
      <w:rFonts w:ascii="TimesNewRoman" w:eastAsia="Times New Roman" w:hAnsi="TimesNewRoman" w:cs="TimesNewRoman"/>
      <w:i/>
      <w:iCs/>
      <w:color w:val="000000"/>
      <w:sz w:val="24"/>
      <w:szCs w:val="24"/>
    </w:rPr>
  </w:style>
  <w:style w:type="paragraph" w:styleId="afff7">
    <w:name w:val="Intense Quote"/>
    <w:basedOn w:val="a0"/>
    <w:next w:val="a0"/>
    <w:link w:val="afff8"/>
    <w:uiPriority w:val="99"/>
    <w:qFormat/>
    <w:rsid w:val="00666874"/>
    <w:pPr>
      <w:widowControl w:val="0"/>
      <w:pBdr>
        <w:top w:val="single" w:sz="4" w:space="5" w:color="FFFFFF"/>
        <w:left w:val="single" w:sz="4" w:space="10" w:color="FFFFFF"/>
        <w:bottom w:val="single" w:sz="4" w:space="5" w:color="FFFFFF"/>
        <w:right w:val="single" w:sz="4" w:space="10" w:color="FFFFFF"/>
      </w:pBdr>
      <w:shd w:val="clear" w:color="auto" w:fill="F2F2F2"/>
      <w:autoSpaceDE w:val="0"/>
      <w:autoSpaceDN w:val="0"/>
      <w:adjustRightInd w:val="0"/>
      <w:spacing w:after="0" w:line="240" w:lineRule="auto"/>
      <w:ind w:left="720"/>
      <w:contextualSpacing/>
    </w:pPr>
    <w:rPr>
      <w:rFonts w:ascii="TimesNewRoman" w:eastAsia="Times New Roman" w:hAnsi="TimesNewRoman" w:cs="TimesNewRoman"/>
      <w:i/>
      <w:iCs/>
      <w:color w:val="000000"/>
      <w:sz w:val="24"/>
      <w:szCs w:val="24"/>
      <w:lang w:eastAsia="ru-RU"/>
    </w:rPr>
  </w:style>
  <w:style w:type="character" w:customStyle="1" w:styleId="afff8">
    <w:name w:val="Выделенная цитата Знак"/>
    <w:basedOn w:val="a1"/>
    <w:link w:val="afff7"/>
    <w:uiPriority w:val="99"/>
    <w:rsid w:val="00666874"/>
    <w:rPr>
      <w:rFonts w:ascii="TimesNewRoman" w:eastAsia="Times New Roman" w:hAnsi="TimesNewRoman" w:cs="TimesNewRoman"/>
      <w:i/>
      <w:iCs/>
      <w:color w:val="000000"/>
      <w:sz w:val="24"/>
      <w:szCs w:val="24"/>
      <w:shd w:val="clear" w:color="auto" w:fill="F2F2F2"/>
    </w:rPr>
  </w:style>
  <w:style w:type="table" w:customStyle="1" w:styleId="1220">
    <w:name w:val="Сетка таблицы122"/>
    <w:basedOn w:val="a2"/>
    <w:next w:val="ae"/>
    <w:uiPriority w:val="99"/>
    <w:rsid w:val="00666874"/>
    <w:pPr>
      <w:widowControl w:val="0"/>
      <w:autoSpaceDE w:val="0"/>
      <w:autoSpaceDN w:val="0"/>
      <w:adjustRightInd w:val="0"/>
    </w:pPr>
    <w:rPr>
      <w:rFonts w:eastAsia="Times New Roman" w:cs="Calibri"/>
      <w:sz w:val="22"/>
      <w:szCs w:val="22"/>
    </w:rPr>
    <w:tblPr/>
  </w:style>
  <w:style w:type="paragraph" w:customStyle="1" w:styleId="TableGridLight">
    <w:name w:val="Table Grid Light"/>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fb">
    <w:name w:val="Plain Table 1"/>
    <w:basedOn w:val="a2"/>
    <w:uiPriority w:val="99"/>
    <w:rsid w:val="00666874"/>
    <w:pPr>
      <w:widowControl w:val="0"/>
      <w:autoSpaceDE w:val="0"/>
      <w:autoSpaceDN w:val="0"/>
      <w:adjustRightInd w:val="0"/>
    </w:pPr>
    <w:rPr>
      <w:rFonts w:eastAsia="Times New Roman" w:cs="Calibri"/>
      <w:sz w:val="22"/>
      <w:szCs w:val="22"/>
    </w:rPr>
    <w:tblPr/>
  </w:style>
  <w:style w:type="table" w:styleId="2f0">
    <w:name w:val="Plain Table 2"/>
    <w:basedOn w:val="a2"/>
    <w:uiPriority w:val="99"/>
    <w:rsid w:val="00666874"/>
    <w:pPr>
      <w:widowControl w:val="0"/>
      <w:autoSpaceDE w:val="0"/>
      <w:autoSpaceDN w:val="0"/>
      <w:adjustRightInd w:val="0"/>
    </w:pPr>
    <w:rPr>
      <w:rFonts w:eastAsia="Times New Roman" w:cs="Calibri"/>
      <w:sz w:val="22"/>
      <w:szCs w:val="22"/>
    </w:rPr>
    <w:tblPr/>
  </w:style>
  <w:style w:type="table" w:styleId="3e">
    <w:name w:val="Plain Table 3"/>
    <w:basedOn w:val="a2"/>
    <w:uiPriority w:val="99"/>
    <w:rsid w:val="00666874"/>
    <w:pPr>
      <w:widowControl w:val="0"/>
      <w:autoSpaceDE w:val="0"/>
      <w:autoSpaceDN w:val="0"/>
      <w:adjustRightInd w:val="0"/>
    </w:pPr>
    <w:rPr>
      <w:rFonts w:eastAsia="Times New Roman" w:cs="Calibri"/>
      <w:sz w:val="22"/>
      <w:szCs w:val="22"/>
    </w:rPr>
    <w:tblPr/>
  </w:style>
  <w:style w:type="table" w:styleId="4b">
    <w:name w:val="Plain Table 4"/>
    <w:basedOn w:val="a2"/>
    <w:uiPriority w:val="99"/>
    <w:rsid w:val="00666874"/>
    <w:pPr>
      <w:widowControl w:val="0"/>
      <w:autoSpaceDE w:val="0"/>
      <w:autoSpaceDN w:val="0"/>
      <w:adjustRightInd w:val="0"/>
    </w:pPr>
    <w:rPr>
      <w:rFonts w:eastAsia="Times New Roman" w:cs="Calibri"/>
      <w:sz w:val="22"/>
      <w:szCs w:val="22"/>
    </w:rPr>
    <w:tblPr/>
  </w:style>
  <w:style w:type="table" w:styleId="55">
    <w:name w:val="Plain Table 5"/>
    <w:basedOn w:val="a2"/>
    <w:uiPriority w:val="99"/>
    <w:rsid w:val="00666874"/>
    <w:pPr>
      <w:widowControl w:val="0"/>
      <w:autoSpaceDE w:val="0"/>
      <w:autoSpaceDN w:val="0"/>
      <w:adjustRightInd w:val="0"/>
    </w:pPr>
    <w:rPr>
      <w:rFonts w:eastAsia="Times New Roman" w:cs="Calibri"/>
      <w:sz w:val="22"/>
      <w:szCs w:val="22"/>
    </w:rPr>
    <w:tblPr/>
  </w:style>
  <w:style w:type="table" w:styleId="-10">
    <w:name w:val="Grid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1Light-Accent1">
    <w:name w:val="Grid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2">
    <w:name w:val="Grid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3">
    <w:name w:val="Grid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4">
    <w:name w:val="Grid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5">
    <w:name w:val="Grid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6">
    <w:name w:val="Grid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0">
    <w:name w:val="Grid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2-Accent1">
    <w:name w:val="Grid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2">
    <w:name w:val="Grid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3">
    <w:name w:val="Grid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4">
    <w:name w:val="Grid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5">
    <w:name w:val="Grid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6">
    <w:name w:val="Grid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0">
    <w:name w:val="Grid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3-Accent1">
    <w:name w:val="Grid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2">
    <w:name w:val="Grid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3">
    <w:name w:val="Grid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4">
    <w:name w:val="Grid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5">
    <w:name w:val="Grid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6">
    <w:name w:val="Grid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
    <w:name w:val="Grid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4-Accent1">
    <w:name w:val="Grid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2">
    <w:name w:val="Grid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3">
    <w:name w:val="Grid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4">
    <w:name w:val="Grid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5">
    <w:name w:val="Grid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6">
    <w:name w:val="Grid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
    <w:name w:val="Grid Table 5 Dark"/>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5Dark-Accent1">
    <w:name w:val="Grid Table 5 Dark-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2">
    <w:name w:val="Grid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3">
    <w:name w:val="Grid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4">
    <w:name w:val="Grid Table 5 Dark-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5">
    <w:name w:val="Grid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6">
    <w:name w:val="Grid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
    <w:name w:val="Grid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6Colorful-Accent1">
    <w:name w:val="Grid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2">
    <w:name w:val="Grid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3">
    <w:name w:val="Grid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4">
    <w:name w:val="Grid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5">
    <w:name w:val="Grid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6">
    <w:name w:val="Grid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
    <w:name w:val="Grid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7Colorful-Accent1">
    <w:name w:val="Grid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2">
    <w:name w:val="Grid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3">
    <w:name w:val="Grid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4">
    <w:name w:val="Grid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5">
    <w:name w:val="Grid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6">
    <w:name w:val="Grid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2">
    <w:name w:val="List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1Light-Accent1">
    <w:name w:val="List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2">
    <w:name w:val="List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3">
    <w:name w:val="List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4">
    <w:name w:val="List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5">
    <w:name w:val="List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6">
    <w:name w:val="List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1">
    <w:name w:val="List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2-Accent1">
    <w:name w:val="List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2">
    <w:name w:val="List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3">
    <w:name w:val="List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4">
    <w:name w:val="List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5">
    <w:name w:val="List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6">
    <w:name w:val="List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1">
    <w:name w:val="List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3-Accent1">
    <w:name w:val="List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2">
    <w:name w:val="List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3">
    <w:name w:val="List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4">
    <w:name w:val="List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5">
    <w:name w:val="List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6">
    <w:name w:val="List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0">
    <w:name w:val="List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4-Accent1">
    <w:name w:val="List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2">
    <w:name w:val="List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3">
    <w:name w:val="List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4">
    <w:name w:val="List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5">
    <w:name w:val="List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6">
    <w:name w:val="List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0">
    <w:name w:val="List Table 5 Dark"/>
    <w:basedOn w:val="a2"/>
    <w:uiPriority w:val="99"/>
    <w:rsid w:val="00666874"/>
    <w:pPr>
      <w:widowControl w:val="0"/>
      <w:autoSpaceDE w:val="0"/>
      <w:autoSpaceDN w:val="0"/>
      <w:adjustRightInd w:val="0"/>
    </w:pPr>
    <w:rPr>
      <w:rFonts w:eastAsia="Times New Roman" w:cs="Calibri"/>
      <w:color w:val="FFFFFF"/>
      <w:sz w:val="22"/>
      <w:szCs w:val="22"/>
    </w:rPr>
    <w:tblPr/>
  </w:style>
  <w:style w:type="paragraph" w:customStyle="1" w:styleId="ListTable5Dark-Accent1">
    <w:name w:val="List Table 5 Dark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2">
    <w:name w:val="List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3">
    <w:name w:val="List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4">
    <w:name w:val="List Table 5 Dark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5">
    <w:name w:val="List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6">
    <w:name w:val="List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0">
    <w:name w:val="List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6Colorful-Accent1">
    <w:name w:val="List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2">
    <w:name w:val="List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3">
    <w:name w:val="List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4">
    <w:name w:val="List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5">
    <w:name w:val="List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6">
    <w:name w:val="List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0">
    <w:name w:val="List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7Colorful-Accent1">
    <w:name w:val="List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2">
    <w:name w:val="List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3">
    <w:name w:val="List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4">
    <w:name w:val="List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5">
    <w:name w:val="List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6">
    <w:name w:val="List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ned-Accent">
    <w:name w:val="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1">
    <w:name w:val="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2">
    <w:name w:val="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3">
    <w:name w:val="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4">
    <w:name w:val="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5">
    <w:name w:val="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6">
    <w:name w:val="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
    <w:name w:val="Bordered &amp; 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1">
    <w:name w:val="Bordered &amp; 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2">
    <w:name w:val="Bordered &amp; 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3">
    <w:name w:val="Bordered &amp; 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4">
    <w:name w:val="Bordered &amp; 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5">
    <w:name w:val="Bordered &amp; 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6">
    <w:name w:val="Bordered &amp; 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
    <w:name w:val="Bordered"/>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1">
    <w:name w:val="Bordered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2">
    <w:name w:val="Bordered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3">
    <w:name w:val="Bordered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4">
    <w:name w:val="Bordered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5">
    <w:name w:val="Bordered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6">
    <w:name w:val="Bordered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styleId="afff9">
    <w:name w:val="table of figures"/>
    <w:basedOn w:val="a0"/>
    <w:next w:val="a0"/>
    <w:uiPriority w:val="99"/>
    <w:rsid w:val="00666874"/>
    <w:pPr>
      <w:widowControl w:val="0"/>
      <w:autoSpaceDE w:val="0"/>
      <w:autoSpaceDN w:val="0"/>
      <w:adjustRightInd w:val="0"/>
      <w:spacing w:after="0" w:line="240" w:lineRule="auto"/>
    </w:pPr>
    <w:rPr>
      <w:rFonts w:ascii="TimesNewRoman" w:eastAsia="Times New Roman" w:hAnsi="TimesNewRoman" w:cs="TimesNewRoman"/>
      <w:color w:val="000000"/>
      <w:sz w:val="24"/>
      <w:szCs w:val="24"/>
      <w:lang w:eastAsia="ru-RU"/>
    </w:rPr>
  </w:style>
  <w:style w:type="paragraph" w:customStyle="1" w:styleId="Eiio">
    <w:name w:val="Eiio"/>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3f3f3f10">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8"/>
      <w:szCs w:val="28"/>
      <w:lang w:eastAsia="ru-RU"/>
    </w:rPr>
  </w:style>
  <w:style w:type="paragraph" w:styleId="afffa">
    <w:name w:val="Block Text"/>
    <w:basedOn w:val="a0"/>
    <w:uiPriority w:val="99"/>
    <w:rsid w:val="00666874"/>
    <w:pPr>
      <w:widowControl w:val="0"/>
      <w:shd w:val="clear" w:color="auto" w:fill="FFFFFF"/>
      <w:tabs>
        <w:tab w:val="left" w:pos="9213"/>
      </w:tabs>
      <w:autoSpaceDE w:val="0"/>
      <w:autoSpaceDN w:val="0"/>
      <w:adjustRightInd w:val="0"/>
      <w:spacing w:before="5" w:after="0" w:line="240" w:lineRule="auto"/>
      <w:ind w:left="34" w:firstLine="709"/>
      <w:jc w:val="both"/>
    </w:pPr>
    <w:rPr>
      <w:rFonts w:ascii="TimesNewRoman" w:eastAsia="Times New Roman" w:hAnsi="TimesNewRoman" w:cs="TimesNewRoman"/>
      <w:color w:val="000000"/>
      <w:sz w:val="24"/>
      <w:szCs w:val="24"/>
      <w:lang w:eastAsia="ru-RU"/>
    </w:rPr>
  </w:style>
  <w:style w:type="paragraph" w:customStyle="1" w:styleId="3f3f3f3f3f3f3f3f3f3f3f3f3f3f3f3f3f3f3f3f3f3f0">
    <w:name w:val="О3fс3fн3fо3fв3fн3fо3fй3f т3fе3fк3fс3fт3f с3f о3fт3fс3fт3fу3fп3fо3fм3f"/>
    <w:basedOn w:val="a0"/>
    <w:uiPriority w:val="99"/>
    <w:rsid w:val="00666874"/>
    <w:pPr>
      <w:widowControl w:val="0"/>
      <w:autoSpaceDE w:val="0"/>
      <w:autoSpaceDN w:val="0"/>
      <w:adjustRightInd w:val="0"/>
      <w:spacing w:after="120" w:line="300" w:lineRule="exact"/>
      <w:ind w:left="283" w:firstLine="709"/>
      <w:jc w:val="center"/>
    </w:pPr>
    <w:rPr>
      <w:rFonts w:ascii="TimesNewRoman" w:eastAsia="Times New Roman" w:hAnsi="TimesNewRoman" w:cs="TimesNewRoman"/>
      <w:color w:val="000000"/>
      <w:sz w:val="24"/>
      <w:szCs w:val="24"/>
      <w:lang w:eastAsia="ru-RU"/>
    </w:rPr>
  </w:style>
  <w:style w:type="paragraph" w:customStyle="1" w:styleId="3f3f3f3f3f3f3f3f3f40">
    <w:name w:val="з3fа3fг3fо3fл3fо3fв3fо3fк3f 4"/>
    <w:basedOn w:val="a0"/>
    <w:uiPriority w:val="99"/>
    <w:rsid w:val="00666874"/>
    <w:pPr>
      <w:keepNext/>
      <w:widowControl w:val="0"/>
      <w:autoSpaceDE w:val="0"/>
      <w:autoSpaceDN w:val="0"/>
      <w:adjustRightInd w:val="0"/>
      <w:spacing w:after="0" w:line="240" w:lineRule="auto"/>
      <w:ind w:left="5760" w:firstLine="709"/>
    </w:pPr>
    <w:rPr>
      <w:rFonts w:ascii="TimesNewRoman" w:eastAsia="Times New Roman" w:hAnsi="TimesNewRoman" w:cs="TimesNewRoman"/>
      <w:color w:val="000000"/>
      <w:sz w:val="28"/>
      <w:szCs w:val="28"/>
      <w:lang w:eastAsia="ru-RU"/>
    </w:rPr>
  </w:style>
  <w:style w:type="paragraph" w:customStyle="1" w:styleId="3f3f3f3f3f3f3f3f3f30">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Iauiue">
    <w:name w:val="Iau?iue"/>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BodyText21">
    <w:name w:val="Body Text 2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
    <w:name w:val="С3fт3fи3fл3fь3f"/>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Normal1">
    <w:name w:val="Normal1"/>
    <w:uiPriority w:val="99"/>
    <w:rsid w:val="00666874"/>
    <w:pPr>
      <w:widowControl w:val="0"/>
      <w:autoSpaceDE w:val="0"/>
      <w:autoSpaceDN w:val="0"/>
      <w:adjustRightInd w:val="0"/>
      <w:spacing w:line="300" w:lineRule="auto"/>
      <w:ind w:firstLine="720"/>
      <w:jc w:val="both"/>
    </w:pPr>
    <w:rPr>
      <w:rFonts w:ascii="TimesNewRoman" w:eastAsia="Times New Roman" w:hAnsi="TimesNewRoman" w:cs="TimesNewRoman"/>
      <w:color w:val="000000"/>
      <w:sz w:val="24"/>
      <w:szCs w:val="24"/>
    </w:rPr>
  </w:style>
  <w:style w:type="paragraph" w:customStyle="1" w:styleId="3f3f3f3f3f3f3f3f3f3f3f">
    <w:name w:val="П3fи3fс3fь3fм3fо3f г3fл3fа3fв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20">
    <w:name w:val="з3fа3fг3fо3fл3fо3fв3fо3fк3f 2"/>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8"/>
      <w:szCs w:val="28"/>
      <w:lang w:eastAsia="ru-RU"/>
    </w:rPr>
  </w:style>
  <w:style w:type="paragraph" w:customStyle="1" w:styleId="3f3f3f3f3f3f3f3f3f50">
    <w:name w:val="з3fа3fг3fо3fл3fо3fв3fо3fк3f 5"/>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4"/>
      <w:szCs w:val="24"/>
      <w:lang w:eastAsia="ru-RU"/>
    </w:rPr>
  </w:style>
  <w:style w:type="paragraph" w:customStyle="1" w:styleId="3f3f3f3f3f3f3f3f3f70">
    <w:name w:val="з3fа3fг3fо3fл3fо3fв3fо3fк3f 7"/>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i/>
      <w:iCs/>
      <w:color w:val="000000"/>
      <w:sz w:val="28"/>
      <w:szCs w:val="28"/>
      <w:lang w:eastAsia="ru-RU"/>
    </w:rPr>
  </w:style>
  <w:style w:type="paragraph" w:customStyle="1" w:styleId="3f3f3f3f3f3f3f3f3f90">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paragraph" w:customStyle="1" w:styleId="3f3f3f3f3f3f3f3f3f60">
    <w:name w:val="з3fа3fг3fо3fл3fо3fв3fо3fк3f 6"/>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BodyText1">
    <w:name w:val="Body Text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
    <w:name w:val="К3fо3fм3fу3f"/>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1">
    <w:name w:val="Ц3fи3fт3fа3fт3fы3f"/>
    <w:basedOn w:val="a0"/>
    <w:uiPriority w:val="99"/>
    <w:rsid w:val="00666874"/>
    <w:pPr>
      <w:widowControl w:val="0"/>
      <w:autoSpaceDE w:val="0"/>
      <w:autoSpaceDN w:val="0"/>
      <w:adjustRightInd w:val="0"/>
      <w:spacing w:before="100" w:after="100" w:line="240" w:lineRule="auto"/>
      <w:ind w:left="360" w:firstLine="709"/>
    </w:pPr>
    <w:rPr>
      <w:rFonts w:ascii="TimesNewRoman" w:eastAsia="Times New Roman" w:hAnsi="TimesNewRoman" w:cs="TimesNewRoman"/>
      <w:color w:val="000000"/>
      <w:sz w:val="24"/>
      <w:szCs w:val="24"/>
      <w:lang w:eastAsia="ru-RU"/>
    </w:rPr>
  </w:style>
  <w:style w:type="paragraph" w:styleId="afffb">
    <w:name w:val="Document Map"/>
    <w:basedOn w:val="a0"/>
    <w:link w:val="afffc"/>
    <w:uiPriority w:val="99"/>
    <w:rsid w:val="00666874"/>
    <w:pPr>
      <w:widowControl w:val="0"/>
      <w:shd w:val="clear" w:color="auto" w:fill="000080"/>
      <w:autoSpaceDE w:val="0"/>
      <w:autoSpaceDN w:val="0"/>
      <w:adjustRightInd w:val="0"/>
      <w:spacing w:after="0" w:line="300" w:lineRule="exact"/>
      <w:ind w:firstLine="720"/>
    </w:pPr>
    <w:rPr>
      <w:rFonts w:ascii="Tahoma" w:eastAsia="Times New Roman" w:hAnsi="Tahoma" w:cs="Tahoma"/>
      <w:color w:val="000000"/>
      <w:sz w:val="20"/>
      <w:szCs w:val="20"/>
      <w:lang w:eastAsia="ru-RU"/>
    </w:rPr>
  </w:style>
  <w:style w:type="character" w:customStyle="1" w:styleId="afffc">
    <w:name w:val="Схема документа Знак"/>
    <w:basedOn w:val="a1"/>
    <w:link w:val="afffb"/>
    <w:uiPriority w:val="99"/>
    <w:rsid w:val="00666874"/>
    <w:rPr>
      <w:rFonts w:ascii="Tahoma" w:eastAsia="Times New Roman" w:hAnsi="Tahoma" w:cs="Tahoma"/>
      <w:color w:val="000000"/>
      <w:shd w:val="clear" w:color="auto" w:fill="000080"/>
    </w:rPr>
  </w:style>
  <w:style w:type="paragraph" w:customStyle="1" w:styleId="3f3f3f3f3f3f3f3f3f3f3f3f3f3f3f3f1">
    <w:name w:val="С3fо3fд3fе3fр3fж3fи3fм3fо3fе3f в3fр3fе3fз3fк3fи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character" w:styleId="afffd">
    <w:name w:val="endnote reference"/>
    <w:uiPriority w:val="99"/>
    <w:unhideWhenUsed/>
    <w:rsid w:val="00666874"/>
    <w:rPr>
      <w:rFonts w:ascii="TimesNewRoman" w:hAnsi="TimesNewRoman" w:cs="TimesNewRoman"/>
      <w:vertAlign w:val="superscript"/>
    </w:rPr>
  </w:style>
  <w:style w:type="character" w:customStyle="1" w:styleId="submitted">
    <w:name w:val="submitted"/>
    <w:uiPriority w:val="99"/>
    <w:rsid w:val="00666874"/>
    <w:rPr>
      <w:rFonts w:ascii="TimesNewRoman" w:hAnsi="TimesNewRoman"/>
    </w:rPr>
  </w:style>
  <w:style w:type="character" w:customStyle="1" w:styleId="1fc">
    <w:name w:val="Просмотренная гиперссылка1"/>
    <w:uiPriority w:val="99"/>
    <w:semiHidden/>
    <w:unhideWhenUsed/>
    <w:rsid w:val="00666874"/>
    <w:rPr>
      <w:color w:val="954F72"/>
      <w:u w:val="single"/>
    </w:rPr>
  </w:style>
  <w:style w:type="numbering" w:customStyle="1" w:styleId="540">
    <w:name w:val="Нет списка54"/>
    <w:next w:val="a3"/>
    <w:uiPriority w:val="99"/>
    <w:semiHidden/>
    <w:unhideWhenUsed/>
    <w:rsid w:val="00C967C2"/>
  </w:style>
  <w:style w:type="table" w:customStyle="1" w:styleId="381">
    <w:name w:val="Сетка таблицы38"/>
    <w:basedOn w:val="a2"/>
    <w:next w:val="ae"/>
    <w:uiPriority w:val="39"/>
    <w:rsid w:val="00C967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1 Знак Знак Знак Знак"/>
    <w:basedOn w:val="a0"/>
    <w:rsid w:val="00C967C2"/>
    <w:pPr>
      <w:spacing w:after="0" w:line="240" w:lineRule="auto"/>
    </w:pPr>
    <w:rPr>
      <w:rFonts w:ascii="Verdana" w:eastAsia="Times New Roman" w:hAnsi="Verdana" w:cs="Verdana"/>
      <w:sz w:val="20"/>
      <w:szCs w:val="20"/>
      <w:lang w:val="en-US"/>
    </w:rPr>
  </w:style>
  <w:style w:type="numbering" w:customStyle="1" w:styleId="550">
    <w:name w:val="Нет списка55"/>
    <w:next w:val="a3"/>
    <w:semiHidden/>
    <w:unhideWhenUsed/>
    <w:rsid w:val="00441D07"/>
  </w:style>
  <w:style w:type="table" w:customStyle="1" w:styleId="391">
    <w:name w:val="Сетка таблицы39"/>
    <w:basedOn w:val="a2"/>
    <w:next w:val="ae"/>
    <w:rsid w:val="00441D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ob">
    <w:name w:val="tekstob"/>
    <w:basedOn w:val="a0"/>
    <w:rsid w:val="00441D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basedOn w:val="a0"/>
    <w:next w:val="af1"/>
    <w:rsid w:val="00441D07"/>
    <w:pPr>
      <w:spacing w:before="100" w:beforeAutospacing="1" w:after="100" w:afterAutospacing="1" w:line="240" w:lineRule="auto"/>
    </w:pPr>
    <w:rPr>
      <w:rFonts w:ascii="Times New Roman" w:eastAsia="Times New Roman" w:hAnsi="Times New Roman"/>
      <w:lang w:eastAsia="ru-RU"/>
    </w:rPr>
  </w:style>
  <w:style w:type="paragraph" w:customStyle="1" w:styleId="affff">
    <w:basedOn w:val="a0"/>
    <w:next w:val="af1"/>
    <w:uiPriority w:val="99"/>
    <w:unhideWhenUsed/>
    <w:rsid w:val="000819B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03781210">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27256967">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1993829080">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ereshevo-school.pruzhany.by/wp-content/uploads/2015/12/ris2212201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Pages>
  <Words>6432</Words>
  <Characters>36664</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43010</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261</cp:revision>
  <cp:lastPrinted>2023-12-08T04:47:00Z</cp:lastPrinted>
  <dcterms:created xsi:type="dcterms:W3CDTF">2022-12-13T02:24:00Z</dcterms:created>
  <dcterms:modified xsi:type="dcterms:W3CDTF">2025-06-25T06:03:00Z</dcterms:modified>
</cp:coreProperties>
</file>