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9641C9">
        <w:rPr>
          <w:rFonts w:ascii="Monotype Corsiva" w:hAnsi="Monotype Corsiva" w:cs="Courier New"/>
          <w:b/>
          <w:i/>
          <w:sz w:val="28"/>
          <w:szCs w:val="28"/>
        </w:rPr>
        <w:t>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647B50">
        <w:rPr>
          <w:rFonts w:ascii="Monotype Corsiva" w:hAnsi="Monotype Corsiva" w:cs="Courier New"/>
          <w:b/>
          <w:i/>
          <w:sz w:val="28"/>
          <w:szCs w:val="28"/>
        </w:rPr>
        <w:t>2</w:t>
      </w:r>
      <w:r w:rsidR="009641C9">
        <w:rPr>
          <w:rFonts w:ascii="Monotype Corsiva" w:hAnsi="Monotype Corsiva" w:cs="Courier New"/>
          <w:b/>
          <w:i/>
          <w:sz w:val="28"/>
          <w:szCs w:val="28"/>
        </w:rPr>
        <w:t>9</w:t>
      </w:r>
      <w:r w:rsidR="00886CB0">
        <w:rPr>
          <w:rFonts w:ascii="Monotype Corsiva" w:hAnsi="Monotype Corsiva" w:cs="Courier New"/>
          <w:b/>
          <w:i/>
          <w:sz w:val="28"/>
          <w:szCs w:val="28"/>
        </w:rPr>
        <w:t xml:space="preserve"> </w:t>
      </w:r>
      <w:r w:rsidR="00647B50">
        <w:rPr>
          <w:rFonts w:ascii="Monotype Corsiva" w:hAnsi="Monotype Corsiva" w:cs="Courier New"/>
          <w:b/>
          <w:i/>
          <w:sz w:val="28"/>
          <w:szCs w:val="28"/>
        </w:rPr>
        <w:t>января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647B50">
        <w:rPr>
          <w:rFonts w:ascii="Monotype Corsiva" w:hAnsi="Monotype Corsiva" w:cs="Courier New"/>
          <w:b/>
          <w:i/>
          <w:sz w:val="28"/>
          <w:szCs w:val="28"/>
        </w:rPr>
        <w:t>5</w:t>
      </w:r>
      <w:r w:rsidR="00494342">
        <w:rPr>
          <w:rFonts w:ascii="Monotype Corsiva" w:hAnsi="Monotype Corsiva" w:cs="Courier New"/>
          <w:b/>
          <w:i/>
          <w:sz w:val="28"/>
          <w:szCs w:val="28"/>
        </w:rPr>
        <w:t xml:space="preserve"> года</w:t>
      </w:r>
    </w:p>
    <w:p w:rsidR="00E1266E" w:rsidRDefault="00E1266E" w:rsidP="00185578">
      <w:pPr>
        <w:pStyle w:val="1"/>
        <w:jc w:val="center"/>
        <w:rPr>
          <w:sz w:val="24"/>
          <w:szCs w:val="24"/>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АДМИНИСТРАЦИЯ ШИРОКОЯРСКОГО СЕЛЬСОВЕТА</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МОШКОВСКОГО РАЙОНА НОВОСИБИРСКОЙ ОБЛАСТИ</w:t>
      </w:r>
    </w:p>
    <w:p w:rsidR="009641C9" w:rsidRPr="009641C9"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ПОСТАНОВЛЕНИЕ</w:t>
      </w:r>
    </w:p>
    <w:p w:rsidR="009641C9" w:rsidRPr="009641C9"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sz w:val="24"/>
          <w:szCs w:val="24"/>
          <w:u w:val="single"/>
          <w:lang w:eastAsia="ru-RU"/>
        </w:rPr>
      </w:pPr>
      <w:r w:rsidRPr="009641C9">
        <w:rPr>
          <w:rFonts w:ascii="Times New Roman" w:eastAsia="Times New Roman" w:hAnsi="Times New Roman"/>
          <w:sz w:val="24"/>
          <w:szCs w:val="24"/>
          <w:lang w:eastAsia="ru-RU"/>
        </w:rPr>
        <w:t xml:space="preserve">от </w:t>
      </w:r>
      <w:r w:rsidRPr="009641C9">
        <w:rPr>
          <w:rFonts w:ascii="Times New Roman" w:eastAsia="Times New Roman" w:hAnsi="Times New Roman"/>
          <w:sz w:val="24"/>
          <w:szCs w:val="24"/>
          <w:u w:val="single"/>
          <w:lang w:eastAsia="ru-RU"/>
        </w:rPr>
        <w:t>28.01.2025</w:t>
      </w:r>
      <w:r w:rsidRPr="009641C9">
        <w:rPr>
          <w:rFonts w:ascii="Times New Roman" w:eastAsia="Times New Roman" w:hAnsi="Times New Roman"/>
          <w:sz w:val="24"/>
          <w:szCs w:val="24"/>
          <w:lang w:eastAsia="ru-RU"/>
        </w:rPr>
        <w:t xml:space="preserve"> № </w:t>
      </w:r>
      <w:r w:rsidRPr="009641C9">
        <w:rPr>
          <w:rFonts w:ascii="Times New Roman" w:eastAsia="Times New Roman" w:hAnsi="Times New Roman"/>
          <w:sz w:val="24"/>
          <w:szCs w:val="24"/>
          <w:u w:val="single"/>
          <w:lang w:eastAsia="ru-RU"/>
        </w:rPr>
        <w:t>5</w:t>
      </w:r>
    </w:p>
    <w:p w:rsidR="009641C9" w:rsidRPr="009641C9"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hAnsi="Times New Roman"/>
          <w:sz w:val="24"/>
          <w:szCs w:val="24"/>
        </w:rPr>
      </w:pPr>
      <w:r w:rsidRPr="009641C9">
        <w:rPr>
          <w:rFonts w:ascii="Times New Roman" w:hAnsi="Times New Roman"/>
          <w:sz w:val="24"/>
          <w:szCs w:val="24"/>
        </w:rPr>
        <w:t xml:space="preserve">Об утверждении правил нормирования в сфере закупок для обеспечения </w:t>
      </w:r>
      <w:r>
        <w:rPr>
          <w:rFonts w:ascii="Times New Roman" w:hAnsi="Times New Roman"/>
          <w:sz w:val="24"/>
          <w:szCs w:val="24"/>
        </w:rPr>
        <w:t xml:space="preserve">                                </w:t>
      </w:r>
      <w:r w:rsidRPr="009641C9">
        <w:rPr>
          <w:rFonts w:ascii="Times New Roman" w:hAnsi="Times New Roman"/>
          <w:sz w:val="24"/>
          <w:szCs w:val="24"/>
        </w:rPr>
        <w:t>муниципальных нужд Широкоярского</w:t>
      </w:r>
      <w:r w:rsidRPr="009641C9">
        <w:rPr>
          <w:rFonts w:ascii="Times New Roman" w:hAnsi="Times New Roman"/>
          <w:bCs/>
          <w:sz w:val="24"/>
          <w:szCs w:val="24"/>
        </w:rPr>
        <w:t xml:space="preserve"> сельсовета</w:t>
      </w:r>
      <w:r w:rsidRPr="009641C9">
        <w:rPr>
          <w:rFonts w:ascii="Times New Roman" w:hAnsi="Times New Roman"/>
          <w:sz w:val="24"/>
          <w:szCs w:val="24"/>
        </w:rPr>
        <w:t xml:space="preserve"> Мошковского района </w:t>
      </w:r>
      <w:r>
        <w:rPr>
          <w:rFonts w:ascii="Times New Roman" w:hAnsi="Times New Roman"/>
          <w:sz w:val="24"/>
          <w:szCs w:val="24"/>
        </w:rPr>
        <w:t xml:space="preserve">                                   </w:t>
      </w:r>
      <w:r w:rsidRPr="009641C9">
        <w:rPr>
          <w:rFonts w:ascii="Times New Roman" w:hAnsi="Times New Roman"/>
          <w:sz w:val="24"/>
          <w:szCs w:val="24"/>
        </w:rPr>
        <w:t>Новосибирской области</w:t>
      </w:r>
    </w:p>
    <w:p w:rsidR="009641C9" w:rsidRPr="009641C9" w:rsidRDefault="009641C9" w:rsidP="009641C9">
      <w:pPr>
        <w:spacing w:after="0" w:line="240" w:lineRule="auto"/>
        <w:jc w:val="both"/>
        <w:rPr>
          <w:rFonts w:ascii="Times New Roman" w:hAnsi="Times New Roman"/>
          <w:sz w:val="16"/>
          <w:szCs w:val="16"/>
        </w:rPr>
      </w:pP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В соответствии с Федеральным </w:t>
      </w:r>
      <w:hyperlink r:id="rId9" w:history="1">
        <w:r w:rsidRPr="009641C9">
          <w:rPr>
            <w:rFonts w:ascii="Times New Roman" w:eastAsia="Times New Roman" w:hAnsi="Times New Roman"/>
            <w:sz w:val="24"/>
            <w:szCs w:val="24"/>
            <w:lang w:eastAsia="ru-RU"/>
          </w:rPr>
          <w:t>закон</w:t>
        </w:r>
      </w:hyperlink>
      <w:r w:rsidRPr="009641C9">
        <w:rPr>
          <w:rFonts w:ascii="Times New Roman" w:eastAsia="Times New Roman" w:hAnsi="Times New Roman"/>
          <w:sz w:val="24"/>
          <w:szCs w:val="24"/>
          <w:lang w:eastAsia="ru-RU"/>
        </w:rPr>
        <w:t>ом от 05.04.2015 № 44-ФЗ</w:t>
      </w:r>
      <w:r>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9641C9" w:rsidRPr="009641C9" w:rsidRDefault="009641C9" w:rsidP="009641C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ПОСТАНОВЛЯЮ:</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 Утвердить Требования к порядку разработки и принятия правовых актов о формировании в сфере закупок, содержанию указанных актов и обеспечению их исполнения согласно приложению № 1.</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 Утвердить Правила формирования перечня товаров, работ, услуг, подлежащих обязательному нормированию, согласно приложению № 2.</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3. Утвердить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заказчика» согласно приложению № 3.</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4. Опубликовать настоящее постановление в периодическом печатном издании «Вестник Широкоярского сельсовета», разместить на официальном сайте администрации Широкоярского сельсовета Мошковского района Новосибирской области и на официальном сайте www.zakupki.gov.ru. </w:t>
      </w:r>
    </w:p>
    <w:p w:rsidR="009641C9" w:rsidRPr="009641C9" w:rsidRDefault="009641C9" w:rsidP="009641C9">
      <w:pPr>
        <w:spacing w:after="0" w:line="240" w:lineRule="auto"/>
        <w:ind w:firstLine="1080"/>
        <w:rPr>
          <w:rFonts w:ascii="Times New Roman" w:eastAsia="Times New Roman" w:hAnsi="Times New Roman"/>
          <w:sz w:val="16"/>
          <w:szCs w:val="16"/>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И.о. Главы Широкоярского сельсовета                                                              </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О.А. Гриценко</w:t>
      </w:r>
    </w:p>
    <w:p w:rsidR="009641C9" w:rsidRPr="009641C9" w:rsidRDefault="009641C9" w:rsidP="009641C9">
      <w:pPr>
        <w:spacing w:after="0" w:line="240" w:lineRule="auto"/>
        <w:rPr>
          <w:rFonts w:ascii="Times New Roman" w:eastAsia="Times New Roman" w:hAnsi="Times New Roman"/>
          <w:sz w:val="24"/>
          <w:szCs w:val="24"/>
          <w:lang w:eastAsia="ru-RU"/>
        </w:rPr>
      </w:pPr>
    </w:p>
    <w:tbl>
      <w:tblPr>
        <w:tblW w:w="0" w:type="auto"/>
        <w:tblInd w:w="5637" w:type="dxa"/>
        <w:tblLook w:val="0000" w:firstRow="0" w:lastRow="0" w:firstColumn="0" w:lastColumn="0" w:noHBand="0" w:noVBand="0"/>
      </w:tblPr>
      <w:tblGrid>
        <w:gridCol w:w="4394"/>
      </w:tblGrid>
      <w:tr w:rsidR="009641C9" w:rsidRPr="009641C9" w:rsidTr="009641C9">
        <w:tblPrEx>
          <w:tblCellMar>
            <w:top w:w="0" w:type="dxa"/>
            <w:bottom w:w="0" w:type="dxa"/>
          </w:tblCellMar>
        </w:tblPrEx>
        <w:trPr>
          <w:trHeight w:val="900"/>
        </w:trPr>
        <w:tc>
          <w:tcPr>
            <w:tcW w:w="4394" w:type="dxa"/>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Приложение № 1</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к постановлению администрации                                  Широкоярского сельсовета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Мошковского района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Новосибирской области</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xml:space="preserve">от 28.01.2025 № 5 </w:t>
            </w:r>
          </w:p>
        </w:tc>
      </w:tr>
    </w:tbl>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A40A8C" w:rsidRDefault="009641C9" w:rsidP="00A40A8C">
      <w:pPr>
        <w:spacing w:after="0" w:line="240" w:lineRule="auto"/>
        <w:jc w:val="center"/>
        <w:rPr>
          <w:rFonts w:ascii="Times New Roman" w:hAnsi="Times New Roman"/>
          <w:b/>
          <w:sz w:val="24"/>
          <w:szCs w:val="24"/>
        </w:rPr>
      </w:pPr>
      <w:r w:rsidRPr="009641C9">
        <w:rPr>
          <w:rFonts w:ascii="Times New Roman" w:hAnsi="Times New Roman"/>
          <w:b/>
          <w:sz w:val="24"/>
          <w:szCs w:val="24"/>
        </w:rPr>
        <w:lastRenderedPageBreak/>
        <w:t>Требования к порядку разработки и принятия правовых актов о</w:t>
      </w:r>
      <w:r>
        <w:rPr>
          <w:rFonts w:ascii="Times New Roman" w:hAnsi="Times New Roman"/>
          <w:b/>
          <w:sz w:val="24"/>
          <w:szCs w:val="24"/>
        </w:rPr>
        <w:t xml:space="preserve"> </w:t>
      </w:r>
      <w:r w:rsidRPr="009641C9">
        <w:rPr>
          <w:rFonts w:ascii="Times New Roman" w:hAnsi="Times New Roman"/>
          <w:b/>
          <w:sz w:val="24"/>
          <w:szCs w:val="24"/>
        </w:rPr>
        <w:t xml:space="preserve">нормировании </w:t>
      </w:r>
      <w:r>
        <w:rPr>
          <w:rFonts w:ascii="Times New Roman" w:hAnsi="Times New Roman"/>
          <w:b/>
          <w:sz w:val="24"/>
          <w:szCs w:val="24"/>
        </w:rPr>
        <w:t xml:space="preserve">                                     </w:t>
      </w:r>
      <w:r w:rsidRPr="009641C9">
        <w:rPr>
          <w:rFonts w:ascii="Times New Roman" w:hAnsi="Times New Roman"/>
          <w:b/>
          <w:sz w:val="24"/>
          <w:szCs w:val="24"/>
        </w:rPr>
        <w:t>в сфере закупок, содержанию указанных актов</w:t>
      </w:r>
      <w:r>
        <w:rPr>
          <w:rFonts w:ascii="Times New Roman" w:hAnsi="Times New Roman"/>
          <w:b/>
          <w:sz w:val="24"/>
          <w:szCs w:val="24"/>
        </w:rPr>
        <w:t xml:space="preserve"> </w:t>
      </w:r>
      <w:r w:rsidR="00A40A8C">
        <w:rPr>
          <w:rFonts w:ascii="Times New Roman" w:hAnsi="Times New Roman"/>
          <w:b/>
          <w:sz w:val="24"/>
          <w:szCs w:val="24"/>
        </w:rPr>
        <w:t xml:space="preserve">и обеспечению их исполнения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1. Разработку и принятие правовых актов о нормировании в сфере закупок товаров, работ, услуг для обеспечения муниципальных нужд осуществляет администрация Широкоярского</w:t>
      </w:r>
      <w:r w:rsidRPr="009641C9">
        <w:rPr>
          <w:rFonts w:ascii="Times New Roman" w:hAnsi="Times New Roman"/>
          <w:bCs/>
          <w:sz w:val="24"/>
          <w:szCs w:val="24"/>
        </w:rPr>
        <w:t xml:space="preserve"> сельсовета</w:t>
      </w:r>
      <w:r w:rsidRPr="009641C9">
        <w:rPr>
          <w:rFonts w:ascii="Times New Roman" w:hAnsi="Times New Roman"/>
          <w:sz w:val="24"/>
          <w:szCs w:val="24"/>
        </w:rPr>
        <w:t xml:space="preserve"> Мошковского района Новосибирской области (далее - администрация Широкоярского сельсовета).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2. Администрация Широкоярского сельсовета утверждает Правила нормирования в сфере закупок товаров, работ и услуг для обеспечения муниципальных нужд, в том числе:</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требования к порядку разработки и принятия муниципальных правовых актов о нормировании в сфере закупок, содержанию указанных актов и обеспечению их исполнения;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перечень товаров, работ, услуг для обеспечения муниципальных нужд, подлежащих обязательному нормированию;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3. Администрация Широкоярского сельсовета, являющая в соответствии с бюджетным законодательством Российской Федерации и Уставом</w:t>
      </w:r>
      <w:r w:rsidRPr="009641C9">
        <w:rPr>
          <w:rFonts w:ascii="Times New Roman" w:hAnsi="Times New Roman"/>
          <w:bCs/>
          <w:sz w:val="24"/>
          <w:szCs w:val="24"/>
        </w:rPr>
        <w:t xml:space="preserve"> сельского поселения Широкоярского сельсовета</w:t>
      </w:r>
      <w:r w:rsidRPr="009641C9">
        <w:rPr>
          <w:rFonts w:ascii="Times New Roman" w:hAnsi="Times New Roman"/>
          <w:sz w:val="24"/>
          <w:szCs w:val="24"/>
        </w:rPr>
        <w:t xml:space="preserve"> Мошковского муниципального района Новосибирской области  главным распорядителем бюджетных средств, на основании правил нормирования, установленных в соответствии с частью 2 настоящих Требований, утверждает требования к закупаемым ею отдельным видам товаров, работ, услуг (в том числе предельные цены товаров, работ, услуг) и (или) нормативные затраты на обеспечение ее функций.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4. Утвержденные правовые акты о нормировании в сфере закупок, а также изменения в ранее утвержденные акты, подлежат обязательному размещению на официальном сайте администрации Широкоярского сельсовета в информационно-телекоммуникационной сети «Интернет», в единой информационной системе в сфере закупок в соответствии с частью 6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течение 3 дней после их утверждения.</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5. Правила нормирования в сфере закупок товаров, работ, услуг для обеспечения муниципальных нужд должны содержать: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описание объектов и предметов нормирования;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описание порядка анализа нужд муниципального заказчика с целью формирования требований к приобретаемым муниципальным заказчиком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форму описания требований к приобретаемым муниципальным заказчиком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определение методов установления требований к приобретаемым муниципальным заказчиком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порядок разработки и утверждения муниципальных правовых актов о нормировании в сфере закупок товаров, работ, услуг;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порядок пересмотра утвержденных требований к товарам, работам, услугам;</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требования по размещению проектов правовых актов о нормировании в сфере закупок товаров, работ, услуг, утвержденных правовых актов в единой информационной системе.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6.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муниципального заказчика должны содержать: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наименование товаров, работ, услуг, подлежащих нормированию;</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функциональное назначение товаров, работ, услуг, подлежащих нормированию;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lastRenderedPageBreak/>
        <w:t>- 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7. Требования к товарам, работам, услугам, приобретаемым для обеспечения муниципальных нужд должны устанавливаться с учетом мероприятий по оптимизации деятельности заказчика,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8. Разработка проектов правовых актов о нормировании в сфере закупок осуществляется по правилам, установленным для разработки проектов правовых актов.</w:t>
      </w:r>
    </w:p>
    <w:p w:rsidR="009641C9" w:rsidRPr="009641C9" w:rsidRDefault="009641C9" w:rsidP="009641C9">
      <w:pPr>
        <w:spacing w:after="0" w:line="240" w:lineRule="auto"/>
        <w:ind w:firstLine="851"/>
        <w:contextualSpacing/>
        <w:jc w:val="both"/>
        <w:rPr>
          <w:rFonts w:ascii="Times New Roman" w:hAnsi="Times New Roman"/>
          <w:sz w:val="24"/>
          <w:szCs w:val="24"/>
          <w:lang w:eastAsia="ru-RU"/>
        </w:rPr>
      </w:pPr>
      <w:r w:rsidRPr="009641C9">
        <w:rPr>
          <w:rFonts w:ascii="Times New Roman" w:hAnsi="Times New Roman"/>
          <w:sz w:val="24"/>
          <w:szCs w:val="24"/>
          <w:lang w:eastAsia="ru-RU"/>
        </w:rPr>
        <w:t>9. Разработка правового акта о нормировании в сфере закупок осуществляется комиссией. Состав комиссии и порядок ее работы определяются главным распорядителем бюджетных средств сельского поселения. В состав комиссии включаются представители заказчиков, подведомственных главному распорядителю бюджетных средств сельского поселения. В случае, если разработка правового акта о нормировании в сфере закупок требует специальных познаний, опыта, квалификации, в том числе в области науки, техники, искусства или ремесла, комиссия вправе привлекать экспертов, экспертные организации.</w:t>
      </w:r>
    </w:p>
    <w:p w:rsidR="009641C9" w:rsidRPr="009641C9" w:rsidRDefault="009641C9" w:rsidP="009641C9">
      <w:pPr>
        <w:spacing w:after="0" w:line="240" w:lineRule="auto"/>
        <w:ind w:firstLine="851"/>
        <w:contextualSpacing/>
        <w:jc w:val="both"/>
        <w:rPr>
          <w:rFonts w:ascii="Times New Roman" w:hAnsi="Times New Roman"/>
          <w:sz w:val="24"/>
          <w:szCs w:val="24"/>
          <w:lang w:eastAsia="ru-RU"/>
        </w:rPr>
      </w:pPr>
      <w:r w:rsidRPr="009641C9">
        <w:rPr>
          <w:rFonts w:ascii="Times New Roman" w:hAnsi="Times New Roman"/>
          <w:sz w:val="24"/>
          <w:szCs w:val="24"/>
          <w:lang w:eastAsia="ru-RU"/>
        </w:rPr>
        <w:t>10. Проект правового акта о нормировании в сфере закупок, а также комплект иных документов, обосновывающих принятие соответствующего правового акта, подлежат обязательному общественному обсуждению. Комплект документов, обосновывающих принятие проекта правового акта о нормировании в сфере закупок, включает в себя пояснительную записку, содержащую следующие сведения:</w:t>
      </w:r>
    </w:p>
    <w:p w:rsidR="009641C9" w:rsidRPr="009641C9" w:rsidRDefault="009641C9" w:rsidP="009641C9">
      <w:pPr>
        <w:spacing w:after="0" w:line="240" w:lineRule="auto"/>
        <w:ind w:firstLine="851"/>
        <w:jc w:val="both"/>
        <w:rPr>
          <w:rFonts w:ascii="Times New Roman" w:hAnsi="Times New Roman"/>
          <w:sz w:val="24"/>
          <w:szCs w:val="24"/>
          <w:lang w:eastAsia="ru-RU"/>
        </w:rPr>
      </w:pPr>
      <w:r w:rsidRPr="009641C9">
        <w:rPr>
          <w:rFonts w:ascii="Times New Roman" w:hAnsi="Times New Roman"/>
          <w:sz w:val="24"/>
          <w:szCs w:val="24"/>
          <w:lang w:eastAsia="ru-RU"/>
        </w:rPr>
        <w:t>- сведения о разработчике проекта правового акта о нормировании в сфере закупок;</w:t>
      </w:r>
    </w:p>
    <w:p w:rsidR="009641C9" w:rsidRPr="009641C9" w:rsidRDefault="009641C9" w:rsidP="009641C9">
      <w:pPr>
        <w:spacing w:after="0" w:line="240" w:lineRule="auto"/>
        <w:ind w:firstLine="851"/>
        <w:jc w:val="both"/>
        <w:rPr>
          <w:rFonts w:ascii="Times New Roman" w:hAnsi="Times New Roman"/>
          <w:sz w:val="24"/>
          <w:szCs w:val="24"/>
          <w:lang w:eastAsia="ru-RU"/>
        </w:rPr>
      </w:pPr>
      <w:r w:rsidRPr="009641C9">
        <w:rPr>
          <w:rFonts w:ascii="Times New Roman" w:hAnsi="Times New Roman"/>
          <w:sz w:val="24"/>
          <w:szCs w:val="24"/>
          <w:lang w:eastAsia="ru-RU"/>
        </w:rPr>
        <w:t>- нормативное обоснование разработки правового акта о нормировании в сфере закупок;</w:t>
      </w:r>
    </w:p>
    <w:p w:rsidR="009641C9" w:rsidRPr="009641C9" w:rsidRDefault="009641C9" w:rsidP="009641C9">
      <w:pPr>
        <w:spacing w:after="0" w:line="240" w:lineRule="auto"/>
        <w:ind w:firstLine="851"/>
        <w:jc w:val="both"/>
        <w:rPr>
          <w:rFonts w:ascii="Times New Roman" w:hAnsi="Times New Roman"/>
          <w:sz w:val="24"/>
          <w:szCs w:val="24"/>
          <w:lang w:eastAsia="ru-RU"/>
        </w:rPr>
      </w:pPr>
      <w:r w:rsidRPr="009641C9">
        <w:rPr>
          <w:rFonts w:ascii="Times New Roman" w:hAnsi="Times New Roman"/>
          <w:sz w:val="24"/>
          <w:szCs w:val="24"/>
          <w:lang w:eastAsia="ru-RU"/>
        </w:rPr>
        <w:t>- цели и задачи разработки проекта правового акта о нормировании в сфере закупок;</w:t>
      </w:r>
    </w:p>
    <w:p w:rsidR="009641C9" w:rsidRPr="009641C9" w:rsidRDefault="009641C9" w:rsidP="009641C9">
      <w:pPr>
        <w:spacing w:after="0" w:line="240" w:lineRule="auto"/>
        <w:ind w:firstLine="851"/>
        <w:jc w:val="both"/>
        <w:rPr>
          <w:rFonts w:ascii="Times New Roman" w:hAnsi="Times New Roman"/>
          <w:sz w:val="24"/>
          <w:szCs w:val="24"/>
          <w:lang w:eastAsia="ru-RU"/>
        </w:rPr>
      </w:pPr>
      <w:r w:rsidRPr="009641C9">
        <w:rPr>
          <w:rFonts w:ascii="Times New Roman" w:hAnsi="Times New Roman"/>
          <w:sz w:val="24"/>
          <w:szCs w:val="24"/>
          <w:lang w:eastAsia="ru-RU"/>
        </w:rPr>
        <w:t>- сведения о механизмах нормирования в сфере закупок в соответствующей отрасли, на реализацию которых направлена разработка проекта правового акта;</w:t>
      </w:r>
    </w:p>
    <w:p w:rsidR="009641C9" w:rsidRPr="009641C9" w:rsidRDefault="009641C9" w:rsidP="009641C9">
      <w:pPr>
        <w:spacing w:after="0" w:line="240" w:lineRule="auto"/>
        <w:ind w:firstLine="851"/>
        <w:jc w:val="both"/>
        <w:rPr>
          <w:rFonts w:ascii="Times New Roman" w:hAnsi="Times New Roman"/>
          <w:sz w:val="24"/>
          <w:szCs w:val="24"/>
          <w:lang w:eastAsia="ru-RU"/>
        </w:rPr>
      </w:pPr>
      <w:r w:rsidRPr="009641C9">
        <w:rPr>
          <w:rFonts w:ascii="Times New Roman" w:hAnsi="Times New Roman"/>
          <w:sz w:val="24"/>
          <w:szCs w:val="24"/>
          <w:lang w:eastAsia="ru-RU"/>
        </w:rPr>
        <w:t>- сведения о порядке контроля за исполнением правового акта о нормировании в сфере закупок;</w:t>
      </w:r>
    </w:p>
    <w:p w:rsidR="009641C9" w:rsidRPr="009641C9" w:rsidRDefault="009641C9" w:rsidP="009641C9">
      <w:pPr>
        <w:spacing w:after="0" w:line="240" w:lineRule="auto"/>
        <w:ind w:firstLine="851"/>
        <w:jc w:val="both"/>
        <w:rPr>
          <w:rFonts w:ascii="Times New Roman" w:hAnsi="Times New Roman"/>
          <w:sz w:val="24"/>
          <w:szCs w:val="24"/>
          <w:lang w:eastAsia="ru-RU"/>
        </w:rPr>
      </w:pPr>
      <w:r w:rsidRPr="009641C9">
        <w:rPr>
          <w:rFonts w:ascii="Times New Roman" w:hAnsi="Times New Roman"/>
          <w:sz w:val="24"/>
          <w:szCs w:val="24"/>
          <w:lang w:eastAsia="ru-RU"/>
        </w:rPr>
        <w:t>- сведения о взаимосвязи разработанного проекта правового акта с иными нормативными правовыми актами;</w:t>
      </w:r>
    </w:p>
    <w:p w:rsidR="009641C9" w:rsidRPr="009641C9" w:rsidRDefault="009641C9" w:rsidP="009641C9">
      <w:pPr>
        <w:spacing w:after="0" w:line="240" w:lineRule="auto"/>
        <w:ind w:firstLine="851"/>
        <w:jc w:val="both"/>
        <w:rPr>
          <w:rFonts w:ascii="Times New Roman" w:hAnsi="Times New Roman"/>
          <w:sz w:val="24"/>
          <w:szCs w:val="24"/>
          <w:lang w:eastAsia="ru-RU"/>
        </w:rPr>
      </w:pPr>
      <w:r w:rsidRPr="009641C9">
        <w:rPr>
          <w:rFonts w:ascii="Times New Roman" w:hAnsi="Times New Roman"/>
          <w:sz w:val="24"/>
          <w:szCs w:val="24"/>
          <w:lang w:eastAsia="ru-RU"/>
        </w:rPr>
        <w:t>- иные сведения (по усмотрению главного распорядителя бюджетных средств сельского поселения).</w:t>
      </w:r>
    </w:p>
    <w:p w:rsidR="009641C9" w:rsidRPr="009641C9" w:rsidRDefault="009641C9" w:rsidP="009641C9">
      <w:pPr>
        <w:spacing w:after="0" w:line="240" w:lineRule="auto"/>
        <w:ind w:firstLine="851"/>
        <w:contextualSpacing/>
        <w:jc w:val="both"/>
        <w:rPr>
          <w:rFonts w:ascii="Times New Roman" w:hAnsi="Times New Roman"/>
          <w:sz w:val="24"/>
          <w:szCs w:val="24"/>
          <w:lang w:eastAsia="ru-RU"/>
        </w:rPr>
      </w:pPr>
      <w:r w:rsidRPr="009641C9">
        <w:rPr>
          <w:rFonts w:ascii="Times New Roman" w:hAnsi="Times New Roman"/>
          <w:sz w:val="24"/>
          <w:szCs w:val="24"/>
          <w:lang w:eastAsia="ru-RU"/>
        </w:rPr>
        <w:t>11. Общественное обсуждение проекта правового акта о нормировании в сфере закупок осуществляется в порядке, установленном правовыми актами сельского поселения, в соответствии с которыми администрация поселения вправе предварительно обсудить их на заседаниях общественных советов, а также вправе вынести на общественное обсуждение проекты нормативно-правовых актов, утверждающих требования и правила определения требований к  закупкам для обеспечения нужд сельского поселения и подведомственных  администрации казенных учреждений, организаций отдельных видов товаров, работ, услуг (в том числе предельных цен на товары, работы, услуги). с учетом следующих особенностей:</w:t>
      </w:r>
    </w:p>
    <w:p w:rsidR="009641C9" w:rsidRPr="009641C9" w:rsidRDefault="009641C9" w:rsidP="009641C9">
      <w:pPr>
        <w:spacing w:after="0" w:line="240" w:lineRule="auto"/>
        <w:ind w:firstLine="851"/>
        <w:contextualSpacing/>
        <w:jc w:val="both"/>
        <w:rPr>
          <w:rFonts w:ascii="Times New Roman" w:hAnsi="Times New Roman"/>
          <w:sz w:val="24"/>
          <w:szCs w:val="24"/>
          <w:lang w:eastAsia="ru-RU"/>
        </w:rPr>
      </w:pPr>
      <w:r w:rsidRPr="009641C9">
        <w:rPr>
          <w:rFonts w:ascii="Times New Roman" w:hAnsi="Times New Roman"/>
          <w:sz w:val="24"/>
          <w:szCs w:val="24"/>
          <w:lang w:eastAsia="ru-RU"/>
        </w:rPr>
        <w:t xml:space="preserve"> 11.1.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для проведения обязательного общественного обсуждения закупок </w:t>
      </w:r>
      <w:r w:rsidRPr="009641C9">
        <w:rPr>
          <w:rFonts w:ascii="Times New Roman" w:hAnsi="Times New Roman"/>
          <w:color w:val="000000"/>
          <w:sz w:val="24"/>
          <w:szCs w:val="24"/>
          <w:lang w:eastAsia="ru-RU"/>
        </w:rPr>
        <w:t>(далее – форум)</w:t>
      </w:r>
      <w:r w:rsidRPr="009641C9">
        <w:rPr>
          <w:rFonts w:ascii="Times New Roman" w:hAnsi="Times New Roman"/>
          <w:sz w:val="24"/>
          <w:szCs w:val="24"/>
          <w:lang w:eastAsia="ru-RU"/>
        </w:rPr>
        <w:t xml:space="preserve"> проекта правового акта о нормировании в сфере закупок, а также комплекта документов, обосновывающих принятие соответствующего правового акта. </w:t>
      </w:r>
    </w:p>
    <w:p w:rsidR="009641C9" w:rsidRPr="009641C9" w:rsidRDefault="009641C9" w:rsidP="009641C9">
      <w:pPr>
        <w:spacing w:after="0" w:line="240" w:lineRule="auto"/>
        <w:ind w:firstLine="851"/>
        <w:contextualSpacing/>
        <w:jc w:val="both"/>
        <w:rPr>
          <w:rFonts w:ascii="Times New Roman" w:hAnsi="Times New Roman"/>
          <w:sz w:val="24"/>
          <w:szCs w:val="24"/>
          <w:lang w:eastAsia="ru-RU"/>
        </w:rPr>
      </w:pPr>
      <w:r w:rsidRPr="009641C9">
        <w:rPr>
          <w:rFonts w:ascii="Times New Roman" w:hAnsi="Times New Roman"/>
          <w:sz w:val="24"/>
          <w:szCs w:val="24"/>
          <w:lang w:eastAsia="ru-RU"/>
        </w:rPr>
        <w:lastRenderedPageBreak/>
        <w:t xml:space="preserve"> 11.2. Общественное обсуждение проекта правового акта о нормировании в сфере закупок на втором этапе осуществляется путем проведения очного совещания, организатором которого выступает главный распорядитель бюджетных средств, ответственный за разработку проекта правового акта о нормировании в сфере закупок. В очном совещании в обязательном порядке принимают участие члены комиссии, участвующие в разработке проекта правового акта о нормировании в сфере закупок.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 </w:t>
      </w:r>
    </w:p>
    <w:p w:rsidR="009641C9" w:rsidRPr="009641C9" w:rsidRDefault="009641C9" w:rsidP="009641C9">
      <w:pPr>
        <w:spacing w:after="0" w:line="240" w:lineRule="auto"/>
        <w:ind w:firstLine="851"/>
        <w:contextualSpacing/>
        <w:jc w:val="both"/>
        <w:rPr>
          <w:rFonts w:ascii="Times New Roman" w:hAnsi="Times New Roman"/>
          <w:sz w:val="24"/>
          <w:szCs w:val="24"/>
          <w:lang w:eastAsia="ru-RU"/>
        </w:rPr>
      </w:pPr>
      <w:r w:rsidRPr="009641C9">
        <w:rPr>
          <w:rFonts w:ascii="Times New Roman" w:hAnsi="Times New Roman"/>
          <w:sz w:val="24"/>
          <w:szCs w:val="24"/>
          <w:lang w:eastAsia="ru-RU"/>
        </w:rPr>
        <w:t xml:space="preserve"> 11.3.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 ответственный за разработку соответствующего проекта правового акта, не позднее дня следующего за днем проведения очного совещания составляет и размещает на форуме итоговый протокол, который должен содержать все поступившие замечания и предложения участников совещания, ответы главного распорядителя бюджетных средств, а также сведения о необходимости доработки соответствующего проекта правового акта о нормировании в сфере закупок.</w:t>
      </w:r>
    </w:p>
    <w:p w:rsidR="009641C9" w:rsidRPr="009641C9" w:rsidRDefault="009641C9" w:rsidP="009641C9">
      <w:pPr>
        <w:spacing w:after="0" w:line="240" w:lineRule="auto"/>
        <w:ind w:firstLine="851"/>
        <w:contextualSpacing/>
        <w:jc w:val="both"/>
        <w:rPr>
          <w:rFonts w:ascii="Times New Roman" w:hAnsi="Times New Roman"/>
          <w:sz w:val="24"/>
          <w:szCs w:val="24"/>
          <w:lang w:eastAsia="ru-RU"/>
        </w:rPr>
      </w:pPr>
      <w:r w:rsidRPr="009641C9">
        <w:rPr>
          <w:rFonts w:ascii="Times New Roman" w:hAnsi="Times New Roman"/>
          <w:sz w:val="24"/>
          <w:szCs w:val="24"/>
          <w:lang w:eastAsia="ru-RU"/>
        </w:rPr>
        <w:t xml:space="preserve"> 11.4. В случае, если по результатам общественного обсуждения проекта правового акта о нормировании в сфере закупок, принято решение о его доработке, такая доработка должна быть произведена в срок не более десяти рабочих дней. Доработанный проект правового акта в сфере закупок подлежит повторному общественному обсуждению в порядке, установленном подпунктами 10 - 11 настоящих Требований.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доработанного проекта правового акта о нормировании в сфере закупок, а также комплекта документов, обосновывающих принятие со</w:t>
      </w:r>
      <w:r>
        <w:rPr>
          <w:rFonts w:ascii="Times New Roman" w:hAnsi="Times New Roman"/>
          <w:sz w:val="24"/>
          <w:szCs w:val="24"/>
          <w:lang w:eastAsia="ru-RU"/>
        </w:rPr>
        <w:t>ответствующего правового акта.»</w:t>
      </w:r>
    </w:p>
    <w:p w:rsidR="009641C9" w:rsidRPr="009641C9" w:rsidRDefault="009641C9" w:rsidP="009641C9">
      <w:pPr>
        <w:suppressAutoHyphens/>
        <w:spacing w:after="0" w:line="240" w:lineRule="auto"/>
        <w:ind w:firstLine="851"/>
        <w:jc w:val="both"/>
        <w:rPr>
          <w:rFonts w:ascii="Times New Roman" w:eastAsia="Times New Roman" w:hAnsi="Times New Roman"/>
          <w:color w:val="000000"/>
          <w:sz w:val="16"/>
          <w:szCs w:val="16"/>
          <w:lang w:eastAsia="ru-RU"/>
        </w:rPr>
      </w:pPr>
    </w:p>
    <w:tbl>
      <w:tblPr>
        <w:tblW w:w="0" w:type="auto"/>
        <w:tblInd w:w="5637" w:type="dxa"/>
        <w:tblLook w:val="0000" w:firstRow="0" w:lastRow="0" w:firstColumn="0" w:lastColumn="0" w:noHBand="0" w:noVBand="0"/>
      </w:tblPr>
      <w:tblGrid>
        <w:gridCol w:w="4394"/>
      </w:tblGrid>
      <w:tr w:rsidR="009641C9" w:rsidRPr="009641C9" w:rsidTr="009641C9">
        <w:tblPrEx>
          <w:tblCellMar>
            <w:top w:w="0" w:type="dxa"/>
            <w:bottom w:w="0" w:type="dxa"/>
          </w:tblCellMar>
        </w:tblPrEx>
        <w:trPr>
          <w:trHeight w:val="900"/>
        </w:trPr>
        <w:tc>
          <w:tcPr>
            <w:tcW w:w="4394" w:type="dxa"/>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Приложение № 2</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к постановлению администрации                                  Широкоярского сельсовета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Мошковского района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Новосибирской области</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от 28.01.2025 № 5</w:t>
            </w:r>
          </w:p>
        </w:tc>
      </w:tr>
    </w:tbl>
    <w:p w:rsidR="009641C9" w:rsidRPr="009641C9" w:rsidRDefault="009641C9" w:rsidP="009641C9">
      <w:pPr>
        <w:suppressAutoHyphens/>
        <w:spacing w:after="0" w:line="240" w:lineRule="auto"/>
        <w:ind w:firstLine="851"/>
        <w:jc w:val="both"/>
        <w:rPr>
          <w:rFonts w:ascii="Times New Roman" w:eastAsia="Times New Roman" w:hAnsi="Times New Roman"/>
          <w:color w:val="000000"/>
          <w:sz w:val="16"/>
          <w:szCs w:val="16"/>
          <w:lang w:eastAsia="ru-RU"/>
        </w:rPr>
      </w:pPr>
    </w:p>
    <w:p w:rsidR="009641C9" w:rsidRPr="00A40A8C" w:rsidRDefault="009641C9" w:rsidP="00A40A8C">
      <w:pPr>
        <w:spacing w:after="0" w:line="240" w:lineRule="auto"/>
        <w:jc w:val="center"/>
        <w:rPr>
          <w:rFonts w:ascii="Times New Roman" w:hAnsi="Times New Roman"/>
          <w:b/>
          <w:sz w:val="24"/>
          <w:szCs w:val="24"/>
        </w:rPr>
      </w:pPr>
      <w:r w:rsidRPr="009641C9">
        <w:rPr>
          <w:rFonts w:ascii="Times New Roman" w:hAnsi="Times New Roman"/>
          <w:b/>
          <w:sz w:val="24"/>
          <w:szCs w:val="24"/>
        </w:rPr>
        <w:t xml:space="preserve">Правила формирования перечня товаров, работ, услуг,                             </w:t>
      </w:r>
      <w:r>
        <w:rPr>
          <w:rFonts w:ascii="Times New Roman" w:hAnsi="Times New Roman"/>
          <w:b/>
          <w:sz w:val="24"/>
          <w:szCs w:val="24"/>
        </w:rPr>
        <w:t xml:space="preserve">                      </w:t>
      </w:r>
      <w:r w:rsidRPr="009641C9">
        <w:rPr>
          <w:rFonts w:ascii="Times New Roman" w:hAnsi="Times New Roman"/>
          <w:b/>
          <w:sz w:val="24"/>
          <w:szCs w:val="24"/>
        </w:rPr>
        <w:t xml:space="preserve">        подлеж</w:t>
      </w:r>
      <w:r w:rsidR="00A40A8C">
        <w:rPr>
          <w:rFonts w:ascii="Times New Roman" w:hAnsi="Times New Roman"/>
          <w:b/>
          <w:sz w:val="24"/>
          <w:szCs w:val="24"/>
        </w:rPr>
        <w:t>ащих обязательному нормированию</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 Перечень товаров, работ, услуг, подлежащих обязательному нормированию (далее - Перечень) формируется в целях определения товаров, работ, услуг, приобретаемых для обеспечения муниципальных нужд, для которых разрабатываются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2. Перечень товаров, работ, услуг для обеспечения муниципальных нужд, подлежащих обязательному нормированию, утверждается Администрацией сельского поселения по форме согласно приложению 1 к настоящим Правилам.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3. Перечень формируется по группам «Товары», «Работы», «Услуги» и содержит: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код общероссийских классификаторов и каталогов товаров, работ и услуг для обеспечения государственных и муниципальных нужд;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наименование товара, работы, услуги;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функциональное назначение товара, работы, услуги;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lastRenderedPageBreak/>
        <w:t xml:space="preserve">- описание единиц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наименование органа местного самоуправления, который утверждает требования к приобретаемым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4. Товары, работы, услуги включаются в Перечень в следующих случаях: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приобретаемые товары, работы, услуги невозможно (сложно) однозначно связать с реальными потребностями (нуждами) заказчика, что приводит к нерациональному и избыточному потреблению, либо недопотреблению и как следствие к неэффективности использования бюджетных средств, снижению качества деятельности заказчика;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товар, работа, услуга одного вида может обладать различными потребительскими свойствами, обеспечивающими существенную дифференциацию цен, при одинаковом (практически одинаковом) функциональном назначении;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необходимо стимулировать (ограничить) спрос на товары, работы, услуги и развивать (сужать) рынки таких товаров, работ, услуг;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необходимо внедрять новые стандарты потребления ресурсов, необходимых для эффективного осуществления деятельности заказчиком;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товар, работа, услуга является комплементарным или заменителем товара, работы, услуги, которые подлежать обязательному нормированию.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5. Наименование товаров, работ, услуг определяется в соответствии с наименованиями общероссийских классификаторов и каталогов товаров, работ и услуг для государственных и муниципальных) нужд, утвержденных в установленном порядке.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6. Запрещается в наименовании товара указывать конкретного производителя товара, конкретный товарный знак, за исключением случаев осуществления закупки у единственного поставщика.</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7. Функциональные требования товара, работ, услуг определяется целями и условиями использования соответствующего товара, работы, услуги. Для одного наименования товара, работы, услуги может указываться несколько разных функциональных назначений, если нормированию подлежат товары, работы, услуги, относящиеся к одному классу, подклассу, группе, подгруппе, виду, категории, подкатегории классификаторов и каталогов товаров, работ и услуг для государственных (муниципальных) нужд, но отличающиеся по функциональному назначению, используются для удовлетворения разных нужд заказчиков.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8. К параметрам, характеризующим товар, работу, услуги их потребительские свойства (функциональные характеристики), по которым устанавливается требования к приобретаемым товарам, работам, услугам относятся количественные (объемные), качественные и иные характеристики потребительских свойств товаров, работ, услуг, которые подлежат нормированию (цена, объем или количество, площадь, мощность, срок использования и т.п.).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9. 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 определяются в абсолютных или удельных величинах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10. Проекты правовых актов и утвержденные правовые акты, устанавливающие Перечень товаров, работ, услуг, подлежащих обязательному нормированию, и ведомственные перечни товаров, работ, услуг, подлежащих обязательному нормированию, а также утвержденные акты, подлежат размещению на официальном сайте Администрации сельского поселения в информационно-телекоммуникационной сети «Интернет», в единой информационной системе в сфере закупок.</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11. Перечень товаров, работ, услуг, подлежащих обязательному нормированию, подлежат пересмотру в случае: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lastRenderedPageBreak/>
        <w:t xml:space="preserve">-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появления новых товаров, работ, услуг, которые могут более эффективно (с меньшими затратами) удовлетворять нужды заказчиков;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12. Внесение изменений в правовые акты администрации Широкоярского сельсовета, устанавливающие перечни товаров, работ, услуг, подлежащих обязательному нормированию, осуществляется в порядке, утверждения соответствующих правовых актов. </w:t>
      </w:r>
    </w:p>
    <w:p w:rsidR="009641C9" w:rsidRPr="00A40A8C" w:rsidRDefault="009641C9" w:rsidP="009641C9">
      <w:pPr>
        <w:suppressAutoHyphens/>
        <w:spacing w:after="0" w:line="240" w:lineRule="auto"/>
        <w:ind w:firstLine="851"/>
        <w:jc w:val="both"/>
        <w:rPr>
          <w:rFonts w:ascii="Times New Roman" w:eastAsia="Times New Roman" w:hAnsi="Times New Roman"/>
          <w:color w:val="000000"/>
          <w:sz w:val="16"/>
          <w:szCs w:val="16"/>
          <w:lang w:eastAsia="ru-RU"/>
        </w:rPr>
      </w:pPr>
    </w:p>
    <w:p w:rsidR="009641C9" w:rsidRPr="009641C9" w:rsidRDefault="009641C9" w:rsidP="009641C9">
      <w:pPr>
        <w:suppressAutoHyphens/>
        <w:spacing w:after="0" w:line="240" w:lineRule="auto"/>
        <w:jc w:val="right"/>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xml:space="preserve">Приложение № 1  </w:t>
      </w:r>
    </w:p>
    <w:p w:rsidR="009641C9" w:rsidRPr="009641C9" w:rsidRDefault="009641C9" w:rsidP="009641C9">
      <w:pPr>
        <w:spacing w:after="0" w:line="240" w:lineRule="auto"/>
        <w:jc w:val="right"/>
        <w:rPr>
          <w:rFonts w:ascii="Times New Roman" w:hAnsi="Times New Roman"/>
          <w:sz w:val="24"/>
          <w:szCs w:val="24"/>
          <w:lang w:eastAsia="ru-RU"/>
        </w:rPr>
      </w:pPr>
      <w:r w:rsidRPr="009641C9">
        <w:rPr>
          <w:rFonts w:ascii="Times New Roman" w:hAnsi="Times New Roman"/>
          <w:sz w:val="24"/>
          <w:szCs w:val="24"/>
          <w:lang w:eastAsia="ru-RU"/>
        </w:rPr>
        <w:t xml:space="preserve">к Правилам формирования перечня товаров, </w:t>
      </w:r>
    </w:p>
    <w:p w:rsidR="009641C9" w:rsidRPr="009641C9" w:rsidRDefault="009641C9" w:rsidP="009641C9">
      <w:pPr>
        <w:spacing w:after="0" w:line="240" w:lineRule="auto"/>
        <w:jc w:val="right"/>
        <w:rPr>
          <w:rFonts w:ascii="Times New Roman" w:hAnsi="Times New Roman"/>
          <w:sz w:val="24"/>
          <w:szCs w:val="24"/>
          <w:lang w:eastAsia="ru-RU"/>
        </w:rPr>
      </w:pPr>
      <w:r w:rsidRPr="009641C9">
        <w:rPr>
          <w:rFonts w:ascii="Times New Roman" w:hAnsi="Times New Roman"/>
          <w:sz w:val="24"/>
          <w:szCs w:val="24"/>
          <w:lang w:eastAsia="ru-RU"/>
        </w:rPr>
        <w:t>работ, услуг, подлежащих обязательному нормированию</w:t>
      </w:r>
    </w:p>
    <w:p w:rsidR="009641C9" w:rsidRPr="009641C9" w:rsidRDefault="009641C9" w:rsidP="009641C9">
      <w:pPr>
        <w:suppressAutoHyphens/>
        <w:spacing w:after="0" w:line="240" w:lineRule="auto"/>
        <w:ind w:firstLine="709"/>
        <w:jc w:val="both"/>
        <w:rPr>
          <w:rFonts w:ascii="Times New Roman" w:eastAsia="Times New Roman" w:hAnsi="Times New Roman"/>
          <w:color w:val="000000"/>
          <w:sz w:val="24"/>
          <w:szCs w:val="24"/>
          <w:lang w:eastAsia="ru-RU"/>
        </w:rPr>
      </w:pPr>
    </w:p>
    <w:p w:rsidR="009641C9" w:rsidRPr="009641C9" w:rsidRDefault="009641C9" w:rsidP="009641C9">
      <w:pPr>
        <w:suppressAutoHyphens/>
        <w:spacing w:after="0" w:line="240" w:lineRule="auto"/>
        <w:jc w:val="center"/>
        <w:rPr>
          <w:rFonts w:ascii="Times New Roman" w:eastAsia="Times New Roman" w:hAnsi="Times New Roman"/>
          <w:b/>
          <w:color w:val="000000"/>
          <w:sz w:val="24"/>
          <w:szCs w:val="24"/>
          <w:lang w:eastAsia="ru-RU"/>
        </w:rPr>
      </w:pPr>
      <w:r w:rsidRPr="009641C9">
        <w:rPr>
          <w:rFonts w:ascii="Times New Roman" w:eastAsia="Times New Roman" w:hAnsi="Times New Roman"/>
          <w:b/>
          <w:color w:val="000000"/>
          <w:sz w:val="24"/>
          <w:szCs w:val="24"/>
          <w:lang w:eastAsia="ru-RU"/>
        </w:rPr>
        <w:t>Форма перечня товаров, работ, услуг, подлежащих обязательному нормированию</w:t>
      </w:r>
    </w:p>
    <w:p w:rsidR="009641C9" w:rsidRPr="009641C9" w:rsidRDefault="009641C9" w:rsidP="009641C9">
      <w:pPr>
        <w:suppressAutoHyphens/>
        <w:spacing w:after="0" w:line="240" w:lineRule="auto"/>
        <w:jc w:val="center"/>
        <w:rPr>
          <w:rFonts w:ascii="Times New Roman" w:eastAsia="Times New Roman" w:hAnsi="Times New Roman"/>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715"/>
        <w:gridCol w:w="1967"/>
        <w:gridCol w:w="2440"/>
        <w:gridCol w:w="1292"/>
        <w:gridCol w:w="2023"/>
      </w:tblGrid>
      <w:tr w:rsidR="009641C9" w:rsidRPr="009641C9" w:rsidTr="009641C9">
        <w:tc>
          <w:tcPr>
            <w:tcW w:w="355"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 xml:space="preserve">Код </w:t>
            </w:r>
          </w:p>
        </w:tc>
        <w:tc>
          <w:tcPr>
            <w:tcW w:w="784" w:type="pct"/>
          </w:tcPr>
          <w:p w:rsidR="009641C9" w:rsidRPr="009641C9" w:rsidRDefault="009641C9" w:rsidP="009641C9">
            <w:pPr>
              <w:spacing w:after="0" w:line="240" w:lineRule="auto"/>
              <w:rPr>
                <w:rFonts w:ascii="Times New Roman" w:hAnsi="Times New Roman"/>
                <w:sz w:val="24"/>
                <w:szCs w:val="24"/>
              </w:rPr>
            </w:pPr>
            <w:r w:rsidRPr="009641C9">
              <w:rPr>
                <w:rFonts w:ascii="Times New Roman" w:hAnsi="Times New Roman"/>
                <w:sz w:val="24"/>
                <w:szCs w:val="24"/>
              </w:rPr>
              <w:t>Наименование товара, работы, услуги</w:t>
            </w:r>
          </w:p>
        </w:tc>
        <w:tc>
          <w:tcPr>
            <w:tcW w:w="898" w:type="pct"/>
          </w:tcPr>
          <w:p w:rsidR="009641C9" w:rsidRPr="009641C9" w:rsidRDefault="009641C9" w:rsidP="009641C9">
            <w:pPr>
              <w:spacing w:after="0" w:line="240" w:lineRule="auto"/>
              <w:rPr>
                <w:rFonts w:ascii="Times New Roman" w:hAnsi="Times New Roman"/>
                <w:sz w:val="24"/>
                <w:szCs w:val="24"/>
              </w:rPr>
            </w:pPr>
            <w:r w:rsidRPr="009641C9">
              <w:rPr>
                <w:rFonts w:ascii="Times New Roman" w:hAnsi="Times New Roman"/>
                <w:sz w:val="24"/>
                <w:szCs w:val="24"/>
              </w:rPr>
              <w:t>Функциональное назначение товара, работы, услуги</w:t>
            </w:r>
          </w:p>
        </w:tc>
        <w:tc>
          <w:tcPr>
            <w:tcW w:w="1446" w:type="pct"/>
          </w:tcPr>
          <w:p w:rsidR="009641C9" w:rsidRPr="009641C9" w:rsidRDefault="009641C9" w:rsidP="009641C9">
            <w:pPr>
              <w:spacing w:after="0" w:line="240" w:lineRule="auto"/>
              <w:jc w:val="both"/>
              <w:rPr>
                <w:rFonts w:ascii="Times New Roman" w:hAnsi="Times New Roman"/>
                <w:sz w:val="24"/>
                <w:szCs w:val="24"/>
              </w:rPr>
            </w:pPr>
            <w:r w:rsidRPr="009641C9">
              <w:rPr>
                <w:rFonts w:ascii="Times New Roman" w:hAnsi="Times New Roman"/>
                <w:sz w:val="24"/>
                <w:szCs w:val="24"/>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tc>
        <w:tc>
          <w:tcPr>
            <w:tcW w:w="593" w:type="pct"/>
          </w:tcPr>
          <w:p w:rsidR="009641C9" w:rsidRPr="009641C9" w:rsidRDefault="009641C9" w:rsidP="009641C9">
            <w:pPr>
              <w:spacing w:after="0" w:line="240" w:lineRule="auto"/>
              <w:rPr>
                <w:rFonts w:ascii="Times New Roman" w:hAnsi="Times New Roman"/>
                <w:sz w:val="24"/>
                <w:szCs w:val="24"/>
              </w:rPr>
            </w:pPr>
            <w:r w:rsidRPr="009641C9">
              <w:rPr>
                <w:rFonts w:ascii="Times New Roman" w:hAnsi="Times New Roman"/>
                <w:sz w:val="24"/>
                <w:szCs w:val="24"/>
              </w:rPr>
              <w:t xml:space="preserve">Единицы измерения </w:t>
            </w:r>
          </w:p>
        </w:tc>
        <w:tc>
          <w:tcPr>
            <w:tcW w:w="924" w:type="pct"/>
          </w:tcPr>
          <w:p w:rsidR="009641C9" w:rsidRPr="009641C9" w:rsidRDefault="009641C9" w:rsidP="009641C9">
            <w:pPr>
              <w:spacing w:after="0" w:line="240" w:lineRule="auto"/>
              <w:jc w:val="both"/>
              <w:rPr>
                <w:rFonts w:ascii="Times New Roman" w:hAnsi="Times New Roman"/>
                <w:sz w:val="24"/>
                <w:szCs w:val="24"/>
              </w:rPr>
            </w:pPr>
            <w:r w:rsidRPr="009641C9">
              <w:rPr>
                <w:rFonts w:ascii="Times New Roman" w:hAnsi="Times New Roman"/>
                <w:sz w:val="24"/>
                <w:szCs w:val="24"/>
              </w:rPr>
              <w:t>орган государственной власти (орган местного самоуправления), утверждающий требования к приобретаемым товарам работам услугам</w:t>
            </w:r>
          </w:p>
        </w:tc>
      </w:tr>
      <w:tr w:rsidR="009641C9" w:rsidRPr="009641C9" w:rsidTr="009641C9">
        <w:tc>
          <w:tcPr>
            <w:tcW w:w="355" w:type="pct"/>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1</w:t>
            </w:r>
          </w:p>
        </w:tc>
        <w:tc>
          <w:tcPr>
            <w:tcW w:w="784" w:type="pct"/>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2</w:t>
            </w:r>
          </w:p>
        </w:tc>
        <w:tc>
          <w:tcPr>
            <w:tcW w:w="898" w:type="pct"/>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3</w:t>
            </w:r>
          </w:p>
        </w:tc>
        <w:tc>
          <w:tcPr>
            <w:tcW w:w="1446" w:type="pct"/>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4</w:t>
            </w:r>
          </w:p>
        </w:tc>
        <w:tc>
          <w:tcPr>
            <w:tcW w:w="593" w:type="pct"/>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5</w:t>
            </w:r>
          </w:p>
        </w:tc>
        <w:tc>
          <w:tcPr>
            <w:tcW w:w="924" w:type="pct"/>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6</w:t>
            </w:r>
          </w:p>
        </w:tc>
      </w:tr>
      <w:tr w:rsidR="009641C9" w:rsidRPr="009641C9" w:rsidTr="009641C9">
        <w:tc>
          <w:tcPr>
            <w:tcW w:w="355"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lang w:val="en-US"/>
              </w:rPr>
            </w:pPr>
            <w:r w:rsidRPr="009641C9">
              <w:rPr>
                <w:rFonts w:ascii="Times New Roman" w:eastAsia="Times New Roman" w:hAnsi="Times New Roman"/>
                <w:color w:val="000000"/>
                <w:sz w:val="24"/>
                <w:szCs w:val="24"/>
                <w:lang w:val="en-US"/>
              </w:rPr>
              <w:t>I.</w:t>
            </w:r>
          </w:p>
        </w:tc>
        <w:tc>
          <w:tcPr>
            <w:tcW w:w="78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Товары</w:t>
            </w:r>
          </w:p>
        </w:tc>
        <w:tc>
          <w:tcPr>
            <w:tcW w:w="898"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1446"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593"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924"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r>
      <w:tr w:rsidR="009641C9" w:rsidRPr="009641C9" w:rsidTr="009641C9">
        <w:tc>
          <w:tcPr>
            <w:tcW w:w="355"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78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898"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1446"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593"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92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r>
      <w:tr w:rsidR="009641C9" w:rsidRPr="009641C9" w:rsidTr="009641C9">
        <w:tc>
          <w:tcPr>
            <w:tcW w:w="355"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lang w:val="en-US"/>
              </w:rPr>
            </w:pPr>
            <w:r w:rsidRPr="009641C9">
              <w:rPr>
                <w:rFonts w:ascii="Times New Roman" w:eastAsia="Times New Roman" w:hAnsi="Times New Roman"/>
                <w:color w:val="000000"/>
                <w:sz w:val="24"/>
                <w:szCs w:val="24"/>
                <w:lang w:val="en-US"/>
              </w:rPr>
              <w:t>II.</w:t>
            </w:r>
          </w:p>
        </w:tc>
        <w:tc>
          <w:tcPr>
            <w:tcW w:w="78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 xml:space="preserve">Работы </w:t>
            </w:r>
          </w:p>
        </w:tc>
        <w:tc>
          <w:tcPr>
            <w:tcW w:w="898"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1446"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593"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924"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r>
      <w:tr w:rsidR="009641C9" w:rsidRPr="009641C9" w:rsidTr="009641C9">
        <w:tc>
          <w:tcPr>
            <w:tcW w:w="355"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78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898"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1446"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593"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92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r>
      <w:tr w:rsidR="009641C9" w:rsidRPr="009641C9" w:rsidTr="009641C9">
        <w:tc>
          <w:tcPr>
            <w:tcW w:w="355"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lang w:val="en-US"/>
              </w:rPr>
            </w:pPr>
            <w:r w:rsidRPr="009641C9">
              <w:rPr>
                <w:rFonts w:ascii="Times New Roman" w:eastAsia="Times New Roman" w:hAnsi="Times New Roman"/>
                <w:color w:val="000000"/>
                <w:sz w:val="24"/>
                <w:szCs w:val="24"/>
                <w:lang w:val="en-US"/>
              </w:rPr>
              <w:t>III.</w:t>
            </w:r>
          </w:p>
        </w:tc>
        <w:tc>
          <w:tcPr>
            <w:tcW w:w="78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Услуги</w:t>
            </w:r>
          </w:p>
        </w:tc>
        <w:tc>
          <w:tcPr>
            <w:tcW w:w="898"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1446"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593"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c>
          <w:tcPr>
            <w:tcW w:w="924" w:type="pct"/>
          </w:tcPr>
          <w:p w:rsidR="009641C9" w:rsidRPr="009641C9" w:rsidRDefault="009641C9" w:rsidP="009641C9">
            <w:pPr>
              <w:suppressAutoHyphens/>
              <w:spacing w:after="0" w:line="240" w:lineRule="auto"/>
              <w:jc w:val="both"/>
              <w:rPr>
                <w:rFonts w:ascii="Times New Roman" w:eastAsia="Times New Roman" w:hAnsi="Times New Roman"/>
                <w:b/>
                <w:color w:val="000000"/>
                <w:sz w:val="24"/>
                <w:szCs w:val="24"/>
              </w:rPr>
            </w:pPr>
          </w:p>
        </w:tc>
      </w:tr>
      <w:tr w:rsidR="009641C9" w:rsidRPr="009641C9" w:rsidTr="009641C9">
        <w:tc>
          <w:tcPr>
            <w:tcW w:w="355"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78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898"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1446"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593"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92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r>
    </w:tbl>
    <w:p w:rsidR="009641C9" w:rsidRPr="009641C9" w:rsidRDefault="009641C9" w:rsidP="009641C9">
      <w:pPr>
        <w:suppressAutoHyphens/>
        <w:spacing w:after="0" w:line="240" w:lineRule="auto"/>
        <w:ind w:firstLine="851"/>
        <w:jc w:val="both"/>
        <w:rPr>
          <w:rFonts w:ascii="Times New Roman" w:eastAsia="Times New Roman" w:hAnsi="Times New Roman"/>
          <w:color w:val="000000"/>
          <w:sz w:val="24"/>
          <w:szCs w:val="24"/>
          <w:lang w:eastAsia="ru-RU"/>
        </w:rPr>
      </w:pPr>
    </w:p>
    <w:p w:rsidR="009641C9" w:rsidRPr="009641C9" w:rsidRDefault="009641C9" w:rsidP="009641C9">
      <w:pPr>
        <w:suppressAutoHyphens/>
        <w:spacing w:after="0" w:line="240" w:lineRule="auto"/>
        <w:ind w:firstLine="851"/>
        <w:jc w:val="both"/>
        <w:rPr>
          <w:rFonts w:ascii="Times New Roman" w:eastAsia="Times New Roman" w:hAnsi="Times New Roman"/>
          <w:color w:val="000000"/>
          <w:sz w:val="24"/>
          <w:szCs w:val="24"/>
          <w:lang w:eastAsia="ru-RU"/>
        </w:rPr>
      </w:pPr>
    </w:p>
    <w:tbl>
      <w:tblPr>
        <w:tblW w:w="0" w:type="auto"/>
        <w:tblInd w:w="5637" w:type="dxa"/>
        <w:tblLook w:val="0000" w:firstRow="0" w:lastRow="0" w:firstColumn="0" w:lastColumn="0" w:noHBand="0" w:noVBand="0"/>
      </w:tblPr>
      <w:tblGrid>
        <w:gridCol w:w="4394"/>
      </w:tblGrid>
      <w:tr w:rsidR="009641C9" w:rsidRPr="009641C9" w:rsidTr="009641C9">
        <w:tblPrEx>
          <w:tblCellMar>
            <w:top w:w="0" w:type="dxa"/>
            <w:bottom w:w="0" w:type="dxa"/>
          </w:tblCellMar>
        </w:tblPrEx>
        <w:trPr>
          <w:trHeight w:val="900"/>
        </w:trPr>
        <w:tc>
          <w:tcPr>
            <w:tcW w:w="4394" w:type="dxa"/>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Приложение № 3</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к постановлению администрации                                  Широкоярского сельсовета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Мошковского района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Новосибирской области</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xml:space="preserve">от 28.01.2025 № 5 </w:t>
            </w:r>
          </w:p>
        </w:tc>
      </w:tr>
    </w:tbl>
    <w:p w:rsidR="009641C9" w:rsidRPr="009641C9" w:rsidRDefault="009641C9" w:rsidP="009641C9">
      <w:pPr>
        <w:suppressAutoHyphens/>
        <w:spacing w:after="0" w:line="240" w:lineRule="auto"/>
        <w:ind w:firstLine="851"/>
        <w:jc w:val="both"/>
        <w:rPr>
          <w:rFonts w:ascii="Times New Roman" w:eastAsia="Times New Roman" w:hAnsi="Times New Roman"/>
          <w:color w:val="000000"/>
          <w:sz w:val="24"/>
          <w:szCs w:val="24"/>
          <w:lang w:eastAsia="ru-RU"/>
        </w:rPr>
      </w:pPr>
    </w:p>
    <w:p w:rsidR="009641C9" w:rsidRPr="009641C9" w:rsidRDefault="009641C9" w:rsidP="009641C9">
      <w:pPr>
        <w:spacing w:after="0" w:line="240" w:lineRule="auto"/>
        <w:jc w:val="both"/>
        <w:rPr>
          <w:rFonts w:ascii="Times New Roman" w:hAnsi="Times New Roman"/>
          <w:sz w:val="24"/>
          <w:szCs w:val="24"/>
        </w:rPr>
      </w:pPr>
    </w:p>
    <w:p w:rsidR="009641C9" w:rsidRPr="00A40A8C" w:rsidRDefault="009641C9" w:rsidP="00A40A8C">
      <w:pPr>
        <w:spacing w:after="0" w:line="240" w:lineRule="auto"/>
        <w:jc w:val="center"/>
        <w:rPr>
          <w:rFonts w:ascii="Times New Roman" w:hAnsi="Times New Roman"/>
          <w:b/>
          <w:sz w:val="24"/>
          <w:szCs w:val="24"/>
        </w:rPr>
      </w:pPr>
      <w:r w:rsidRPr="009641C9">
        <w:rPr>
          <w:rFonts w:ascii="Times New Roman" w:hAnsi="Times New Roman"/>
          <w:b/>
          <w:sz w:val="24"/>
          <w:szCs w:val="24"/>
        </w:rPr>
        <w:lastRenderedPageBreak/>
        <w:t xml:space="preserve">Общие требования к отдельным видам товаров, работ, услуг (в том числе </w:t>
      </w:r>
      <w:r w:rsidR="00A40A8C">
        <w:rPr>
          <w:rFonts w:ascii="Times New Roman" w:hAnsi="Times New Roman"/>
          <w:b/>
          <w:sz w:val="24"/>
          <w:szCs w:val="24"/>
        </w:rPr>
        <w:t xml:space="preserve">                                  </w:t>
      </w:r>
      <w:r w:rsidRPr="009641C9">
        <w:rPr>
          <w:rFonts w:ascii="Times New Roman" w:hAnsi="Times New Roman"/>
          <w:b/>
          <w:sz w:val="24"/>
          <w:szCs w:val="24"/>
        </w:rPr>
        <w:t xml:space="preserve">предельные цены товаров, работ, услуг) и (или) нормативные затраты на </w:t>
      </w:r>
      <w:r w:rsidR="00A40A8C">
        <w:rPr>
          <w:rFonts w:ascii="Times New Roman" w:hAnsi="Times New Roman"/>
          <w:b/>
          <w:sz w:val="24"/>
          <w:szCs w:val="24"/>
        </w:rPr>
        <w:t xml:space="preserve">                          </w:t>
      </w:r>
      <w:r w:rsidRPr="009641C9">
        <w:rPr>
          <w:rFonts w:ascii="Times New Roman" w:hAnsi="Times New Roman"/>
          <w:b/>
          <w:sz w:val="24"/>
          <w:szCs w:val="24"/>
        </w:rPr>
        <w:t xml:space="preserve">обеспечение функций </w:t>
      </w:r>
      <w:r w:rsidR="00A40A8C">
        <w:rPr>
          <w:rFonts w:ascii="Times New Roman" w:hAnsi="Times New Roman"/>
          <w:b/>
          <w:sz w:val="24"/>
          <w:szCs w:val="24"/>
        </w:rPr>
        <w:t>заказчика</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 Настоящие Требования устанавливают порядок определения требований к отдельным видам товаров, работ, услуг для муниципальных нужд (в том числе предельной цены товаров, работ и услуг) и (или) нормативных затрат на обеспечение функций заказчика (далее - требования к приобретаемым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2. Под требованиями к приобретаемым товарам, работам, услугам понимаются утвержденные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3. Требования к приобретаемым товарам, работам, услугам утверждаются по форме согласно Приложению № 1 к настоящим Требованиям.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4. Требования к количеству (объему) товаров, работ, услуг устанавливаются в удельных натуральных показателях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содержать требования к производителю, поставщику, месту и источнику происхождения товара, работы, услуги за исключением случаев, установленных федеральным законом.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5. Требования к иным характеристикам товаров, работ, услуг включают: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требования к цене товара, работы, услуги, устанавливаемые в абсолютном денежном выражении (цена единицы транспортного средства, стоимость строительства квадратного метра площади помещений и т.п.) или относительном выражении (доля денежных средств заказчика, которая может быть использована на закупку определенного товара, работы, услуги и т.п.);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требования к предельным объемам и стоимости ресурсов, необходимых для выполнения некоторых работ, оказания некоторых услуг (предельная стоимость нормо-часа ремонтных работ автотранспортных средств, предельная стоимость человеко-часа экспертных работ);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срок (период) поставки товара, выполнения работы, оказания услуги (срок службы товара, результатов работы и услуги, устанавливаемый в показателях времени (длительности) использования товаров, результатов работ и услуг (день, месяц, год и т.п.);</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расходы на эксплуатацию товара, устанавливаемые в абсолютном денежном и относительном выражении; - расходы на техническое обслуживание товара, устанавливаемые в абсолютном денежном и относительном выражении;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срок предоставления гарантии качества товара, работ, услуг, устанавливаемые в количестве дней, месяцев, лет;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объем предоставления гарантий, устанавливаемые в абсолютном денежном или относительном выражении, определяются перечнем элементов, на которые распространяется гарантия, способом возмещения понесенного ущерба в результате поставки некачественного товара, работы, услуги;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иные требования.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6. Требования к товарам, работам и услугам, приобретаемым заказчиком для обеспечения муниципальных нужд, устанавливаются на основе проведения анализа фактических или нормативных нужд муниципального заказчика, с учетом требований нормативных правовых актов, технических регламентов, стандартов, административных регламентов и стандартов муниципальных услуг и других документов, регламентирующих минимальные, необходимые, достаточные требования, установленные для определенных товаров, работ, услуг (групп товаров, работ, услуг), способов их производства (выполнения, оказания).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7. Анализ нужд муниципального заказчика в определенных товарах, работах, услугах, подлежащих нормированию, выполняется путем изучения особенностей и содержания деятельности соответствующего заказчика (анализ осуществляемых функций, процедур, действий, оказываемых муниципальных услуг, выполнения работ), осуществляемой для </w:t>
      </w:r>
      <w:r w:rsidRPr="009641C9">
        <w:rPr>
          <w:rFonts w:ascii="Times New Roman" w:hAnsi="Times New Roman"/>
          <w:sz w:val="24"/>
          <w:szCs w:val="24"/>
        </w:rPr>
        <w:lastRenderedPageBreak/>
        <w:t xml:space="preserve">обеспечения выполнения муниципальных функций и полномочий органов местного самоуправления, в том числе для реализации мероприятий, предусмотренных муниципальными программами городского поселения, в том числе целевыми программами, другими документами стратегического и программно-целевого планирования, а также с учетом потребностей в конкретных ресурсах (товарах, работах, услугах).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8. Определение потребности в ресурсах (товарах, работах, услугах) осуществляется с использованием нормативного, структурного и экспертного метода.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9. Нормативный метод применяется при наличии утвержденных нормативными правовыми актами требований к приобретаемым муниципальным заказчиком товарам, работам, услугам.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10. В случае отсутствия утвержденных нормативными правовыми актами требований к приобретаемым муниципальным заказчиком товарам, работам, услугам применяется структурный и (или) экспертный метод.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11. При применении структурного метода перечень закупаемых товаров, работ, услуг, подлежащих нормированию, параметры требований к качеству, количеству (объему), потребительским свойствам (функциональным характеристикам) и иных требований, определяются исходя из существующей практики закупки товаров, работ, услуг для обеспечения муниципальных нужд с учетом проведения оптимизации и рационализации используемых муниципальным заказчиком товаров, работ, услуг для удовлетворения и обеспечения муниципальных нужд.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12. При применении экспертного метода параметры требований к качеству, количеству (объему), потребительским свойствам (функциональным характеристикам) и иным требования определяются на основе экспертной оценки необходимости и достаточности таких требований для обеспечения муниципальных нужд.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Для осуществления экспертной оценки могут привлекаться независимые экспертные организации (частные лица, осуществляющие экспертную деятельность), органов местного самоуправления в рамках их компетенции.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13. Потребность в ресурсах (товарах, работах, услугах) определяется с учетом мероприятий по оптимизации муниципального заказчика,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14. Требования к приобретаемым товарам, работам и услугам подлежат пересмотру в случае: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заказчика;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появления новых товаров, работ, услуг, которые могут более эффективно (с меньшими затратами) удовлетворять нужды заказчика;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 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 </w:t>
      </w:r>
    </w:p>
    <w:p w:rsidR="009641C9" w:rsidRPr="009641C9" w:rsidRDefault="009641C9" w:rsidP="009641C9">
      <w:pPr>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15. Внесение изменений в правовые акты органов местного самоуправления, устанавливающие требования к приобретаемым товарам, работам, услугам, осуществляется в порядке, предусмотренном для утверждения соответствующих правовых актов. </w:t>
      </w:r>
    </w:p>
    <w:p w:rsidR="009641C9" w:rsidRPr="009641C9" w:rsidRDefault="009641C9" w:rsidP="00A40A8C">
      <w:pPr>
        <w:spacing w:after="0" w:line="240" w:lineRule="auto"/>
        <w:ind w:firstLine="851"/>
        <w:jc w:val="both"/>
        <w:rPr>
          <w:rFonts w:ascii="Times New Roman" w:hAnsi="Times New Roman"/>
          <w:sz w:val="24"/>
          <w:szCs w:val="24"/>
        </w:rPr>
      </w:pPr>
      <w:r w:rsidRPr="009641C9">
        <w:rPr>
          <w:rFonts w:ascii="Times New Roman" w:hAnsi="Times New Roman"/>
          <w:sz w:val="24"/>
          <w:szCs w:val="24"/>
        </w:rPr>
        <w:t>16. Правовые акты органов местного самоуправления, устанавливающие требования приобретаемым товарам, работам, услугам, подлежат размещению на официальном сайте</w:t>
      </w:r>
      <w:r w:rsidRPr="009641C9">
        <w:rPr>
          <w:rFonts w:ascii="Times New Roman" w:eastAsia="Times New Roman" w:hAnsi="Times New Roman"/>
          <w:sz w:val="24"/>
          <w:szCs w:val="24"/>
          <w:lang w:eastAsia="ru-RU"/>
        </w:rPr>
        <w:t xml:space="preserve"> администрации Широкоярского сельсовета</w:t>
      </w:r>
      <w:r w:rsidRPr="009641C9">
        <w:rPr>
          <w:rFonts w:ascii="Times New Roman" w:hAnsi="Times New Roman"/>
          <w:sz w:val="24"/>
          <w:szCs w:val="24"/>
        </w:rPr>
        <w:t xml:space="preserve"> в информационно-телекоммуникационной сети «Интернет», в единой информа</w:t>
      </w:r>
      <w:r w:rsidR="00A40A8C">
        <w:rPr>
          <w:rFonts w:ascii="Times New Roman" w:hAnsi="Times New Roman"/>
          <w:sz w:val="24"/>
          <w:szCs w:val="24"/>
        </w:rPr>
        <w:t>ционной системе в сфере закупок.</w:t>
      </w:r>
    </w:p>
    <w:p w:rsidR="009641C9" w:rsidRPr="009641C9" w:rsidRDefault="009641C9" w:rsidP="009641C9">
      <w:pPr>
        <w:spacing w:after="0" w:line="240" w:lineRule="auto"/>
        <w:jc w:val="right"/>
        <w:rPr>
          <w:rFonts w:ascii="Times New Roman" w:hAnsi="Times New Roman"/>
          <w:sz w:val="24"/>
          <w:szCs w:val="24"/>
        </w:rPr>
      </w:pPr>
      <w:r w:rsidRPr="009641C9">
        <w:rPr>
          <w:rFonts w:ascii="Times New Roman" w:hAnsi="Times New Roman"/>
          <w:sz w:val="24"/>
          <w:szCs w:val="24"/>
        </w:rPr>
        <w:lastRenderedPageBreak/>
        <w:t>Приложение № 1</w:t>
      </w:r>
    </w:p>
    <w:p w:rsidR="009641C9" w:rsidRPr="009641C9" w:rsidRDefault="009641C9" w:rsidP="009641C9">
      <w:pPr>
        <w:spacing w:after="0" w:line="240" w:lineRule="auto"/>
        <w:jc w:val="right"/>
        <w:rPr>
          <w:rFonts w:ascii="Times New Roman" w:hAnsi="Times New Roman"/>
          <w:sz w:val="24"/>
          <w:szCs w:val="24"/>
        </w:rPr>
      </w:pPr>
      <w:r w:rsidRPr="009641C9">
        <w:rPr>
          <w:rFonts w:ascii="Times New Roman" w:hAnsi="Times New Roman"/>
          <w:sz w:val="24"/>
          <w:szCs w:val="24"/>
        </w:rPr>
        <w:t xml:space="preserve">к общим требованиям к отдельным </w:t>
      </w:r>
    </w:p>
    <w:p w:rsidR="009641C9" w:rsidRPr="009641C9" w:rsidRDefault="009641C9" w:rsidP="009641C9">
      <w:pPr>
        <w:spacing w:after="0" w:line="240" w:lineRule="auto"/>
        <w:jc w:val="right"/>
        <w:rPr>
          <w:rFonts w:ascii="Times New Roman" w:hAnsi="Times New Roman"/>
          <w:sz w:val="24"/>
          <w:szCs w:val="24"/>
        </w:rPr>
      </w:pPr>
      <w:r w:rsidRPr="009641C9">
        <w:rPr>
          <w:rFonts w:ascii="Times New Roman" w:hAnsi="Times New Roman"/>
          <w:sz w:val="24"/>
          <w:szCs w:val="24"/>
        </w:rPr>
        <w:t xml:space="preserve"> видам товаров, работ, услуг (в том </w:t>
      </w:r>
    </w:p>
    <w:p w:rsidR="009641C9" w:rsidRPr="009641C9" w:rsidRDefault="009641C9" w:rsidP="009641C9">
      <w:pPr>
        <w:spacing w:after="0" w:line="240" w:lineRule="auto"/>
        <w:jc w:val="right"/>
        <w:rPr>
          <w:rFonts w:ascii="Times New Roman" w:hAnsi="Times New Roman"/>
          <w:sz w:val="24"/>
          <w:szCs w:val="24"/>
        </w:rPr>
      </w:pPr>
      <w:r w:rsidRPr="009641C9">
        <w:rPr>
          <w:rFonts w:ascii="Times New Roman" w:hAnsi="Times New Roman"/>
          <w:sz w:val="24"/>
          <w:szCs w:val="24"/>
        </w:rPr>
        <w:t xml:space="preserve"> числе предельные цены товаров, </w:t>
      </w:r>
    </w:p>
    <w:p w:rsidR="009641C9" w:rsidRPr="009641C9" w:rsidRDefault="009641C9" w:rsidP="009641C9">
      <w:pPr>
        <w:spacing w:after="0" w:line="240" w:lineRule="auto"/>
        <w:jc w:val="right"/>
        <w:rPr>
          <w:rFonts w:ascii="Times New Roman" w:hAnsi="Times New Roman"/>
          <w:sz w:val="24"/>
          <w:szCs w:val="24"/>
        </w:rPr>
      </w:pPr>
      <w:r w:rsidRPr="009641C9">
        <w:rPr>
          <w:rFonts w:ascii="Times New Roman" w:hAnsi="Times New Roman"/>
          <w:sz w:val="24"/>
          <w:szCs w:val="24"/>
        </w:rPr>
        <w:t xml:space="preserve"> работ, услуг) и (или) нормативным </w:t>
      </w:r>
    </w:p>
    <w:p w:rsidR="009641C9" w:rsidRPr="009641C9" w:rsidRDefault="009641C9" w:rsidP="009641C9">
      <w:pPr>
        <w:spacing w:after="0" w:line="240" w:lineRule="auto"/>
        <w:jc w:val="right"/>
        <w:rPr>
          <w:rFonts w:ascii="Times New Roman" w:hAnsi="Times New Roman"/>
          <w:sz w:val="24"/>
          <w:szCs w:val="24"/>
        </w:rPr>
      </w:pPr>
      <w:r w:rsidRPr="009641C9">
        <w:rPr>
          <w:rFonts w:ascii="Times New Roman" w:hAnsi="Times New Roman"/>
          <w:sz w:val="24"/>
          <w:szCs w:val="24"/>
        </w:rPr>
        <w:t xml:space="preserve"> затратам на обеспечение функций </w:t>
      </w:r>
    </w:p>
    <w:p w:rsidR="009641C9" w:rsidRPr="009641C9" w:rsidRDefault="009641C9" w:rsidP="009641C9">
      <w:pPr>
        <w:spacing w:after="0" w:line="240" w:lineRule="auto"/>
        <w:jc w:val="right"/>
        <w:rPr>
          <w:rFonts w:ascii="Times New Roman" w:hAnsi="Times New Roman"/>
          <w:sz w:val="24"/>
          <w:szCs w:val="24"/>
        </w:rPr>
      </w:pPr>
      <w:r w:rsidRPr="009641C9">
        <w:rPr>
          <w:rFonts w:ascii="Times New Roman" w:hAnsi="Times New Roman"/>
          <w:sz w:val="24"/>
          <w:szCs w:val="24"/>
        </w:rPr>
        <w:t xml:space="preserve"> заказчика </w:t>
      </w:r>
    </w:p>
    <w:p w:rsidR="009641C9" w:rsidRPr="009641C9" w:rsidRDefault="009641C9" w:rsidP="009641C9">
      <w:pPr>
        <w:spacing w:after="0" w:line="240" w:lineRule="auto"/>
        <w:jc w:val="both"/>
        <w:rPr>
          <w:rFonts w:ascii="Times New Roman" w:hAnsi="Times New Roman"/>
          <w:sz w:val="24"/>
          <w:szCs w:val="24"/>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Форма требований к отдельным товарам, работам, услугам</w:t>
      </w:r>
      <w:r w:rsidR="00A40A8C">
        <w:rPr>
          <w:rFonts w:ascii="Times New Roman" w:eastAsia="Times New Roman" w:hAnsi="Times New Roman"/>
          <w:b/>
          <w:sz w:val="24"/>
          <w:szCs w:val="24"/>
          <w:lang w:eastAsia="ru-RU"/>
        </w:rPr>
        <w:t xml:space="preserve">                         </w:t>
      </w:r>
      <w:r w:rsidRPr="009641C9">
        <w:rPr>
          <w:rFonts w:ascii="Times New Roman" w:eastAsia="Times New Roman" w:hAnsi="Times New Roman"/>
          <w:b/>
          <w:sz w:val="24"/>
          <w:szCs w:val="24"/>
          <w:lang w:eastAsia="ru-RU"/>
        </w:rPr>
        <w:t xml:space="preserve">                                           для обеспечения муниципальных нужд</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775"/>
        <w:gridCol w:w="1539"/>
        <w:gridCol w:w="3174"/>
      </w:tblGrid>
      <w:tr w:rsidR="009641C9" w:rsidRPr="009641C9" w:rsidTr="009641C9">
        <w:tc>
          <w:tcPr>
            <w:tcW w:w="2657" w:type="pct"/>
            <w:gridSpan w:val="2"/>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Наименование товара, работы, услуги</w:t>
            </w:r>
          </w:p>
        </w:tc>
        <w:tc>
          <w:tcPr>
            <w:tcW w:w="2343" w:type="pct"/>
            <w:gridSpan w:val="2"/>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p>
        </w:tc>
      </w:tr>
      <w:tr w:rsidR="009641C9" w:rsidRPr="009641C9" w:rsidTr="009641C9">
        <w:tc>
          <w:tcPr>
            <w:tcW w:w="2657" w:type="pct"/>
            <w:gridSpan w:val="2"/>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Код ОКПД</w:t>
            </w:r>
          </w:p>
        </w:tc>
        <w:tc>
          <w:tcPr>
            <w:tcW w:w="2343" w:type="pct"/>
            <w:gridSpan w:val="2"/>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p>
        </w:tc>
      </w:tr>
      <w:tr w:rsidR="009641C9" w:rsidRPr="009641C9" w:rsidTr="009641C9">
        <w:tc>
          <w:tcPr>
            <w:tcW w:w="2657" w:type="pct"/>
            <w:gridSpan w:val="2"/>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Функциональное назначение</w:t>
            </w:r>
          </w:p>
        </w:tc>
        <w:tc>
          <w:tcPr>
            <w:tcW w:w="2343" w:type="pct"/>
            <w:gridSpan w:val="2"/>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p>
        </w:tc>
      </w:tr>
      <w:tr w:rsidR="009641C9" w:rsidRPr="009641C9" w:rsidTr="009641C9">
        <w:trPr>
          <w:trHeight w:val="414"/>
        </w:trPr>
        <w:tc>
          <w:tcPr>
            <w:tcW w:w="2657" w:type="pct"/>
            <w:gridSpan w:val="2"/>
          </w:tcPr>
          <w:p w:rsidR="009641C9" w:rsidRPr="009641C9" w:rsidRDefault="009641C9" w:rsidP="009641C9">
            <w:pPr>
              <w:spacing w:after="0" w:line="240" w:lineRule="auto"/>
              <w:jc w:val="both"/>
              <w:rPr>
                <w:rFonts w:ascii="Times New Roman" w:eastAsia="Times New Roman" w:hAnsi="Times New Roman"/>
                <w:sz w:val="24"/>
                <w:szCs w:val="24"/>
              </w:rPr>
            </w:pPr>
            <w:r w:rsidRPr="009641C9">
              <w:rPr>
                <w:rFonts w:ascii="Times New Roman" w:eastAsia="Times New Roman" w:hAnsi="Times New Roman"/>
                <w:sz w:val="24"/>
                <w:szCs w:val="24"/>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tc>
        <w:tc>
          <w:tcPr>
            <w:tcW w:w="765" w:type="pct"/>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 xml:space="preserve">Ед. измерения </w:t>
            </w:r>
          </w:p>
        </w:tc>
        <w:tc>
          <w:tcPr>
            <w:tcW w:w="1578" w:type="pct"/>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 xml:space="preserve">Значение </w:t>
            </w:r>
          </w:p>
        </w:tc>
      </w:tr>
      <w:tr w:rsidR="009641C9" w:rsidRPr="009641C9" w:rsidTr="009641C9">
        <w:trPr>
          <w:trHeight w:val="375"/>
        </w:trPr>
        <w:tc>
          <w:tcPr>
            <w:tcW w:w="283"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r w:rsidRPr="009641C9">
              <w:rPr>
                <w:rFonts w:ascii="Times New Roman" w:eastAsia="Times New Roman" w:hAnsi="Times New Roman"/>
                <w:color w:val="000000"/>
                <w:sz w:val="24"/>
                <w:szCs w:val="24"/>
              </w:rPr>
              <w:t>1.</w:t>
            </w:r>
          </w:p>
        </w:tc>
        <w:tc>
          <w:tcPr>
            <w:tcW w:w="2374" w:type="pct"/>
          </w:tcPr>
          <w:p w:rsidR="009641C9" w:rsidRPr="009641C9" w:rsidRDefault="009641C9" w:rsidP="009641C9">
            <w:pPr>
              <w:suppressAutoHyphens/>
              <w:spacing w:after="0" w:line="240" w:lineRule="auto"/>
              <w:jc w:val="both"/>
              <w:rPr>
                <w:rFonts w:ascii="Times New Roman" w:eastAsia="Times New Roman" w:hAnsi="Times New Roman"/>
                <w:color w:val="000000"/>
                <w:sz w:val="24"/>
                <w:szCs w:val="24"/>
              </w:rPr>
            </w:pPr>
          </w:p>
        </w:tc>
        <w:tc>
          <w:tcPr>
            <w:tcW w:w="765" w:type="pct"/>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p>
        </w:tc>
        <w:tc>
          <w:tcPr>
            <w:tcW w:w="1578" w:type="pct"/>
          </w:tcPr>
          <w:p w:rsidR="009641C9" w:rsidRPr="009641C9" w:rsidRDefault="009641C9" w:rsidP="009641C9">
            <w:pPr>
              <w:suppressAutoHyphens/>
              <w:spacing w:after="0" w:line="240" w:lineRule="auto"/>
              <w:contextualSpacing/>
              <w:jc w:val="both"/>
              <w:rPr>
                <w:rFonts w:ascii="Times New Roman" w:eastAsia="Times New Roman" w:hAnsi="Times New Roman"/>
                <w:color w:val="000000"/>
                <w:sz w:val="24"/>
                <w:szCs w:val="24"/>
              </w:rPr>
            </w:pPr>
          </w:p>
        </w:tc>
      </w:tr>
    </w:tbl>
    <w:p w:rsidR="009641C9" w:rsidRPr="009641C9" w:rsidRDefault="009641C9" w:rsidP="009641C9">
      <w:pPr>
        <w:spacing w:after="0" w:line="240" w:lineRule="auto"/>
        <w:rPr>
          <w:rFonts w:ascii="Times New Roman" w:hAnsi="Times New Roman"/>
          <w:sz w:val="24"/>
          <w:szCs w:val="24"/>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АДМИНИСТРАЦИЯ ШИРОКОЯРСКОГО СЕЛЬСОВЕТА</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МОШКОВСКОГО РАЙОНА НОВОСИБИРСКОЙ ОБЛАСТИ</w:t>
      </w:r>
    </w:p>
    <w:p w:rsidR="009641C9" w:rsidRPr="00A40A8C"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ПОСТАНОВЛЕНИЕ</w:t>
      </w:r>
    </w:p>
    <w:p w:rsidR="009641C9" w:rsidRPr="00A40A8C"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sz w:val="24"/>
          <w:szCs w:val="24"/>
          <w:u w:val="single"/>
          <w:lang w:eastAsia="ru-RU"/>
        </w:rPr>
      </w:pPr>
      <w:r w:rsidRPr="009641C9">
        <w:rPr>
          <w:rFonts w:ascii="Times New Roman" w:eastAsia="Times New Roman" w:hAnsi="Times New Roman"/>
          <w:sz w:val="24"/>
          <w:szCs w:val="24"/>
          <w:lang w:eastAsia="ru-RU"/>
        </w:rPr>
        <w:t xml:space="preserve">от </w:t>
      </w:r>
      <w:r w:rsidRPr="009641C9">
        <w:rPr>
          <w:rFonts w:ascii="Times New Roman" w:eastAsia="Times New Roman" w:hAnsi="Times New Roman"/>
          <w:sz w:val="24"/>
          <w:szCs w:val="24"/>
          <w:u w:val="single"/>
          <w:lang w:eastAsia="ru-RU"/>
        </w:rPr>
        <w:t>28.01.2025</w:t>
      </w:r>
      <w:r w:rsidRPr="009641C9">
        <w:rPr>
          <w:rFonts w:ascii="Times New Roman" w:eastAsia="Times New Roman" w:hAnsi="Times New Roman"/>
          <w:sz w:val="24"/>
          <w:szCs w:val="24"/>
          <w:lang w:eastAsia="ru-RU"/>
        </w:rPr>
        <w:t xml:space="preserve"> № </w:t>
      </w:r>
      <w:r w:rsidRPr="009641C9">
        <w:rPr>
          <w:rFonts w:ascii="Times New Roman" w:eastAsia="Times New Roman" w:hAnsi="Times New Roman"/>
          <w:sz w:val="24"/>
          <w:szCs w:val="24"/>
          <w:u w:val="single"/>
          <w:lang w:eastAsia="ru-RU"/>
        </w:rPr>
        <w:t>6</w:t>
      </w:r>
    </w:p>
    <w:p w:rsidR="009641C9" w:rsidRPr="00A40A8C"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Об утверждении правил определения требований к закупаемым органами</w:t>
      </w:r>
      <w:r w:rsidR="00A40A8C">
        <w:rPr>
          <w:rFonts w:ascii="Times New Roman" w:eastAsia="Times New Roman" w:hAnsi="Times New Roman"/>
          <w:sz w:val="24"/>
          <w:szCs w:val="24"/>
          <w:lang w:bidi="en-US"/>
        </w:rPr>
        <w:t xml:space="preserve"> </w:t>
      </w:r>
      <w:r w:rsidRPr="009641C9">
        <w:rPr>
          <w:rFonts w:ascii="Times New Roman" w:eastAsia="Times New Roman" w:hAnsi="Times New Roman"/>
          <w:sz w:val="24"/>
          <w:szCs w:val="24"/>
          <w:lang w:bidi="en-US"/>
        </w:rPr>
        <w:t>местного самоуправления Широкоярского сельсовета Мошковского района Новосибирской области</w:t>
      </w:r>
      <w:r w:rsidR="00A40A8C">
        <w:rPr>
          <w:rFonts w:ascii="Times New Roman" w:eastAsia="Times New Roman" w:hAnsi="Times New Roman"/>
          <w:sz w:val="24"/>
          <w:szCs w:val="24"/>
          <w:lang w:bidi="en-US"/>
        </w:rPr>
        <w:t xml:space="preserve">                           </w:t>
      </w:r>
      <w:r w:rsidRPr="009641C9">
        <w:rPr>
          <w:rFonts w:ascii="Times New Roman" w:eastAsia="Times New Roman" w:hAnsi="Times New Roman"/>
          <w:sz w:val="24"/>
          <w:szCs w:val="24"/>
          <w:lang w:bidi="en-US"/>
        </w:rPr>
        <w:t xml:space="preserve"> и подведомственными им муниципальными казенными учреждениями отдельным видам </w:t>
      </w:r>
      <w:r w:rsidR="00A40A8C">
        <w:rPr>
          <w:rFonts w:ascii="Times New Roman" w:eastAsia="Times New Roman" w:hAnsi="Times New Roman"/>
          <w:sz w:val="24"/>
          <w:szCs w:val="24"/>
          <w:lang w:bidi="en-US"/>
        </w:rPr>
        <w:t xml:space="preserve">         </w:t>
      </w:r>
      <w:r w:rsidRPr="009641C9">
        <w:rPr>
          <w:rFonts w:ascii="Times New Roman" w:eastAsia="Times New Roman" w:hAnsi="Times New Roman"/>
          <w:sz w:val="24"/>
          <w:szCs w:val="24"/>
          <w:lang w:bidi="en-US"/>
        </w:rPr>
        <w:t>товаров, работ, услуг (в том числе предельных цен товаров, работ, услуг)</w:t>
      </w:r>
    </w:p>
    <w:p w:rsidR="009641C9" w:rsidRPr="00A40A8C"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9641C9" w:rsidRPr="009641C9" w:rsidRDefault="009641C9" w:rsidP="009641C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ПОСТАНОВЛЯЮ:</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 Утвердить прилагаемые Правила определения требований к закупаемым органами местного самоуправления Широкоярского сельсовета Мошковского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2. Опубликовать настоящее постановление в периодическом печатном издании «Вестник Широкоярского сельсовета», разместить на официальном сайте администрации Широкоярского сельсовета Мошковского района Новосибирской области и на официальном сайте www.zakupki.gov.ru. </w:t>
      </w:r>
    </w:p>
    <w:p w:rsidR="009641C9" w:rsidRPr="009641C9" w:rsidRDefault="009641C9" w:rsidP="009641C9">
      <w:pPr>
        <w:spacing w:after="0" w:line="240" w:lineRule="auto"/>
        <w:ind w:firstLine="1080"/>
        <w:rPr>
          <w:rFonts w:ascii="Times New Roman" w:eastAsia="Times New Roman" w:hAnsi="Times New Roman"/>
          <w:sz w:val="24"/>
          <w:szCs w:val="24"/>
          <w:lang w:eastAsia="ru-RU"/>
        </w:rPr>
      </w:pPr>
    </w:p>
    <w:p w:rsidR="009641C9" w:rsidRPr="009641C9" w:rsidRDefault="009641C9" w:rsidP="009641C9">
      <w:pPr>
        <w:spacing w:after="0" w:line="240" w:lineRule="auto"/>
        <w:ind w:firstLine="1080"/>
        <w:rPr>
          <w:rFonts w:ascii="Times New Roman" w:eastAsia="Times New Roman" w:hAnsi="Times New Roman"/>
          <w:sz w:val="24"/>
          <w:szCs w:val="24"/>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И.о. Главы Широкоярского сельсовета                                                              </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Мошковского района Новосибирской области                                            </w:t>
      </w:r>
      <w:r w:rsidR="00A40A8C">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О.А. Гриценко</w:t>
      </w:r>
    </w:p>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p>
    <w:tbl>
      <w:tblPr>
        <w:tblW w:w="0" w:type="auto"/>
        <w:tblInd w:w="5868" w:type="dxa"/>
        <w:tblLook w:val="0000" w:firstRow="0" w:lastRow="0" w:firstColumn="0" w:lastColumn="0" w:noHBand="0" w:noVBand="0"/>
      </w:tblPr>
      <w:tblGrid>
        <w:gridCol w:w="4140"/>
      </w:tblGrid>
      <w:tr w:rsidR="009641C9" w:rsidRPr="009641C9" w:rsidTr="009641C9">
        <w:tblPrEx>
          <w:tblCellMar>
            <w:top w:w="0" w:type="dxa"/>
            <w:bottom w:w="0" w:type="dxa"/>
          </w:tblCellMar>
        </w:tblPrEx>
        <w:trPr>
          <w:trHeight w:val="900"/>
        </w:trPr>
        <w:tc>
          <w:tcPr>
            <w:tcW w:w="4140" w:type="dxa"/>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lastRenderedPageBreak/>
              <w:t>УТВЕРЖДЕНЫ</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постановлением администрации                                  Широкоярского сельсовета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Мошковского района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Новосибирской области</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от 28.01.2025 № 6</w:t>
            </w:r>
          </w:p>
        </w:tc>
      </w:tr>
    </w:tbl>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9641C9" w:rsidRDefault="009641C9" w:rsidP="009641C9">
      <w:pPr>
        <w:widowControl w:val="0"/>
        <w:autoSpaceDE w:val="0"/>
        <w:autoSpaceDN w:val="0"/>
        <w:adjustRightInd w:val="0"/>
        <w:spacing w:after="0" w:line="240" w:lineRule="auto"/>
        <w:jc w:val="center"/>
        <w:outlineLvl w:val="0"/>
        <w:rPr>
          <w:rFonts w:ascii="Times New Roman" w:eastAsia="Times New Roman" w:hAnsi="Times New Roman"/>
          <w:b/>
          <w:sz w:val="24"/>
          <w:szCs w:val="24"/>
          <w:lang w:bidi="en-US"/>
        </w:rPr>
      </w:pPr>
      <w:r w:rsidRPr="009641C9">
        <w:rPr>
          <w:rFonts w:ascii="Times New Roman" w:eastAsia="Times New Roman" w:hAnsi="Times New Roman"/>
          <w:b/>
          <w:sz w:val="24"/>
          <w:szCs w:val="24"/>
          <w:lang w:bidi="en-US"/>
        </w:rPr>
        <w:t>ПРАВИЛА</w:t>
      </w:r>
    </w:p>
    <w:p w:rsidR="009641C9" w:rsidRPr="009641C9" w:rsidRDefault="009641C9" w:rsidP="009641C9">
      <w:pPr>
        <w:widowControl w:val="0"/>
        <w:autoSpaceDE w:val="0"/>
        <w:autoSpaceDN w:val="0"/>
        <w:adjustRightInd w:val="0"/>
        <w:spacing w:after="0" w:line="240" w:lineRule="auto"/>
        <w:jc w:val="center"/>
        <w:outlineLvl w:val="0"/>
        <w:rPr>
          <w:rFonts w:ascii="Times New Roman" w:eastAsia="Times New Roman" w:hAnsi="Times New Roman"/>
          <w:b/>
          <w:sz w:val="24"/>
          <w:szCs w:val="24"/>
          <w:lang w:bidi="en-US"/>
        </w:rPr>
      </w:pPr>
      <w:r w:rsidRPr="009641C9">
        <w:rPr>
          <w:rFonts w:ascii="Times New Roman" w:eastAsia="Times New Roman" w:hAnsi="Times New Roman"/>
          <w:b/>
          <w:sz w:val="24"/>
          <w:szCs w:val="24"/>
          <w:lang w:bidi="en-US"/>
        </w:rPr>
        <w:t>определения требований к закупаемым органами местного самоуправления Широкоярского сельсовета Мошковского района Новосибирской области и подведомственными им муниципальными казенными учреждениями</w:t>
      </w:r>
      <w:r w:rsidR="00A40A8C">
        <w:rPr>
          <w:rFonts w:ascii="Times New Roman" w:eastAsia="Times New Roman" w:hAnsi="Times New Roman"/>
          <w:b/>
          <w:sz w:val="24"/>
          <w:szCs w:val="24"/>
          <w:lang w:bidi="en-US"/>
        </w:rPr>
        <w:t xml:space="preserve">                    </w:t>
      </w:r>
      <w:r w:rsidRPr="009641C9">
        <w:rPr>
          <w:rFonts w:ascii="Times New Roman" w:eastAsia="Times New Roman" w:hAnsi="Times New Roman"/>
          <w:b/>
          <w:sz w:val="24"/>
          <w:szCs w:val="24"/>
          <w:lang w:bidi="en-US"/>
        </w:rPr>
        <w:t xml:space="preserve">                   отдельным видам товаров, работ, услуг (в том числе предельных цен</w:t>
      </w:r>
      <w:r w:rsidR="00A40A8C">
        <w:rPr>
          <w:rFonts w:ascii="Times New Roman" w:eastAsia="Times New Roman" w:hAnsi="Times New Roman"/>
          <w:b/>
          <w:sz w:val="24"/>
          <w:szCs w:val="24"/>
          <w:lang w:bidi="en-US"/>
        </w:rPr>
        <w:t xml:space="preserve">            </w:t>
      </w:r>
      <w:r w:rsidRPr="009641C9">
        <w:rPr>
          <w:rFonts w:ascii="Times New Roman" w:eastAsia="Times New Roman" w:hAnsi="Times New Roman"/>
          <w:b/>
          <w:sz w:val="24"/>
          <w:szCs w:val="24"/>
          <w:lang w:bidi="en-US"/>
        </w:rPr>
        <w:t xml:space="preserve">                          товаров, работ, услуг)</w:t>
      </w:r>
    </w:p>
    <w:p w:rsidR="009641C9" w:rsidRPr="00A40A8C" w:rsidRDefault="009641C9" w:rsidP="009641C9">
      <w:pPr>
        <w:widowControl w:val="0"/>
        <w:autoSpaceDE w:val="0"/>
        <w:autoSpaceDN w:val="0"/>
        <w:adjustRightInd w:val="0"/>
        <w:spacing w:after="0" w:line="240" w:lineRule="auto"/>
        <w:jc w:val="center"/>
        <w:outlineLvl w:val="0"/>
        <w:rPr>
          <w:rFonts w:ascii="Times New Roman" w:eastAsia="Times New Roman" w:hAnsi="Times New Roman"/>
          <w:sz w:val="16"/>
          <w:szCs w:val="16"/>
          <w:lang w:bidi="en-US"/>
        </w:rPr>
      </w:pP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1.</w:t>
      </w:r>
      <w:r w:rsidRPr="009641C9">
        <w:rPr>
          <w:rFonts w:ascii="Times New Roman" w:eastAsia="Times New Roman" w:hAnsi="Times New Roman"/>
          <w:bCs/>
          <w:sz w:val="24"/>
          <w:szCs w:val="24"/>
          <w:lang w:val="en-US" w:bidi="en-US"/>
        </w:rPr>
        <w:t> </w:t>
      </w:r>
      <w:r w:rsidRPr="009641C9">
        <w:rPr>
          <w:rFonts w:ascii="Times New Roman" w:eastAsia="Times New Roman" w:hAnsi="Times New Roman"/>
          <w:bCs/>
          <w:sz w:val="24"/>
          <w:szCs w:val="24"/>
          <w:lang w:bidi="en-US"/>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и устанавливает Правила определения требований к закупаемым органами местного самоуправления Широкоярского сельсовета Мошковского района Новосибирской области (далее - Широкоярский сельсовет) и подведомственными им муниципальными казенными учреждениями отдельным видам товаров, работ, услуг (в том числе предельные цены товаров, работ, услуг) (далее – Правила).</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2. Правила предусматривают:</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муниципальных органов устанавливать значения указанных свойств и характеристик;</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б) порядок формирования и ведения муниципальными органами ведомственного перечня, а также примерную форму ведомственного перечня;</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 xml:space="preserve">в) порядок применения указанных в пункте 12 настоящих Правил обязательных критериев отбора отдельных видов товаров, работ, услуг, значения этих критериев, а также дополнительные критерии, не приводящие к сужению ведомственного перечня, и порядок их применения. </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3.</w:t>
      </w:r>
      <w:r w:rsidRPr="009641C9">
        <w:rPr>
          <w:rFonts w:ascii="Times New Roman" w:eastAsia="Times New Roman" w:hAnsi="Times New Roman"/>
          <w:bCs/>
          <w:sz w:val="24"/>
          <w:szCs w:val="24"/>
          <w:lang w:val="en-US" w:bidi="en-US"/>
        </w:rPr>
        <w:t> </w:t>
      </w:r>
      <w:r w:rsidRPr="009641C9">
        <w:rPr>
          <w:rFonts w:ascii="Times New Roman" w:eastAsia="Times New Roman" w:hAnsi="Times New Roman"/>
          <w:bCs/>
          <w:sz w:val="24"/>
          <w:szCs w:val="24"/>
          <w:lang w:bidi="en-US"/>
        </w:rPr>
        <w:t>В соответствии с Правилами администрация Широкоярского</w:t>
      </w:r>
      <w:r w:rsidRPr="009641C9">
        <w:rPr>
          <w:rFonts w:ascii="Times New Roman" w:eastAsia="Times New Roman" w:hAnsi="Times New Roman"/>
          <w:sz w:val="24"/>
          <w:szCs w:val="24"/>
          <w:lang w:bidi="en-US"/>
        </w:rPr>
        <w:t xml:space="preserve"> сельсовета</w:t>
      </w:r>
      <w:r w:rsidRPr="009641C9">
        <w:rPr>
          <w:rFonts w:ascii="Times New Roman" w:eastAsia="Times New Roman" w:hAnsi="Times New Roman"/>
          <w:bCs/>
          <w:sz w:val="24"/>
          <w:szCs w:val="24"/>
          <w:lang w:bidi="en-US"/>
        </w:rPr>
        <w:t xml:space="preserve">  утверждает требования к отдельным видам товаров, работ, услуг (в том числе предельные цены товаров, работ, услуг), закупаемым самим органом местного самоуправления и подведомственными им муниципальными казенными учреждениями,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 xml:space="preserve">4. Обязательный перечень и ведомственный перечень формируются с учетом: </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 xml:space="preserve">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 </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2) положений статьи 33 Закона о контрактной системе;</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3) принципа обеспечения конкуренции, определенного статьей 8 Закона о контрактной системе.</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5.</w:t>
      </w:r>
      <w:r w:rsidRPr="009641C9">
        <w:rPr>
          <w:rFonts w:ascii="Times New Roman" w:eastAsia="Times New Roman" w:hAnsi="Times New Roman"/>
          <w:bCs/>
          <w:sz w:val="24"/>
          <w:szCs w:val="24"/>
          <w:lang w:val="en-US" w:bidi="en-US"/>
        </w:rPr>
        <w:t> </w:t>
      </w:r>
      <w:r w:rsidRPr="009641C9">
        <w:rPr>
          <w:rFonts w:ascii="Times New Roman" w:eastAsia="Times New Roman" w:hAnsi="Times New Roman"/>
          <w:bCs/>
          <w:sz w:val="24"/>
          <w:szCs w:val="24"/>
          <w:lang w:bidi="en-US"/>
        </w:rPr>
        <w:t>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lastRenderedPageBreak/>
        <w:t>1) потребительские свойства (в том числе качество и иные характеристики);</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2) иные характеристики (свойства), не являющиеся потребительскими свойствами;</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3) предельные цены товаров, работ, услуг.</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6.</w:t>
      </w:r>
      <w:r w:rsidRPr="009641C9">
        <w:rPr>
          <w:rFonts w:ascii="Times New Roman" w:eastAsia="Times New Roman" w:hAnsi="Times New Roman"/>
          <w:bCs/>
          <w:sz w:val="24"/>
          <w:szCs w:val="24"/>
          <w:lang w:val="en-US" w:bidi="en-US"/>
        </w:rPr>
        <w:t> </w:t>
      </w:r>
      <w:r w:rsidRPr="009641C9">
        <w:rPr>
          <w:rFonts w:ascii="Times New Roman" w:eastAsia="Times New Roman" w:hAnsi="Times New Roman"/>
          <w:bCs/>
          <w:sz w:val="24"/>
          <w:szCs w:val="24"/>
          <w:lang w:bidi="en-US"/>
        </w:rPr>
        <w:t>Утвержденный администрацией Широкоярского</w:t>
      </w:r>
      <w:r w:rsidRPr="009641C9">
        <w:rPr>
          <w:rFonts w:ascii="Times New Roman" w:eastAsia="Times New Roman" w:hAnsi="Times New Roman"/>
          <w:sz w:val="24"/>
          <w:szCs w:val="24"/>
          <w:lang w:bidi="en-US"/>
        </w:rPr>
        <w:t xml:space="preserve"> сельсовета</w:t>
      </w:r>
      <w:r w:rsidRPr="009641C9">
        <w:rPr>
          <w:rFonts w:ascii="Times New Roman" w:eastAsia="Times New Roman" w:hAnsi="Times New Roman"/>
          <w:bCs/>
          <w:sz w:val="24"/>
          <w:szCs w:val="24"/>
          <w:lang w:bidi="en-US"/>
        </w:rPr>
        <w:t xml:space="preserve">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(выполнение работ) и реализации муниципальных функций) или являются предметами роскоши в соответствии с законодательством Российской Федерации.</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7. Обязательный перечень составляется по форме, установленной Правительством Российской Федерации, и может быть дополнен информацией, предусмотренной настоящими Правилами.</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8.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 xml:space="preserve">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 </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 xml:space="preserve">Предельные цены товаров, работ, услуг устанавливаются в рублях в абсолютном денежном выражении (с точностью до 2-го знака после запятой). </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 xml:space="preserve">9. Ведомственный перечень составляется по форме согласно приложению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 xml:space="preserve">10.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11. Администрация Широкоярского</w:t>
      </w:r>
      <w:r w:rsidRPr="009641C9">
        <w:rPr>
          <w:rFonts w:ascii="Times New Roman" w:eastAsia="Times New Roman" w:hAnsi="Times New Roman"/>
          <w:sz w:val="24"/>
          <w:szCs w:val="24"/>
          <w:lang w:bidi="en-US"/>
        </w:rPr>
        <w:t xml:space="preserve"> сельсовета</w:t>
      </w:r>
      <w:r w:rsidRPr="009641C9">
        <w:rPr>
          <w:rFonts w:ascii="Times New Roman" w:eastAsia="Times New Roman" w:hAnsi="Times New Roman"/>
          <w:bCs/>
          <w:sz w:val="24"/>
          <w:szCs w:val="24"/>
          <w:lang w:bidi="en-US"/>
        </w:rPr>
        <w:t xml:space="preserve">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bCs/>
          <w:sz w:val="24"/>
          <w:szCs w:val="24"/>
          <w:lang w:bidi="en-US"/>
        </w:rPr>
        <w:t>12.</w:t>
      </w:r>
      <w:r w:rsidRPr="009641C9">
        <w:rPr>
          <w:rFonts w:ascii="Times New Roman" w:eastAsia="Times New Roman" w:hAnsi="Times New Roman"/>
          <w:bCs/>
          <w:sz w:val="24"/>
          <w:szCs w:val="24"/>
          <w:lang w:val="en-US" w:bidi="en-US"/>
        </w:rPr>
        <w:t> </w:t>
      </w:r>
      <w:r w:rsidRPr="009641C9">
        <w:rPr>
          <w:rFonts w:ascii="Times New Roman" w:eastAsia="Times New Roman" w:hAnsi="Times New Roman"/>
          <w:sz w:val="24"/>
          <w:szCs w:val="24"/>
          <w:lang w:bidi="en-US"/>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bCs/>
          <w:sz w:val="24"/>
          <w:szCs w:val="24"/>
          <w:lang w:bidi="en-US"/>
        </w:rPr>
      </w:pPr>
      <w:r w:rsidRPr="009641C9">
        <w:rPr>
          <w:rFonts w:ascii="Times New Roman" w:eastAsia="Times New Roman" w:hAnsi="Times New Roman"/>
          <w:sz w:val="24"/>
          <w:szCs w:val="24"/>
          <w:lang w:bidi="en-US"/>
        </w:rPr>
        <w:t>а)</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 xml:space="preserve">доля расходов органа </w:t>
      </w:r>
      <w:r w:rsidRPr="009641C9">
        <w:rPr>
          <w:rFonts w:ascii="Times New Roman" w:eastAsia="Times New Roman" w:hAnsi="Times New Roman"/>
          <w:bCs/>
          <w:sz w:val="24"/>
          <w:szCs w:val="24"/>
          <w:lang w:bidi="en-US"/>
        </w:rPr>
        <w:t>местного самоуправления Широкоярского</w:t>
      </w:r>
      <w:r w:rsidRPr="009641C9">
        <w:rPr>
          <w:rFonts w:ascii="Times New Roman" w:eastAsia="Times New Roman" w:hAnsi="Times New Roman"/>
          <w:sz w:val="24"/>
          <w:szCs w:val="24"/>
          <w:lang w:bidi="en-US"/>
        </w:rPr>
        <w:t xml:space="preserve"> сельсовета</w:t>
      </w:r>
      <w:r w:rsidRPr="009641C9">
        <w:rPr>
          <w:rFonts w:ascii="Times New Roman" w:eastAsia="Times New Roman" w:hAnsi="Times New Roman"/>
          <w:bCs/>
          <w:sz w:val="24"/>
          <w:szCs w:val="24"/>
          <w:lang w:bidi="en-US"/>
        </w:rPr>
        <w:t xml:space="preserve"> и подведомственных ему муниципальных казенных учреждений </w:t>
      </w:r>
      <w:r w:rsidRPr="009641C9">
        <w:rPr>
          <w:rFonts w:ascii="Times New Roman" w:eastAsia="Times New Roman" w:hAnsi="Times New Roman"/>
          <w:sz w:val="24"/>
          <w:szCs w:val="24"/>
          <w:lang w:bidi="en-US"/>
        </w:rPr>
        <w:t xml:space="preserve">на приобретение отдельного вида товаров, работ, услуг для обеспечения муниципальных нужд  администрации Широкоярского сельсовета за отчетный финансовый год в общем объеме расходов этого органа </w:t>
      </w:r>
      <w:r w:rsidRPr="009641C9">
        <w:rPr>
          <w:rFonts w:ascii="Times New Roman" w:eastAsia="Times New Roman" w:hAnsi="Times New Roman"/>
          <w:bCs/>
          <w:sz w:val="24"/>
          <w:szCs w:val="24"/>
          <w:lang w:bidi="en-US"/>
        </w:rPr>
        <w:t>местного самоуправления Широкоярского сельсовета и подведомственных ему муниципальных казенных учреждений Широкоярского сельсовета</w:t>
      </w:r>
      <w:r w:rsidRPr="009641C9">
        <w:rPr>
          <w:rFonts w:ascii="Times New Roman" w:eastAsia="Times New Roman" w:hAnsi="Times New Roman"/>
          <w:sz w:val="24"/>
          <w:szCs w:val="24"/>
          <w:lang w:bidi="en-US"/>
        </w:rPr>
        <w:t xml:space="preserve"> приобретение товаров, работ, услуг за отчетный финансовый год;</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б)</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 xml:space="preserve">доля контрактов органа </w:t>
      </w:r>
      <w:r w:rsidRPr="009641C9">
        <w:rPr>
          <w:rFonts w:ascii="Times New Roman" w:eastAsia="Times New Roman" w:hAnsi="Times New Roman"/>
          <w:bCs/>
          <w:sz w:val="24"/>
          <w:szCs w:val="24"/>
          <w:lang w:bidi="en-US"/>
        </w:rPr>
        <w:t xml:space="preserve">местного самоуправления Широкоярского сельсовета и подведомственных ему муниципальных казенных учреждений </w:t>
      </w:r>
      <w:r w:rsidRPr="009641C9">
        <w:rPr>
          <w:rFonts w:ascii="Times New Roman" w:eastAsia="Times New Roman" w:hAnsi="Times New Roman"/>
          <w:sz w:val="24"/>
          <w:szCs w:val="24"/>
          <w:lang w:bidi="en-US"/>
        </w:rPr>
        <w:t xml:space="preserve">на приобретение отдельного вида товаров, работ, услуг для обеспечения муниципальных нужд администрации Широкоярского сельсовета, заключенных в отчетном финансовом году, в общем количестве контрактов этого органа </w:t>
      </w:r>
      <w:r w:rsidRPr="009641C9">
        <w:rPr>
          <w:rFonts w:ascii="Times New Roman" w:eastAsia="Times New Roman" w:hAnsi="Times New Roman"/>
          <w:bCs/>
          <w:sz w:val="24"/>
          <w:szCs w:val="24"/>
          <w:lang w:bidi="en-US"/>
        </w:rPr>
        <w:t>местного самоуправления Широкоярского</w:t>
      </w:r>
      <w:r w:rsidRPr="009641C9">
        <w:rPr>
          <w:rFonts w:ascii="Times New Roman" w:eastAsia="Times New Roman" w:hAnsi="Times New Roman"/>
          <w:sz w:val="24"/>
          <w:szCs w:val="24"/>
          <w:lang w:bidi="en-US"/>
        </w:rPr>
        <w:t xml:space="preserve"> сельсовета</w:t>
      </w:r>
      <w:r w:rsidRPr="009641C9">
        <w:rPr>
          <w:rFonts w:ascii="Times New Roman" w:eastAsia="Times New Roman" w:hAnsi="Times New Roman"/>
          <w:bCs/>
          <w:sz w:val="24"/>
          <w:szCs w:val="24"/>
          <w:lang w:bidi="en-US"/>
        </w:rPr>
        <w:t xml:space="preserve"> и подведомственных ему </w:t>
      </w:r>
      <w:r w:rsidRPr="009641C9">
        <w:rPr>
          <w:rFonts w:ascii="Times New Roman" w:eastAsia="Times New Roman" w:hAnsi="Times New Roman"/>
          <w:bCs/>
          <w:sz w:val="24"/>
          <w:szCs w:val="24"/>
          <w:lang w:bidi="en-US"/>
        </w:rPr>
        <w:lastRenderedPageBreak/>
        <w:t xml:space="preserve">муниципальных казенных учреждений Широкоярского сельсовета </w:t>
      </w:r>
      <w:r w:rsidRPr="009641C9">
        <w:rPr>
          <w:rFonts w:ascii="Times New Roman" w:eastAsia="Times New Roman" w:hAnsi="Times New Roman"/>
          <w:sz w:val="24"/>
          <w:szCs w:val="24"/>
          <w:lang w:bidi="en-US"/>
        </w:rPr>
        <w:t>на приобретение товаров, работ, услуг, заключенных в отчетном финансовом году.</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 xml:space="preserve">13.Органы </w:t>
      </w:r>
      <w:r w:rsidRPr="009641C9">
        <w:rPr>
          <w:rFonts w:ascii="Times New Roman" w:eastAsia="Times New Roman" w:hAnsi="Times New Roman"/>
          <w:bCs/>
          <w:sz w:val="24"/>
          <w:szCs w:val="24"/>
          <w:lang w:bidi="en-US"/>
        </w:rPr>
        <w:t>местного самоуправления Широкоярского</w:t>
      </w:r>
      <w:r w:rsidRPr="009641C9">
        <w:rPr>
          <w:rFonts w:ascii="Times New Roman" w:eastAsia="Times New Roman" w:hAnsi="Times New Roman"/>
          <w:sz w:val="24"/>
          <w:szCs w:val="24"/>
          <w:lang w:bidi="en-US"/>
        </w:rPr>
        <w:t xml:space="preserve"> сельсовета при формировании ведомственного перечня вправе включить в него дополнительно:</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а)</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отдельные виды товаров, работ, услуг, не указанные в обязательном перечне;</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б)</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в)</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г) иные сведения, касающиеся закупки товаров, работ, услуг, не предусмотренные настоящими правилами.</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14.</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 xml:space="preserve">Органы </w:t>
      </w:r>
      <w:r w:rsidRPr="009641C9">
        <w:rPr>
          <w:rFonts w:ascii="Times New Roman" w:eastAsia="Times New Roman" w:hAnsi="Times New Roman"/>
          <w:bCs/>
          <w:sz w:val="24"/>
          <w:szCs w:val="24"/>
          <w:lang w:bidi="en-US"/>
        </w:rPr>
        <w:t>местного самоуправления Широкоярского</w:t>
      </w:r>
      <w:r w:rsidRPr="009641C9">
        <w:rPr>
          <w:rFonts w:ascii="Times New Roman" w:eastAsia="Times New Roman" w:hAnsi="Times New Roman"/>
          <w:sz w:val="24"/>
          <w:szCs w:val="24"/>
          <w:lang w:bidi="en-US"/>
        </w:rPr>
        <w:t xml:space="preserve"> сельсовета при включении в ведомственный перечень отдельных видов товаров, работ, услуг, не указанных в обязательном перечне, применяют установленные пунктом 12 Правил критерии исходя из определения их значений в процентном отношении к объему осуществляемых органом </w:t>
      </w:r>
      <w:r w:rsidRPr="009641C9">
        <w:rPr>
          <w:rFonts w:ascii="Times New Roman" w:eastAsia="Times New Roman" w:hAnsi="Times New Roman"/>
          <w:bCs/>
          <w:sz w:val="24"/>
          <w:szCs w:val="24"/>
          <w:lang w:bidi="en-US"/>
        </w:rPr>
        <w:t>местного самоуправления Широкоярского</w:t>
      </w:r>
      <w:r w:rsidRPr="009641C9">
        <w:rPr>
          <w:rFonts w:ascii="Times New Roman" w:eastAsia="Times New Roman" w:hAnsi="Times New Roman"/>
          <w:sz w:val="24"/>
          <w:szCs w:val="24"/>
          <w:lang w:bidi="en-US"/>
        </w:rPr>
        <w:t xml:space="preserve"> сельсовета</w:t>
      </w:r>
      <w:r w:rsidRPr="009641C9">
        <w:rPr>
          <w:rFonts w:ascii="Times New Roman" w:eastAsia="Times New Roman" w:hAnsi="Times New Roman"/>
          <w:bCs/>
          <w:sz w:val="24"/>
          <w:szCs w:val="24"/>
          <w:lang w:bidi="en-US"/>
        </w:rPr>
        <w:t xml:space="preserve"> и подведомственным муниципальным казенным учреждением</w:t>
      </w:r>
      <w:r w:rsidRPr="009641C9">
        <w:rPr>
          <w:rFonts w:ascii="Times New Roman" w:eastAsia="Times New Roman" w:hAnsi="Times New Roman"/>
          <w:sz w:val="24"/>
          <w:szCs w:val="24"/>
          <w:lang w:bidi="en-US"/>
        </w:rPr>
        <w:t xml:space="preserve"> Широкоярского сельсовета</w:t>
      </w:r>
      <w:r w:rsidRPr="009641C9">
        <w:rPr>
          <w:rFonts w:ascii="Times New Roman" w:eastAsia="Times New Roman" w:hAnsi="Times New Roman"/>
          <w:bCs/>
          <w:sz w:val="24"/>
          <w:szCs w:val="24"/>
          <w:lang w:bidi="en-US"/>
        </w:rPr>
        <w:t xml:space="preserve"> </w:t>
      </w:r>
      <w:r w:rsidRPr="009641C9">
        <w:rPr>
          <w:rFonts w:ascii="Times New Roman" w:eastAsia="Times New Roman" w:hAnsi="Times New Roman"/>
          <w:sz w:val="24"/>
          <w:szCs w:val="24"/>
          <w:lang w:bidi="en-US"/>
        </w:rPr>
        <w:t>закупок.</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15.</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 xml:space="preserve">В целях формирования ведомственного перечня орган </w:t>
      </w:r>
      <w:r w:rsidRPr="009641C9">
        <w:rPr>
          <w:rFonts w:ascii="Times New Roman" w:eastAsia="Times New Roman" w:hAnsi="Times New Roman"/>
          <w:bCs/>
          <w:sz w:val="24"/>
          <w:szCs w:val="24"/>
          <w:lang w:bidi="en-US"/>
        </w:rPr>
        <w:t>местного самоуправления Широкоярского</w:t>
      </w:r>
      <w:r w:rsidRPr="009641C9">
        <w:rPr>
          <w:rFonts w:ascii="Times New Roman" w:eastAsia="Times New Roman" w:hAnsi="Times New Roman"/>
          <w:sz w:val="24"/>
          <w:szCs w:val="24"/>
          <w:lang w:bidi="en-US"/>
        </w:rPr>
        <w:t xml:space="preserve"> сельсовета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12 Правил.</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16.</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1)</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 xml:space="preserve">с учетом категорий и (или) групп должностей работников органов </w:t>
      </w:r>
      <w:r w:rsidRPr="009641C9">
        <w:rPr>
          <w:rFonts w:ascii="Times New Roman" w:eastAsia="Times New Roman" w:hAnsi="Times New Roman"/>
          <w:bCs/>
          <w:sz w:val="24"/>
          <w:szCs w:val="24"/>
          <w:lang w:bidi="en-US"/>
        </w:rPr>
        <w:t>местного самоуправления Широкоярского</w:t>
      </w:r>
      <w:r w:rsidRPr="009641C9">
        <w:rPr>
          <w:rFonts w:ascii="Times New Roman" w:eastAsia="Times New Roman" w:hAnsi="Times New Roman"/>
          <w:sz w:val="24"/>
          <w:szCs w:val="24"/>
          <w:lang w:bidi="en-US"/>
        </w:rPr>
        <w:t xml:space="preserve"> сельсовета</w:t>
      </w:r>
      <w:r w:rsidRPr="009641C9">
        <w:rPr>
          <w:rFonts w:ascii="Times New Roman" w:eastAsia="Times New Roman" w:hAnsi="Times New Roman"/>
          <w:bCs/>
          <w:sz w:val="24"/>
          <w:szCs w:val="24"/>
          <w:lang w:bidi="en-US"/>
        </w:rPr>
        <w:t xml:space="preserve"> и подведомственных им муниципальных казенных учреждений Широкоярского</w:t>
      </w:r>
      <w:r w:rsidRPr="009641C9">
        <w:rPr>
          <w:rFonts w:ascii="Times New Roman" w:eastAsia="Times New Roman" w:hAnsi="Times New Roman"/>
          <w:sz w:val="24"/>
          <w:szCs w:val="24"/>
          <w:lang w:bidi="en-US"/>
        </w:rPr>
        <w:t xml:space="preserve"> сельсовета, если затраты на их приобретение в соответствии с Правилами определения нормативных затрат на обеспечение функций органа </w:t>
      </w:r>
      <w:r w:rsidRPr="009641C9">
        <w:rPr>
          <w:rFonts w:ascii="Times New Roman" w:eastAsia="Times New Roman" w:hAnsi="Times New Roman"/>
          <w:bCs/>
          <w:sz w:val="24"/>
          <w:szCs w:val="24"/>
          <w:lang w:bidi="en-US"/>
        </w:rPr>
        <w:t>местного самоуправления Широкоярского сельсовета и подведомственных ему муниципальных казенных учреждений</w:t>
      </w:r>
      <w:r w:rsidRPr="009641C9">
        <w:rPr>
          <w:rFonts w:ascii="Times New Roman" w:eastAsia="Times New Roman" w:hAnsi="Times New Roman"/>
          <w:sz w:val="24"/>
          <w:szCs w:val="24"/>
          <w:lang w:bidi="en-US"/>
        </w:rPr>
        <w:t>, утвержденными постановлением администрации Широкоярского сельсовета  (далее – Правила определения нормативных затрат), определяются с учетом категорий и (или) групп должностей работников;</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2)</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администрацией Широкоярского сельсовета.</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Требования к отдельным видам товаров, работ, услуг, закупаемым муниципальными казенными учреждениями Широкоярского сельсовета, разграничиваются по категориям и (или) группам должностей работников указанных учреждений согласно штатному расписанию.</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17.</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A40A8C" w:rsidRDefault="009641C9" w:rsidP="00A40A8C">
      <w:pPr>
        <w:widowControl w:val="0"/>
        <w:autoSpaceDE w:val="0"/>
        <w:autoSpaceDN w:val="0"/>
        <w:adjustRightInd w:val="0"/>
        <w:spacing w:after="0" w:line="240" w:lineRule="auto"/>
        <w:ind w:firstLine="851"/>
        <w:jc w:val="both"/>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18.</w:t>
      </w:r>
      <w:r w:rsidRPr="009641C9">
        <w:rPr>
          <w:rFonts w:ascii="Times New Roman" w:eastAsia="Times New Roman" w:hAnsi="Times New Roman"/>
          <w:sz w:val="24"/>
          <w:szCs w:val="24"/>
          <w:lang w:val="en-US" w:bidi="en-US"/>
        </w:rPr>
        <w:t> </w:t>
      </w:r>
      <w:r w:rsidRPr="009641C9">
        <w:rPr>
          <w:rFonts w:ascii="Times New Roman" w:eastAsia="Times New Roman" w:hAnsi="Times New Roman"/>
          <w:sz w:val="24"/>
          <w:szCs w:val="24"/>
          <w:lang w:bidi="en-US"/>
        </w:rPr>
        <w:t xml:space="preserve">Предельные цены товаров, работ, услуг установленные администрацией Широкоярского сельсовета, не могут превышать предельные цены товаров, работ, услуг, установленные администрацией Широкоярского сельсовета при утверждении нормативных затрат </w:t>
      </w:r>
      <w:r w:rsidRPr="009641C9">
        <w:rPr>
          <w:rFonts w:ascii="Times New Roman" w:eastAsia="Times New Roman" w:hAnsi="Times New Roman"/>
          <w:sz w:val="24"/>
          <w:szCs w:val="24"/>
          <w:lang w:bidi="en-US"/>
        </w:rPr>
        <w:lastRenderedPageBreak/>
        <w:t>на обеспечение функций органа местного самоуправления и подведомственных ему казенных учреждений.</w:t>
      </w:r>
    </w:p>
    <w:p w:rsidR="009641C9" w:rsidRPr="009641C9" w:rsidRDefault="009641C9" w:rsidP="009641C9">
      <w:pPr>
        <w:suppressAutoHyphens/>
        <w:spacing w:after="0" w:line="240" w:lineRule="auto"/>
        <w:jc w:val="both"/>
        <w:rPr>
          <w:rFonts w:ascii="Times New Roman" w:eastAsia="Times New Roman" w:hAnsi="Times New Roman"/>
          <w:color w:val="000000"/>
          <w:sz w:val="24"/>
          <w:szCs w:val="24"/>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АДМИНИСТРАЦИЯ ШИРОКОЯРСКОГО СЕЛЬСОВЕТА</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МОШКОВСКОГО РАЙОНА НОВОСИБИРСКОЙ ОБЛАСТИ</w:t>
      </w:r>
    </w:p>
    <w:p w:rsidR="009641C9" w:rsidRPr="00A40A8C"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ПОСТАНОВЛЕНИЕ</w:t>
      </w:r>
    </w:p>
    <w:p w:rsidR="009641C9" w:rsidRPr="00A40A8C"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sz w:val="24"/>
          <w:szCs w:val="24"/>
          <w:u w:val="single"/>
          <w:lang w:eastAsia="ru-RU"/>
        </w:rPr>
      </w:pPr>
      <w:r w:rsidRPr="009641C9">
        <w:rPr>
          <w:rFonts w:ascii="Times New Roman" w:eastAsia="Times New Roman" w:hAnsi="Times New Roman"/>
          <w:sz w:val="24"/>
          <w:szCs w:val="24"/>
          <w:lang w:eastAsia="ru-RU"/>
        </w:rPr>
        <w:t xml:space="preserve">от </w:t>
      </w:r>
      <w:r w:rsidRPr="009641C9">
        <w:rPr>
          <w:rFonts w:ascii="Times New Roman" w:eastAsia="Times New Roman" w:hAnsi="Times New Roman"/>
          <w:sz w:val="24"/>
          <w:szCs w:val="24"/>
          <w:u w:val="single"/>
          <w:lang w:eastAsia="ru-RU"/>
        </w:rPr>
        <w:t>28.01.2025</w:t>
      </w:r>
      <w:r w:rsidRPr="009641C9">
        <w:rPr>
          <w:rFonts w:ascii="Times New Roman" w:eastAsia="Times New Roman" w:hAnsi="Times New Roman"/>
          <w:sz w:val="24"/>
          <w:szCs w:val="24"/>
          <w:lang w:eastAsia="ru-RU"/>
        </w:rPr>
        <w:t xml:space="preserve"> № </w:t>
      </w:r>
      <w:r w:rsidRPr="009641C9">
        <w:rPr>
          <w:rFonts w:ascii="Times New Roman" w:eastAsia="Times New Roman" w:hAnsi="Times New Roman"/>
          <w:sz w:val="24"/>
          <w:szCs w:val="24"/>
          <w:u w:val="single"/>
          <w:lang w:eastAsia="ru-RU"/>
        </w:rPr>
        <w:t>7</w:t>
      </w:r>
    </w:p>
    <w:p w:rsidR="009641C9" w:rsidRPr="00A40A8C"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Об утверждении требований к порядку разработки и принятия правовых актов </w:t>
      </w:r>
      <w:r w:rsidR="00A40A8C">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 xml:space="preserve">о нормировании в сфере закупок для обеспечения муниципальных нужд                   Широкоярского сельсовета Мошковского района Новосибирской области, </w:t>
      </w:r>
      <w:r w:rsidR="00A40A8C">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содержанию указанных актов и обеспечению их исполнения</w:t>
      </w:r>
    </w:p>
    <w:p w:rsidR="009641C9" w:rsidRPr="00A40A8C"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В соответствии с Федеральным </w:t>
      </w:r>
      <w:hyperlink r:id="rId10" w:history="1">
        <w:r w:rsidRPr="009641C9">
          <w:rPr>
            <w:rFonts w:ascii="Times New Roman" w:eastAsia="Times New Roman" w:hAnsi="Times New Roman"/>
            <w:sz w:val="24"/>
            <w:szCs w:val="24"/>
            <w:lang w:eastAsia="ru-RU"/>
          </w:rPr>
          <w:t>закон</w:t>
        </w:r>
      </w:hyperlink>
      <w:r w:rsidRPr="009641C9">
        <w:rPr>
          <w:rFonts w:ascii="Times New Roman" w:eastAsia="Times New Roman" w:hAnsi="Times New Roman"/>
          <w:sz w:val="24"/>
          <w:szCs w:val="24"/>
          <w:lang w:eastAsia="ru-RU"/>
        </w:rPr>
        <w:t>ом от 05.04.2015 № 44-ФЗ</w:t>
      </w:r>
      <w:r w:rsidR="00A40A8C">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9641C9" w:rsidRPr="009641C9" w:rsidRDefault="009641C9" w:rsidP="009641C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ПОСТАНОВЛЯЮ:</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1. Утвердить прилагаемые </w:t>
      </w:r>
      <w:hyperlink w:anchor="Par30" w:tooltip="ТРЕБОВАНИЯ" w:history="1">
        <w:r w:rsidRPr="009641C9">
          <w:rPr>
            <w:rFonts w:ascii="Times New Roman" w:eastAsia="Times New Roman" w:hAnsi="Times New Roman"/>
            <w:sz w:val="24"/>
            <w:szCs w:val="24"/>
            <w:lang w:eastAsia="ru-RU"/>
          </w:rPr>
          <w:t>требования</w:t>
        </w:r>
      </w:hyperlink>
      <w:r w:rsidRPr="009641C9">
        <w:rPr>
          <w:rFonts w:ascii="Times New Roman" w:eastAsia="Times New Roman" w:hAnsi="Times New Roman"/>
          <w:sz w:val="24"/>
          <w:szCs w:val="24"/>
          <w:lang w:eastAsia="ru-RU"/>
        </w:rPr>
        <w:t xml:space="preserve"> к порядку разработки и принятия правовых актов о нормировании в сфере закупок для обеспечения муниципальных нужд Широкоярского сельсовета Мошковского района Новосибирской области, содержанию указанных актов и обеспечению их исполнения.</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 Признать утратившим силу постановление администрации Широкоярского сельсовета Мошковского района Новосибирской области от 28.12.2015 № 124 «Об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Широкоярского сельсовета Мошковского района Новосибирской области, содержанию указанных актов и обеспечению их исполнения».</w:t>
      </w:r>
    </w:p>
    <w:p w:rsidR="009641C9" w:rsidRPr="009641C9" w:rsidRDefault="009641C9" w:rsidP="009641C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3. Опубликовать настоящее постановление в периодическом печатном издании «Вестник Широкоярского сельсовета», разместить на официальном сайте администрации Широкоярского сельсовета Мошковского района Новосибирской области и на официальном сайте www.zakupki.gov.ru. </w:t>
      </w:r>
    </w:p>
    <w:p w:rsidR="009641C9" w:rsidRPr="00A40A8C" w:rsidRDefault="009641C9" w:rsidP="009641C9">
      <w:pPr>
        <w:spacing w:after="0" w:line="240" w:lineRule="auto"/>
        <w:ind w:firstLine="1080"/>
        <w:rPr>
          <w:rFonts w:ascii="Times New Roman" w:eastAsia="Times New Roman" w:hAnsi="Times New Roman"/>
          <w:sz w:val="16"/>
          <w:szCs w:val="16"/>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И.о. Главы Широкоярского сельсовета                                                              </w:t>
      </w:r>
    </w:p>
    <w:p w:rsid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Мошковского района Новосибирской области                                            </w:t>
      </w:r>
      <w:r w:rsidR="00A40A8C">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О.А. Гриценко</w:t>
      </w:r>
    </w:p>
    <w:p w:rsidR="00A40A8C" w:rsidRPr="00A40A8C" w:rsidRDefault="00A40A8C" w:rsidP="009641C9">
      <w:pPr>
        <w:spacing w:after="0" w:line="240" w:lineRule="auto"/>
        <w:rPr>
          <w:rFonts w:ascii="Times New Roman" w:eastAsia="Times New Roman" w:hAnsi="Times New Roman"/>
          <w:sz w:val="16"/>
          <w:szCs w:val="16"/>
          <w:lang w:eastAsia="ru-RU"/>
        </w:rPr>
      </w:pPr>
    </w:p>
    <w:tbl>
      <w:tblPr>
        <w:tblW w:w="0" w:type="auto"/>
        <w:tblInd w:w="5868" w:type="dxa"/>
        <w:tblLook w:val="0000" w:firstRow="0" w:lastRow="0" w:firstColumn="0" w:lastColumn="0" w:noHBand="0" w:noVBand="0"/>
      </w:tblPr>
      <w:tblGrid>
        <w:gridCol w:w="4140"/>
      </w:tblGrid>
      <w:tr w:rsidR="009641C9" w:rsidRPr="009641C9" w:rsidTr="009641C9">
        <w:tblPrEx>
          <w:tblCellMar>
            <w:top w:w="0" w:type="dxa"/>
            <w:bottom w:w="0" w:type="dxa"/>
          </w:tblCellMar>
        </w:tblPrEx>
        <w:trPr>
          <w:trHeight w:val="900"/>
        </w:trPr>
        <w:tc>
          <w:tcPr>
            <w:tcW w:w="4140" w:type="dxa"/>
          </w:tcPr>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УТВЕРЖДЕНЫ</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постановлением администрации                                  Широкоярского сельсовета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Мошковского района</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Новосибирской области</w:t>
            </w:r>
          </w:p>
          <w:p w:rsidR="009641C9" w:rsidRPr="009641C9" w:rsidRDefault="009641C9" w:rsidP="009641C9">
            <w:pPr>
              <w:suppressAutoHyphens/>
              <w:spacing w:after="0" w:line="240" w:lineRule="auto"/>
              <w:jc w:val="center"/>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xml:space="preserve">от 28.01.2025 № 7 </w:t>
            </w:r>
          </w:p>
        </w:tc>
      </w:tr>
    </w:tbl>
    <w:p w:rsidR="009641C9" w:rsidRPr="00A40A8C"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widowControl w:val="0"/>
        <w:spacing w:after="0" w:line="240" w:lineRule="auto"/>
        <w:jc w:val="center"/>
        <w:rPr>
          <w:rFonts w:ascii="Times New Roman" w:eastAsia="Times New Roman" w:hAnsi="Times New Roman"/>
          <w:b/>
          <w:bCs/>
          <w:sz w:val="24"/>
          <w:szCs w:val="24"/>
          <w:lang w:eastAsia="ru-RU"/>
        </w:rPr>
      </w:pPr>
      <w:r w:rsidRPr="009641C9">
        <w:rPr>
          <w:rFonts w:ascii="Times New Roman" w:eastAsia="Times New Roman" w:hAnsi="Times New Roman"/>
          <w:b/>
          <w:bCs/>
          <w:sz w:val="24"/>
          <w:szCs w:val="24"/>
          <w:lang w:eastAsia="ru-RU"/>
        </w:rPr>
        <w:t>Требования</w:t>
      </w:r>
    </w:p>
    <w:p w:rsidR="009641C9" w:rsidRPr="009641C9" w:rsidRDefault="009641C9" w:rsidP="009641C9">
      <w:pPr>
        <w:widowControl w:val="0"/>
        <w:spacing w:after="0" w:line="240" w:lineRule="auto"/>
        <w:jc w:val="center"/>
        <w:rPr>
          <w:rFonts w:ascii="Times New Roman" w:eastAsia="Times New Roman" w:hAnsi="Times New Roman"/>
          <w:b/>
          <w:bCs/>
          <w:sz w:val="24"/>
          <w:szCs w:val="24"/>
          <w:lang w:eastAsia="ru-RU"/>
        </w:rPr>
      </w:pPr>
      <w:r w:rsidRPr="009641C9">
        <w:rPr>
          <w:rFonts w:ascii="Times New Roman" w:eastAsia="Times New Roman" w:hAnsi="Times New Roman"/>
          <w:b/>
          <w:bCs/>
          <w:sz w:val="24"/>
          <w:szCs w:val="24"/>
          <w:lang w:eastAsia="ru-RU"/>
        </w:rPr>
        <w:t>к порядку разра</w:t>
      </w:r>
      <w:r w:rsidR="00A40A8C">
        <w:rPr>
          <w:rFonts w:ascii="Times New Roman" w:eastAsia="Times New Roman" w:hAnsi="Times New Roman"/>
          <w:b/>
          <w:bCs/>
          <w:sz w:val="24"/>
          <w:szCs w:val="24"/>
          <w:lang w:eastAsia="ru-RU"/>
        </w:rPr>
        <w:t xml:space="preserve">ботки и принятия правовых актов </w:t>
      </w:r>
      <w:r w:rsidRPr="009641C9">
        <w:rPr>
          <w:rFonts w:ascii="Times New Roman" w:eastAsia="Times New Roman" w:hAnsi="Times New Roman"/>
          <w:b/>
          <w:bCs/>
          <w:sz w:val="24"/>
          <w:szCs w:val="24"/>
          <w:lang w:eastAsia="ru-RU"/>
        </w:rPr>
        <w:t xml:space="preserve">о нормировании в сфере закупок для обеспечения </w:t>
      </w:r>
      <w:r w:rsidRPr="009641C9">
        <w:rPr>
          <w:rFonts w:ascii="Times New Roman" w:eastAsia="Times New Roman" w:hAnsi="Times New Roman"/>
          <w:b/>
          <w:sz w:val="24"/>
          <w:szCs w:val="24"/>
          <w:lang w:eastAsia="ru-RU"/>
        </w:rPr>
        <w:t>муниципальных нужд</w:t>
      </w:r>
      <w:r w:rsidRPr="009641C9">
        <w:rPr>
          <w:rFonts w:ascii="Times New Roman" w:eastAsia="Times New Roman" w:hAnsi="Times New Roman"/>
          <w:b/>
          <w:bCs/>
          <w:sz w:val="24"/>
          <w:szCs w:val="24"/>
          <w:lang w:eastAsia="ru-RU"/>
        </w:rPr>
        <w:t xml:space="preserve"> </w:t>
      </w:r>
      <w:r w:rsidRPr="009641C9">
        <w:rPr>
          <w:rFonts w:ascii="Times New Roman" w:eastAsia="Times New Roman" w:hAnsi="Times New Roman"/>
          <w:b/>
          <w:sz w:val="24"/>
          <w:szCs w:val="24"/>
          <w:lang w:eastAsia="ru-RU"/>
        </w:rPr>
        <w:t xml:space="preserve">Широкоярского сельсовета Мошковского района </w:t>
      </w:r>
      <w:r w:rsidRPr="009641C9">
        <w:rPr>
          <w:rFonts w:ascii="Times New Roman" w:eastAsia="Times New Roman" w:hAnsi="Times New Roman"/>
          <w:b/>
          <w:bCs/>
          <w:sz w:val="24"/>
          <w:szCs w:val="24"/>
          <w:lang w:eastAsia="ru-RU"/>
        </w:rPr>
        <w:t xml:space="preserve">Новосибирской области, содержанию указанных актов и обеспечению их исполнения  </w:t>
      </w:r>
    </w:p>
    <w:p w:rsidR="009641C9" w:rsidRPr="00A40A8C" w:rsidRDefault="009641C9" w:rsidP="009641C9">
      <w:pPr>
        <w:widowControl w:val="0"/>
        <w:spacing w:after="0" w:line="240" w:lineRule="auto"/>
        <w:jc w:val="center"/>
        <w:rPr>
          <w:rFonts w:ascii="Times New Roman" w:eastAsia="Times New Roman" w:hAnsi="Times New Roman"/>
          <w:b/>
          <w:bCs/>
          <w:sz w:val="16"/>
          <w:szCs w:val="16"/>
          <w:lang w:eastAsia="ru-RU"/>
        </w:rPr>
      </w:pPr>
    </w:p>
    <w:p w:rsidR="009641C9" w:rsidRPr="009641C9" w:rsidRDefault="009641C9" w:rsidP="009641C9">
      <w:pPr>
        <w:autoSpaceDE w:val="0"/>
        <w:autoSpaceDN w:val="0"/>
        <w:adjustRightInd w:val="0"/>
        <w:spacing w:after="0" w:line="240" w:lineRule="auto"/>
        <w:ind w:firstLine="851"/>
        <w:contextualSpacing/>
        <w:jc w:val="both"/>
        <w:rPr>
          <w:rFonts w:ascii="Times New Roman" w:hAnsi="Times New Roman"/>
          <w:sz w:val="24"/>
          <w:szCs w:val="24"/>
        </w:rPr>
      </w:pPr>
      <w:bookmarkStart w:id="0" w:name="Par38"/>
      <w:bookmarkStart w:id="1" w:name="Par9"/>
      <w:bookmarkEnd w:id="0"/>
      <w:bookmarkEnd w:id="1"/>
      <w:r w:rsidRPr="009641C9">
        <w:rPr>
          <w:rFonts w:ascii="Times New Roman" w:eastAsia="Times New Roman" w:hAnsi="Times New Roman"/>
          <w:sz w:val="24"/>
          <w:szCs w:val="24"/>
          <w:lang w:eastAsia="ru-RU"/>
        </w:rPr>
        <w:t xml:space="preserve">Требования к порядку разработки и принятия правовых актов о нормировании в сфере закупок для обеспечения муниципальных нужд Широкоярского сельсовета Мошковского района Новосибирской области (далее Широкоярский сельсовет), содержанию указанных актов и обеспечению их исполнения разработаны в соответствии с Федеральным законом от 05.04.2013 года № 44-ФЗ «О контрактной системе в сфере закупок товаров, работ, услуг для обеспечения </w:t>
      </w:r>
      <w:r w:rsidRPr="009641C9">
        <w:rPr>
          <w:rFonts w:ascii="Times New Roman" w:eastAsia="Times New Roman" w:hAnsi="Times New Roman"/>
          <w:sz w:val="24"/>
          <w:szCs w:val="24"/>
          <w:lang w:eastAsia="ru-RU"/>
        </w:rPr>
        <w:lastRenderedPageBreak/>
        <w:t>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 Общие требования), постановлением Правительства Российской Федерации от 19.05.2015 года №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p w:rsidR="009641C9" w:rsidRPr="009641C9" w:rsidRDefault="009641C9" w:rsidP="009641C9">
      <w:pPr>
        <w:autoSpaceDE w:val="0"/>
        <w:autoSpaceDN w:val="0"/>
        <w:adjustRightInd w:val="0"/>
        <w:spacing w:after="0" w:line="240" w:lineRule="auto"/>
        <w:ind w:firstLine="851"/>
        <w:contextualSpacing/>
        <w:jc w:val="both"/>
        <w:rPr>
          <w:rFonts w:ascii="Times New Roman" w:hAnsi="Times New Roman"/>
          <w:sz w:val="24"/>
          <w:szCs w:val="24"/>
        </w:rPr>
      </w:pPr>
      <w:r w:rsidRPr="009641C9">
        <w:rPr>
          <w:rFonts w:ascii="Times New Roman" w:hAnsi="Times New Roman"/>
          <w:sz w:val="24"/>
          <w:szCs w:val="24"/>
        </w:rPr>
        <w:t>1. Настоящий документ определяет требования к порядку разработки и принятия, содержанию, обеспечению исполнения (далее - Требования) следующих муниципальных нормативных правовых актов:</w:t>
      </w:r>
    </w:p>
    <w:p w:rsidR="009641C9" w:rsidRPr="009641C9" w:rsidRDefault="009641C9" w:rsidP="009641C9">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9641C9">
        <w:rPr>
          <w:rFonts w:ascii="Times New Roman" w:hAnsi="Times New Roman"/>
          <w:color w:val="000000"/>
          <w:sz w:val="24"/>
          <w:szCs w:val="24"/>
          <w:lang w:eastAsia="ru-RU"/>
        </w:rPr>
        <w:t xml:space="preserve"> а) Администрации Широкоярского</w:t>
      </w:r>
      <w:r w:rsidRPr="009641C9">
        <w:rPr>
          <w:rFonts w:ascii="Times New Roman" w:hAnsi="Times New Roman"/>
          <w:sz w:val="24"/>
          <w:szCs w:val="24"/>
          <w:lang w:eastAsia="ru-RU"/>
        </w:rPr>
        <w:t xml:space="preserve"> сельсовета</w:t>
      </w:r>
      <w:r w:rsidRPr="009641C9">
        <w:rPr>
          <w:rFonts w:ascii="Times New Roman" w:hAnsi="Times New Roman"/>
          <w:color w:val="000000"/>
          <w:sz w:val="24"/>
          <w:szCs w:val="24"/>
          <w:lang w:eastAsia="ru-RU"/>
        </w:rPr>
        <w:t>, утверждающих:</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правила определения нормативных затрат на обеспечение функций главных распорядителей бюджетных средств Широкоярского</w:t>
      </w:r>
      <w:r w:rsidRPr="009641C9">
        <w:rPr>
          <w:rFonts w:ascii="Times New Roman" w:eastAsia="Times New Roman" w:hAnsi="Times New Roman"/>
          <w:sz w:val="24"/>
          <w:szCs w:val="24"/>
          <w:lang w:eastAsia="ru-RU"/>
        </w:rPr>
        <w:t xml:space="preserve"> сельсовета</w:t>
      </w:r>
      <w:r w:rsidRPr="009641C9">
        <w:rPr>
          <w:rFonts w:ascii="Times New Roman" w:eastAsia="Times New Roman" w:hAnsi="Times New Roman"/>
          <w:color w:val="000000"/>
          <w:sz w:val="24"/>
          <w:szCs w:val="24"/>
          <w:lang w:eastAsia="ru-RU"/>
        </w:rPr>
        <w:t xml:space="preserve"> и подведомственных казенных учреждений (далее - правила определения нормативных затрат);</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правила определения требований к закупаемым главными распорядителями бюджетных средств Широкоярского</w:t>
      </w:r>
      <w:r w:rsidRPr="009641C9">
        <w:rPr>
          <w:rFonts w:ascii="Times New Roman" w:eastAsia="Times New Roman" w:hAnsi="Times New Roman"/>
          <w:sz w:val="24"/>
          <w:szCs w:val="24"/>
          <w:lang w:eastAsia="ru-RU"/>
        </w:rPr>
        <w:t xml:space="preserve"> сельсовета</w:t>
      </w:r>
      <w:r w:rsidRPr="009641C9">
        <w:rPr>
          <w:rFonts w:ascii="Times New Roman" w:eastAsia="Times New Roman" w:hAnsi="Times New Roman"/>
          <w:color w:val="000000"/>
          <w:sz w:val="24"/>
          <w:szCs w:val="24"/>
          <w:lang w:eastAsia="ru-RU"/>
        </w:rPr>
        <w:t xml:space="preserve">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(далее - правила определения требований к отдельным видам товаров, работ, услуг);</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б) главных распорядителей бюджетных средств Широкоярского</w:t>
      </w:r>
      <w:r w:rsidRPr="009641C9">
        <w:rPr>
          <w:rFonts w:ascii="Times New Roman" w:eastAsia="Times New Roman" w:hAnsi="Times New Roman"/>
          <w:sz w:val="24"/>
          <w:szCs w:val="24"/>
          <w:lang w:eastAsia="ru-RU"/>
        </w:rPr>
        <w:t xml:space="preserve"> сельсовета</w:t>
      </w:r>
      <w:r w:rsidRPr="009641C9">
        <w:rPr>
          <w:rFonts w:ascii="Times New Roman" w:eastAsia="Times New Roman" w:hAnsi="Times New Roman"/>
          <w:color w:val="000000"/>
          <w:sz w:val="24"/>
          <w:szCs w:val="24"/>
          <w:lang w:eastAsia="ru-RU"/>
        </w:rPr>
        <w:t>, утверждающих (далее – Заказчики, Заказчик соответственно):</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нормативные затраты на обеспечение функций соответствующего Заказчика (включая подведомственные ему казенные учреждения);</w:t>
      </w:r>
      <w:r w:rsidRPr="009641C9">
        <w:rPr>
          <w:rFonts w:ascii="Times New Roman" w:eastAsia="Times New Roman" w:hAnsi="Times New Roman"/>
          <w:color w:val="000000"/>
          <w:sz w:val="24"/>
          <w:szCs w:val="24"/>
          <w:lang w:eastAsia="ru-RU"/>
        </w:rPr>
        <w:tab/>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требования к отдельным видам товаров, работ, услуг (в том числе предельные цены товаров, работ, услуг), закупаемым самим Заказчиком и подведомственными ему казенными, бюджетными учреждениями и муниципальными унитарными предприятиями.</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2. Проекты правовых актов, указанные в подпункте «а» пункта 1 Требований, разрабатываются администрацией Широкоярского</w:t>
      </w:r>
      <w:r w:rsidRPr="009641C9">
        <w:rPr>
          <w:rFonts w:ascii="Times New Roman" w:eastAsia="Times New Roman" w:hAnsi="Times New Roman"/>
          <w:sz w:val="24"/>
          <w:szCs w:val="24"/>
          <w:lang w:eastAsia="ru-RU"/>
        </w:rPr>
        <w:t xml:space="preserve"> сельсовета</w:t>
      </w:r>
      <w:r w:rsidRPr="009641C9">
        <w:rPr>
          <w:rFonts w:ascii="Times New Roman" w:eastAsia="Times New Roman" w:hAnsi="Times New Roman"/>
          <w:color w:val="000000"/>
          <w:sz w:val="24"/>
          <w:szCs w:val="24"/>
          <w:lang w:eastAsia="ru-RU"/>
        </w:rPr>
        <w:t xml:space="preserve"> в форме муниципальных правовых актов.</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3. Правовые акты, указанные в подпункте «б» пункта 1 Требований, могут предусматривать право руководителя (заместителя руководителя) Заказчика утверждать нормативы количества и (или) нормативы цены товаров, работ, услуг (с учетом положений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4. Для проведения обсуждений в целях осуществления общественного контроля проектов правовых актов, указанных в пункте 2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18.05.2015 г. № 476,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5. Срок проведения обсуждения в целях осуществления общественного контроля составляет 5 рабочих дней со дня размещения проектов правовых актов, указанных в пункте 1 Требований, в единой информационной системе в сфере закупок.</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6. Заказчики рассматривают предложения граждан, общественных объединений и объединений юридических лиц, поступившие в электронной или письменной форме в течение 5 рабочих дней с момента окончания срока, установленного пунктом 5 Требований.</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7. Заказчики не позднее 30 рабочих дней со дня истечения срока, указанного в пункте 5, размещают в единой информационной системе в сфере закупок протокол обсуждения в целях осуществления общественного контроля, который должен содержать информацию об учете поступивших предложений граждан, общественных объединений, объединений юридических лиц и (или) обоснованную позицию Заказчика о невозможности учета поступивших предложений.</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lastRenderedPageBreak/>
        <w:t>8. В случае выявления по результатам обсуждения в целях общественного контроля несоответствия проектов правовых актов, указанных в пункте 1 Требований, действующему законодательству Российской Федерации Заказчики, разработавшие проекты правовых актов, принимают решение о внесении изменений в проекты правовых актов.</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9. По результатам обсуждения в целях осуществления общественного контроля Заказчики при необходимости принимают решения о внесении изменений в проекты правовых актов, указанных в пункте 1 Требований.</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10. Правовые акты, указанные в пункте 1 Требований, в течение 7 рабочих дней со дня принятия размещаются в установленном порядке в единой информационной системе в сфере закупок.</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11. При обосновании объекта и (или) объектов закупки учитываются изменения, внесенные в правовые акты, указанные в абзаце втором подпункта «б» пункта 1 Требований, до предоставления главными распорядителями бюджетных средств распределения бюджетных ассигнований.</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12. В правовые акты, предусмотренные пунктом 1 Требований, Заказчиками при необходимости вносятся изменения.</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13. Внесение изменений в правовые акты, указанные в подпункте «б» пункта 1 Требований, осуществляется в порядке, установленном для их принятия.</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14. Правила определения нормативных затрат на обеспечение функций Заказчиков и подведомственных им казенных, бюджетных учреждений и муниципальных унитарных предприятий должны содержать:</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а) классификацию затрат, связанных с закупкой товаров, работ, услуг;</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б) условия определения порядка расчета нормативных затрат на обеспечение функций Заказчиков, подведомственных им организаций;</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в) порядок определения показателя численности основных работников Заказчиков, подведомственных им организаций, применяемого при необходимости для расчета нормативных затрат.</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15. Правила определения требований к отдельным видам товаров, работ, услуг (в том числе предельные цены товаров, работ, услуг), закупаемым Заказчиками, должны:</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а) содержать порядок формирования и утверждения Заказчиками перечня отдельных видов товаров, работ, услуг (далее - перечень), требования к потребительским свойствам, которых (в том числе к характеристикам качества) и иным характеристикам (в том числе предельные цены), определяющий:</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состав информации, включаемой в перечень;</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xml:space="preserve"> </w:t>
      </w:r>
      <w:r w:rsidRPr="009641C9">
        <w:rPr>
          <w:rFonts w:ascii="Times New Roman" w:eastAsia="Times New Roman" w:hAnsi="Times New Roman"/>
          <w:color w:val="000000"/>
          <w:sz w:val="24"/>
          <w:szCs w:val="24"/>
          <w:lang w:eastAsia="ru-RU"/>
        </w:rPr>
        <w:tab/>
        <w:t>- порядок применения Общероссийского классификатора продукции по видам экономической деятельности при формировании перечня;</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порядок выбора потребительских свойств (в том числе характеристик качества) и иных характеристик закупаемых товаров, работ, услуг, в отношении которых требуется установить нормативные значения;</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требования к определению показателей, характеризующих потребительские свойства (в том числе характеристики качества) и иные характеристики (в том числе предельные цены) закупаемых товаров, работ, услуг;</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 критерии, применяемые при отборе отдельных видов товаров, работ, услуг для включения в перечень;</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б) содержать форму ведомственного перечня.</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16. </w:t>
      </w:r>
      <w:r w:rsidRPr="009641C9">
        <w:rPr>
          <w:rFonts w:ascii="Times New Roman" w:eastAsia="Times New Roman" w:hAnsi="Times New Roman"/>
          <w:sz w:val="24"/>
          <w:szCs w:val="24"/>
          <w:lang w:eastAsia="ru-RU"/>
        </w:rPr>
        <w:t>Правовые акты Заказчиков, утверждающие нормативные затраты, должны определять:</w:t>
      </w:r>
    </w:p>
    <w:p w:rsidR="009641C9" w:rsidRPr="009641C9" w:rsidRDefault="009641C9" w:rsidP="009641C9">
      <w:pPr>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а) порядок расчета нормативных затрат, для которых правилами определения нормативных затрат не установлен порядок расчета;</w:t>
      </w:r>
    </w:p>
    <w:p w:rsidR="009641C9" w:rsidRPr="009641C9" w:rsidRDefault="009641C9" w:rsidP="009641C9">
      <w:pPr>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9641C9" w:rsidRPr="009641C9" w:rsidRDefault="009641C9" w:rsidP="009641C9">
      <w:pPr>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17. Заказчики разрабатывают и утверждают индивидуальные, установленные для каждого работника, и (или) коллективные, установленные для нескольких работников, нормативы </w:t>
      </w:r>
      <w:r w:rsidRPr="009641C9">
        <w:rPr>
          <w:rFonts w:ascii="Times New Roman" w:eastAsia="Times New Roman" w:hAnsi="Times New Roman"/>
          <w:sz w:val="24"/>
          <w:szCs w:val="24"/>
          <w:lang w:eastAsia="ru-RU"/>
        </w:rPr>
        <w:lastRenderedPageBreak/>
        <w:t>количества и (или) цены товаров, работ, услуг по структурным подразделениям указанных органов.</w:t>
      </w:r>
    </w:p>
    <w:p w:rsidR="009641C9" w:rsidRPr="009641C9" w:rsidRDefault="009641C9" w:rsidP="009641C9">
      <w:pPr>
        <w:tabs>
          <w:tab w:val="left" w:pos="851"/>
        </w:tabs>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sz w:val="24"/>
          <w:szCs w:val="24"/>
          <w:lang w:eastAsia="ru-RU"/>
        </w:rPr>
        <w:t xml:space="preserve">           18. </w:t>
      </w:r>
      <w:r w:rsidRPr="009641C9">
        <w:rPr>
          <w:rFonts w:ascii="Times New Roman" w:eastAsia="Times New Roman" w:hAnsi="Times New Roman"/>
          <w:color w:val="000000"/>
          <w:sz w:val="24"/>
          <w:szCs w:val="24"/>
          <w:lang w:eastAsia="ru-RU"/>
        </w:rPr>
        <w:t>Правовой акт, утверждающий требования к отдельным видам товаров, работ, услуг, закупаемым самим Заказчиком и его подведомственными казенными учреждениями, бюджетными учреждениями и муниципальными унитарными предприятиями, должен содержать следующие сведения:</w:t>
      </w:r>
    </w:p>
    <w:p w:rsidR="009641C9" w:rsidRPr="009641C9" w:rsidRDefault="009641C9" w:rsidP="009641C9">
      <w:pPr>
        <w:spacing w:after="0" w:line="240" w:lineRule="auto"/>
        <w:ind w:firstLine="851"/>
        <w:jc w:val="both"/>
        <w:rPr>
          <w:rFonts w:ascii="Times New Roman" w:eastAsia="Times New Roman" w:hAnsi="Times New Roman"/>
          <w:color w:val="000000"/>
          <w:sz w:val="24"/>
          <w:szCs w:val="24"/>
          <w:lang w:eastAsia="ru-RU"/>
        </w:rPr>
      </w:pPr>
      <w:r w:rsidRPr="009641C9">
        <w:rPr>
          <w:rFonts w:ascii="Times New Roman" w:eastAsia="Times New Roman" w:hAnsi="Times New Roman"/>
          <w:color w:val="000000"/>
          <w:sz w:val="24"/>
          <w:szCs w:val="24"/>
          <w:lang w:eastAsia="ru-RU"/>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9641C9" w:rsidRPr="009641C9" w:rsidRDefault="009641C9" w:rsidP="009641C9">
      <w:pPr>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б) перечень отдельных видов товаров, работ, услуг с указанием характеристик (свойств) и их значений.</w:t>
      </w:r>
    </w:p>
    <w:p w:rsidR="009641C9" w:rsidRPr="009641C9" w:rsidRDefault="009641C9" w:rsidP="009641C9">
      <w:pPr>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19. Правовые акты, указанные в </w:t>
      </w:r>
      <w:hyperlink r:id="rId11" w:history="1">
        <w:r w:rsidRPr="009641C9">
          <w:rPr>
            <w:rFonts w:ascii="Times New Roman" w:eastAsia="Times New Roman" w:hAnsi="Times New Roman"/>
            <w:sz w:val="24"/>
            <w:szCs w:val="24"/>
            <w:lang w:eastAsia="ru-RU"/>
          </w:rPr>
          <w:t>подпункте «б» пункта 1</w:t>
        </w:r>
      </w:hyperlink>
      <w:r w:rsidRPr="009641C9">
        <w:rPr>
          <w:rFonts w:ascii="Times New Roman" w:eastAsia="Times New Roman" w:hAnsi="Times New Roman"/>
          <w:sz w:val="24"/>
          <w:szCs w:val="24"/>
          <w:lang w:eastAsia="ru-RU"/>
        </w:rPr>
        <w:t xml:space="preserve">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Заказчиков и (или) подведомственных казенных учреждений,</w:t>
      </w:r>
      <w:r w:rsidRPr="009641C9">
        <w:rPr>
          <w:rFonts w:ascii="Times New Roman" w:eastAsia="Times New Roman" w:hAnsi="Times New Roman"/>
          <w:color w:val="000000"/>
          <w:sz w:val="24"/>
          <w:szCs w:val="24"/>
          <w:lang w:eastAsia="ru-RU"/>
        </w:rPr>
        <w:t xml:space="preserve"> бюджетных учреждений и муниципальных унитарных предприятий.</w:t>
      </w:r>
      <w:r w:rsidRPr="009641C9">
        <w:rPr>
          <w:rFonts w:ascii="Times New Roman" w:eastAsia="Times New Roman" w:hAnsi="Times New Roman"/>
          <w:sz w:val="24"/>
          <w:szCs w:val="24"/>
          <w:lang w:eastAsia="ru-RU"/>
        </w:rPr>
        <w:t xml:space="preserve"> </w:t>
      </w:r>
    </w:p>
    <w:p w:rsidR="009641C9" w:rsidRPr="009641C9" w:rsidRDefault="00A40A8C" w:rsidP="009641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641C9" w:rsidRPr="009641C9">
        <w:rPr>
          <w:rFonts w:ascii="Times New Roman" w:eastAsia="Times New Roman" w:hAnsi="Times New Roman"/>
          <w:sz w:val="24"/>
          <w:szCs w:val="24"/>
          <w:lang w:eastAsia="ru-RU"/>
        </w:rPr>
        <w:t>20.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 и (или) подведомственных ему организаций.</w:t>
      </w:r>
    </w:p>
    <w:p w:rsidR="009641C9" w:rsidRPr="009641C9" w:rsidRDefault="009641C9" w:rsidP="009641C9">
      <w:pPr>
        <w:spacing w:after="0" w:line="240" w:lineRule="auto"/>
        <w:rPr>
          <w:rFonts w:ascii="Times New Roman" w:hAnsi="Times New Roman"/>
          <w:sz w:val="24"/>
          <w:szCs w:val="24"/>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АДМИНИСТРАЦИЯ ШИРОКОЯРСКОГО СЕЛЬСОВЕТА</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МОШКОВСКОГО РАЙОНА НОВОСИБИРСКОЙ ОБЛАСТИ</w:t>
      </w:r>
    </w:p>
    <w:p w:rsidR="009641C9" w:rsidRPr="00A40A8C"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ПОСТАНОВЛЕНИЕ</w:t>
      </w:r>
    </w:p>
    <w:p w:rsidR="009641C9" w:rsidRPr="00A40A8C"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от </w:t>
      </w:r>
      <w:r w:rsidRPr="009641C9">
        <w:rPr>
          <w:rFonts w:ascii="Times New Roman" w:eastAsia="Times New Roman" w:hAnsi="Times New Roman"/>
          <w:sz w:val="24"/>
          <w:szCs w:val="24"/>
          <w:u w:val="single"/>
          <w:lang w:eastAsia="ru-RU"/>
        </w:rPr>
        <w:t>28.01.2025</w:t>
      </w:r>
      <w:r w:rsidRPr="009641C9">
        <w:rPr>
          <w:rFonts w:ascii="Times New Roman" w:eastAsia="Times New Roman" w:hAnsi="Times New Roman"/>
          <w:sz w:val="24"/>
          <w:szCs w:val="24"/>
          <w:lang w:eastAsia="ru-RU"/>
        </w:rPr>
        <w:t xml:space="preserve"> № </w:t>
      </w:r>
      <w:r w:rsidRPr="009641C9">
        <w:rPr>
          <w:rFonts w:ascii="Times New Roman" w:eastAsia="Times New Roman" w:hAnsi="Times New Roman"/>
          <w:sz w:val="24"/>
          <w:szCs w:val="24"/>
          <w:u w:val="single"/>
          <w:lang w:eastAsia="ru-RU"/>
        </w:rPr>
        <w:t>8</w:t>
      </w: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p w:rsidR="009641C9" w:rsidRPr="009641C9" w:rsidRDefault="009641C9" w:rsidP="009641C9">
      <w:pPr>
        <w:spacing w:after="0" w:line="240" w:lineRule="auto"/>
        <w:jc w:val="center"/>
        <w:rPr>
          <w:rFonts w:ascii="Times New Roman" w:eastAsia="Times New Roman" w:hAnsi="Times New Roman"/>
          <w:sz w:val="24"/>
          <w:szCs w:val="24"/>
          <w:lang w:bidi="en-US"/>
        </w:rPr>
      </w:pPr>
      <w:r w:rsidRPr="009641C9">
        <w:rPr>
          <w:rFonts w:ascii="Times New Roman" w:eastAsia="Times New Roman" w:hAnsi="Times New Roman"/>
          <w:sz w:val="24"/>
          <w:szCs w:val="24"/>
          <w:lang w:bidi="en-US"/>
        </w:rPr>
        <w:t>Об утверждении требований к определению норма</w:t>
      </w:r>
      <w:r w:rsidR="00A40A8C">
        <w:rPr>
          <w:rFonts w:ascii="Times New Roman" w:eastAsia="Times New Roman" w:hAnsi="Times New Roman"/>
          <w:sz w:val="24"/>
          <w:szCs w:val="24"/>
          <w:lang w:bidi="en-US"/>
        </w:rPr>
        <w:t xml:space="preserve">тивных затрат на </w:t>
      </w:r>
      <w:r w:rsidRPr="009641C9">
        <w:rPr>
          <w:rFonts w:ascii="Times New Roman" w:eastAsia="Times New Roman" w:hAnsi="Times New Roman"/>
          <w:sz w:val="24"/>
          <w:szCs w:val="24"/>
          <w:lang w:bidi="en-US"/>
        </w:rPr>
        <w:t>обеспечение функций органов местного самоуправления Широкоярского сельсовета Мошковского района Новосибирской области и подведомственных им муниципальных казенных учреждений</w:t>
      </w:r>
    </w:p>
    <w:p w:rsidR="009641C9" w:rsidRPr="00A40A8C"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tabs>
          <w:tab w:val="left" w:pos="1134"/>
        </w:tabs>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
    <w:p w:rsidR="009641C9" w:rsidRPr="009641C9" w:rsidRDefault="009641C9" w:rsidP="009641C9">
      <w:pPr>
        <w:tabs>
          <w:tab w:val="left" w:pos="1134"/>
        </w:tabs>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ПОСТАНОВЛЯЮ:</w:t>
      </w:r>
    </w:p>
    <w:p w:rsidR="009641C9" w:rsidRPr="009641C9" w:rsidRDefault="009641C9" w:rsidP="009641C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 Утвердить прилагаемые Требования к определению нормативных затрат на обеспечение функций органов местного самоуправления Широкоярского сельсовета Мошковского района Новосибирской области и подведомственных им муниципальных казенных учреждений.</w:t>
      </w:r>
    </w:p>
    <w:p w:rsidR="009641C9" w:rsidRPr="009641C9" w:rsidRDefault="009641C9" w:rsidP="009641C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 Опубликовать настоящее постановление в периодическом издании «Вестник Широкоярского сельсовета», разместить на официальном сайте администрации Широкоярского сельсовета Мошковского района Новосибирской области</w:t>
      </w:r>
      <w:r w:rsidRPr="009641C9">
        <w:rPr>
          <w:rFonts w:ascii="Times New Roman" w:eastAsia="Times New Roman" w:hAnsi="Times New Roman"/>
          <w:spacing w:val="2"/>
          <w:sz w:val="24"/>
          <w:szCs w:val="24"/>
          <w:lang w:eastAsia="ru-RU"/>
        </w:rPr>
        <w:t xml:space="preserve"> и на официальном сайте </w:t>
      </w:r>
      <w:hyperlink r:id="rId12" w:history="1">
        <w:r w:rsidRPr="009641C9">
          <w:rPr>
            <w:rFonts w:ascii="Times New Roman" w:eastAsia="Times New Roman" w:hAnsi="Times New Roman"/>
            <w:spacing w:val="2"/>
            <w:sz w:val="24"/>
            <w:szCs w:val="24"/>
            <w:u w:val="single"/>
            <w:lang w:eastAsia="ru-RU"/>
          </w:rPr>
          <w:t>www.zakupki.gov.ru</w:t>
        </w:r>
      </w:hyperlink>
      <w:r w:rsidRPr="009641C9">
        <w:rPr>
          <w:rFonts w:ascii="Times New Roman" w:eastAsia="Times New Roman" w:hAnsi="Times New Roman"/>
          <w:spacing w:val="2"/>
          <w:sz w:val="24"/>
          <w:szCs w:val="24"/>
          <w:lang w:eastAsia="ru-RU"/>
        </w:rPr>
        <w:t>.</w:t>
      </w:r>
    </w:p>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И.о. Главы Широкоярского сельсовета                                                        </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Мошковского района Новосибирской области                                            </w:t>
      </w:r>
      <w:r w:rsidR="00A40A8C">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О.А. Гриценко</w:t>
      </w:r>
    </w:p>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641C9" w:rsidRPr="009641C9" w:rsidTr="009641C9">
        <w:tblPrEx>
          <w:tblCellMar>
            <w:top w:w="0" w:type="dxa"/>
            <w:bottom w:w="0" w:type="dxa"/>
          </w:tblCellMar>
        </w:tblPrEx>
        <w:trPr>
          <w:trHeight w:val="900"/>
        </w:trPr>
        <w:tc>
          <w:tcPr>
            <w:tcW w:w="4678" w:type="dxa"/>
            <w:tcBorders>
              <w:top w:val="nil"/>
              <w:left w:val="nil"/>
              <w:bottom w:val="nil"/>
              <w:right w:val="nil"/>
            </w:tcBorders>
          </w:tcPr>
          <w:p w:rsidR="009641C9" w:rsidRPr="009641C9" w:rsidRDefault="009641C9" w:rsidP="009641C9">
            <w:pPr>
              <w:autoSpaceDE w:val="0"/>
              <w:autoSpaceDN w:val="0"/>
              <w:adjustRightInd w:val="0"/>
              <w:spacing w:after="0" w:line="240" w:lineRule="auto"/>
              <w:jc w:val="center"/>
              <w:outlineLvl w:val="0"/>
              <w:rPr>
                <w:rFonts w:ascii="Times New Roman" w:hAnsi="Times New Roman"/>
                <w:sz w:val="24"/>
                <w:szCs w:val="24"/>
              </w:rPr>
            </w:pPr>
            <w:r w:rsidRPr="009641C9">
              <w:rPr>
                <w:rFonts w:ascii="Times New Roman" w:hAnsi="Times New Roman"/>
                <w:sz w:val="24"/>
                <w:szCs w:val="24"/>
              </w:rPr>
              <w:lastRenderedPageBreak/>
              <w:t>УТВЕРЖДЕНЫ</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постановлением администрации</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Широкоярского сельсовета</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 xml:space="preserve">Мошковского района </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 xml:space="preserve">Новосибирской области </w:t>
            </w:r>
          </w:p>
          <w:p w:rsidR="009641C9" w:rsidRPr="009641C9" w:rsidRDefault="00A40A8C" w:rsidP="00A40A8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 28.01.2025 № 8</w:t>
            </w:r>
          </w:p>
        </w:tc>
      </w:tr>
    </w:tbl>
    <w:p w:rsidR="009641C9" w:rsidRPr="009641C9" w:rsidRDefault="009641C9" w:rsidP="009641C9">
      <w:pPr>
        <w:autoSpaceDE w:val="0"/>
        <w:autoSpaceDN w:val="0"/>
        <w:adjustRightInd w:val="0"/>
        <w:spacing w:after="0" w:line="240" w:lineRule="auto"/>
        <w:jc w:val="right"/>
        <w:outlineLvl w:val="0"/>
        <w:rPr>
          <w:rFonts w:ascii="Times New Roman" w:hAnsi="Times New Roman"/>
          <w:sz w:val="24"/>
          <w:szCs w:val="24"/>
        </w:rPr>
      </w:pPr>
    </w:p>
    <w:p w:rsidR="009641C9" w:rsidRPr="009641C9" w:rsidRDefault="009641C9" w:rsidP="00A40A8C">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ПРАВИЛА</w:t>
      </w:r>
    </w:p>
    <w:p w:rsidR="00A40A8C" w:rsidRDefault="009641C9" w:rsidP="00A40A8C">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 xml:space="preserve">определения нормативных затрат на обеспечение функций органов местного самоуправления Широкоярского сельсовета Мошковского района </w:t>
      </w:r>
      <w:r w:rsidR="00A40A8C">
        <w:rPr>
          <w:rFonts w:ascii="Times New Roman" w:eastAsia="Times New Roman" w:hAnsi="Times New Roman"/>
          <w:b/>
          <w:sz w:val="24"/>
          <w:szCs w:val="24"/>
          <w:lang w:eastAsia="ru-RU"/>
        </w:rPr>
        <w:t xml:space="preserve">                                </w:t>
      </w:r>
      <w:r w:rsidRPr="009641C9">
        <w:rPr>
          <w:rFonts w:ascii="Times New Roman" w:eastAsia="Times New Roman" w:hAnsi="Times New Roman"/>
          <w:b/>
          <w:sz w:val="24"/>
          <w:szCs w:val="24"/>
          <w:lang w:eastAsia="ru-RU"/>
        </w:rPr>
        <w:t>Новосибирской области (включая подведомственные муниципальные</w:t>
      </w:r>
    </w:p>
    <w:p w:rsidR="009641C9" w:rsidRPr="00A40A8C" w:rsidRDefault="009641C9" w:rsidP="00A40A8C">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 xml:space="preserve">казенные учреждения Широкоярского сельсовета Мошковского района         </w:t>
      </w:r>
      <w:r w:rsidR="00A40A8C">
        <w:rPr>
          <w:rFonts w:ascii="Times New Roman" w:eastAsia="Times New Roman" w:hAnsi="Times New Roman"/>
          <w:b/>
          <w:sz w:val="24"/>
          <w:szCs w:val="24"/>
          <w:lang w:eastAsia="ru-RU"/>
        </w:rPr>
        <w:t xml:space="preserve">         Новосибирской области)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bookmarkStart w:id="2" w:name="Par36"/>
      <w:bookmarkEnd w:id="2"/>
      <w:r w:rsidRPr="009641C9">
        <w:rPr>
          <w:rFonts w:ascii="Times New Roman" w:hAnsi="Times New Roman"/>
          <w:sz w:val="24"/>
          <w:szCs w:val="24"/>
        </w:rPr>
        <w:t>1. Настоящий документ разработан в соответствии с частью 4 ст. 19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устанавливает порядок определения нормативных затрат на обеспечение функций органов местного самоуправления Широкоярского сельсовета Мошковского района Новосибирской области (далее - Широкоярский сельсовет) и подведомственных им муниципальных казенных учреждений  (далее – нормативные затраты).</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Нормативные затраты применяются для обоснования объекта и (или) объектов закупки, включенных в план закупок в соответствии с частью 2 статьи 18 Федерального закона от 05.04.2013 № 44-ФЗ.</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2. Нормативные затраты, порядок определения которых не установлен </w:t>
      </w:r>
      <w:hyperlink r:id="rId13" w:anchor="Par89" w:history="1">
        <w:r w:rsidRPr="009641C9">
          <w:rPr>
            <w:rFonts w:ascii="Times New Roman" w:hAnsi="Times New Roman"/>
            <w:sz w:val="24"/>
            <w:szCs w:val="24"/>
          </w:rPr>
          <w:t>Правилами</w:t>
        </w:r>
      </w:hyperlink>
      <w:r w:rsidRPr="009641C9">
        <w:rPr>
          <w:rFonts w:ascii="Times New Roman" w:hAnsi="Times New Roman"/>
          <w:sz w:val="24"/>
          <w:szCs w:val="24"/>
        </w:rPr>
        <w:t xml:space="preserve"> определения нормативных затрат на обеспечение функций органов местного самоуправления Широкоярского сельсовета и подведомственных им муниципальных казенных учреждений, прилагаемых к настоящим Требованиям (далее - Правила) определяются в порядке, устанавливаемом администрацией Широкоярского сельсовета  Мошковского района Новосибирской области (далее - администрация Широкоярского сельсовета.</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При утверждении нормативных затрат в отношении проведения текущего ремонта органы местного самоуправления учитывают его периодичность, предусмотренную </w:t>
      </w:r>
      <w:hyperlink r:id="rId14" w:anchor="Par603" w:history="1">
        <w:r w:rsidRPr="009641C9">
          <w:rPr>
            <w:rFonts w:ascii="Times New Roman" w:hAnsi="Times New Roman"/>
            <w:sz w:val="24"/>
            <w:szCs w:val="24"/>
          </w:rPr>
          <w:t>пунктом 61</w:t>
        </w:r>
      </w:hyperlink>
      <w:r w:rsidRPr="009641C9">
        <w:rPr>
          <w:rFonts w:ascii="Times New Roman" w:hAnsi="Times New Roman"/>
          <w:sz w:val="24"/>
          <w:szCs w:val="24"/>
        </w:rPr>
        <w:t xml:space="preserve"> Правил.</w:t>
      </w:r>
      <w:bookmarkStart w:id="3" w:name="Par47"/>
      <w:bookmarkEnd w:id="3"/>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органом местного самоуправления Широкоярского сельсовета казенным учреждениям как получателям бюджетных средств лимитов бюджетных обязательств на закупку товаров, работ, услуг в рамках исполнения бюджета Широкоярского сельсовета.  </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При определении нормативных затрат орган местного самоуправления  Широкоярского сельсовета применяет национальные стандарты, технические регламенты, технические условия и иные документы, а также учитываются регулируемые цены (тарифы) и положения </w:t>
      </w:r>
      <w:hyperlink r:id="rId15" w:anchor="Par47" w:history="1">
        <w:r w:rsidRPr="009641C9">
          <w:rPr>
            <w:rFonts w:ascii="Times New Roman" w:hAnsi="Times New Roman"/>
            <w:sz w:val="24"/>
            <w:szCs w:val="24"/>
          </w:rPr>
          <w:t>абзаца третьего</w:t>
        </w:r>
      </w:hyperlink>
      <w:r w:rsidRPr="009641C9">
        <w:rPr>
          <w:rFonts w:ascii="Times New Roman" w:hAnsi="Times New Roman"/>
          <w:sz w:val="24"/>
          <w:szCs w:val="24"/>
        </w:rPr>
        <w:t xml:space="preserve"> настоящего пункта.</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4. Для определения нормативных затрат в соответствии с </w:t>
      </w:r>
      <w:hyperlink r:id="rId16" w:anchor="Par96" w:history="1">
        <w:r w:rsidRPr="009641C9">
          <w:rPr>
            <w:rFonts w:ascii="Times New Roman" w:hAnsi="Times New Roman"/>
            <w:sz w:val="24"/>
            <w:szCs w:val="24"/>
          </w:rPr>
          <w:t>разделами I</w:t>
        </w:r>
      </w:hyperlink>
      <w:r w:rsidRPr="009641C9">
        <w:rPr>
          <w:rFonts w:ascii="Times New Roman" w:hAnsi="Times New Roman"/>
          <w:sz w:val="24"/>
          <w:szCs w:val="24"/>
        </w:rPr>
        <w:t xml:space="preserve"> и </w:t>
      </w:r>
      <w:hyperlink r:id="rId17" w:anchor="Par388" w:history="1">
        <w:r w:rsidRPr="009641C9">
          <w:rPr>
            <w:rFonts w:ascii="Times New Roman" w:hAnsi="Times New Roman"/>
            <w:sz w:val="24"/>
            <w:szCs w:val="24"/>
          </w:rPr>
          <w:t>II</w:t>
        </w:r>
      </w:hyperlink>
      <w:r w:rsidRPr="009641C9">
        <w:rPr>
          <w:rFonts w:ascii="Times New Roman" w:hAnsi="Times New Roman"/>
          <w:sz w:val="24"/>
          <w:szCs w:val="24"/>
        </w:rPr>
        <w:t xml:space="preserve"> Правил в формулах используются нормативы цены товаров, работ, услуг, устанавливаемые администрацией Широкоярского сельсовета.</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Для определения нормативных затрат в соответствии с разделами </w:t>
      </w:r>
      <w:r w:rsidRPr="009641C9">
        <w:rPr>
          <w:rFonts w:ascii="Times New Roman" w:hAnsi="Times New Roman"/>
          <w:sz w:val="24"/>
          <w:szCs w:val="24"/>
          <w:lang w:val="en-US"/>
        </w:rPr>
        <w:t>I</w:t>
      </w:r>
      <w:r w:rsidRPr="009641C9">
        <w:rPr>
          <w:rFonts w:ascii="Times New Roman" w:hAnsi="Times New Roman"/>
          <w:sz w:val="24"/>
          <w:szCs w:val="24"/>
        </w:rPr>
        <w:t xml:space="preserve"> и </w:t>
      </w:r>
      <w:r w:rsidRPr="009641C9">
        <w:rPr>
          <w:rFonts w:ascii="Times New Roman" w:hAnsi="Times New Roman"/>
          <w:sz w:val="24"/>
          <w:szCs w:val="24"/>
          <w:lang w:val="en-US"/>
        </w:rPr>
        <w:t>II</w:t>
      </w:r>
      <w:r w:rsidRPr="009641C9">
        <w:rPr>
          <w:rFonts w:ascii="Times New Roman" w:hAnsi="Times New Roman"/>
          <w:sz w:val="24"/>
          <w:szCs w:val="24"/>
        </w:rPr>
        <w:t xml:space="preserve"> Правил в формулах используются нормативы количества товаров, работ, услуг, устанавливаемые администрацией Широкоярского сельсовета, если эти нормативы не предусмотрены приложениями № № 1-3 к Правилам.</w:t>
      </w:r>
      <w:bookmarkStart w:id="4" w:name="Par51"/>
      <w:bookmarkEnd w:id="4"/>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5. Администрация Широкоярского сельсовета разрабатывает и утверждает индивидуальные (установленные для каждого работника) и (или) коллективные (установленные </w:t>
      </w:r>
      <w:r w:rsidRPr="009641C9">
        <w:rPr>
          <w:rFonts w:ascii="Times New Roman" w:hAnsi="Times New Roman"/>
          <w:sz w:val="24"/>
          <w:szCs w:val="24"/>
        </w:rPr>
        <w:lastRenderedPageBreak/>
        <w:t xml:space="preserve">для нескольких работников) формируемые по категориям или группам должностей (исходя из специфики функций и </w:t>
      </w:r>
      <w:r w:rsidRPr="009641C9">
        <w:rPr>
          <w:rFonts w:ascii="Times New Roman" w:hAnsi="Times New Roman"/>
          <w:color w:val="000000"/>
          <w:sz w:val="24"/>
          <w:szCs w:val="24"/>
        </w:rPr>
        <w:t xml:space="preserve">полномочий органа </w:t>
      </w:r>
      <w:r w:rsidRPr="009641C9">
        <w:rPr>
          <w:rFonts w:ascii="Times New Roman" w:hAnsi="Times New Roman"/>
          <w:sz w:val="24"/>
          <w:szCs w:val="24"/>
        </w:rPr>
        <w:t>местного самоуправления</w:t>
      </w:r>
      <w:r w:rsidRPr="009641C9">
        <w:rPr>
          <w:rFonts w:ascii="Times New Roman" w:hAnsi="Times New Roman"/>
          <w:color w:val="000000"/>
          <w:sz w:val="24"/>
          <w:szCs w:val="24"/>
        </w:rPr>
        <w:t>, должностных обязанностей его работников) нормативы</w:t>
      </w:r>
      <w:r w:rsidRPr="009641C9">
        <w:rPr>
          <w:rFonts w:ascii="Times New Roman" w:hAnsi="Times New Roman"/>
          <w:color w:val="FF0000"/>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а) количества абонентских номеров пользовательского (оконечного) оборудования, подключенного к сети подвижной связи;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б) цены услуг подвижной связи с учетом </w:t>
      </w:r>
      <w:hyperlink r:id="rId18" w:history="1">
        <w:r w:rsidRPr="009641C9">
          <w:rPr>
            <w:rFonts w:ascii="Times New Roman" w:hAnsi="Times New Roman"/>
            <w:sz w:val="24"/>
            <w:szCs w:val="24"/>
          </w:rPr>
          <w:t>нормативов</w:t>
        </w:r>
      </w:hyperlink>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в) количества SIM-карт;</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г) цены и количества принтеров, многофункциональных устройств и копировальных аппаратов (оргтехники);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д) количества и цены средств подвижной связи с учетом </w:t>
      </w:r>
      <w:hyperlink r:id="rId19" w:history="1">
        <w:r w:rsidRPr="009641C9">
          <w:rPr>
            <w:rFonts w:ascii="Times New Roman" w:hAnsi="Times New Roman"/>
            <w:sz w:val="24"/>
            <w:szCs w:val="24"/>
          </w:rPr>
          <w:t>нормативов</w:t>
        </w:r>
      </w:hyperlink>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е) количества и цены планшетных компьютеров;</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ж) количества и цены носителей информации;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и) перечня периодических печатных изданий и справочной литературы;</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к) количества и цены транспортных средств с учетом </w:t>
      </w:r>
      <w:hyperlink r:id="rId20" w:history="1">
        <w:r w:rsidRPr="009641C9">
          <w:rPr>
            <w:rFonts w:ascii="Times New Roman" w:hAnsi="Times New Roman"/>
            <w:sz w:val="24"/>
            <w:szCs w:val="24"/>
          </w:rPr>
          <w:t>нормативов</w:t>
        </w:r>
      </w:hyperlink>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л) количества и цены мебели;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м) количества и цены канцелярских принадлежностей;</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н) количества и цены хозяйственных товаров и принадлежностей;</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о) количества и цены материальных запасов для нужд гражданской обороны;</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п) иных товаров и услуг.</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органа местного самоуправления и подведомственных ему казенных учреждений.</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Органом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9641C9" w:rsidRPr="009641C9" w:rsidRDefault="009641C9" w:rsidP="00A40A8C">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8. Нормативные затраты подлежат размещению в единой информац</w:t>
      </w:r>
      <w:r w:rsidR="00A40A8C">
        <w:rPr>
          <w:rFonts w:ascii="Times New Roman" w:hAnsi="Times New Roman"/>
          <w:sz w:val="24"/>
          <w:szCs w:val="24"/>
        </w:rPr>
        <w:t>ионной системе в сфере закупок.</w:t>
      </w:r>
    </w:p>
    <w:tbl>
      <w:tblPr>
        <w:tblW w:w="0" w:type="auto"/>
        <w:tblLook w:val="04A0" w:firstRow="1" w:lastRow="0" w:firstColumn="1" w:lastColumn="0" w:noHBand="0" w:noVBand="1"/>
      </w:tblPr>
      <w:tblGrid>
        <w:gridCol w:w="4611"/>
        <w:gridCol w:w="5246"/>
      </w:tblGrid>
      <w:tr w:rsidR="009641C9" w:rsidRPr="009641C9" w:rsidTr="009641C9">
        <w:tc>
          <w:tcPr>
            <w:tcW w:w="4611" w:type="dxa"/>
            <w:shd w:val="clear" w:color="auto" w:fill="auto"/>
          </w:tcPr>
          <w:p w:rsidR="009641C9" w:rsidRPr="009641C9" w:rsidRDefault="009641C9" w:rsidP="009641C9">
            <w:pPr>
              <w:autoSpaceDE w:val="0"/>
              <w:autoSpaceDN w:val="0"/>
              <w:adjustRightInd w:val="0"/>
              <w:spacing w:after="0" w:line="240" w:lineRule="auto"/>
              <w:jc w:val="right"/>
              <w:outlineLvl w:val="1"/>
              <w:rPr>
                <w:rFonts w:ascii="Times New Roman" w:hAnsi="Times New Roman"/>
                <w:sz w:val="24"/>
                <w:szCs w:val="24"/>
              </w:rPr>
            </w:pPr>
          </w:p>
        </w:tc>
        <w:tc>
          <w:tcPr>
            <w:tcW w:w="5246" w:type="dxa"/>
            <w:shd w:val="clear" w:color="auto" w:fill="auto"/>
          </w:tcPr>
          <w:p w:rsidR="009641C9" w:rsidRPr="009641C9" w:rsidRDefault="009641C9" w:rsidP="009641C9">
            <w:pPr>
              <w:autoSpaceDE w:val="0"/>
              <w:autoSpaceDN w:val="0"/>
              <w:adjustRightInd w:val="0"/>
              <w:spacing w:after="0" w:line="240" w:lineRule="auto"/>
              <w:jc w:val="right"/>
              <w:outlineLvl w:val="1"/>
              <w:rPr>
                <w:rFonts w:ascii="Times New Roman" w:hAnsi="Times New Roman"/>
                <w:sz w:val="24"/>
                <w:szCs w:val="24"/>
              </w:rPr>
            </w:pPr>
            <w:r w:rsidRPr="009641C9">
              <w:rPr>
                <w:rFonts w:ascii="Times New Roman" w:hAnsi="Times New Roman"/>
                <w:sz w:val="24"/>
                <w:szCs w:val="24"/>
              </w:rPr>
              <w:t>Приложение к Требованиям</w:t>
            </w:r>
          </w:p>
          <w:p w:rsidR="009641C9" w:rsidRPr="00A40A8C" w:rsidRDefault="009641C9" w:rsidP="00A40A8C">
            <w:pPr>
              <w:autoSpaceDE w:val="0"/>
              <w:autoSpaceDN w:val="0"/>
              <w:adjustRightInd w:val="0"/>
              <w:spacing w:after="0" w:line="240" w:lineRule="auto"/>
              <w:jc w:val="right"/>
              <w:rPr>
                <w:rFonts w:ascii="Times New Roman" w:hAnsi="Times New Roman"/>
                <w:bCs/>
                <w:sz w:val="24"/>
                <w:szCs w:val="24"/>
              </w:rPr>
            </w:pPr>
            <w:r w:rsidRPr="009641C9">
              <w:rPr>
                <w:rFonts w:ascii="Times New Roman" w:hAnsi="Times New Roman"/>
                <w:bCs/>
                <w:sz w:val="24"/>
                <w:szCs w:val="24"/>
              </w:rPr>
              <w:t>определения нормативных затрат на обеспечение функций органов местного самоуправления Широкоярского сельсовета Мошковского района Новосибирской области и подведомственных им муниципаль</w:t>
            </w:r>
            <w:r w:rsidR="00A40A8C">
              <w:rPr>
                <w:rFonts w:ascii="Times New Roman" w:hAnsi="Times New Roman"/>
                <w:bCs/>
                <w:sz w:val="24"/>
                <w:szCs w:val="24"/>
              </w:rPr>
              <w:t>ных казенных учреждений</w:t>
            </w:r>
          </w:p>
        </w:tc>
      </w:tr>
    </w:tbl>
    <w:p w:rsidR="009641C9" w:rsidRPr="009641C9" w:rsidRDefault="009641C9" w:rsidP="009641C9">
      <w:pPr>
        <w:autoSpaceDE w:val="0"/>
        <w:autoSpaceDN w:val="0"/>
        <w:adjustRightInd w:val="0"/>
        <w:spacing w:after="0" w:line="240" w:lineRule="auto"/>
        <w:jc w:val="right"/>
        <w:outlineLvl w:val="1"/>
        <w:rPr>
          <w:rFonts w:ascii="Times New Roman" w:hAnsi="Times New Roman"/>
          <w:sz w:val="24"/>
          <w:szCs w:val="24"/>
        </w:rPr>
      </w:pPr>
    </w:p>
    <w:p w:rsidR="009641C9" w:rsidRPr="009641C9" w:rsidRDefault="009641C9" w:rsidP="009641C9">
      <w:pPr>
        <w:autoSpaceDE w:val="0"/>
        <w:autoSpaceDN w:val="0"/>
        <w:adjustRightInd w:val="0"/>
        <w:spacing w:after="0" w:line="240" w:lineRule="auto"/>
        <w:jc w:val="center"/>
        <w:rPr>
          <w:rFonts w:ascii="Times New Roman" w:hAnsi="Times New Roman"/>
          <w:b/>
          <w:sz w:val="24"/>
          <w:szCs w:val="24"/>
        </w:rPr>
      </w:pPr>
      <w:bookmarkStart w:id="5" w:name="Par89"/>
      <w:bookmarkEnd w:id="5"/>
      <w:r w:rsidRPr="009641C9">
        <w:rPr>
          <w:rFonts w:ascii="Times New Roman" w:hAnsi="Times New Roman"/>
          <w:b/>
          <w:sz w:val="24"/>
          <w:szCs w:val="24"/>
        </w:rPr>
        <w:t>ПРАВИЛА</w:t>
      </w:r>
    </w:p>
    <w:p w:rsidR="009641C9" w:rsidRPr="009641C9" w:rsidRDefault="009641C9" w:rsidP="009641C9">
      <w:pPr>
        <w:autoSpaceDE w:val="0"/>
        <w:autoSpaceDN w:val="0"/>
        <w:adjustRightInd w:val="0"/>
        <w:spacing w:after="0" w:line="240" w:lineRule="auto"/>
        <w:jc w:val="center"/>
        <w:rPr>
          <w:rFonts w:ascii="Times New Roman" w:hAnsi="Times New Roman"/>
          <w:b/>
          <w:bCs/>
          <w:sz w:val="24"/>
          <w:szCs w:val="24"/>
        </w:rPr>
      </w:pPr>
      <w:r w:rsidRPr="009641C9">
        <w:rPr>
          <w:rFonts w:ascii="Times New Roman" w:hAnsi="Times New Roman"/>
          <w:b/>
          <w:bCs/>
          <w:sz w:val="24"/>
          <w:szCs w:val="24"/>
        </w:rPr>
        <w:t xml:space="preserve">определения нормативных затрат на обеспечение функций органов местного самоуправления  Широкоярского сельсовета Мошковского района                                  Новосибирской области и подведомственных им муниципальных </w:t>
      </w:r>
    </w:p>
    <w:p w:rsidR="009641C9" w:rsidRPr="009641C9" w:rsidRDefault="009641C9" w:rsidP="009641C9">
      <w:pPr>
        <w:autoSpaceDE w:val="0"/>
        <w:autoSpaceDN w:val="0"/>
        <w:adjustRightInd w:val="0"/>
        <w:spacing w:after="0" w:line="240" w:lineRule="auto"/>
        <w:jc w:val="center"/>
        <w:rPr>
          <w:rFonts w:ascii="Times New Roman" w:hAnsi="Times New Roman"/>
          <w:b/>
          <w:sz w:val="24"/>
          <w:szCs w:val="24"/>
        </w:rPr>
      </w:pPr>
      <w:r w:rsidRPr="009641C9">
        <w:rPr>
          <w:rFonts w:ascii="Times New Roman" w:hAnsi="Times New Roman"/>
          <w:b/>
          <w:bCs/>
          <w:sz w:val="24"/>
          <w:szCs w:val="24"/>
        </w:rPr>
        <w:t>казенных учреждений</w:t>
      </w:r>
    </w:p>
    <w:p w:rsidR="009641C9" w:rsidRPr="00A40A8C" w:rsidRDefault="009641C9" w:rsidP="009641C9">
      <w:pPr>
        <w:autoSpaceDE w:val="0"/>
        <w:autoSpaceDN w:val="0"/>
        <w:adjustRightInd w:val="0"/>
        <w:spacing w:after="0" w:line="240" w:lineRule="auto"/>
        <w:jc w:val="both"/>
        <w:rPr>
          <w:rFonts w:ascii="Times New Roman" w:hAnsi="Times New Roman"/>
          <w:sz w:val="16"/>
          <w:szCs w:val="16"/>
        </w:rPr>
      </w:pPr>
    </w:p>
    <w:p w:rsidR="009641C9" w:rsidRPr="00A40A8C" w:rsidRDefault="009641C9" w:rsidP="00A40A8C">
      <w:pPr>
        <w:autoSpaceDE w:val="0"/>
        <w:autoSpaceDN w:val="0"/>
        <w:adjustRightInd w:val="0"/>
        <w:spacing w:after="0" w:line="240" w:lineRule="auto"/>
        <w:jc w:val="center"/>
        <w:outlineLvl w:val="2"/>
        <w:rPr>
          <w:rFonts w:ascii="Times New Roman" w:hAnsi="Times New Roman"/>
          <w:b/>
          <w:sz w:val="24"/>
          <w:szCs w:val="24"/>
        </w:rPr>
      </w:pPr>
      <w:bookmarkStart w:id="6" w:name="Par96"/>
      <w:bookmarkEnd w:id="6"/>
      <w:r w:rsidRPr="009641C9">
        <w:rPr>
          <w:rFonts w:ascii="Times New Roman" w:hAnsi="Times New Roman"/>
          <w:b/>
          <w:sz w:val="24"/>
          <w:szCs w:val="24"/>
        </w:rPr>
        <w:t>I. Затраты на информационно-коммуникационные технологии</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услуги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 Затраты на абонентскую плату </w:t>
      </w:r>
      <w:r w:rsidRPr="009641C9">
        <w:rPr>
          <w:rFonts w:ascii="Times New Roman" w:hAnsi="Times New Roman"/>
          <w:b/>
          <w:noProof/>
          <w:position w:val="-12"/>
          <w:sz w:val="24"/>
          <w:szCs w:val="24"/>
          <w:lang w:eastAsia="ru-RU"/>
        </w:rPr>
        <w:drawing>
          <wp:inline distT="0" distB="0" distL="0" distR="0">
            <wp:extent cx="327660" cy="23304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lastRenderedPageBreak/>
        <w:drawing>
          <wp:inline distT="0" distB="0" distL="0" distR="0">
            <wp:extent cx="1734185" cy="431165"/>
            <wp:effectExtent l="0" t="0" r="0" b="698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418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i-я абонентская плата в расчете на 1 абонентский номер для передачи голосовой информации;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 Затраты на повременную оплату местных, междугородних и международных телефонных соединений </w:t>
      </w:r>
      <w:r w:rsidRPr="009641C9">
        <w:rPr>
          <w:rFonts w:ascii="Times New Roman" w:hAnsi="Times New Roman"/>
          <w:b/>
          <w:noProof/>
          <w:position w:val="-12"/>
          <w:sz w:val="24"/>
          <w:szCs w:val="24"/>
          <w:lang w:eastAsia="ru-RU"/>
        </w:rPr>
        <w:drawing>
          <wp:inline distT="0" distB="0" distL="0" distR="0">
            <wp:extent cx="379730" cy="233045"/>
            <wp:effectExtent l="0" t="0" r="127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0E1DD7" w:rsidP="000E1DD7">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t xml:space="preserve"> </w:t>
      </w:r>
      <w:r w:rsidR="009641C9" w:rsidRPr="009641C9">
        <w:rPr>
          <w:rFonts w:ascii="Times New Roman" w:hAnsi="Times New Roman"/>
          <w:noProof/>
          <w:sz w:val="24"/>
          <w:szCs w:val="24"/>
          <w:lang w:eastAsia="ru-RU"/>
        </w:rPr>
        <w:drawing>
          <wp:inline distT="0" distB="0" distL="0" distR="0">
            <wp:extent cx="3338195" cy="9144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8195" cy="914400"/>
                    </a:xfrm>
                    <a:prstGeom prst="rect">
                      <a:avLst/>
                    </a:prstGeom>
                    <a:noFill/>
                    <a:ln>
                      <a:noFill/>
                    </a:ln>
                  </pic:spPr>
                </pic:pic>
              </a:graphicData>
            </a:graphic>
          </wp:inline>
        </w:drawing>
      </w:r>
      <w:r w:rsidR="009641C9"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0190" cy="241300"/>
            <wp:effectExtent l="0" t="0" r="0" b="635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9641C9">
        <w:rPr>
          <w:rFonts w:ascii="Times New Roman" w:hAnsi="Times New Roman"/>
          <w:sz w:val="24"/>
          <w:szCs w:val="24"/>
        </w:rPr>
        <w:t xml:space="preserve"> - цена минуты разговора при местных телефонных соединениях по g-му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местной телефонной связи по g-му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минуты разговора при междугородних телефонных соединениях по i-му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междугородней телефонной связи по i-му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минуты разговора при международных телефонных соединениях по j-му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международной телефонной связи по j-му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 Затраты на оплату услуг подвижной связи </w:t>
      </w:r>
      <w:r w:rsidRPr="009641C9">
        <w:rPr>
          <w:rFonts w:ascii="Times New Roman" w:hAnsi="Times New Roman"/>
          <w:b/>
          <w:noProof/>
          <w:position w:val="-12"/>
          <w:sz w:val="24"/>
          <w:szCs w:val="24"/>
          <w:lang w:eastAsia="ru-RU"/>
        </w:rPr>
        <w:drawing>
          <wp:inline distT="0" distB="0" distL="0" distR="0">
            <wp:extent cx="362585" cy="23304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71980" cy="431165"/>
            <wp:effectExtent l="0" t="0" r="0" b="698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7198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органом местного самоуправления Мошковского района Новосибирской области, </w:t>
      </w:r>
      <w:r w:rsidRPr="009641C9">
        <w:rPr>
          <w:rFonts w:ascii="Times New Roman" w:hAnsi="Times New Roman"/>
          <w:color w:val="000000"/>
          <w:sz w:val="24"/>
          <w:szCs w:val="24"/>
        </w:rPr>
        <w:t>(далее - муниципальный орган)</w:t>
      </w:r>
      <w:r w:rsidRPr="009641C9">
        <w:rPr>
          <w:rFonts w:ascii="Times New Roman" w:hAnsi="Times New Roman"/>
          <w:sz w:val="24"/>
          <w:szCs w:val="24"/>
        </w:rPr>
        <w:t xml:space="preserve"> в соответствии с </w:t>
      </w:r>
      <w:hyperlink r:id="rId43" w:anchor="Par51" w:history="1">
        <w:r w:rsidRPr="009641C9">
          <w:rPr>
            <w:rFonts w:ascii="Times New Roman" w:hAnsi="Times New Roman"/>
            <w:color w:val="0000FF"/>
            <w:sz w:val="24"/>
            <w:szCs w:val="24"/>
            <w:u w:val="single"/>
          </w:rPr>
          <w:t>пунктом 5</w:t>
        </w:r>
      </w:hyperlink>
      <w:r w:rsidRPr="009641C9">
        <w:rPr>
          <w:rFonts w:ascii="Times New Roman" w:hAnsi="Times New Roman"/>
          <w:sz w:val="24"/>
          <w:szCs w:val="24"/>
        </w:rPr>
        <w:t xml:space="preserve"> Требований к определению нормативных затрат на обеспечение функций муниципальных </w:t>
      </w:r>
      <w:r w:rsidRPr="009641C9">
        <w:rPr>
          <w:rFonts w:ascii="Times New Roman" w:hAnsi="Times New Roman"/>
          <w:sz w:val="24"/>
          <w:szCs w:val="24"/>
        </w:rPr>
        <w:lastRenderedPageBreak/>
        <w:t>органов, в том числе подведомственных им казенных учреждений, утвержденных настоящим постановлением (далее - нормативы муниципальных органов),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(далее - нормативы затрат на приобретение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подвижной связи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9641C9">
        <w:rPr>
          <w:rFonts w:ascii="Times New Roman" w:hAnsi="Times New Roman"/>
          <w:b/>
          <w:noProof/>
          <w:position w:val="-12"/>
          <w:sz w:val="24"/>
          <w:szCs w:val="24"/>
          <w:lang w:eastAsia="ru-RU"/>
        </w:rPr>
        <w:drawing>
          <wp:inline distT="0" distB="0" distL="0" distR="0">
            <wp:extent cx="344805" cy="23304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751330" cy="431165"/>
            <wp:effectExtent l="0" t="0" r="1270" b="698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5133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SIM-карт по i-й должности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цена в расчете на 1 SIM-карту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передачи данных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 Затраты на сеть "Интернет" и услуги интернет-провайдеров </w:t>
      </w:r>
      <w:r w:rsidRPr="009641C9">
        <w:rPr>
          <w:rFonts w:ascii="Times New Roman" w:hAnsi="Times New Roman"/>
          <w:b/>
          <w:noProof/>
          <w:position w:val="-12"/>
          <w:sz w:val="24"/>
          <w:szCs w:val="24"/>
          <w:lang w:eastAsia="ru-RU"/>
        </w:rPr>
        <w:drawing>
          <wp:inline distT="0" distB="0" distL="0" distR="0">
            <wp:extent cx="293370" cy="23304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61465" cy="431165"/>
            <wp:effectExtent l="0" t="0" r="635" b="698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6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каналов передачи данных сети "Интернет" с i-й пропускной способностью;</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месячная цена аренды канала передачи данных сети "Интернет" с i-й пропускной способностью;</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аренды канала передачи данных сети "Интернет" с i-й пропускной способностью.</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 Затраты на электросвязь, относящуюся к связи специального назначения, используемой на </w:t>
      </w:r>
      <w:r w:rsidRPr="009641C9">
        <w:rPr>
          <w:rFonts w:ascii="Times New Roman" w:hAnsi="Times New Roman"/>
          <w:b/>
          <w:color w:val="000000"/>
          <w:sz w:val="24"/>
          <w:szCs w:val="24"/>
        </w:rPr>
        <w:t>муниципальном</w:t>
      </w:r>
      <w:r w:rsidRPr="009641C9">
        <w:rPr>
          <w:rFonts w:ascii="Times New Roman" w:hAnsi="Times New Roman"/>
          <w:b/>
          <w:sz w:val="24"/>
          <w:szCs w:val="24"/>
        </w:rPr>
        <w:t xml:space="preserve"> уровне </w:t>
      </w:r>
      <w:r w:rsidRPr="009641C9">
        <w:rPr>
          <w:rFonts w:ascii="Times New Roman" w:hAnsi="Times New Roman"/>
          <w:b/>
          <w:noProof/>
          <w:position w:val="-14"/>
          <w:sz w:val="24"/>
          <w:szCs w:val="24"/>
          <w:lang w:eastAsia="ru-RU"/>
        </w:rPr>
        <w:drawing>
          <wp:inline distT="0" distB="0" distL="0" distR="0">
            <wp:extent cx="379730" cy="241300"/>
            <wp:effectExtent l="0" t="0" r="1270" b="635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1518285" cy="241300"/>
            <wp:effectExtent l="0" t="0" r="5715" b="635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18285"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телефонных номеров электросвязи, относящейся к связи специального назначения, используемой </w:t>
      </w:r>
      <w:r w:rsidRPr="009641C9">
        <w:rPr>
          <w:rFonts w:ascii="Times New Roman" w:hAnsi="Times New Roman"/>
          <w:color w:val="000000"/>
          <w:sz w:val="24"/>
          <w:szCs w:val="24"/>
        </w:rPr>
        <w:t xml:space="preserve">на </w:t>
      </w:r>
      <w:r w:rsidRPr="009641C9">
        <w:rPr>
          <w:rFonts w:ascii="Times New Roman" w:hAnsi="Times New Roman"/>
          <w:sz w:val="24"/>
          <w:szCs w:val="24"/>
        </w:rPr>
        <w:t>муниципальном</w:t>
      </w:r>
      <w:r w:rsidRPr="009641C9">
        <w:rPr>
          <w:rFonts w:ascii="Times New Roman" w:hAnsi="Times New Roman"/>
          <w:color w:val="000000"/>
          <w:sz w:val="24"/>
          <w:szCs w:val="24"/>
        </w:rPr>
        <w:t xml:space="preserve"> уровне</w:t>
      </w:r>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цена услуги электросвязи, относящейся к связи специального назначения, используемой на </w:t>
      </w:r>
      <w:r w:rsidRPr="009641C9">
        <w:rPr>
          <w:rFonts w:ascii="Times New Roman" w:hAnsi="Times New Roman"/>
          <w:color w:val="000000"/>
          <w:sz w:val="24"/>
          <w:szCs w:val="24"/>
        </w:rPr>
        <w:t>муниципальном</w:t>
      </w:r>
      <w:r w:rsidRPr="009641C9">
        <w:rPr>
          <w:rFonts w:ascii="Times New Roman" w:hAnsi="Times New Roman"/>
          <w:sz w:val="24"/>
          <w:szCs w:val="24"/>
        </w:rPr>
        <w:t xml:space="preserve">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 Затраты на электросвязь, относящуюся к связи специального назначения, используемой на муниципальном уровне </w:t>
      </w:r>
      <w:r w:rsidRPr="009641C9">
        <w:rPr>
          <w:rFonts w:ascii="Times New Roman" w:hAnsi="Times New Roman"/>
          <w:b/>
          <w:noProof/>
          <w:position w:val="-12"/>
          <w:sz w:val="24"/>
          <w:szCs w:val="24"/>
          <w:lang w:eastAsia="ru-RU"/>
        </w:rPr>
        <w:drawing>
          <wp:inline distT="0" distB="0" distL="0" distR="0">
            <wp:extent cx="327660" cy="23304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57580" cy="23304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7580"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телефонных номеров электросвязи, относящейся к связи специального назначения, используемой на муниципальном уровне;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цена в расчете на 1 телефонный номер электросвязи, относящейся к связи специального назначения, используемой на муниципальном уровне, определяемая по фактическим данным отчетного финансового года.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8. Затраты на оплату услуг по предоставлению цифровых потоков для коммутируемых телефонных соединений </w:t>
      </w:r>
      <w:r w:rsidRPr="009641C9">
        <w:rPr>
          <w:rFonts w:ascii="Times New Roman" w:hAnsi="Times New Roman"/>
          <w:b/>
          <w:noProof/>
          <w:position w:val="-12"/>
          <w:sz w:val="24"/>
          <w:szCs w:val="24"/>
          <w:lang w:eastAsia="ru-RU"/>
        </w:rPr>
        <w:drawing>
          <wp:inline distT="0" distB="0" distL="0" distR="0">
            <wp:extent cx="344805" cy="23304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751330" cy="431165"/>
            <wp:effectExtent l="0" t="0" r="1270" b="698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5133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организованных цифровых потоков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i-я абонентская плата за цифровой поток;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 Затраты на оплату иных услуг связи в сфере информационно-коммуникационных технологий </w:t>
      </w:r>
      <w:r w:rsidRPr="009641C9">
        <w:rPr>
          <w:rFonts w:ascii="Times New Roman" w:hAnsi="Times New Roman"/>
          <w:b/>
          <w:noProof/>
          <w:position w:val="-14"/>
          <w:sz w:val="24"/>
          <w:szCs w:val="24"/>
          <w:lang w:eastAsia="ru-RU"/>
        </w:rPr>
        <w:drawing>
          <wp:inline distT="0" distB="0" distL="0" distR="0">
            <wp:extent cx="327660" cy="241300"/>
            <wp:effectExtent l="0" t="0" r="0" b="635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862330" cy="431165"/>
            <wp:effectExtent l="0" t="0" r="0" b="6985"/>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6233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 xml:space="preserve">где </w:t>
      </w:r>
      <w:r w:rsidRPr="009641C9">
        <w:rPr>
          <w:rFonts w:ascii="Times New Roman" w:hAnsi="Times New Roman"/>
          <w:noProof/>
          <w:position w:val="-14"/>
          <w:sz w:val="24"/>
          <w:szCs w:val="24"/>
          <w:lang w:eastAsia="ru-RU"/>
        </w:rPr>
        <w:drawing>
          <wp:inline distT="0" distB="0" distL="0" distR="0">
            <wp:extent cx="259080" cy="241300"/>
            <wp:effectExtent l="0" t="0" r="7620" b="635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цена по i-й иной услуге связи, определяемая по фактическим данн</w:t>
      </w:r>
      <w:r w:rsidR="00A40A8C">
        <w:rPr>
          <w:rFonts w:ascii="Times New Roman" w:hAnsi="Times New Roman"/>
          <w:sz w:val="24"/>
          <w:szCs w:val="24"/>
        </w:rPr>
        <w:t>ым отчетного финансового года.</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содержание имущества</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r w:rsidRPr="009641C9">
        <w:rPr>
          <w:rFonts w:ascii="Times New Roman" w:hAnsi="Times New Roman"/>
          <w:sz w:val="24"/>
          <w:szCs w:val="24"/>
        </w:rPr>
        <w:t xml:space="preserve">10. При определении затрат на техническое обслуживание и регламентно-профилактический ремонт, указанный в </w:t>
      </w:r>
      <w:hyperlink r:id="rId73" w:anchor="Par181" w:history="1">
        <w:r w:rsidRPr="009641C9">
          <w:rPr>
            <w:rFonts w:ascii="Times New Roman" w:hAnsi="Times New Roman"/>
            <w:color w:val="0000FF"/>
            <w:sz w:val="24"/>
            <w:szCs w:val="24"/>
            <w:u w:val="single"/>
          </w:rPr>
          <w:t>пунктах 11</w:t>
        </w:r>
      </w:hyperlink>
      <w:r w:rsidRPr="009641C9">
        <w:rPr>
          <w:rFonts w:ascii="Times New Roman" w:hAnsi="Times New Roman"/>
          <w:sz w:val="24"/>
          <w:szCs w:val="24"/>
        </w:rPr>
        <w:t xml:space="preserve"> - </w:t>
      </w:r>
      <w:hyperlink r:id="rId74" w:anchor="Par221" w:history="1">
        <w:r w:rsidRPr="009641C9">
          <w:rPr>
            <w:rFonts w:ascii="Times New Roman" w:hAnsi="Times New Roman"/>
            <w:color w:val="0000FF"/>
            <w:sz w:val="24"/>
            <w:szCs w:val="24"/>
            <w:u w:val="single"/>
          </w:rPr>
          <w:t>16</w:t>
        </w:r>
      </w:hyperlink>
      <w:r w:rsidRPr="009641C9">
        <w:rPr>
          <w:rFonts w:ascii="Times New Roman" w:hAnsi="Times New Roman"/>
          <w:sz w:val="24"/>
          <w:szCs w:val="24"/>
        </w:rP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bookmarkStart w:id="7" w:name="Par181"/>
      <w:bookmarkEnd w:id="7"/>
      <w:r w:rsidRPr="009641C9">
        <w:rPr>
          <w:rFonts w:ascii="Times New Roman" w:hAnsi="Times New Roman"/>
          <w:sz w:val="24"/>
          <w:szCs w:val="24"/>
        </w:rPr>
        <w:t xml:space="preserve">11. Затраты на техническое обслуживание и регламентно-профилактический ремонт вычислительной техники </w:t>
      </w:r>
      <w:r w:rsidRPr="009641C9">
        <w:rPr>
          <w:rFonts w:ascii="Times New Roman" w:hAnsi="Times New Roman"/>
          <w:noProof/>
          <w:position w:val="-14"/>
          <w:sz w:val="24"/>
          <w:szCs w:val="24"/>
          <w:lang w:eastAsia="ru-RU"/>
        </w:rPr>
        <w:drawing>
          <wp:inline distT="0" distB="0" distL="0" distR="0">
            <wp:extent cx="362585" cy="241300"/>
            <wp:effectExtent l="0" t="0" r="0" b="635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05890" cy="431165"/>
            <wp:effectExtent l="0" t="0" r="3810" b="698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058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i-х рабочих станций, но не более предельного количества i-х рабочих станций;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в расчете на 1 i-ю рабочую станцию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 xml:space="preserve">Предельное количество i-х рабочих станций </w:t>
      </w:r>
      <w:r w:rsidRPr="009641C9">
        <w:rPr>
          <w:rFonts w:ascii="Times New Roman" w:hAnsi="Times New Roman"/>
          <w:noProof/>
          <w:position w:val="-14"/>
          <w:sz w:val="24"/>
          <w:szCs w:val="24"/>
          <w:lang w:eastAsia="ru-RU"/>
        </w:rPr>
        <w:drawing>
          <wp:inline distT="0" distB="0" distL="0" distR="0">
            <wp:extent cx="724535" cy="241300"/>
            <wp:effectExtent l="0" t="0" r="0" b="635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24535" cy="241300"/>
                    </a:xfrm>
                    <a:prstGeom prst="rect">
                      <a:avLst/>
                    </a:prstGeom>
                    <a:noFill/>
                    <a:ln>
                      <a:noFill/>
                    </a:ln>
                  </pic:spPr>
                </pic:pic>
              </a:graphicData>
            </a:graphic>
          </wp:inline>
        </w:drawing>
      </w:r>
      <w:r w:rsidRPr="009641C9">
        <w:rPr>
          <w:rFonts w:ascii="Times New Roman" w:hAnsi="Times New Roman"/>
          <w:sz w:val="24"/>
          <w:szCs w:val="24"/>
        </w:rPr>
        <w:t xml:space="preserve"> определяется с округлением до целого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1362710" cy="241300"/>
            <wp:effectExtent l="0" t="0" r="8890" b="635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62710"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 xml:space="preserve">где </w:t>
      </w:r>
      <w:r w:rsidRPr="009641C9">
        <w:rPr>
          <w:rFonts w:ascii="Times New Roman" w:hAnsi="Times New Roman"/>
          <w:noProof/>
          <w:position w:val="-12"/>
          <w:sz w:val="24"/>
          <w:szCs w:val="24"/>
          <w:lang w:eastAsia="ru-RU"/>
        </w:rPr>
        <w:drawing>
          <wp:inline distT="0" distB="0" distL="0" distR="0">
            <wp:extent cx="259080" cy="233045"/>
            <wp:effectExtent l="0" t="0" r="762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82" w:history="1">
        <w:r w:rsidRPr="009641C9">
          <w:rPr>
            <w:rFonts w:ascii="Times New Roman" w:hAnsi="Times New Roman"/>
            <w:color w:val="000000"/>
            <w:sz w:val="24"/>
            <w:szCs w:val="24"/>
            <w:u w:val="single"/>
          </w:rPr>
          <w:t>пунктами 17</w:t>
        </w:r>
      </w:hyperlink>
      <w:r w:rsidRPr="009641C9">
        <w:rPr>
          <w:rFonts w:ascii="Times New Roman" w:hAnsi="Times New Roman"/>
          <w:color w:val="000000"/>
          <w:sz w:val="24"/>
          <w:szCs w:val="24"/>
          <w:u w:val="single"/>
        </w:rPr>
        <w:t xml:space="preserve"> - </w:t>
      </w:r>
      <w:hyperlink r:id="rId83" w:history="1">
        <w:r w:rsidRPr="009641C9">
          <w:rPr>
            <w:rFonts w:ascii="Times New Roman" w:hAnsi="Times New Roman"/>
            <w:color w:val="000000"/>
            <w:sz w:val="24"/>
            <w:szCs w:val="24"/>
            <w:u w:val="single"/>
          </w:rPr>
          <w:t>22</w:t>
        </w:r>
      </w:hyperlink>
      <w:r w:rsidRPr="009641C9">
        <w:rPr>
          <w:rFonts w:ascii="Times New Roman" w:hAnsi="Times New Roman"/>
          <w:color w:val="000000"/>
          <w:sz w:val="24"/>
          <w:szCs w:val="24"/>
          <w:u w:val="single"/>
        </w:rPr>
        <w:t xml:space="preserve"> </w:t>
      </w:r>
      <w:r w:rsidRPr="009641C9">
        <w:rPr>
          <w:rFonts w:ascii="Times New Roman" w:hAnsi="Times New Roman"/>
          <w:color w:val="000000"/>
          <w:sz w:val="24"/>
          <w:szCs w:val="24"/>
          <w:lang w:eastAsia="ru-RU"/>
        </w:rPr>
        <w:t>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9641C9">
        <w:rPr>
          <w:rFonts w:ascii="Times New Roman" w:hAnsi="Times New Roman"/>
          <w:color w:val="000000"/>
          <w:sz w:val="24"/>
          <w:szCs w:val="24"/>
        </w:rPr>
        <w:t xml:space="preserve">, утвержденных </w:t>
      </w:r>
      <w:r w:rsidRPr="009641C9">
        <w:rPr>
          <w:rFonts w:ascii="Times New Roman" w:hAnsi="Times New Roman"/>
          <w:color w:val="000000"/>
          <w:sz w:val="24"/>
          <w:szCs w:val="24"/>
          <w:lang w:eastAsia="ru-RU"/>
        </w:rPr>
        <w:t>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w:t>
      </w:r>
      <w:r w:rsidRPr="009641C9">
        <w:rPr>
          <w:rFonts w:ascii="Times New Roman" w:hAnsi="Times New Roman"/>
          <w:sz w:val="24"/>
          <w:szCs w:val="24"/>
          <w:lang w:eastAsia="ru-RU"/>
        </w:rPr>
        <w:t xml:space="preserve"> органов управления государственными внебюджетными фондами и муниципальных органов" (далее - общие требования к оп</w:t>
      </w:r>
      <w:r w:rsidR="00A40A8C">
        <w:rPr>
          <w:rFonts w:ascii="Times New Roman" w:hAnsi="Times New Roman"/>
          <w:sz w:val="24"/>
          <w:szCs w:val="24"/>
          <w:lang w:eastAsia="ru-RU"/>
        </w:rPr>
        <w:t>ределению нормативных затрат)</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12. Затраты на техническое обслуживание и регламентно-профилактический ремонт оборудования по обеспечению безопасности информации </w:t>
      </w:r>
      <w:r w:rsidRPr="009641C9">
        <w:rPr>
          <w:rFonts w:ascii="Times New Roman" w:hAnsi="Times New Roman"/>
          <w:b/>
          <w:noProof/>
          <w:position w:val="-12"/>
          <w:sz w:val="24"/>
          <w:szCs w:val="24"/>
          <w:lang w:eastAsia="ru-RU"/>
        </w:rPr>
        <w:drawing>
          <wp:inline distT="0" distB="0" distL="0" distR="0">
            <wp:extent cx="379730" cy="233045"/>
            <wp:effectExtent l="0" t="0" r="127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14780" cy="431165"/>
            <wp:effectExtent l="0" t="0" r="0" b="698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1478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единиц i-го оборудования по обеспечению безопасности информации;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единицы i-го оборудования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13. Затраты на техническое обслуживание и регламентно-профилактический ремонт системы телефонной связи (автоматизированных телефонных станций) </w:t>
      </w:r>
      <w:r w:rsidRPr="009641C9">
        <w:rPr>
          <w:rFonts w:ascii="Times New Roman" w:hAnsi="Times New Roman"/>
          <w:b/>
          <w:noProof/>
          <w:position w:val="-12"/>
          <w:sz w:val="24"/>
          <w:szCs w:val="24"/>
          <w:lang w:eastAsia="ru-RU"/>
        </w:rPr>
        <w:drawing>
          <wp:inline distT="0" distB="0" distL="0" distR="0">
            <wp:extent cx="362585" cy="23304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автоматизированных телефонных станций i-го вида;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автоматизированной теле</w:t>
      </w:r>
      <w:r w:rsidR="00A40A8C">
        <w:rPr>
          <w:rFonts w:ascii="Times New Roman" w:hAnsi="Times New Roman"/>
          <w:sz w:val="24"/>
          <w:szCs w:val="24"/>
        </w:rPr>
        <w:t>фонной станции i-го вида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14. Затраты на техническое обслуживание и регламентно-профилактический ремонт локальных вычислительных сетей </w:t>
      </w:r>
      <w:r w:rsidRPr="009641C9">
        <w:rPr>
          <w:rFonts w:ascii="Times New Roman" w:hAnsi="Times New Roman"/>
          <w:b/>
          <w:noProof/>
          <w:position w:val="-12"/>
          <w:sz w:val="24"/>
          <w:szCs w:val="24"/>
          <w:lang w:eastAsia="ru-RU"/>
        </w:rPr>
        <w:drawing>
          <wp:inline distT="0" distB="0" distL="0" distR="0">
            <wp:extent cx="362585" cy="23304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97635" cy="431165"/>
            <wp:effectExtent l="0" t="0" r="0" b="698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9763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устройств локальных вычислительных сетей i-го вида;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устройства локальных вычисл</w:t>
      </w:r>
      <w:r w:rsidR="00A40A8C">
        <w:rPr>
          <w:rFonts w:ascii="Times New Roman" w:hAnsi="Times New Roman"/>
          <w:sz w:val="24"/>
          <w:szCs w:val="24"/>
        </w:rPr>
        <w:t>ительных сетей i-го вида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15. Затраты на техническое обслуживание и регламентно-профилактический ремонт систем бесперебойного питания </w:t>
      </w:r>
      <w:r w:rsidRPr="009641C9">
        <w:rPr>
          <w:rFonts w:ascii="Times New Roman" w:hAnsi="Times New Roman"/>
          <w:b/>
          <w:noProof/>
          <w:position w:val="-12"/>
          <w:sz w:val="24"/>
          <w:szCs w:val="24"/>
          <w:lang w:eastAsia="ru-RU"/>
        </w:rPr>
        <w:drawing>
          <wp:inline distT="0" distB="0" distL="0" distR="0">
            <wp:extent cx="379730" cy="233045"/>
            <wp:effectExtent l="0" t="0" r="127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14780" cy="431165"/>
            <wp:effectExtent l="0" t="0" r="0" b="698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1478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модулей бесперебойного питания i-го вида;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модуля беспереб</w:t>
      </w:r>
      <w:r w:rsidR="00A40A8C">
        <w:rPr>
          <w:rFonts w:ascii="Times New Roman" w:hAnsi="Times New Roman"/>
          <w:sz w:val="24"/>
          <w:szCs w:val="24"/>
        </w:rPr>
        <w:t>ойного питания i-го вида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8" w:name="Par221"/>
      <w:bookmarkEnd w:id="8"/>
      <w:r w:rsidRPr="009641C9">
        <w:rPr>
          <w:rFonts w:ascii="Times New Roman" w:hAnsi="Times New Roman"/>
          <w:b/>
          <w:sz w:val="24"/>
          <w:szCs w:val="24"/>
        </w:rPr>
        <w:t xml:space="preserve">16.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9641C9">
        <w:rPr>
          <w:rFonts w:ascii="Times New Roman" w:hAnsi="Times New Roman"/>
          <w:b/>
          <w:noProof/>
          <w:position w:val="-14"/>
          <w:sz w:val="24"/>
          <w:szCs w:val="24"/>
          <w:lang w:eastAsia="ru-RU"/>
        </w:rPr>
        <w:drawing>
          <wp:inline distT="0" distB="0" distL="0" distR="0">
            <wp:extent cx="387985" cy="241300"/>
            <wp:effectExtent l="0" t="0" r="0" b="635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75105" cy="431165"/>
            <wp:effectExtent l="0" t="0" r="0" b="698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7510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9641C9" w:rsidRPr="000E1DD7" w:rsidRDefault="009641C9" w:rsidP="009641C9">
      <w:pPr>
        <w:autoSpaceDE w:val="0"/>
        <w:autoSpaceDN w:val="0"/>
        <w:adjustRightInd w:val="0"/>
        <w:spacing w:after="0" w:line="240" w:lineRule="auto"/>
        <w:jc w:val="both"/>
        <w:rPr>
          <w:rFonts w:ascii="Times New Roman" w:hAnsi="Times New Roman"/>
          <w:sz w:val="16"/>
          <w:szCs w:val="16"/>
        </w:rPr>
      </w:pP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прочих работ и услуг, не относящиеся к затратам на услуги связи, аренду и содержание имущества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078230" cy="233045"/>
            <wp:effectExtent l="0" t="0" r="762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78230"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 сопровождению справочно-правовых систем;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 сопровождению и приобретению иного программного обеспечения.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w:t>
      </w:r>
      <w:r w:rsidR="00A40A8C">
        <w:rPr>
          <w:rFonts w:ascii="Times New Roman" w:hAnsi="Times New Roman"/>
          <w:sz w:val="24"/>
          <w:szCs w:val="24"/>
        </w:rPr>
        <w:t>много программного обеспечения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18. Затраты на оплату услуг по сопровождению справочно-правовых систем </w:t>
      </w:r>
      <w:r w:rsidRPr="009641C9">
        <w:rPr>
          <w:rFonts w:ascii="Times New Roman" w:hAnsi="Times New Roman"/>
          <w:b/>
          <w:noProof/>
          <w:position w:val="-12"/>
          <w:sz w:val="24"/>
          <w:szCs w:val="24"/>
          <w:lang w:eastAsia="ru-RU"/>
        </w:rPr>
        <w:drawing>
          <wp:inline distT="0" distB="0" distL="0" distR="0">
            <wp:extent cx="405130" cy="23304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026795" cy="431165"/>
            <wp:effectExtent l="0" t="0" r="1905" b="698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2679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 xml:space="preserve">где </w:t>
      </w:r>
      <w:r w:rsidRPr="009641C9">
        <w:rPr>
          <w:rFonts w:ascii="Times New Roman" w:hAnsi="Times New Roman"/>
          <w:noProof/>
          <w:position w:val="-12"/>
          <w:sz w:val="24"/>
          <w:szCs w:val="24"/>
          <w:lang w:eastAsia="ru-RU"/>
        </w:rPr>
        <w:drawing>
          <wp:inline distT="0" distB="0" distL="0" distR="0">
            <wp:extent cx="344805" cy="23304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w:t>
      </w:r>
      <w:r w:rsidR="00A40A8C">
        <w:rPr>
          <w:rFonts w:ascii="Times New Roman" w:hAnsi="Times New Roman"/>
          <w:sz w:val="24"/>
          <w:szCs w:val="24"/>
        </w:rPr>
        <w:t>ых систем.</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19. Затраты на оплату услуг по сопровождению и приобретению иного программного обеспечения </w:t>
      </w:r>
      <w:r w:rsidRPr="009641C9">
        <w:rPr>
          <w:rFonts w:ascii="Times New Roman" w:hAnsi="Times New Roman"/>
          <w:b/>
          <w:noProof/>
          <w:position w:val="-12"/>
          <w:sz w:val="24"/>
          <w:szCs w:val="24"/>
          <w:lang w:eastAsia="ru-RU"/>
        </w:rPr>
        <w:drawing>
          <wp:inline distT="0" distB="0" distL="0" distR="0">
            <wp:extent cx="379730" cy="233045"/>
            <wp:effectExtent l="0" t="0" r="127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1569720" cy="448310"/>
            <wp:effectExtent l="0" t="0" r="0" b="889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69720" cy="44831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w:t>
      </w:r>
      <w:r w:rsidR="00A40A8C">
        <w:rPr>
          <w:rFonts w:ascii="Times New Roman" w:hAnsi="Times New Roman"/>
          <w:sz w:val="24"/>
          <w:szCs w:val="24"/>
        </w:rPr>
        <w:t>нием справочно-правовых систем.</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20. Затраты на оплату услуг, связанных с обеспечением безопасности информации </w:t>
      </w:r>
      <w:r w:rsidRPr="009641C9">
        <w:rPr>
          <w:rFonts w:ascii="Times New Roman" w:hAnsi="Times New Roman"/>
          <w:b/>
          <w:noProof/>
          <w:position w:val="-12"/>
          <w:sz w:val="24"/>
          <w:szCs w:val="24"/>
          <w:lang w:eastAsia="ru-RU"/>
        </w:rPr>
        <w:drawing>
          <wp:inline distT="0" distB="0" distL="0" distR="0">
            <wp:extent cx="379730" cy="233045"/>
            <wp:effectExtent l="0" t="0" r="127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66470" cy="233045"/>
            <wp:effectExtent l="0" t="0" r="508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66470"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проведение аттестационных, проверочных и контрольных мероприятий;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9641C9" w:rsidRPr="000E1DD7" w:rsidRDefault="009641C9" w:rsidP="009641C9">
      <w:pPr>
        <w:autoSpaceDE w:val="0"/>
        <w:autoSpaceDN w:val="0"/>
        <w:adjustRightInd w:val="0"/>
        <w:spacing w:after="0" w:line="240" w:lineRule="auto"/>
        <w:ind w:firstLine="540"/>
        <w:jc w:val="both"/>
        <w:rPr>
          <w:rFonts w:ascii="Times New Roman" w:hAnsi="Times New Roman"/>
          <w:sz w:val="16"/>
          <w:szCs w:val="16"/>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21. Затраты на проведение аттестационных, проверочных и контрольных мероприятий </w:t>
      </w:r>
      <w:r w:rsidRPr="009641C9">
        <w:rPr>
          <w:rFonts w:ascii="Times New Roman" w:hAnsi="Times New Roman"/>
          <w:b/>
          <w:noProof/>
          <w:position w:val="-12"/>
          <w:sz w:val="24"/>
          <w:szCs w:val="24"/>
          <w:lang w:eastAsia="ru-RU"/>
        </w:rPr>
        <w:drawing>
          <wp:inline distT="0" distB="0" distL="0" distR="0">
            <wp:extent cx="310515" cy="23304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216785" cy="448310"/>
            <wp:effectExtent l="0" t="0" r="0" b="889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16785" cy="44831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аттестуемых i-х объектов (помещений);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аттестации 1 i-го объекта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единиц j-го оборудования (устройств), требующих проверки;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проверки 1 единицы </w:t>
      </w:r>
      <w:r w:rsidR="000E1DD7">
        <w:rPr>
          <w:rFonts w:ascii="Times New Roman" w:hAnsi="Times New Roman"/>
          <w:sz w:val="24"/>
          <w:szCs w:val="24"/>
        </w:rPr>
        <w:t>j-го оборудования (устройства)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22. Затраты на приобретение простых (неисключительных) лицензий на использование программного обеспечения по защите информации </w:t>
      </w:r>
      <w:r w:rsidRPr="009641C9">
        <w:rPr>
          <w:rFonts w:ascii="Times New Roman" w:hAnsi="Times New Roman"/>
          <w:b/>
          <w:noProof/>
          <w:position w:val="-12"/>
          <w:sz w:val="24"/>
          <w:szCs w:val="24"/>
          <w:lang w:eastAsia="ru-RU"/>
        </w:rPr>
        <w:drawing>
          <wp:inline distT="0" distB="0" distL="0" distR="0">
            <wp:extent cx="344805" cy="23304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85240" cy="431165"/>
            <wp:effectExtent l="0" t="0" r="0" b="698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8524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единицы простой (неисключительной) лицензии на использование i-го программного обеспечения по защите информа</w:t>
      </w:r>
      <w:r w:rsidR="000E1DD7">
        <w:rPr>
          <w:rFonts w:ascii="Times New Roman" w:hAnsi="Times New Roman"/>
          <w:sz w:val="24"/>
          <w:szCs w:val="24"/>
        </w:rPr>
        <w:t>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23. Затраты на оплату работ по монтажу (установке), дооборудованию и наладке оборудования </w:t>
      </w:r>
      <w:r w:rsidRPr="009641C9">
        <w:rPr>
          <w:rFonts w:ascii="Times New Roman" w:hAnsi="Times New Roman"/>
          <w:b/>
          <w:noProof/>
          <w:position w:val="-12"/>
          <w:sz w:val="24"/>
          <w:szCs w:val="24"/>
          <w:lang w:eastAsia="ru-RU"/>
        </w:rPr>
        <w:drawing>
          <wp:inline distT="0" distB="0" distL="0" distR="0">
            <wp:extent cx="301625" cy="233045"/>
            <wp:effectExtent l="0" t="0" r="317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lastRenderedPageBreak/>
        <w:drawing>
          <wp:inline distT="0" distB="0" distL="0" distR="0">
            <wp:extent cx="1164590" cy="431165"/>
            <wp:effectExtent l="0" t="0" r="0" b="698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645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оборудования, подлежащего монтажу (установке), дооборудованию и наладке;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цена монтажа (установки), дооборудования и наладки 1 единицы i-го оборудования.</w:t>
      </w:r>
    </w:p>
    <w:p w:rsidR="009641C9" w:rsidRPr="000E1DD7" w:rsidRDefault="009641C9" w:rsidP="009641C9">
      <w:pPr>
        <w:autoSpaceDE w:val="0"/>
        <w:autoSpaceDN w:val="0"/>
        <w:adjustRightInd w:val="0"/>
        <w:spacing w:after="0" w:line="240" w:lineRule="auto"/>
        <w:ind w:firstLine="540"/>
        <w:jc w:val="both"/>
        <w:rPr>
          <w:rFonts w:ascii="Times New Roman" w:hAnsi="Times New Roman"/>
          <w:sz w:val="16"/>
          <w:szCs w:val="16"/>
        </w:rPr>
      </w:pP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основных средств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24. Затраты на приобретение рабочих станций </w:t>
      </w:r>
      <w:r w:rsidRPr="009641C9">
        <w:rPr>
          <w:rFonts w:ascii="Times New Roman" w:hAnsi="Times New Roman"/>
          <w:b/>
          <w:noProof/>
          <w:position w:val="-14"/>
          <w:sz w:val="24"/>
          <w:szCs w:val="24"/>
          <w:lang w:eastAsia="ru-RU"/>
        </w:rPr>
        <w:drawing>
          <wp:inline distT="0" distB="0" distL="0" distR="0">
            <wp:extent cx="362585" cy="241300"/>
            <wp:effectExtent l="0" t="0" r="0" b="635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423795" cy="431165"/>
            <wp:effectExtent l="0" t="0" r="0" b="698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42379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612775" cy="241300"/>
            <wp:effectExtent l="0" t="0" r="0" b="635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12775" cy="241300"/>
                    </a:xfrm>
                    <a:prstGeom prst="rect">
                      <a:avLst/>
                    </a:prstGeom>
                    <a:noFill/>
                    <a:ln>
                      <a:noFill/>
                    </a:ln>
                  </pic:spPr>
                </pic:pic>
              </a:graphicData>
            </a:graphic>
          </wp:inline>
        </w:drawing>
      </w:r>
      <w:r w:rsidRPr="009641C9">
        <w:rPr>
          <w:rFonts w:ascii="Times New Roman" w:hAnsi="Times New Roman"/>
          <w:sz w:val="24"/>
          <w:szCs w:val="24"/>
        </w:rPr>
        <w:t xml:space="preserve"> - предельное количество рабочих станций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534670" cy="241300"/>
            <wp:effectExtent l="0" t="0" r="0" b="635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34670"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рабочих станций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цена приобретения 1 рабочей станции по i-й должности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 xml:space="preserve">Предельное количество рабочих станций по i-й должности </w:t>
      </w:r>
      <w:r w:rsidRPr="009641C9">
        <w:rPr>
          <w:rFonts w:ascii="Times New Roman" w:hAnsi="Times New Roman"/>
          <w:noProof/>
          <w:position w:val="-14"/>
          <w:sz w:val="24"/>
          <w:szCs w:val="24"/>
          <w:lang w:eastAsia="ru-RU"/>
        </w:rPr>
        <w:drawing>
          <wp:inline distT="0" distB="0" distL="0" distR="0">
            <wp:extent cx="724535" cy="241300"/>
            <wp:effectExtent l="0" t="0" r="0" b="635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24535" cy="241300"/>
                    </a:xfrm>
                    <a:prstGeom prst="rect">
                      <a:avLst/>
                    </a:prstGeom>
                    <a:noFill/>
                    <a:ln>
                      <a:noFill/>
                    </a:ln>
                  </pic:spPr>
                </pic:pic>
              </a:graphicData>
            </a:graphic>
          </wp:inline>
        </w:drawing>
      </w:r>
      <w:r w:rsidRPr="009641C9">
        <w:rPr>
          <w:rFonts w:ascii="Times New Roman" w:hAnsi="Times New Roman"/>
          <w:sz w:val="24"/>
          <w:szCs w:val="24"/>
        </w:rPr>
        <w:t xml:space="preserve"> определяется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1362710" cy="241300"/>
            <wp:effectExtent l="0" t="0" r="8890" b="635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362710"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 xml:space="preserve">где </w:t>
      </w:r>
      <w:r w:rsidRPr="009641C9">
        <w:rPr>
          <w:rFonts w:ascii="Times New Roman" w:hAnsi="Times New Roman"/>
          <w:noProof/>
          <w:position w:val="-12"/>
          <w:sz w:val="24"/>
          <w:szCs w:val="24"/>
          <w:lang w:eastAsia="ru-RU"/>
        </w:rPr>
        <w:drawing>
          <wp:inline distT="0" distB="0" distL="0" distR="0">
            <wp:extent cx="259080" cy="233045"/>
            <wp:effectExtent l="0" t="0" r="762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141" w:history="1">
        <w:r w:rsidRPr="009641C9">
          <w:rPr>
            <w:rFonts w:ascii="Times New Roman" w:hAnsi="Times New Roman"/>
            <w:color w:val="0000FF"/>
            <w:sz w:val="24"/>
            <w:szCs w:val="24"/>
            <w:u w:val="single"/>
          </w:rPr>
          <w:t>пунктами 17</w:t>
        </w:r>
      </w:hyperlink>
      <w:r w:rsidRPr="009641C9">
        <w:rPr>
          <w:rFonts w:ascii="Times New Roman" w:hAnsi="Times New Roman"/>
          <w:sz w:val="24"/>
          <w:szCs w:val="24"/>
        </w:rPr>
        <w:t xml:space="preserve"> - </w:t>
      </w:r>
      <w:hyperlink r:id="rId142" w:history="1">
        <w:r w:rsidRPr="009641C9">
          <w:rPr>
            <w:rFonts w:ascii="Times New Roman" w:hAnsi="Times New Roman"/>
            <w:color w:val="0000FF"/>
            <w:sz w:val="24"/>
            <w:szCs w:val="24"/>
            <w:u w:val="single"/>
          </w:rPr>
          <w:t>22</w:t>
        </w:r>
      </w:hyperlink>
      <w:r w:rsidRPr="009641C9">
        <w:rPr>
          <w:rFonts w:ascii="Times New Roman" w:hAnsi="Times New Roman"/>
          <w:sz w:val="24"/>
          <w:szCs w:val="24"/>
        </w:rPr>
        <w:t xml:space="preserve"> общих требований к </w:t>
      </w:r>
      <w:r w:rsidR="000E1DD7">
        <w:rPr>
          <w:rFonts w:ascii="Times New Roman" w:hAnsi="Times New Roman"/>
          <w:sz w:val="24"/>
          <w:szCs w:val="24"/>
        </w:rPr>
        <w:t>определению нормативных затрат</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25. Затраты на приобретение принтеров, многофункциональных устройств и копировальных аппаратов (оргтехники) </w:t>
      </w:r>
      <w:r w:rsidRPr="009641C9">
        <w:rPr>
          <w:rFonts w:ascii="Times New Roman" w:hAnsi="Times New Roman"/>
          <w:b/>
          <w:noProof/>
          <w:position w:val="-12"/>
          <w:sz w:val="24"/>
          <w:szCs w:val="24"/>
          <w:lang w:eastAsia="ru-RU"/>
        </w:rPr>
        <w:drawing>
          <wp:inline distT="0" distB="0" distL="0" distR="0">
            <wp:extent cx="362585" cy="23304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294890" cy="431165"/>
            <wp:effectExtent l="0" t="0" r="0" b="698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2948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543560" cy="241300"/>
            <wp:effectExtent l="0" t="0" r="8890" b="635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35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i-го типа принтера, многофункционального устройства и копировального аппарата (оргтехники)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500380" cy="241300"/>
            <wp:effectExtent l="0" t="0" r="0" b="635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00380"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i-го типа принтера, многофункционального устройства и копировального аппарата (оргтехники);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цена 1 i-го типа принтера, многофункционального устройства и копировального аппарата (оргтехники) в соответствии с нор</w:t>
      </w:r>
      <w:r w:rsidR="000E1DD7">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9" w:name="Par307"/>
      <w:bookmarkEnd w:id="9"/>
      <w:r w:rsidRPr="009641C9">
        <w:rPr>
          <w:rFonts w:ascii="Times New Roman" w:hAnsi="Times New Roman"/>
          <w:b/>
          <w:sz w:val="24"/>
          <w:szCs w:val="24"/>
        </w:rPr>
        <w:t xml:space="preserve">26. Затраты на приобретение средств подвижной связи </w:t>
      </w:r>
      <w:r w:rsidRPr="009641C9">
        <w:rPr>
          <w:rFonts w:ascii="Times New Roman" w:hAnsi="Times New Roman"/>
          <w:b/>
          <w:noProof/>
          <w:position w:val="-14"/>
          <w:sz w:val="24"/>
          <w:szCs w:val="24"/>
          <w:lang w:eastAsia="ru-RU"/>
        </w:rPr>
        <w:drawing>
          <wp:inline distT="0" distB="0" distL="0" distR="0">
            <wp:extent cx="466090" cy="241300"/>
            <wp:effectExtent l="0" t="0" r="0" b="635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609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638935" cy="431165"/>
            <wp:effectExtent l="0" t="0" r="0" b="698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3893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22910" cy="241300"/>
            <wp:effectExtent l="0" t="0" r="0" b="635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2291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87985" cy="241300"/>
            <wp:effectExtent l="0" t="0" r="0" b="635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9641C9">
        <w:rPr>
          <w:rFonts w:ascii="Times New Roman" w:hAnsi="Times New Roman"/>
          <w:sz w:val="24"/>
          <w:szCs w:val="24"/>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w:t>
      </w:r>
      <w:r w:rsidR="000E1DD7">
        <w:rPr>
          <w:rFonts w:ascii="Times New Roman" w:hAnsi="Times New Roman"/>
          <w:sz w:val="24"/>
          <w:szCs w:val="24"/>
        </w:rPr>
        <w:t xml:space="preserve"> на приобретение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10" w:name="Par314"/>
      <w:bookmarkEnd w:id="10"/>
      <w:r w:rsidRPr="009641C9">
        <w:rPr>
          <w:rFonts w:ascii="Times New Roman" w:hAnsi="Times New Roman"/>
          <w:b/>
          <w:sz w:val="24"/>
          <w:szCs w:val="24"/>
        </w:rPr>
        <w:t xml:space="preserve">27. Затраты на приобретение планшетных компьютеров </w:t>
      </w:r>
      <w:r w:rsidRPr="009641C9">
        <w:rPr>
          <w:rFonts w:ascii="Times New Roman" w:hAnsi="Times New Roman"/>
          <w:b/>
          <w:noProof/>
          <w:position w:val="-14"/>
          <w:sz w:val="24"/>
          <w:szCs w:val="24"/>
          <w:lang w:eastAsia="ru-RU"/>
        </w:rPr>
        <w:drawing>
          <wp:inline distT="0" distB="0" distL="0" distR="0">
            <wp:extent cx="431165" cy="241300"/>
            <wp:effectExtent l="0" t="0" r="6985" b="635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3116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35430" cy="431165"/>
            <wp:effectExtent l="0" t="0" r="7620" b="698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35430" cy="431165"/>
                    </a:xfrm>
                    <a:prstGeom prst="rect">
                      <a:avLst/>
                    </a:prstGeom>
                    <a:noFill/>
                    <a:ln>
                      <a:noFill/>
                    </a:ln>
                  </pic:spPr>
                </pic:pic>
              </a:graphicData>
            </a:graphic>
          </wp:inline>
        </w:drawing>
      </w:r>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lastRenderedPageBreak/>
        <w:drawing>
          <wp:inline distT="0" distB="0" distL="0" distR="0">
            <wp:extent cx="387985" cy="241300"/>
            <wp:effectExtent l="0" t="0" r="0" b="635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планшетных компьютеров по i-й должности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1 планшетного компьютера по i-й должности в соответствии с нор</w:t>
      </w:r>
      <w:r w:rsidR="000E1DD7">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28. Затраты на приобретение оборудования по обеспечению безопасности информации </w:t>
      </w:r>
      <w:r w:rsidRPr="009641C9">
        <w:rPr>
          <w:rFonts w:ascii="Times New Roman" w:hAnsi="Times New Roman"/>
          <w:b/>
          <w:noProof/>
          <w:position w:val="-12"/>
          <w:sz w:val="24"/>
          <w:szCs w:val="24"/>
          <w:lang w:eastAsia="ru-RU"/>
        </w:rPr>
        <w:drawing>
          <wp:inline distT="0" distB="0" distL="0" distR="0">
            <wp:extent cx="431165" cy="233045"/>
            <wp:effectExtent l="0" t="0" r="698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3116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44320" cy="431165"/>
            <wp:effectExtent l="0" t="0" r="0" b="698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4432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i-го оборудования по обеспечению безопасности информации;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приобретаемого i-го оборудования по обеспечению безопасности информации.</w:t>
      </w:r>
    </w:p>
    <w:p w:rsidR="009641C9" w:rsidRPr="000E1DD7" w:rsidRDefault="009641C9" w:rsidP="009641C9">
      <w:pPr>
        <w:autoSpaceDE w:val="0"/>
        <w:autoSpaceDN w:val="0"/>
        <w:adjustRightInd w:val="0"/>
        <w:spacing w:after="0" w:line="240" w:lineRule="auto"/>
        <w:jc w:val="both"/>
        <w:rPr>
          <w:rFonts w:ascii="Times New Roman" w:hAnsi="Times New Roman"/>
          <w:sz w:val="16"/>
          <w:szCs w:val="16"/>
        </w:rPr>
      </w:pP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материальных запасов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29. Затраты на приобретение мониторов </w:t>
      </w:r>
      <w:r w:rsidRPr="009641C9">
        <w:rPr>
          <w:rFonts w:ascii="Times New Roman" w:hAnsi="Times New Roman"/>
          <w:b/>
          <w:noProof/>
          <w:position w:val="-12"/>
          <w:sz w:val="24"/>
          <w:szCs w:val="24"/>
          <w:lang w:eastAsia="ru-RU"/>
        </w:rPr>
        <w:drawing>
          <wp:inline distT="0" distB="0" distL="0" distR="0">
            <wp:extent cx="387985" cy="23304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40815" cy="431165"/>
            <wp:effectExtent l="0" t="0" r="6985" b="698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44081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мониторов для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цена одн</w:t>
      </w:r>
      <w:r w:rsidR="000E1DD7">
        <w:rPr>
          <w:rFonts w:ascii="Times New Roman" w:hAnsi="Times New Roman"/>
          <w:sz w:val="24"/>
          <w:szCs w:val="24"/>
        </w:rPr>
        <w:t>ого монитора для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30. Затраты на приобретение системных блоков </w:t>
      </w:r>
      <w:r w:rsidRPr="009641C9">
        <w:rPr>
          <w:rFonts w:ascii="Times New Roman" w:hAnsi="Times New Roman"/>
          <w:b/>
          <w:noProof/>
          <w:position w:val="-12"/>
          <w:sz w:val="24"/>
          <w:szCs w:val="24"/>
          <w:lang w:eastAsia="ru-RU"/>
        </w:rPr>
        <w:drawing>
          <wp:inline distT="0" distB="0" distL="0" distR="0">
            <wp:extent cx="327660" cy="23304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системных блоков;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w:t>
      </w:r>
      <w:r w:rsidR="000E1DD7">
        <w:rPr>
          <w:rFonts w:ascii="Times New Roman" w:hAnsi="Times New Roman"/>
          <w:sz w:val="24"/>
          <w:szCs w:val="24"/>
        </w:rPr>
        <w:t>а одного i-го системного блока.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31. Затраты на приобретение других запасных частей для вычислительной техники </w:t>
      </w:r>
      <w:r w:rsidRPr="009641C9">
        <w:rPr>
          <w:rFonts w:ascii="Times New Roman" w:hAnsi="Times New Roman"/>
          <w:b/>
          <w:noProof/>
          <w:position w:val="-12"/>
          <w:sz w:val="24"/>
          <w:szCs w:val="24"/>
          <w:lang w:eastAsia="ru-RU"/>
        </w:rPr>
        <w:drawing>
          <wp:inline distT="0" distB="0" distL="0" distR="0">
            <wp:extent cx="379730" cy="233045"/>
            <wp:effectExtent l="0" t="0" r="127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1 единицы i-й запасной части для вычислите</w:t>
      </w:r>
      <w:r w:rsidR="000E1DD7">
        <w:rPr>
          <w:rFonts w:ascii="Times New Roman" w:hAnsi="Times New Roman"/>
          <w:sz w:val="24"/>
          <w:szCs w:val="24"/>
        </w:rPr>
        <w:t>льной 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32. Затраты на приобретение магнитных и оптических носителей информации </w:t>
      </w:r>
      <w:r w:rsidRPr="009641C9">
        <w:rPr>
          <w:rFonts w:ascii="Times New Roman" w:hAnsi="Times New Roman"/>
          <w:b/>
          <w:noProof/>
          <w:position w:val="-12"/>
          <w:sz w:val="24"/>
          <w:szCs w:val="24"/>
          <w:lang w:eastAsia="ru-RU"/>
        </w:rPr>
        <w:drawing>
          <wp:inline distT="0" distB="0" distL="0" distR="0">
            <wp:extent cx="362585" cy="23304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02385" cy="431165"/>
            <wp:effectExtent l="0" t="0" r="0" b="698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0238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i-го носителя информации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цена 1 единицы i-го носителя информации в соответствии с нор</w:t>
      </w:r>
      <w:r w:rsidR="000E1DD7">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33. Затраты на приобретение деталей для содержания принтеров, многофункциональных устройств и копировальных аппаратов (оргтехники) </w:t>
      </w:r>
      <w:r w:rsidRPr="009641C9">
        <w:rPr>
          <w:rFonts w:ascii="Times New Roman" w:hAnsi="Times New Roman"/>
          <w:b/>
          <w:noProof/>
          <w:position w:val="-12"/>
          <w:sz w:val="24"/>
          <w:szCs w:val="24"/>
          <w:lang w:eastAsia="ru-RU"/>
        </w:rPr>
        <w:drawing>
          <wp:inline distT="0" distB="0" distL="0" distR="0">
            <wp:extent cx="379730" cy="233045"/>
            <wp:effectExtent l="0" t="0" r="127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966470" cy="241300"/>
            <wp:effectExtent l="0" t="0" r="5080" b="635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66470"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lastRenderedPageBreak/>
        <w:drawing>
          <wp:inline distT="0" distB="0" distL="0" distR="0">
            <wp:extent cx="233045" cy="241300"/>
            <wp:effectExtent l="0" t="0" r="0" b="635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33045"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запасных частей для принтеров, многофункциональных устройств и копиро</w:t>
      </w:r>
      <w:r w:rsidR="000E1DD7">
        <w:rPr>
          <w:rFonts w:ascii="Times New Roman" w:hAnsi="Times New Roman"/>
          <w:sz w:val="24"/>
          <w:szCs w:val="24"/>
        </w:rPr>
        <w:t>вальных аппаратов (оргтехники).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34. Затраты на приобретение расходных материалов для принтеров, многофункциональных устройств и копировальных аппаратов (оргтехники) </w:t>
      </w:r>
      <w:r w:rsidRPr="009641C9">
        <w:rPr>
          <w:rFonts w:ascii="Times New Roman" w:hAnsi="Times New Roman"/>
          <w:b/>
          <w:noProof/>
          <w:position w:val="-14"/>
          <w:sz w:val="24"/>
          <w:szCs w:val="24"/>
          <w:lang w:eastAsia="ru-RU"/>
        </w:rPr>
        <w:drawing>
          <wp:inline distT="0" distB="0" distL="0" distR="0">
            <wp:extent cx="362585" cy="241300"/>
            <wp:effectExtent l="0" t="0" r="0" b="635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89125" cy="431165"/>
            <wp:effectExtent l="0" t="0" r="0" b="698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8912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w:t>
      </w:r>
      <w:r w:rsidR="000E1DD7">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35. Затраты на приобретение запасных частей для принтеров, многофункциональных устройств и копировальных аппаратов (оргтехники) </w:t>
      </w:r>
      <w:r w:rsidRPr="009641C9">
        <w:rPr>
          <w:rFonts w:ascii="Times New Roman" w:hAnsi="Times New Roman"/>
          <w:b/>
          <w:noProof/>
          <w:position w:val="-12"/>
          <w:sz w:val="24"/>
          <w:szCs w:val="24"/>
          <w:lang w:eastAsia="ru-RU"/>
        </w:rPr>
        <w:drawing>
          <wp:inline distT="0" distB="0" distL="0" distR="0">
            <wp:extent cx="327660" cy="23304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1 ед</w:t>
      </w:r>
      <w:r w:rsidR="000E1DD7">
        <w:rPr>
          <w:rFonts w:ascii="Times New Roman" w:hAnsi="Times New Roman"/>
          <w:sz w:val="24"/>
          <w:szCs w:val="24"/>
        </w:rPr>
        <w:t>иницы i-й запасной части.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36. Затраты на приобретение материальных запасов по обеспечению безопасности информации </w:t>
      </w:r>
      <w:r w:rsidRPr="009641C9">
        <w:rPr>
          <w:rFonts w:ascii="Times New Roman" w:hAnsi="Times New Roman"/>
          <w:b/>
          <w:noProof/>
          <w:position w:val="-12"/>
          <w:sz w:val="24"/>
          <w:szCs w:val="24"/>
          <w:lang w:eastAsia="ru-RU"/>
        </w:rPr>
        <w:drawing>
          <wp:inline distT="0" distB="0" distL="0" distR="0">
            <wp:extent cx="387985" cy="23304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49070" cy="431165"/>
            <wp:effectExtent l="0" t="0" r="0" b="698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44907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i-го материального запаса;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цена 1 единицы i-го материального запаса.</w:t>
      </w:r>
    </w:p>
    <w:p w:rsidR="009641C9" w:rsidRPr="000E1DD7" w:rsidRDefault="009641C9" w:rsidP="009641C9">
      <w:pPr>
        <w:autoSpaceDE w:val="0"/>
        <w:autoSpaceDN w:val="0"/>
        <w:adjustRightInd w:val="0"/>
        <w:spacing w:after="0" w:line="240" w:lineRule="auto"/>
        <w:jc w:val="both"/>
        <w:rPr>
          <w:rFonts w:ascii="Times New Roman" w:hAnsi="Times New Roman"/>
          <w:sz w:val="16"/>
          <w:szCs w:val="16"/>
        </w:rPr>
      </w:pP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bookmarkStart w:id="11" w:name="Par388"/>
      <w:bookmarkEnd w:id="11"/>
      <w:r w:rsidRPr="009641C9">
        <w:rPr>
          <w:rFonts w:ascii="Times New Roman" w:hAnsi="Times New Roman"/>
          <w:b/>
          <w:sz w:val="24"/>
          <w:szCs w:val="24"/>
        </w:rPr>
        <w:t>II. Прочие затраты</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 xml:space="preserve">Затраты на услуги связи, не отнесенные к затратам на услуги связи </w:t>
      </w:r>
      <w:r w:rsidR="000E1DD7">
        <w:rPr>
          <w:rFonts w:ascii="Times New Roman" w:hAnsi="Times New Roman"/>
          <w:b/>
          <w:sz w:val="24"/>
          <w:szCs w:val="24"/>
          <w:u w:val="single"/>
        </w:rPr>
        <w:t xml:space="preserve">                  </w:t>
      </w:r>
      <w:r w:rsidRPr="009641C9">
        <w:rPr>
          <w:rFonts w:ascii="Times New Roman" w:hAnsi="Times New Roman"/>
          <w:b/>
          <w:sz w:val="24"/>
          <w:szCs w:val="24"/>
          <w:u w:val="single"/>
        </w:rPr>
        <w:t xml:space="preserve">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37. Затраты на услуги связи </w:t>
      </w:r>
      <w:r w:rsidRPr="009641C9">
        <w:rPr>
          <w:rFonts w:ascii="Times New Roman" w:hAnsi="Times New Roman"/>
          <w:b/>
          <w:noProof/>
          <w:position w:val="-14"/>
          <w:sz w:val="24"/>
          <w:szCs w:val="24"/>
          <w:lang w:eastAsia="ru-RU"/>
        </w:rPr>
        <w:drawing>
          <wp:inline distT="0" distB="0" distL="0" distR="0">
            <wp:extent cx="362585" cy="259080"/>
            <wp:effectExtent l="0" t="0" r="0" b="762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62585" cy="25908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966470" cy="259080"/>
            <wp:effectExtent l="0" t="0" r="5080" b="762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66470" cy="25908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72720" cy="23304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272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почтовой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w:t>
      </w:r>
      <w:r w:rsidR="000E1DD7">
        <w:rPr>
          <w:rFonts w:ascii="Times New Roman" w:hAnsi="Times New Roman"/>
          <w:sz w:val="24"/>
          <w:szCs w:val="24"/>
        </w:rPr>
        <w:t>оплату услуг специальной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38. Затраты на оплату услуг почтовой связи </w:t>
      </w:r>
      <w:r w:rsidRPr="009641C9">
        <w:rPr>
          <w:rFonts w:ascii="Times New Roman" w:hAnsi="Times New Roman"/>
          <w:b/>
          <w:noProof/>
          <w:position w:val="-12"/>
          <w:sz w:val="24"/>
          <w:szCs w:val="24"/>
          <w:lang w:eastAsia="ru-RU"/>
        </w:rPr>
        <w:drawing>
          <wp:inline distT="0" distB="0" distL="0" distR="0">
            <wp:extent cx="293370" cy="23304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147445" cy="431165"/>
            <wp:effectExtent l="0" t="0" r="0" b="698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4744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i-х почтовых отправлений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1 i-го почтового </w:t>
      </w:r>
      <w:r w:rsidR="000E1DD7">
        <w:rPr>
          <w:rFonts w:ascii="Times New Roman" w:hAnsi="Times New Roman"/>
          <w:sz w:val="24"/>
          <w:szCs w:val="24"/>
        </w:rPr>
        <w:t>отправления.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39. Затраты на оплату услуг специальной связи </w:t>
      </w:r>
      <w:r w:rsidRPr="009641C9">
        <w:rPr>
          <w:rFonts w:ascii="Times New Roman" w:hAnsi="Times New Roman"/>
          <w:b/>
          <w:noProof/>
          <w:position w:val="-12"/>
          <w:sz w:val="24"/>
          <w:szCs w:val="24"/>
          <w:lang w:eastAsia="ru-RU"/>
        </w:rPr>
        <w:drawing>
          <wp:inline distT="0" distB="0" distL="0" distR="0">
            <wp:extent cx="310515" cy="23304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31545" cy="233045"/>
            <wp:effectExtent l="0" t="0" r="190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31545"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листов (пакетов) исходящей информации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цена 1 листа (пакета) исходящей информации, отправляемой по каналам специальной связи.</w:t>
      </w:r>
    </w:p>
    <w:p w:rsidR="009641C9" w:rsidRPr="009641C9" w:rsidRDefault="009641C9" w:rsidP="009641C9">
      <w:pPr>
        <w:autoSpaceDE w:val="0"/>
        <w:autoSpaceDN w:val="0"/>
        <w:adjustRightInd w:val="0"/>
        <w:spacing w:after="0" w:line="240" w:lineRule="auto"/>
        <w:jc w:val="both"/>
        <w:rPr>
          <w:rFonts w:ascii="Times New Roman" w:hAnsi="Times New Roman"/>
          <w:sz w:val="24"/>
          <w:szCs w:val="24"/>
        </w:rPr>
      </w:pP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транспортные услуги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40. Затраты по договору об оказании услуг перевозки (транспортировки) грузов </w:t>
      </w:r>
      <w:r w:rsidRPr="009641C9">
        <w:rPr>
          <w:rFonts w:ascii="Times New Roman" w:hAnsi="Times New Roman"/>
          <w:b/>
          <w:noProof/>
          <w:position w:val="-12"/>
          <w:sz w:val="24"/>
          <w:szCs w:val="24"/>
          <w:lang w:eastAsia="ru-RU"/>
        </w:rPr>
        <w:drawing>
          <wp:inline distT="0" distB="0" distL="0" distR="0">
            <wp:extent cx="327660" cy="23304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услуг перевозки (транспортировки) грузов;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1 i-й услуги пер</w:t>
      </w:r>
      <w:r w:rsidR="000E1DD7">
        <w:rPr>
          <w:rFonts w:ascii="Times New Roman" w:hAnsi="Times New Roman"/>
          <w:sz w:val="24"/>
          <w:szCs w:val="24"/>
        </w:rPr>
        <w:t>евозки (транспортировки) груза.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41. Затраты на оплату услуг аренды транспортных средств </w:t>
      </w:r>
      <w:r w:rsidRPr="009641C9">
        <w:rPr>
          <w:rFonts w:ascii="Times New Roman" w:hAnsi="Times New Roman"/>
          <w:b/>
          <w:noProof/>
          <w:position w:val="-14"/>
          <w:sz w:val="24"/>
          <w:szCs w:val="24"/>
          <w:lang w:eastAsia="ru-RU"/>
        </w:rPr>
        <w:drawing>
          <wp:inline distT="0" distB="0" distL="0" distR="0">
            <wp:extent cx="362585" cy="241300"/>
            <wp:effectExtent l="0" t="0" r="0" b="635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45945" cy="431165"/>
            <wp:effectExtent l="0" t="0" r="1905" b="698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4594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цена аренды i-го транспортного средства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арен</w:t>
      </w:r>
      <w:r w:rsidR="000E1DD7">
        <w:rPr>
          <w:rFonts w:ascii="Times New Roman" w:hAnsi="Times New Roman"/>
          <w:sz w:val="24"/>
          <w:szCs w:val="24"/>
        </w:rPr>
        <w:t>ды i-го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42. Затраты на оплату разовых услуг пассажирских перевозок при проведении совещания </w:t>
      </w:r>
      <w:r w:rsidRPr="009641C9">
        <w:rPr>
          <w:rFonts w:ascii="Times New Roman" w:hAnsi="Times New Roman"/>
          <w:b/>
          <w:noProof/>
          <w:position w:val="-12"/>
          <w:sz w:val="24"/>
          <w:szCs w:val="24"/>
          <w:lang w:eastAsia="ru-RU"/>
        </w:rPr>
        <w:drawing>
          <wp:inline distT="0" distB="0" distL="0" distR="0">
            <wp:extent cx="344805" cy="23304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95755" cy="431165"/>
            <wp:effectExtent l="0" t="0" r="4445" b="698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59575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к приобретению i-х разовых услуг пассажирских перевозок;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среднее количество часов аренды транспортного средства по i-й разовой услуге;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1 часа аренды транспортного средства по i-й разово</w:t>
      </w:r>
      <w:r w:rsidR="000E1DD7">
        <w:rPr>
          <w:rFonts w:ascii="Times New Roman" w:hAnsi="Times New Roman"/>
          <w:sz w:val="24"/>
          <w:szCs w:val="24"/>
        </w:rPr>
        <w:t>й услуге.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43. Затраты на оплату проезда работника к месту нахождения учебного заведения и обратно </w:t>
      </w:r>
      <w:r w:rsidRPr="009641C9">
        <w:rPr>
          <w:rFonts w:ascii="Times New Roman" w:hAnsi="Times New Roman"/>
          <w:b/>
          <w:noProof/>
          <w:position w:val="-14"/>
          <w:sz w:val="24"/>
          <w:szCs w:val="24"/>
          <w:lang w:eastAsia="ru-RU"/>
        </w:rPr>
        <w:drawing>
          <wp:inline distT="0" distB="0" distL="0" distR="0">
            <wp:extent cx="362585" cy="241300"/>
            <wp:effectExtent l="0" t="0" r="0" b="635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664970" cy="431165"/>
            <wp:effectExtent l="0" t="0" r="0" b="698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6497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работников, имеющих право на компенсацию расходов, по i-му направлению;</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проезда к месту нахождения учебного заведения по i-му направлению.</w:t>
      </w:r>
    </w:p>
    <w:p w:rsidR="009641C9" w:rsidRPr="009641C9" w:rsidRDefault="009641C9" w:rsidP="009641C9">
      <w:pPr>
        <w:autoSpaceDE w:val="0"/>
        <w:autoSpaceDN w:val="0"/>
        <w:adjustRightInd w:val="0"/>
        <w:spacing w:after="0" w:line="240" w:lineRule="auto"/>
        <w:jc w:val="both"/>
        <w:rPr>
          <w:rFonts w:ascii="Times New Roman" w:hAnsi="Times New Roman"/>
          <w:sz w:val="24"/>
          <w:szCs w:val="24"/>
        </w:rPr>
      </w:pP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 xml:space="preserve">Затраты на оплату расходов по договорам об оказании услуг, связанных с </w:t>
      </w:r>
      <w:r w:rsidR="000E1DD7">
        <w:rPr>
          <w:rFonts w:ascii="Times New Roman" w:hAnsi="Times New Roman"/>
          <w:b/>
          <w:sz w:val="24"/>
          <w:szCs w:val="24"/>
          <w:u w:val="single"/>
        </w:rPr>
        <w:t xml:space="preserve">                                </w:t>
      </w:r>
      <w:r w:rsidRPr="009641C9">
        <w:rPr>
          <w:rFonts w:ascii="Times New Roman" w:hAnsi="Times New Roman"/>
          <w:b/>
          <w:sz w:val="24"/>
          <w:szCs w:val="24"/>
          <w:u w:val="single"/>
        </w:rPr>
        <w:t>проездом и наймом жилого помещения в связи с командированием</w:t>
      </w:r>
      <w:r w:rsidR="000E1DD7">
        <w:rPr>
          <w:rFonts w:ascii="Times New Roman" w:hAnsi="Times New Roman"/>
          <w:b/>
          <w:sz w:val="24"/>
          <w:szCs w:val="24"/>
          <w:u w:val="single"/>
        </w:rPr>
        <w:t xml:space="preserve">                    </w:t>
      </w:r>
      <w:r w:rsidRPr="009641C9">
        <w:rPr>
          <w:rFonts w:ascii="Times New Roman" w:hAnsi="Times New Roman"/>
          <w:b/>
          <w:sz w:val="24"/>
          <w:szCs w:val="24"/>
          <w:u w:val="single"/>
        </w:rPr>
        <w:t xml:space="preserve">                   работников, заключаемым со сторонними организациями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9641C9">
        <w:rPr>
          <w:rFonts w:ascii="Times New Roman" w:hAnsi="Times New Roman"/>
          <w:b/>
          <w:noProof/>
          <w:position w:val="-14"/>
          <w:sz w:val="24"/>
          <w:szCs w:val="24"/>
          <w:lang w:eastAsia="ru-RU"/>
        </w:rPr>
        <w:drawing>
          <wp:inline distT="0" distB="0" distL="0" distR="0">
            <wp:extent cx="327660" cy="241300"/>
            <wp:effectExtent l="0" t="0" r="0" b="635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1233805" cy="241300"/>
            <wp:effectExtent l="0" t="0" r="4445" b="635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233805"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затраты по договору на проезд к месту командирования и обратно;</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затраты по договору на найм жилого поме</w:t>
      </w:r>
      <w:r w:rsidR="000E1DD7">
        <w:rPr>
          <w:rFonts w:ascii="Times New Roman" w:hAnsi="Times New Roman"/>
          <w:sz w:val="24"/>
          <w:szCs w:val="24"/>
        </w:rPr>
        <w:t>щения на период командирования.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45. Затраты по договору на проезд к месту командирования и обратно </w:t>
      </w:r>
      <w:r w:rsidRPr="009641C9">
        <w:rPr>
          <w:rFonts w:ascii="Times New Roman" w:hAnsi="Times New Roman"/>
          <w:b/>
          <w:noProof/>
          <w:position w:val="-14"/>
          <w:sz w:val="24"/>
          <w:szCs w:val="24"/>
          <w:lang w:eastAsia="ru-RU"/>
        </w:rPr>
        <w:drawing>
          <wp:inline distT="0" distB="0" distL="0" distR="0">
            <wp:extent cx="491490" cy="241300"/>
            <wp:effectExtent l="0" t="0" r="3810" b="635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9149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052955" cy="431165"/>
            <wp:effectExtent l="0" t="0" r="4445" b="698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5295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66090" cy="241300"/>
            <wp:effectExtent l="0" t="0" r="0" b="635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6609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48310" cy="241300"/>
            <wp:effectExtent l="0" t="0" r="8890" b="635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48310" cy="241300"/>
                    </a:xfrm>
                    <a:prstGeom prst="rect">
                      <a:avLst/>
                    </a:prstGeom>
                    <a:noFill/>
                    <a:ln>
                      <a:noFill/>
                    </a:ln>
                  </pic:spPr>
                </pic:pic>
              </a:graphicData>
            </a:graphic>
          </wp:inline>
        </w:drawing>
      </w:r>
      <w:r w:rsidRPr="009641C9">
        <w:rPr>
          <w:rFonts w:ascii="Times New Roman" w:hAnsi="Times New Roman"/>
          <w:sz w:val="24"/>
          <w:szCs w:val="24"/>
        </w:rPr>
        <w:t xml:space="preserve"> - цена проезда по i-му направлению командирования в соответствии с «</w:t>
      </w:r>
      <w:r w:rsidRPr="009641C9">
        <w:rPr>
          <w:rFonts w:ascii="Times New Roman" w:hAnsi="Times New Roman"/>
          <w:color w:val="000000"/>
          <w:sz w:val="24"/>
          <w:szCs w:val="24"/>
        </w:rPr>
        <w:t>Порядком направления работников администрации Мошковского района Новосибирской области в служебную командировку</w:t>
      </w:r>
      <w:r w:rsidRPr="009641C9">
        <w:rPr>
          <w:rFonts w:ascii="Times New Roman" w:hAnsi="Times New Roman"/>
          <w:sz w:val="24"/>
          <w:szCs w:val="24"/>
        </w:rPr>
        <w:t xml:space="preserve">» утвержденного распоряжением администрации Мошковского </w:t>
      </w:r>
      <w:r w:rsidR="000E1DD7">
        <w:rPr>
          <w:rFonts w:ascii="Times New Roman" w:hAnsi="Times New Roman"/>
          <w:sz w:val="24"/>
          <w:szCs w:val="24"/>
        </w:rPr>
        <w:t>района от 02.02.2015 г. № 47-рк</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46. Затраты по договору на найм жилого помещения на период командирования </w:t>
      </w:r>
      <w:r w:rsidRPr="009641C9">
        <w:rPr>
          <w:rFonts w:ascii="Times New Roman" w:hAnsi="Times New Roman"/>
          <w:b/>
          <w:noProof/>
          <w:position w:val="-12"/>
          <w:sz w:val="24"/>
          <w:szCs w:val="24"/>
          <w:lang w:eastAsia="ru-RU"/>
        </w:rPr>
        <w:drawing>
          <wp:inline distT="0" distB="0" distL="0" distR="0">
            <wp:extent cx="431165" cy="233045"/>
            <wp:effectExtent l="0" t="0" r="698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3116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113280" cy="431165"/>
            <wp:effectExtent l="0" t="0" r="1270" b="698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11328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color w:val="000000"/>
          <w:sz w:val="24"/>
          <w:szCs w:val="24"/>
        </w:rPr>
      </w:pPr>
      <w:r w:rsidRPr="009641C9">
        <w:rPr>
          <w:rFonts w:ascii="Times New Roman" w:hAnsi="Times New Roman"/>
          <w:noProof/>
          <w:position w:val="-12"/>
          <w:sz w:val="24"/>
          <w:szCs w:val="24"/>
          <w:lang w:eastAsia="ru-RU"/>
        </w:rPr>
        <w:drawing>
          <wp:inline distT="0" distB="0" distL="0" distR="0">
            <wp:extent cx="379730" cy="233045"/>
            <wp:effectExtent l="0" t="0" r="127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sz w:val="24"/>
          <w:szCs w:val="24"/>
        </w:rPr>
        <w:t xml:space="preserve"> - цена найма жилого помещения в сутки по i-му направлению командирования </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color w:val="000000"/>
          <w:position w:val="-12"/>
          <w:sz w:val="24"/>
          <w:szCs w:val="24"/>
          <w:lang w:eastAsia="ru-RU"/>
        </w:rPr>
        <w:drawing>
          <wp:inline distT="0" distB="0" distL="0" distR="0">
            <wp:extent cx="405130" cy="23304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суток нахождения в командировке по i</w:t>
      </w:r>
      <w:r w:rsidR="000E1DD7">
        <w:rPr>
          <w:rFonts w:ascii="Times New Roman" w:hAnsi="Times New Roman"/>
          <w:sz w:val="24"/>
          <w:szCs w:val="24"/>
        </w:rPr>
        <w:t>-му направлению командирования.</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коммунальные услуги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47. Затраты на коммунальные услуги </w:t>
      </w:r>
      <w:r w:rsidRPr="009641C9">
        <w:rPr>
          <w:rFonts w:ascii="Times New Roman" w:hAnsi="Times New Roman"/>
          <w:b/>
          <w:noProof/>
          <w:position w:val="-12"/>
          <w:sz w:val="24"/>
          <w:szCs w:val="24"/>
          <w:lang w:eastAsia="ru-RU"/>
        </w:rPr>
        <w:drawing>
          <wp:inline distT="0" distB="0" distL="0" distR="0">
            <wp:extent cx="387985" cy="23304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23795" cy="23304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23795"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газоснабжение и иные виды топлива;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электроснабжение;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теплоснабжение;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80975" cy="233045"/>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горячее водоснабжение;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холодное водоснабжение и водоотведение;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лиц, привлекаемых на основании гражданско-правовых договоров </w:t>
      </w:r>
      <w:r w:rsidR="000E1DD7">
        <w:rPr>
          <w:rFonts w:ascii="Times New Roman" w:hAnsi="Times New Roman"/>
          <w:sz w:val="24"/>
          <w:szCs w:val="24"/>
        </w:rPr>
        <w:t>(далее - внештатный сотрудник).</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48. Затраты на газоснабжение и иные виды топлива </w:t>
      </w:r>
      <w:r w:rsidRPr="009641C9">
        <w:rPr>
          <w:rFonts w:ascii="Times New Roman" w:hAnsi="Times New Roman"/>
          <w:b/>
          <w:noProof/>
          <w:position w:val="-12"/>
          <w:sz w:val="24"/>
          <w:szCs w:val="24"/>
          <w:lang w:eastAsia="ru-RU"/>
        </w:rPr>
        <w:drawing>
          <wp:inline distT="0" distB="0" distL="0" distR="0">
            <wp:extent cx="310515" cy="23304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604645" cy="431165"/>
            <wp:effectExtent l="0" t="0" r="0" b="698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60464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i-м виде топлива (газе и ином виде топлива);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0E1DD7"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поправочный коэффициент, учитывающий затраты на транспортировку i-го вида топлива.</w:t>
      </w:r>
    </w:p>
    <w:p w:rsidR="009641C9" w:rsidRPr="000E1DD7"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lastRenderedPageBreak/>
        <w:t xml:space="preserve">49. Затраты на электроснабжение </w:t>
      </w:r>
      <w:r w:rsidRPr="009641C9">
        <w:rPr>
          <w:rFonts w:ascii="Times New Roman" w:hAnsi="Times New Roman"/>
          <w:b/>
          <w:noProof/>
          <w:position w:val="-12"/>
          <w:sz w:val="24"/>
          <w:szCs w:val="24"/>
          <w:lang w:eastAsia="ru-RU"/>
        </w:rPr>
        <w:drawing>
          <wp:inline distT="0" distB="0" distL="0" distR="0">
            <wp:extent cx="310515" cy="23304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16025" cy="431165"/>
            <wp:effectExtent l="0" t="0" r="3175" b="698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21602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50. Затраты на теплоснабжение </w:t>
      </w:r>
      <w:r w:rsidRPr="009641C9">
        <w:rPr>
          <w:rFonts w:ascii="Times New Roman" w:hAnsi="Times New Roman"/>
          <w:b/>
          <w:noProof/>
          <w:position w:val="-12"/>
          <w:sz w:val="24"/>
          <w:szCs w:val="24"/>
          <w:lang w:eastAsia="ru-RU"/>
        </w:rPr>
        <w:drawing>
          <wp:inline distT="0" distB="0" distL="0" distR="0">
            <wp:extent cx="327660" cy="23304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061085" cy="233045"/>
            <wp:effectExtent l="0" t="0" r="571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61085"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теплоэнергии на отопление зданий, помещений и сооружений;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регули</w:t>
      </w:r>
      <w:r w:rsidR="000E1DD7">
        <w:rPr>
          <w:rFonts w:ascii="Times New Roman" w:hAnsi="Times New Roman"/>
          <w:sz w:val="24"/>
          <w:szCs w:val="24"/>
        </w:rPr>
        <w:t>руемый тариф на теплоснабжение.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51. Затраты на горячее водоснабжение </w:t>
      </w:r>
      <w:r w:rsidRPr="009641C9">
        <w:rPr>
          <w:rFonts w:ascii="Times New Roman" w:hAnsi="Times New Roman"/>
          <w:b/>
          <w:noProof/>
          <w:position w:val="-12"/>
          <w:sz w:val="24"/>
          <w:szCs w:val="24"/>
          <w:lang w:eastAsia="ru-RU"/>
        </w:rPr>
        <w:drawing>
          <wp:inline distT="0" distB="0" distL="0" distR="0">
            <wp:extent cx="310515" cy="23304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57580" cy="23304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57580"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горячей воде;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регулируемый </w:t>
      </w:r>
      <w:r w:rsidR="000E1DD7">
        <w:rPr>
          <w:rFonts w:ascii="Times New Roman" w:hAnsi="Times New Roman"/>
          <w:sz w:val="24"/>
          <w:szCs w:val="24"/>
        </w:rPr>
        <w:t>тариф на горячее водоснабжение.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52. Затраты на холодное водоснабжение и водоотведение </w:t>
      </w:r>
      <w:r w:rsidRPr="009641C9">
        <w:rPr>
          <w:rFonts w:ascii="Times New Roman" w:hAnsi="Times New Roman"/>
          <w:b/>
          <w:noProof/>
          <w:position w:val="-12"/>
          <w:sz w:val="24"/>
          <w:szCs w:val="24"/>
          <w:lang w:eastAsia="ru-RU"/>
        </w:rPr>
        <w:drawing>
          <wp:inline distT="0" distB="0" distL="0" distR="0">
            <wp:extent cx="327660" cy="23304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708150" cy="233045"/>
            <wp:effectExtent l="0" t="0" r="635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08150"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холодном водоснабжении;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регулируемый тариф на холодное водоснабжение;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водоотведении;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регул</w:t>
      </w:r>
      <w:r w:rsidR="000E1DD7">
        <w:rPr>
          <w:rFonts w:ascii="Times New Roman" w:hAnsi="Times New Roman"/>
          <w:sz w:val="24"/>
          <w:szCs w:val="24"/>
        </w:rPr>
        <w:t>ируемый тариф на водоотведение.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53. Затраты на оплату услуг внештатных сотрудников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216785" cy="431165"/>
            <wp:effectExtent l="0" t="0" r="0" b="698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21678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405130" cy="23304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работы внештатного сотрудника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стоимость 1 месяца работы внештатного сотрудника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страховых взносов в государственные внебюджетные фонды.</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сотрудника в штатном расписании.</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w:t>
      </w:r>
      <w:r w:rsidR="000E1DD7">
        <w:rPr>
          <w:rFonts w:ascii="Times New Roman" w:hAnsi="Times New Roman"/>
          <w:sz w:val="24"/>
          <w:szCs w:val="24"/>
        </w:rPr>
        <w:t>, сезонными истопниками и др.).</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аренду помещений и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54. Затраты на аренду помещений </w:t>
      </w:r>
      <w:r w:rsidRPr="009641C9">
        <w:rPr>
          <w:rFonts w:ascii="Times New Roman" w:hAnsi="Times New Roman"/>
          <w:b/>
          <w:noProof/>
          <w:position w:val="-12"/>
          <w:sz w:val="24"/>
          <w:szCs w:val="24"/>
          <w:lang w:eastAsia="ru-RU"/>
        </w:rPr>
        <w:drawing>
          <wp:inline distT="0" distB="0" distL="0" distR="0">
            <wp:extent cx="327660" cy="23304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98015" cy="431165"/>
            <wp:effectExtent l="0" t="0" r="6985" b="698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9801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численность работников, размещаемых на i-й арендуемой площади;</w:t>
      </w:r>
    </w:p>
    <w:p w:rsidR="009641C9" w:rsidRPr="009641C9" w:rsidRDefault="009641C9" w:rsidP="009641C9">
      <w:pPr>
        <w:autoSpaceDE w:val="0"/>
        <w:autoSpaceDN w:val="0"/>
        <w:adjustRightInd w:val="0"/>
        <w:spacing w:after="0" w:line="240" w:lineRule="auto"/>
        <w:ind w:firstLine="540"/>
        <w:jc w:val="both"/>
        <w:rPr>
          <w:rFonts w:ascii="Times New Roman" w:hAnsi="Times New Roman"/>
          <w:color w:val="000000"/>
          <w:sz w:val="24"/>
          <w:szCs w:val="24"/>
        </w:rPr>
      </w:pPr>
      <w:r w:rsidRPr="009641C9">
        <w:rPr>
          <w:rFonts w:ascii="Times New Roman" w:hAnsi="Times New Roman"/>
          <w:color w:val="000000"/>
          <w:sz w:val="24"/>
          <w:szCs w:val="24"/>
        </w:rPr>
        <w:t>S - площадь, установленная в соответствии с муниципальным нормативно - правовым актом;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цена ежемесячной аренды за 1 кв. метр i-й арендуемой площади;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аренды i-й арендуемой площади.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55. Затраты на аренду помещения (зала) для проведения совещания, семинара, конференции, собрания и т.п. </w:t>
      </w:r>
      <w:r w:rsidRPr="009641C9">
        <w:rPr>
          <w:rFonts w:ascii="Times New Roman" w:hAnsi="Times New Roman"/>
          <w:b/>
          <w:noProof/>
          <w:position w:val="-12"/>
          <w:sz w:val="24"/>
          <w:szCs w:val="24"/>
          <w:lang w:eastAsia="ru-RU"/>
        </w:rPr>
        <w:drawing>
          <wp:inline distT="0" distB="0" distL="0" distR="0">
            <wp:extent cx="362585" cy="23304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9641C9">
      <w:pPr>
        <w:autoSpaceDE w:val="0"/>
        <w:autoSpaceDN w:val="0"/>
        <w:adjustRightInd w:val="0"/>
        <w:spacing w:after="0" w:line="240" w:lineRule="auto"/>
        <w:jc w:val="both"/>
        <w:rPr>
          <w:rFonts w:ascii="Times New Roman" w:hAnsi="Times New Roman"/>
          <w:sz w:val="24"/>
          <w:szCs w:val="24"/>
        </w:rPr>
      </w:pP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суток аренды i-го помещения (зала);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аренды</w:t>
      </w:r>
      <w:r w:rsidR="000E1DD7">
        <w:rPr>
          <w:rFonts w:ascii="Times New Roman" w:hAnsi="Times New Roman"/>
          <w:sz w:val="24"/>
          <w:szCs w:val="24"/>
        </w:rPr>
        <w:t xml:space="preserve"> i-го помещения (зала) в сутки.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56. Затраты на аренду оборудования для проведения совещания, семинара, конференции, собрания и т.п. </w:t>
      </w:r>
      <w:r w:rsidRPr="009641C9">
        <w:rPr>
          <w:rFonts w:ascii="Times New Roman" w:hAnsi="Times New Roman"/>
          <w:b/>
          <w:noProof/>
          <w:position w:val="-12"/>
          <w:sz w:val="24"/>
          <w:szCs w:val="24"/>
          <w:lang w:eastAsia="ru-RU"/>
        </w:rPr>
        <w:drawing>
          <wp:inline distT="0" distB="0" distL="0" distR="0">
            <wp:extent cx="362585" cy="23304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070100" cy="431165"/>
            <wp:effectExtent l="0" t="0" r="6350" b="698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7010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арендуемого i-го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дней аренды i-го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часов аренды в день i-го оборудования;</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1</w:t>
      </w:r>
      <w:r w:rsidR="000E1DD7">
        <w:rPr>
          <w:rFonts w:ascii="Times New Roman" w:hAnsi="Times New Roman"/>
          <w:sz w:val="24"/>
          <w:szCs w:val="24"/>
        </w:rPr>
        <w:t xml:space="preserve"> часа аренды i-го оборудования.</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57. Затраты на содержание и техническое обслуживание помещений </w:t>
      </w:r>
      <w:r w:rsidRPr="009641C9">
        <w:rPr>
          <w:rFonts w:ascii="Times New Roman" w:hAnsi="Times New Roman"/>
          <w:b/>
          <w:noProof/>
          <w:position w:val="-12"/>
          <w:sz w:val="24"/>
          <w:szCs w:val="24"/>
          <w:lang w:eastAsia="ru-RU"/>
        </w:rPr>
        <w:drawing>
          <wp:inline distT="0" distB="0" distL="0" distR="0">
            <wp:extent cx="327660" cy="23304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09670" cy="241300"/>
            <wp:effectExtent l="0" t="0" r="5080" b="635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09670"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24155" cy="241300"/>
            <wp:effectExtent l="0" t="0" r="4445" b="635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24155"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проведение текущего ремонта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содержание прилегающей территории;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 обслуживанию и уборке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вывоз твердых бытовых отходов;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72720" cy="23304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272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лифтов;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водонапорной насосной станции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Такие затраты не подлежат отдельному расчету, если они включены в общую стоимость комплекс</w:t>
      </w:r>
      <w:r w:rsidR="000E1DD7">
        <w:rPr>
          <w:rFonts w:ascii="Times New Roman" w:hAnsi="Times New Roman"/>
          <w:sz w:val="24"/>
          <w:szCs w:val="24"/>
        </w:rPr>
        <w:t>ных услуг управляющей компании.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58. Затраты на закупку услуг управляющей компании </w:t>
      </w:r>
      <w:r w:rsidRPr="009641C9">
        <w:rPr>
          <w:rFonts w:ascii="Times New Roman" w:hAnsi="Times New Roman"/>
          <w:b/>
          <w:noProof/>
          <w:position w:val="-14"/>
          <w:sz w:val="24"/>
          <w:szCs w:val="24"/>
          <w:lang w:eastAsia="ru-RU"/>
        </w:rPr>
        <w:drawing>
          <wp:inline distT="0" distB="0" distL="0" distR="0">
            <wp:extent cx="327660" cy="241300"/>
            <wp:effectExtent l="0" t="0" r="0" b="635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716405" cy="431165"/>
            <wp:effectExtent l="0" t="0" r="0" b="698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1640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объем i-й услуги управляющей компании;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lastRenderedPageBreak/>
        <w:drawing>
          <wp:inline distT="0" distB="0" distL="0" distR="0">
            <wp:extent cx="267335" cy="241300"/>
            <wp:effectExtent l="0" t="0" r="0" b="635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i-й услуги управляющей компании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использования i</w:t>
      </w:r>
      <w:r w:rsidR="000E1DD7">
        <w:rPr>
          <w:rFonts w:ascii="Times New Roman" w:hAnsi="Times New Roman"/>
          <w:sz w:val="24"/>
          <w:szCs w:val="24"/>
        </w:rPr>
        <w:t>-й услуги управляющей компании.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59. В формулах для расчета затрат, указанных в </w:t>
      </w:r>
      <w:hyperlink r:id="rId304" w:anchor="Par603" w:history="1">
        <w:r w:rsidRPr="009641C9">
          <w:rPr>
            <w:rFonts w:ascii="Times New Roman" w:hAnsi="Times New Roman"/>
            <w:b/>
            <w:sz w:val="24"/>
            <w:szCs w:val="24"/>
          </w:rPr>
          <w:t>подпунктах 61</w:t>
        </w:r>
      </w:hyperlink>
      <w:r w:rsidRPr="009641C9">
        <w:rPr>
          <w:rFonts w:ascii="Times New Roman" w:hAnsi="Times New Roman"/>
          <w:b/>
          <w:sz w:val="24"/>
          <w:szCs w:val="24"/>
        </w:rPr>
        <w:t xml:space="preserve">, </w:t>
      </w:r>
      <w:hyperlink r:id="rId305" w:anchor="Par618" w:history="1">
        <w:r w:rsidRPr="009641C9">
          <w:rPr>
            <w:rFonts w:ascii="Times New Roman" w:hAnsi="Times New Roman"/>
            <w:b/>
            <w:sz w:val="24"/>
            <w:szCs w:val="24"/>
          </w:rPr>
          <w:t>63</w:t>
        </w:r>
      </w:hyperlink>
      <w:r w:rsidRPr="009641C9">
        <w:rPr>
          <w:rFonts w:ascii="Times New Roman" w:hAnsi="Times New Roman"/>
          <w:b/>
          <w:sz w:val="24"/>
          <w:szCs w:val="24"/>
        </w:rPr>
        <w:t xml:space="preserve"> и </w:t>
      </w:r>
      <w:hyperlink r:id="rId306" w:anchor="Par640" w:history="1">
        <w:r w:rsidRPr="009641C9">
          <w:rPr>
            <w:rFonts w:ascii="Times New Roman" w:hAnsi="Times New Roman"/>
            <w:b/>
            <w:sz w:val="24"/>
            <w:szCs w:val="24"/>
          </w:rPr>
          <w:t>65</w:t>
        </w:r>
      </w:hyperlink>
      <w:r w:rsidRPr="009641C9">
        <w:rPr>
          <w:rFonts w:ascii="Times New Roman" w:hAnsi="Times New Roman"/>
          <w:b/>
          <w:sz w:val="24"/>
          <w:szCs w:val="24"/>
        </w:rPr>
        <w:t xml:space="preserve"> - </w:t>
      </w:r>
      <w:hyperlink r:id="rId307" w:anchor="Par654" w:history="1">
        <w:r w:rsidRPr="009641C9">
          <w:rPr>
            <w:rFonts w:ascii="Times New Roman" w:hAnsi="Times New Roman"/>
            <w:b/>
            <w:sz w:val="24"/>
            <w:szCs w:val="24"/>
          </w:rPr>
          <w:t>67</w:t>
        </w:r>
      </w:hyperlink>
      <w:r w:rsidRPr="009641C9">
        <w:rPr>
          <w:rFonts w:ascii="Times New Roman" w:hAnsi="Times New Roman"/>
          <w:b/>
          <w:sz w:val="24"/>
          <w:szCs w:val="24"/>
        </w:rPr>
        <w:t xml:space="preserve"> настоящих Правил, значение показателя площади помещений должно находиться в пределах нормативов площадей, установленных муниципальн</w:t>
      </w:r>
      <w:r w:rsidR="000E1DD7">
        <w:rPr>
          <w:rFonts w:ascii="Times New Roman" w:hAnsi="Times New Roman"/>
          <w:b/>
          <w:sz w:val="24"/>
          <w:szCs w:val="24"/>
        </w:rPr>
        <w:t>ым нормативно – правовым актом.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60. Затраты на техническое обслуживание и регламентно-профилактический ремонт систем охранно-тревожной сигнализации </w:t>
      </w:r>
      <w:r w:rsidRPr="009641C9">
        <w:rPr>
          <w:rFonts w:ascii="Times New Roman" w:hAnsi="Times New Roman"/>
          <w:b/>
          <w:noProof/>
          <w:position w:val="-12"/>
          <w:sz w:val="24"/>
          <w:szCs w:val="24"/>
          <w:lang w:eastAsia="ru-RU"/>
        </w:rPr>
        <w:drawing>
          <wp:inline distT="0" distB="0" distL="0" distR="0">
            <wp:extent cx="327660" cy="23304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76985" cy="431165"/>
            <wp:effectExtent l="0" t="0" r="0" b="698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7698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обслуживаемых устройств в составе системы охранно-тревожной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w:t>
      </w:r>
      <w:r w:rsidR="000E1DD7">
        <w:rPr>
          <w:rFonts w:ascii="Times New Roman" w:hAnsi="Times New Roman"/>
          <w:sz w:val="24"/>
          <w:szCs w:val="24"/>
        </w:rPr>
        <w:t>обслуживания 1 i-го устройства.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12" w:name="Par603"/>
      <w:bookmarkEnd w:id="12"/>
      <w:r w:rsidRPr="009641C9">
        <w:rPr>
          <w:rFonts w:ascii="Times New Roman" w:hAnsi="Times New Roman"/>
          <w:b/>
          <w:sz w:val="24"/>
          <w:szCs w:val="24"/>
        </w:rPr>
        <w:t xml:space="preserve">61. Затраты на проведение текущего ремонта помещения </w:t>
      </w:r>
      <w:r w:rsidRPr="009641C9">
        <w:rPr>
          <w:rFonts w:ascii="Times New Roman" w:hAnsi="Times New Roman"/>
          <w:b/>
          <w:noProof/>
          <w:position w:val="-14"/>
          <w:sz w:val="24"/>
          <w:szCs w:val="24"/>
          <w:lang w:eastAsia="ru-RU"/>
        </w:rPr>
        <w:drawing>
          <wp:inline distT="0" distB="0" distL="0" distR="0">
            <wp:extent cx="327660" cy="241300"/>
            <wp:effectExtent l="0" t="0" r="0" b="635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исходя из установленной муниципальным органом нормы проведения ремонта, но не реже 1 раза в 3 года, с учетом требований </w:t>
      </w:r>
      <w:hyperlink r:id="rId313" w:history="1">
        <w:r w:rsidRPr="009641C9">
          <w:rPr>
            <w:rFonts w:ascii="Times New Roman" w:hAnsi="Times New Roman"/>
            <w:b/>
            <w:sz w:val="24"/>
            <w:szCs w:val="24"/>
          </w:rPr>
          <w:t>Положения</w:t>
        </w:r>
      </w:hyperlink>
      <w:r w:rsidRPr="009641C9">
        <w:rPr>
          <w:rFonts w:ascii="Times New Roman" w:hAnsi="Times New Roman"/>
          <w:b/>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площадь i-го здания, планируемая к проведению текущего ремонта;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текущего ремонта 1</w:t>
      </w:r>
      <w:r w:rsidR="000E1DD7">
        <w:rPr>
          <w:rFonts w:ascii="Times New Roman" w:hAnsi="Times New Roman"/>
          <w:sz w:val="24"/>
          <w:szCs w:val="24"/>
        </w:rPr>
        <w:t xml:space="preserve"> кв. метра площади i-го здания.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62. Затраты на содержание прилегающей территории </w:t>
      </w:r>
      <w:r w:rsidRPr="009641C9">
        <w:rPr>
          <w:rFonts w:ascii="Times New Roman" w:hAnsi="Times New Roman"/>
          <w:b/>
          <w:noProof/>
          <w:position w:val="-12"/>
          <w:sz w:val="24"/>
          <w:szCs w:val="24"/>
          <w:lang w:eastAsia="ru-RU"/>
        </w:rPr>
        <w:drawing>
          <wp:inline distT="0" distB="0" distL="0" distR="0">
            <wp:extent cx="310515" cy="23304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95755" cy="431165"/>
            <wp:effectExtent l="0" t="0" r="4445" b="698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9575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площадь закрепленной i-й прилегающей территории;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цена содержания i-й прилегающей территории в месяц в расчете на 1 кв. метр площади;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содержания i-й прилегающей территор</w:t>
      </w:r>
      <w:r w:rsidR="000E1DD7">
        <w:rPr>
          <w:rFonts w:ascii="Times New Roman" w:hAnsi="Times New Roman"/>
          <w:sz w:val="24"/>
          <w:szCs w:val="24"/>
        </w:rPr>
        <w:t>ии в очередном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13" w:name="Par618"/>
      <w:bookmarkEnd w:id="13"/>
      <w:r w:rsidRPr="009641C9">
        <w:rPr>
          <w:rFonts w:ascii="Times New Roman" w:hAnsi="Times New Roman"/>
          <w:b/>
          <w:sz w:val="24"/>
          <w:szCs w:val="24"/>
        </w:rPr>
        <w:t xml:space="preserve">63. Затраты на оплату услуг по обслуживанию и уборке помещения </w:t>
      </w:r>
      <w:r w:rsidRPr="009641C9">
        <w:rPr>
          <w:rFonts w:ascii="Times New Roman" w:hAnsi="Times New Roman"/>
          <w:b/>
          <w:noProof/>
          <w:position w:val="-14"/>
          <w:sz w:val="24"/>
          <w:szCs w:val="24"/>
          <w:lang w:eastAsia="ru-RU"/>
        </w:rPr>
        <w:drawing>
          <wp:inline distT="0" distB="0" distL="0" distR="0">
            <wp:extent cx="405130" cy="241300"/>
            <wp:effectExtent l="0" t="0" r="0" b="635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0513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975485" cy="431165"/>
            <wp:effectExtent l="0" t="0" r="5715" b="698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975485" cy="431165"/>
                    </a:xfrm>
                    <a:prstGeom prst="rect">
                      <a:avLst/>
                    </a:prstGeom>
                    <a:noFill/>
                    <a:ln>
                      <a:noFill/>
                    </a:ln>
                  </pic:spPr>
                </pic:pic>
              </a:graphicData>
            </a:graphic>
          </wp:inline>
        </w:drawing>
      </w:r>
      <w:r w:rsidRPr="009641C9">
        <w:rPr>
          <w:rFonts w:ascii="Times New Roman" w:hAnsi="Times New Roman"/>
          <w:sz w:val="24"/>
          <w:szCs w:val="24"/>
        </w:rPr>
        <w:t>,</w:t>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услуги по обслуживанию и уборке i-го помещения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использования услуги по обслуживанию и убор</w:t>
      </w:r>
      <w:r w:rsidR="000E1DD7">
        <w:rPr>
          <w:rFonts w:ascii="Times New Roman" w:hAnsi="Times New Roman"/>
          <w:sz w:val="24"/>
          <w:szCs w:val="24"/>
        </w:rPr>
        <w:t>ке i-го помещения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64. Затраты на вывоз твердых бытовых отходов </w:t>
      </w:r>
      <w:r w:rsidRPr="009641C9">
        <w:rPr>
          <w:rFonts w:ascii="Times New Roman" w:hAnsi="Times New Roman"/>
          <w:b/>
          <w:noProof/>
          <w:position w:val="-12"/>
          <w:sz w:val="24"/>
          <w:szCs w:val="24"/>
          <w:lang w:eastAsia="ru-RU"/>
        </w:rPr>
        <w:drawing>
          <wp:inline distT="0" distB="0" distL="0" distR="0">
            <wp:extent cx="379730" cy="233045"/>
            <wp:effectExtent l="0" t="0" r="127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104265" cy="233045"/>
            <wp:effectExtent l="0" t="0" r="63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104265"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куб. метров твердых бытовых отходов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вывоза 1 куб. метра твердых бытовых отходов.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lastRenderedPageBreak/>
        <w:t xml:space="preserve">65. Затраты на техническое обслуживание и регламентно-профилактический ремонт лифтов </w:t>
      </w:r>
      <w:r w:rsidRPr="009641C9">
        <w:rPr>
          <w:rFonts w:ascii="Times New Roman" w:hAnsi="Times New Roman"/>
          <w:b/>
          <w:noProof/>
          <w:position w:val="-12"/>
          <w:sz w:val="24"/>
          <w:szCs w:val="24"/>
          <w:lang w:eastAsia="ru-RU"/>
        </w:rPr>
        <w:drawing>
          <wp:inline distT="0" distB="0" distL="0" distR="0">
            <wp:extent cx="293370" cy="23304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noProof/>
          <w:position w:val="-12"/>
          <w:sz w:val="24"/>
          <w:szCs w:val="24"/>
          <w:lang w:eastAsia="ru-RU"/>
        </w:rPr>
        <w:t xml:space="preserve"> </w:t>
      </w:r>
      <w:r w:rsidRPr="009641C9">
        <w:rPr>
          <w:rFonts w:ascii="Times New Roman" w:hAnsi="Times New Roman"/>
          <w:b/>
          <w:sz w:val="24"/>
          <w:szCs w:val="24"/>
        </w:rPr>
        <w:t xml:space="preserve"> определяются по формуле</w:t>
      </w:r>
      <w:r w:rsidRPr="009641C9">
        <w:rPr>
          <w:rFonts w:ascii="Times New Roman" w:hAnsi="Times New Roman"/>
          <w:sz w:val="24"/>
          <w:szCs w:val="24"/>
        </w:rPr>
        <w:t>:</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164590" cy="431165"/>
            <wp:effectExtent l="0" t="0" r="0" b="698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645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лифтов i-го типа;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w:t>
      </w:r>
      <w:r w:rsidR="000E1DD7">
        <w:rPr>
          <w:rFonts w:ascii="Times New Roman" w:hAnsi="Times New Roman"/>
          <w:sz w:val="24"/>
          <w:szCs w:val="24"/>
        </w:rPr>
        <w:t>емонта 1 лифта i-го типа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14" w:name="Par640"/>
      <w:bookmarkEnd w:id="14"/>
      <w:r w:rsidRPr="009641C9">
        <w:rPr>
          <w:rFonts w:ascii="Times New Roman" w:hAnsi="Times New Roman"/>
          <w:b/>
          <w:sz w:val="24"/>
          <w:szCs w:val="24"/>
        </w:rPr>
        <w:t xml:space="preserve">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9641C9">
        <w:rPr>
          <w:rFonts w:ascii="Times New Roman" w:hAnsi="Times New Roman"/>
          <w:b/>
          <w:noProof/>
          <w:position w:val="-12"/>
          <w:sz w:val="24"/>
          <w:szCs w:val="24"/>
          <w:lang w:eastAsia="ru-RU"/>
        </w:rPr>
        <w:drawing>
          <wp:inline distT="0" distB="0" distL="0" distR="0">
            <wp:extent cx="405130" cy="23304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181735" cy="23304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181735"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w:t>
      </w:r>
      <w:r w:rsidR="000E1DD7">
        <w:rPr>
          <w:rFonts w:ascii="Times New Roman" w:hAnsi="Times New Roman"/>
          <w:sz w:val="24"/>
          <w:szCs w:val="24"/>
        </w:rPr>
        <w:t>го административного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67. Затраты на техническое обслуживание и регламентно-профилактический ремонт водонапорной насосной станции пожаротушения </w:t>
      </w:r>
      <w:r w:rsidRPr="009641C9">
        <w:rPr>
          <w:rFonts w:ascii="Times New Roman" w:hAnsi="Times New Roman"/>
          <w:b/>
          <w:noProof/>
          <w:position w:val="-12"/>
          <w:sz w:val="24"/>
          <w:szCs w:val="24"/>
          <w:lang w:eastAsia="ru-RU"/>
        </w:rPr>
        <w:drawing>
          <wp:inline distT="0" distB="0" distL="0" distR="0">
            <wp:extent cx="422910" cy="23304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198880" cy="233045"/>
            <wp:effectExtent l="0" t="0" r="127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98880"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w:t>
      </w:r>
      <w:r w:rsidR="000E1DD7">
        <w:rPr>
          <w:rFonts w:ascii="Times New Roman" w:hAnsi="Times New Roman"/>
          <w:sz w:val="24"/>
          <w:szCs w:val="24"/>
        </w:rPr>
        <w:t>го административного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15" w:name="Par654"/>
      <w:bookmarkEnd w:id="15"/>
      <w:r w:rsidRPr="009641C9">
        <w:rPr>
          <w:rFonts w:ascii="Times New Roman" w:hAnsi="Times New Roman"/>
          <w:b/>
          <w:sz w:val="24"/>
          <w:szCs w:val="24"/>
        </w:rPr>
        <w:t xml:space="preserve">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9641C9">
        <w:rPr>
          <w:rFonts w:ascii="Times New Roman" w:hAnsi="Times New Roman"/>
          <w:b/>
          <w:noProof/>
          <w:position w:val="-12"/>
          <w:sz w:val="24"/>
          <w:szCs w:val="24"/>
          <w:lang w:eastAsia="ru-RU"/>
        </w:rPr>
        <w:drawing>
          <wp:inline distT="0" distB="0" distL="0" distR="0">
            <wp:extent cx="379730" cy="233045"/>
            <wp:effectExtent l="0" t="0" r="127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061085" cy="233045"/>
            <wp:effectExtent l="0" t="0" r="571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61085"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площадь административных помещений, для отопления которых используется индивидуальный тепловой пункт;</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w:t>
      </w:r>
      <w:r w:rsidR="000E1DD7">
        <w:rPr>
          <w:rFonts w:ascii="Times New Roman" w:hAnsi="Times New Roman"/>
          <w:sz w:val="24"/>
          <w:szCs w:val="24"/>
        </w:rPr>
        <w:t>щих административных помещений.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62710" cy="431165"/>
            <wp:effectExtent l="0" t="0" r="8890" b="698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36271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w:t>
      </w:r>
      <w:r w:rsidR="000E1DD7">
        <w:rPr>
          <w:rFonts w:ascii="Times New Roman" w:hAnsi="Times New Roman"/>
          <w:sz w:val="24"/>
          <w:szCs w:val="24"/>
        </w:rPr>
        <w:t>- количество i-го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70. Затраты на техническое обслуживание и ремонт транспортных средств определяются по фактическим затратам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9641C9">
        <w:rPr>
          <w:rFonts w:ascii="Times New Roman" w:hAnsi="Times New Roman"/>
          <w:b/>
          <w:noProof/>
          <w:position w:val="-12"/>
          <w:sz w:val="24"/>
          <w:szCs w:val="24"/>
          <w:lang w:eastAsia="ru-RU"/>
        </w:rPr>
        <w:drawing>
          <wp:inline distT="0" distB="0" distL="0" distR="0">
            <wp:extent cx="327660" cy="23304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27680" cy="241300"/>
            <wp:effectExtent l="0" t="0" r="1270" b="635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027680"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дизельных генераторных установок;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системы газового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пожарной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w:t>
      </w:r>
      <w:r w:rsidR="000E1DD7">
        <w:rPr>
          <w:rFonts w:ascii="Times New Roman" w:hAnsi="Times New Roman"/>
          <w:sz w:val="24"/>
          <w:szCs w:val="24"/>
        </w:rPr>
        <w:t xml:space="preserve"> ремонт систем видеонаблюдения.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73. Затраты на техническое обслуживание и регламентно-профилактический ремонт дизельных генераторных установок </w:t>
      </w:r>
      <w:r w:rsidRPr="009641C9">
        <w:rPr>
          <w:rFonts w:ascii="Times New Roman" w:hAnsi="Times New Roman"/>
          <w:b/>
          <w:noProof/>
          <w:position w:val="-14"/>
          <w:sz w:val="24"/>
          <w:szCs w:val="24"/>
          <w:lang w:eastAsia="ru-RU"/>
        </w:rPr>
        <w:drawing>
          <wp:inline distT="0" distB="0" distL="0" distR="0">
            <wp:extent cx="362585" cy="241300"/>
            <wp:effectExtent l="0" t="0" r="0" b="635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05890" cy="431165"/>
            <wp:effectExtent l="0" t="0" r="3810" b="698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4058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i-х дизельных генераторных установок;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i-й дизельно</w:t>
      </w:r>
      <w:r w:rsidR="000E1DD7">
        <w:rPr>
          <w:rFonts w:ascii="Times New Roman" w:hAnsi="Times New Roman"/>
          <w:sz w:val="24"/>
          <w:szCs w:val="24"/>
        </w:rPr>
        <w:t>й генераторной установки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74. Затраты на техническое обслуживание и регламентно-профилактический ремонт системы газового пожаротушения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97635" cy="431165"/>
            <wp:effectExtent l="0" t="0" r="0" b="698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39763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датчиков системы газового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i-го датчика систем</w:t>
      </w:r>
      <w:r w:rsidR="000E1DD7">
        <w:rPr>
          <w:rFonts w:ascii="Times New Roman" w:hAnsi="Times New Roman"/>
          <w:sz w:val="24"/>
          <w:szCs w:val="24"/>
        </w:rPr>
        <w:t>ы газового пожаротушения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75. Затраты на техническое обслуживание и регламентно-профилактический ремонт систем кондиционирования и вентиляции </w:t>
      </w:r>
      <w:r w:rsidRPr="009641C9">
        <w:rPr>
          <w:rFonts w:ascii="Times New Roman" w:hAnsi="Times New Roman"/>
          <w:b/>
          <w:noProof/>
          <w:position w:val="-12"/>
          <w:sz w:val="24"/>
          <w:szCs w:val="24"/>
          <w:lang w:eastAsia="ru-RU"/>
        </w:rPr>
        <w:drawing>
          <wp:inline distT="0" distB="0" distL="0" distR="0">
            <wp:extent cx="422910" cy="23304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35430" cy="431165"/>
            <wp:effectExtent l="0" t="0" r="7620" b="698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53543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79730" cy="233045"/>
            <wp:effectExtent l="0" t="0" r="127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установок кондиционирования и элементов систем вентиляции;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76. Затраты на техническое обслуживание и регламентно-профилактический ремонт систем пожарной сигнализации </w:t>
      </w:r>
      <w:r w:rsidRPr="009641C9">
        <w:rPr>
          <w:rFonts w:ascii="Times New Roman" w:hAnsi="Times New Roman"/>
          <w:b/>
          <w:noProof/>
          <w:position w:val="-12"/>
          <w:sz w:val="24"/>
          <w:szCs w:val="24"/>
          <w:lang w:eastAsia="ru-RU"/>
        </w:rPr>
        <w:drawing>
          <wp:inline distT="0" distB="0" distL="0" distR="0">
            <wp:extent cx="362585" cy="23304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97635" cy="431165"/>
            <wp:effectExtent l="0" t="0" r="0" b="698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39763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извещателей пожарной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w:t>
      </w:r>
      <w:r w:rsidR="000E1DD7">
        <w:rPr>
          <w:rFonts w:ascii="Times New Roman" w:hAnsi="Times New Roman"/>
          <w:sz w:val="24"/>
          <w:szCs w:val="24"/>
        </w:rPr>
        <w:t>емонта 1 i-го извещателя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77. Затраты на техническое обслуживание и регламентно-профилактический ремонт систем контроля и управления доступом </w:t>
      </w:r>
      <w:r w:rsidRPr="009641C9">
        <w:rPr>
          <w:rFonts w:ascii="Times New Roman" w:hAnsi="Times New Roman"/>
          <w:b/>
          <w:noProof/>
          <w:position w:val="-14"/>
          <w:sz w:val="24"/>
          <w:szCs w:val="24"/>
          <w:lang w:eastAsia="ru-RU"/>
        </w:rPr>
        <w:drawing>
          <wp:inline distT="0" distB="0" distL="0" distR="0">
            <wp:extent cx="405130" cy="241300"/>
            <wp:effectExtent l="0" t="0" r="0" b="635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0513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27175" cy="431165"/>
            <wp:effectExtent l="0" t="0" r="0" b="698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52717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i-х устройств в составе систем контроля и управления доступом;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1 i-го устройства в составе систем контро</w:t>
      </w:r>
      <w:r w:rsidR="000E1DD7">
        <w:rPr>
          <w:rFonts w:ascii="Times New Roman" w:hAnsi="Times New Roman"/>
          <w:sz w:val="24"/>
          <w:szCs w:val="24"/>
        </w:rPr>
        <w:t>ля и управления доступом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78. Затраты на техническое обслуживание и регламентно-профилактический ремонт систем автоматического диспетчерского управления </w:t>
      </w:r>
      <w:r w:rsidRPr="009641C9">
        <w:rPr>
          <w:rFonts w:ascii="Times New Roman" w:hAnsi="Times New Roman"/>
          <w:b/>
          <w:noProof/>
          <w:position w:val="-14"/>
          <w:sz w:val="24"/>
          <w:szCs w:val="24"/>
          <w:lang w:eastAsia="ru-RU"/>
        </w:rPr>
        <w:drawing>
          <wp:inline distT="0" distB="0" distL="0" distR="0">
            <wp:extent cx="405130" cy="241300"/>
            <wp:effectExtent l="0" t="0" r="0" b="635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0513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27175" cy="431165"/>
            <wp:effectExtent l="0" t="0" r="0" b="698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717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обслуживаемых i-х устройств в составе систем автоматического диспетчерского управления;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составе систем автоматического д</w:t>
      </w:r>
      <w:r w:rsidR="000E1DD7">
        <w:rPr>
          <w:rFonts w:ascii="Times New Roman" w:hAnsi="Times New Roman"/>
          <w:sz w:val="24"/>
          <w:szCs w:val="24"/>
        </w:rPr>
        <w:t>испетчерского управления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79. Затраты на техническое обслуживание и регламентно-профилактический ремонт систем видеонаблюдения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05890" cy="431165"/>
            <wp:effectExtent l="0" t="0" r="3810" b="698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058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обслуживаемых i-х устройств в составе систем видеонаблюдения;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w:t>
      </w:r>
      <w:r w:rsidR="000E1DD7">
        <w:rPr>
          <w:rFonts w:ascii="Times New Roman" w:hAnsi="Times New Roman"/>
          <w:sz w:val="24"/>
          <w:szCs w:val="24"/>
        </w:rPr>
        <w:t>е систем видеонаблюдения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80. Затраты на оплату услуг внештатных сотрудников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329180" cy="448310"/>
            <wp:effectExtent l="0" t="0" r="0" b="889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329180" cy="44831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31165" cy="241300"/>
            <wp:effectExtent l="0" t="0" r="6985"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3116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работы внештатного сотрудника в g-й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стоимость 1 месяца работы внештатного сотрудника в g-й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страховых взносов в государственные внебюджетные фонды.</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w:t>
      </w:r>
      <w:r w:rsidR="000E1DD7">
        <w:rPr>
          <w:rFonts w:ascii="Times New Roman" w:hAnsi="Times New Roman"/>
          <w:sz w:val="24"/>
          <w:szCs w:val="24"/>
        </w:rPr>
        <w:t>сключением коммунальных услуг).</w:t>
      </w:r>
    </w:p>
    <w:p w:rsidR="009641C9" w:rsidRPr="000E1DD7" w:rsidRDefault="009641C9" w:rsidP="000E1DD7">
      <w:pPr>
        <w:autoSpaceDE w:val="0"/>
        <w:autoSpaceDN w:val="0"/>
        <w:adjustRightInd w:val="0"/>
        <w:spacing w:after="0" w:line="240" w:lineRule="auto"/>
        <w:jc w:val="both"/>
        <w:outlineLvl w:val="3"/>
        <w:rPr>
          <w:rFonts w:ascii="Times New Roman" w:hAnsi="Times New Roman"/>
          <w:b/>
          <w:sz w:val="24"/>
          <w:szCs w:val="24"/>
        </w:rPr>
      </w:pPr>
      <w:r w:rsidRPr="009641C9">
        <w:rPr>
          <w:rFonts w:ascii="Times New Roman" w:hAnsi="Times New Roman"/>
          <w:b/>
          <w:sz w:val="24"/>
          <w:szCs w:val="24"/>
        </w:rPr>
        <w:tab/>
        <w:t xml:space="preserve">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w:t>
      </w:r>
      <w:r w:rsidRPr="009641C9">
        <w:rPr>
          <w:rFonts w:ascii="Times New Roman" w:hAnsi="Times New Roman"/>
          <w:b/>
          <w:sz w:val="24"/>
          <w:szCs w:val="24"/>
        </w:rPr>
        <w:lastRenderedPageBreak/>
        <w:t>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81. Затраты на оплату типографских работ и услуг, включая приобретение периодических печатных изданий </w:t>
      </w:r>
      <w:r w:rsidRPr="009641C9">
        <w:rPr>
          <w:rFonts w:ascii="Times New Roman" w:hAnsi="Times New Roman"/>
          <w:b/>
          <w:noProof/>
          <w:position w:val="-12"/>
          <w:sz w:val="24"/>
          <w:szCs w:val="24"/>
          <w:lang w:eastAsia="ru-RU"/>
        </w:rPr>
        <w:drawing>
          <wp:inline distT="0" distB="0" distL="0" distR="0">
            <wp:extent cx="293370" cy="23304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845185" cy="241300"/>
            <wp:effectExtent l="0" t="0" r="0" b="635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845185"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89865" cy="233045"/>
            <wp:effectExtent l="0" t="0" r="63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986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спецжурналов;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24155" cy="241300"/>
            <wp:effectExtent l="0" t="0" r="4445" b="635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24155"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 предпечатную подготовку, размещение, распространение информационных статей, публикаций в печатных изданиях; производство, размещение телевизионных роликов, телевизионных программ; производство, размещение аудиороликов в эфире радиостанций; информационное сопровождение мероприятий муниципальных программ Мошковского района Новосибирской области в Интернет-ре</w:t>
      </w:r>
      <w:r w:rsidR="000E1DD7">
        <w:rPr>
          <w:rFonts w:ascii="Times New Roman" w:hAnsi="Times New Roman"/>
          <w:sz w:val="24"/>
          <w:szCs w:val="24"/>
        </w:rPr>
        <w:t>сурсах информационных агентств.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82. Затраты на приобретение спецжурналов </w:t>
      </w:r>
      <w:r w:rsidRPr="009641C9">
        <w:rPr>
          <w:rFonts w:ascii="Times New Roman" w:hAnsi="Times New Roman"/>
          <w:b/>
          <w:noProof/>
          <w:position w:val="-12"/>
          <w:sz w:val="24"/>
          <w:szCs w:val="24"/>
          <w:lang w:eastAsia="ru-RU"/>
        </w:rPr>
        <w:drawing>
          <wp:inline distT="0" distB="0" distL="0" distR="0">
            <wp:extent cx="301625" cy="233045"/>
            <wp:effectExtent l="0" t="0" r="317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16025" cy="431165"/>
            <wp:effectExtent l="0" t="0" r="3175" b="698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21602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приобретаемых i-х спецжурналов;</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000E1DD7">
        <w:rPr>
          <w:rFonts w:ascii="Times New Roman" w:hAnsi="Times New Roman"/>
          <w:sz w:val="24"/>
          <w:szCs w:val="24"/>
        </w:rPr>
        <w:t xml:space="preserve"> - цена 1 i-го спецжурнала.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83. </w:t>
      </w:r>
      <w:r w:rsidRPr="009641C9">
        <w:rPr>
          <w:rFonts w:ascii="Times New Roman" w:hAnsi="Times New Roman"/>
          <w:sz w:val="24"/>
          <w:szCs w:val="24"/>
        </w:rPr>
        <w:t xml:space="preserve">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предпечатную подготовку, размещение, распространение информационных статей, публикаций в печатных изданиях; производство, размещение телевизионных роликов, телевизионных программ; производство, размещение аудиороликов в эфире радиостанций; информационное сопровождение мероприятий муниципальных программ в Интернет-ресурсах информационных агентств </w:t>
      </w:r>
      <w:r w:rsidRPr="009641C9">
        <w:rPr>
          <w:rFonts w:ascii="Times New Roman" w:hAnsi="Times New Roman"/>
          <w:noProof/>
          <w:position w:val="-14"/>
          <w:sz w:val="24"/>
          <w:szCs w:val="24"/>
          <w:lang w:eastAsia="ru-RU"/>
        </w:rPr>
        <w:drawing>
          <wp:inline distT="0" distB="0" distL="0" distR="0">
            <wp:extent cx="327660" cy="241300"/>
            <wp:effectExtent l="0" t="0" r="0" b="635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определяются по фактическим затра</w:t>
      </w:r>
      <w:r w:rsidR="000E1DD7">
        <w:rPr>
          <w:rFonts w:ascii="Times New Roman" w:hAnsi="Times New Roman"/>
          <w:sz w:val="24"/>
          <w:szCs w:val="24"/>
        </w:rPr>
        <w:t>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84. Затраты на оплату услуг внештатных сотрудников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294890" cy="448310"/>
            <wp:effectExtent l="0" t="0" r="0" b="889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294890" cy="44831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22910" cy="241300"/>
            <wp:effectExtent l="0" t="0" r="0" b="635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2291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работы внештатного сотрудника в j-й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1 месяца работы внештатного сотрудника в j-й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страховых взносов в государственные внебюджетные фонды.</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w:t>
      </w:r>
      <w:r w:rsidR="000E1DD7">
        <w:rPr>
          <w:rFonts w:ascii="Times New Roman" w:hAnsi="Times New Roman"/>
          <w:sz w:val="24"/>
          <w:szCs w:val="24"/>
        </w:rPr>
        <w:t>занным с содержанием имущества.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85. Затраты на проведение предрейсового и послерейсового осмотра водителей транспортных средств </w:t>
      </w:r>
      <w:r w:rsidRPr="009641C9">
        <w:rPr>
          <w:rFonts w:ascii="Times New Roman" w:hAnsi="Times New Roman"/>
          <w:b/>
          <w:noProof/>
          <w:position w:val="-12"/>
          <w:sz w:val="24"/>
          <w:szCs w:val="24"/>
          <w:lang w:eastAsia="ru-RU"/>
        </w:rPr>
        <w:drawing>
          <wp:inline distT="0" distB="0" distL="0" distR="0">
            <wp:extent cx="379730" cy="233045"/>
            <wp:effectExtent l="0" t="0" r="127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604645" cy="431165"/>
            <wp:effectExtent l="0" t="0" r="0" b="698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60464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водителей;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1 предрейсового и послерейсового осмотра;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рабочих дней в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lastRenderedPageBreak/>
        <w:t>1,2 - поправочный коэффициент, учитывающий неявки на работу по причинам, установленным трудовым законодательством Российской Федер</w:t>
      </w:r>
      <w:r w:rsidR="000E1DD7">
        <w:rPr>
          <w:rFonts w:ascii="Times New Roman" w:hAnsi="Times New Roman"/>
          <w:sz w:val="24"/>
          <w:szCs w:val="24"/>
        </w:rPr>
        <w:t>ации (отпуск, больничный лист).</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86. Затраты на аттестацию специальных помещений </w:t>
      </w:r>
      <w:r w:rsidRPr="009641C9">
        <w:rPr>
          <w:rFonts w:ascii="Times New Roman" w:hAnsi="Times New Roman"/>
          <w:b/>
          <w:noProof/>
          <w:position w:val="-12"/>
          <w:sz w:val="24"/>
          <w:szCs w:val="24"/>
          <w:lang w:eastAsia="ru-RU"/>
        </w:rPr>
        <w:drawing>
          <wp:inline distT="0" distB="0" distL="0" distR="0">
            <wp:extent cx="362585" cy="23304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специальных помещений, подлежащих аттестации;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аттестации</w:t>
      </w:r>
      <w:r w:rsidR="000E1DD7">
        <w:rPr>
          <w:rFonts w:ascii="Times New Roman" w:hAnsi="Times New Roman"/>
          <w:sz w:val="24"/>
          <w:szCs w:val="24"/>
        </w:rPr>
        <w:t xml:space="preserve"> 1 i-го специального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87. Затраты на проведение диспансеризации работников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233805" cy="233045"/>
            <wp:effectExtent l="0" t="0" r="444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233805" cy="23304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численность работников, подлежащих диспансеризации;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диспансери</w:t>
      </w:r>
      <w:r w:rsidR="000E1DD7">
        <w:rPr>
          <w:rFonts w:ascii="Times New Roman" w:hAnsi="Times New Roman"/>
          <w:sz w:val="24"/>
          <w:szCs w:val="24"/>
        </w:rPr>
        <w:t>зации в расчете на 1 работника.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88. Затраты на оплату работ по монтажу (установке), дооборудованию и наладке оборудования </w:t>
      </w:r>
      <w:r w:rsidRPr="009641C9">
        <w:rPr>
          <w:rFonts w:ascii="Times New Roman" w:hAnsi="Times New Roman"/>
          <w:b/>
          <w:noProof/>
          <w:position w:val="-12"/>
          <w:sz w:val="24"/>
          <w:szCs w:val="24"/>
          <w:lang w:eastAsia="ru-RU"/>
        </w:rPr>
        <w:drawing>
          <wp:inline distT="0" distB="0" distL="0" distR="0">
            <wp:extent cx="387985" cy="23304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1518285" cy="448310"/>
            <wp:effectExtent l="0" t="0" r="5715" b="889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518285" cy="44831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g-го оборудования, подлежащего монтажу (установке), дооборудованию и наладке;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монтажа (установки), дооборудован</w:t>
      </w:r>
      <w:r w:rsidR="000E1DD7">
        <w:rPr>
          <w:rFonts w:ascii="Times New Roman" w:hAnsi="Times New Roman"/>
          <w:sz w:val="24"/>
          <w:szCs w:val="24"/>
        </w:rPr>
        <w:t>ия и наладки g-го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89. </w:t>
      </w:r>
      <w:r w:rsidRPr="009641C9">
        <w:rPr>
          <w:rFonts w:ascii="Times New Roman" w:hAnsi="Times New Roman"/>
          <w:sz w:val="24"/>
          <w:szCs w:val="24"/>
        </w:rPr>
        <w:t>Затраты на оплату услуг вневедомственной охраны определяются по фактическим затра</w:t>
      </w:r>
      <w:r w:rsidR="000E1DD7">
        <w:rPr>
          <w:rFonts w:ascii="Times New Roman" w:hAnsi="Times New Roman"/>
          <w:sz w:val="24"/>
          <w:szCs w:val="24"/>
        </w:rPr>
        <w:t>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90. </w:t>
      </w:r>
      <w:r w:rsidRPr="009641C9">
        <w:rPr>
          <w:rFonts w:ascii="Times New Roman" w:hAnsi="Times New Roman"/>
          <w:sz w:val="24"/>
          <w:szCs w:val="24"/>
        </w:rPr>
        <w:t xml:space="preserve">Затраты на приобретение полисов обязательного страхования гражданской ответственности владельцев транспортных средств </w:t>
      </w:r>
      <w:r w:rsidRPr="009641C9">
        <w:rPr>
          <w:rFonts w:ascii="Times New Roman" w:hAnsi="Times New Roman"/>
          <w:noProof/>
          <w:position w:val="-12"/>
          <w:sz w:val="24"/>
          <w:szCs w:val="24"/>
          <w:lang w:eastAsia="ru-RU"/>
        </w:rPr>
        <w:drawing>
          <wp:inline distT="0" distB="0" distL="0" distR="0">
            <wp:extent cx="448310" cy="233045"/>
            <wp:effectExtent l="0" t="0" r="889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48310" cy="233045"/>
                    </a:xfrm>
                    <a:prstGeom prst="rect">
                      <a:avLst/>
                    </a:prstGeom>
                    <a:noFill/>
                    <a:ln>
                      <a:noFill/>
                    </a:ln>
                  </pic:spPr>
                </pic:pic>
              </a:graphicData>
            </a:graphic>
          </wp:inline>
        </w:drawing>
      </w:r>
      <w:r w:rsidRPr="009641C9">
        <w:rPr>
          <w:rFonts w:ascii="Times New Roman" w:hAnsi="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425" w:history="1">
        <w:r w:rsidRPr="009641C9">
          <w:rPr>
            <w:rFonts w:ascii="Times New Roman" w:hAnsi="Times New Roman"/>
            <w:sz w:val="24"/>
            <w:szCs w:val="24"/>
          </w:rPr>
          <w:t>указанием</w:t>
        </w:r>
      </w:hyperlink>
      <w:r w:rsidRPr="009641C9">
        <w:rPr>
          <w:rFonts w:ascii="Times New Roman" w:hAnsi="Times New Roman"/>
          <w:sz w:val="24"/>
          <w:szCs w:val="24"/>
        </w:rPr>
        <w:t xml:space="preserve">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4071620" cy="431165"/>
            <wp:effectExtent l="0" t="0" r="5080" b="698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07162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предельный размер базовой ставки страхового тарифа по i-му транспортному средству;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405130" cy="23304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технических характеристик i-го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периода использования i-го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нарушений, предусмотренных </w:t>
      </w:r>
      <w:hyperlink r:id="rId434" w:history="1">
        <w:r w:rsidRPr="009641C9">
          <w:rPr>
            <w:rFonts w:ascii="Times New Roman" w:hAnsi="Times New Roman"/>
            <w:color w:val="0000FF"/>
            <w:sz w:val="24"/>
            <w:szCs w:val="24"/>
            <w:u w:val="single"/>
          </w:rPr>
          <w:t>пунктом 3 статьи 9</w:t>
        </w:r>
      </w:hyperlink>
      <w:r w:rsidRPr="009641C9">
        <w:rPr>
          <w:rFonts w:ascii="Times New Roman" w:hAnsi="Times New Roman"/>
          <w:sz w:val="24"/>
          <w:szCs w:val="24"/>
        </w:rPr>
        <w:t xml:space="preserve"> Федерального закона от 25.04.2002 N 40-ФЗ "Об </w:t>
      </w:r>
      <w:r w:rsidRPr="009641C9">
        <w:rPr>
          <w:rFonts w:ascii="Times New Roman" w:hAnsi="Times New Roman"/>
          <w:sz w:val="24"/>
          <w:szCs w:val="24"/>
        </w:rPr>
        <w:lastRenderedPageBreak/>
        <w:t>обязательном страховании гражданской ответственности владельцев транспортных средств" (с последующими изменениями);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w:t>
      </w:r>
      <w:r w:rsidR="000E1DD7">
        <w:rPr>
          <w:rFonts w:ascii="Times New Roman" w:hAnsi="Times New Roman"/>
          <w:sz w:val="24"/>
          <w:szCs w:val="24"/>
        </w:rPr>
        <w:t>ым средством с прицепом к нему.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91. Затраты на оплату труда независимых экспертов </w:t>
      </w:r>
      <w:r w:rsidRPr="009641C9">
        <w:rPr>
          <w:rFonts w:ascii="Times New Roman" w:hAnsi="Times New Roman"/>
          <w:b/>
          <w:noProof/>
          <w:position w:val="-8"/>
          <w:sz w:val="24"/>
          <w:szCs w:val="24"/>
          <w:lang w:eastAsia="ru-RU"/>
        </w:rPr>
        <w:drawing>
          <wp:inline distT="0" distB="0" distL="0" distR="0">
            <wp:extent cx="327660" cy="23304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294890" cy="241300"/>
            <wp:effectExtent l="0" t="0" r="0" b="635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294890"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админпстрации Ташариского сельсовета Мошковского района Новосибирской области и урегулированию конфликта интересов;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администрации Ташаринского сельсовета Мошковского района  Новосибирской области и урегулированию конфликта интересов;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администрации Ташаринского сельсовета Мошковского района Новосибирской области и урегулированию конфликта интересов;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color w:val="FF0000"/>
          <w:sz w:val="24"/>
          <w:szCs w:val="24"/>
        </w:rPr>
      </w:pPr>
      <w:r w:rsidRPr="009641C9">
        <w:rPr>
          <w:rFonts w:ascii="Times New Roman" w:hAnsi="Times New Roman"/>
          <w:noProof/>
          <w:color w:val="FF0000"/>
          <w:position w:val="-12"/>
          <w:sz w:val="24"/>
          <w:szCs w:val="24"/>
          <w:lang w:eastAsia="ru-RU"/>
        </w:rPr>
        <w:drawing>
          <wp:inline distT="0" distB="0" distL="0" distR="0">
            <wp:extent cx="224155" cy="233045"/>
            <wp:effectExtent l="0" t="0" r="444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color w:val="FF0000"/>
          <w:sz w:val="24"/>
          <w:szCs w:val="24"/>
        </w:rPr>
        <w:t xml:space="preserve"> </w:t>
      </w:r>
      <w:r w:rsidRPr="009641C9">
        <w:rPr>
          <w:rFonts w:ascii="Times New Roman" w:hAnsi="Times New Roman"/>
          <w:color w:val="000000"/>
          <w:sz w:val="24"/>
          <w:szCs w:val="24"/>
        </w:rPr>
        <w:t xml:space="preserve">- </w:t>
      </w:r>
      <w:hyperlink r:id="rId442" w:history="1">
        <w:r w:rsidRPr="009641C9">
          <w:rPr>
            <w:rFonts w:ascii="Times New Roman" w:hAnsi="Times New Roman"/>
            <w:color w:val="000000"/>
            <w:sz w:val="24"/>
            <w:szCs w:val="24"/>
            <w:u w:val="single"/>
          </w:rPr>
          <w:t>ставка</w:t>
        </w:r>
      </w:hyperlink>
      <w:r w:rsidRPr="009641C9">
        <w:rPr>
          <w:rFonts w:ascii="Times New Roman" w:hAnsi="Times New Roman"/>
          <w:color w:val="000000"/>
          <w:sz w:val="24"/>
          <w:szCs w:val="24"/>
        </w:rPr>
        <w:t xml:space="preserve"> почасовой оплаты труда независимых экспертов, установленная муниципальным нормативно – правовым актом;</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w:t>
      </w:r>
      <w:r w:rsidR="000E1DD7">
        <w:rPr>
          <w:rFonts w:ascii="Times New Roman" w:hAnsi="Times New Roman"/>
          <w:sz w:val="24"/>
          <w:szCs w:val="24"/>
        </w:rPr>
        <w:t xml:space="preserve"> гражданско-правовых договоров.</w:t>
      </w:r>
    </w:p>
    <w:p w:rsidR="009641C9" w:rsidRPr="000E1DD7" w:rsidRDefault="009641C9" w:rsidP="000E1DD7">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9641C9">
        <w:rPr>
          <w:rFonts w:ascii="Times New Roman" w:hAnsi="Times New Roman"/>
          <w:b/>
          <w:noProof/>
          <w:position w:val="-12"/>
          <w:sz w:val="24"/>
          <w:szCs w:val="24"/>
          <w:lang w:eastAsia="ru-RU"/>
        </w:rPr>
        <w:drawing>
          <wp:inline distT="0" distB="0" distL="0" distR="0">
            <wp:extent cx="362585" cy="241300"/>
            <wp:effectExtent l="0" t="0" r="0" b="635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397635" cy="241300"/>
            <wp:effectExtent l="0" t="0" r="0" b="635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397635"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транспортных средств;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мебели;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w:t>
      </w:r>
      <w:r w:rsidR="000E1DD7">
        <w:rPr>
          <w:rFonts w:ascii="Times New Roman" w:hAnsi="Times New Roman"/>
          <w:sz w:val="24"/>
          <w:szCs w:val="24"/>
        </w:rPr>
        <w:t>тение систем кондиционирования.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16" w:name="Par845"/>
      <w:bookmarkEnd w:id="16"/>
      <w:r w:rsidRPr="009641C9">
        <w:rPr>
          <w:rFonts w:ascii="Times New Roman" w:hAnsi="Times New Roman"/>
          <w:b/>
          <w:sz w:val="24"/>
          <w:szCs w:val="24"/>
        </w:rPr>
        <w:t xml:space="preserve">93. Затраты на приобретение транспортных средств </w:t>
      </w:r>
      <w:r w:rsidRPr="009641C9">
        <w:rPr>
          <w:rFonts w:ascii="Times New Roman" w:hAnsi="Times New Roman"/>
          <w:b/>
          <w:noProof/>
          <w:position w:val="-12"/>
          <w:sz w:val="24"/>
          <w:szCs w:val="24"/>
          <w:lang w:eastAsia="ru-RU"/>
        </w:rPr>
        <w:drawing>
          <wp:inline distT="0" distB="0" distL="0" distR="0">
            <wp:extent cx="344805" cy="23304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02385" cy="431165"/>
            <wp:effectExtent l="0" t="0" r="0" b="698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30238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транспортных средств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w:t>
      </w:r>
      <w:r w:rsidR="000E1DD7">
        <w:rPr>
          <w:rFonts w:ascii="Times New Roman" w:hAnsi="Times New Roman"/>
          <w:sz w:val="24"/>
          <w:szCs w:val="24"/>
        </w:rPr>
        <w:t>бного легкового автотранспорта.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bookmarkStart w:id="17" w:name="Par852"/>
      <w:bookmarkEnd w:id="17"/>
      <w:r w:rsidRPr="009641C9">
        <w:rPr>
          <w:rFonts w:ascii="Times New Roman" w:hAnsi="Times New Roman"/>
          <w:b/>
          <w:sz w:val="24"/>
          <w:szCs w:val="24"/>
        </w:rPr>
        <w:t xml:space="preserve">94. Затраты на приобретение мебели </w:t>
      </w:r>
      <w:r w:rsidRPr="009641C9">
        <w:rPr>
          <w:rFonts w:ascii="Times New Roman" w:hAnsi="Times New Roman"/>
          <w:b/>
          <w:noProof/>
          <w:position w:val="-12"/>
          <w:sz w:val="24"/>
          <w:szCs w:val="24"/>
          <w:lang w:eastAsia="ru-RU"/>
        </w:rPr>
        <w:drawing>
          <wp:inline distT="0" distB="0" distL="0" distR="0">
            <wp:extent cx="431165" cy="233045"/>
            <wp:effectExtent l="0" t="0" r="698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3116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lastRenderedPageBreak/>
        <w:drawing>
          <wp:inline distT="0" distB="0" distL="0" distR="0">
            <wp:extent cx="1587500" cy="431165"/>
            <wp:effectExtent l="0" t="0" r="0" b="698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58750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предметов мебели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i-го предмета мебели в соответствии с нор</w:t>
      </w:r>
      <w:r w:rsidR="000E1DD7">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95. Затраты на приобретение систем кондиционирования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181735" cy="431165"/>
            <wp:effectExtent l="0" t="0" r="0" b="698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18173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систем кондиционирования;</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w:t>
      </w:r>
      <w:r w:rsidR="000E1DD7">
        <w:rPr>
          <w:rFonts w:ascii="Times New Roman" w:hAnsi="Times New Roman"/>
          <w:sz w:val="24"/>
          <w:szCs w:val="24"/>
        </w:rPr>
        <w:t xml:space="preserve"> 1-й системы кондиционирования.</w:t>
      </w:r>
    </w:p>
    <w:p w:rsidR="009641C9" w:rsidRPr="000E1DD7" w:rsidRDefault="009641C9" w:rsidP="000E1DD7">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9641C9">
        <w:rPr>
          <w:rFonts w:ascii="Times New Roman" w:hAnsi="Times New Roman"/>
          <w:b/>
          <w:noProof/>
          <w:position w:val="-12"/>
          <w:sz w:val="24"/>
          <w:szCs w:val="24"/>
          <w:lang w:eastAsia="ru-RU"/>
        </w:rPr>
        <w:drawing>
          <wp:inline distT="0" distB="0" distL="0" distR="0">
            <wp:extent cx="362585" cy="241300"/>
            <wp:effectExtent l="0" t="0" r="0" b="635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19045" cy="241300"/>
            <wp:effectExtent l="0" t="0" r="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519045" cy="24130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бланочной продукции;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канцелярских принадлежностей;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хозяйственных товаров и принадлежностей;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горюче-смазочных материалов;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запасных частей для транспортных средств;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материальных запасо</w:t>
      </w:r>
      <w:r w:rsidR="000E1DD7">
        <w:rPr>
          <w:rFonts w:ascii="Times New Roman" w:hAnsi="Times New Roman"/>
          <w:sz w:val="24"/>
          <w:szCs w:val="24"/>
        </w:rPr>
        <w:t>в для нужд гражданской обороны.</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97. Затраты на приобретение бланочной продукции </w:t>
      </w:r>
      <w:r w:rsidRPr="009641C9">
        <w:rPr>
          <w:rFonts w:ascii="Times New Roman" w:hAnsi="Times New Roman"/>
          <w:b/>
          <w:noProof/>
          <w:position w:val="-12"/>
          <w:sz w:val="24"/>
          <w:szCs w:val="24"/>
          <w:lang w:eastAsia="ru-RU"/>
        </w:rPr>
        <w:drawing>
          <wp:inline distT="0" distB="0" distL="0" distR="0">
            <wp:extent cx="327660" cy="2330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277110" cy="448310"/>
            <wp:effectExtent l="0" t="0" r="889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2277110" cy="448310"/>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бланочной продукции;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1 бланка по i-му тиражу;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прочей продукции, изготовляемой типографией;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цена 1 единицы прочей продукции, изготовляем</w:t>
      </w:r>
      <w:r w:rsidR="000E1DD7">
        <w:rPr>
          <w:rFonts w:ascii="Times New Roman" w:hAnsi="Times New Roman"/>
          <w:sz w:val="24"/>
          <w:szCs w:val="24"/>
        </w:rPr>
        <w:t>ой типографией, по j-му тиражу.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98. Затраты на приобретение канцелярских принадлежностей </w:t>
      </w:r>
      <w:r w:rsidRPr="009641C9">
        <w:rPr>
          <w:rFonts w:ascii="Times New Roman" w:hAnsi="Times New Roman"/>
          <w:b/>
          <w:noProof/>
          <w:position w:val="-12"/>
          <w:sz w:val="24"/>
          <w:szCs w:val="24"/>
          <w:lang w:eastAsia="ru-RU"/>
        </w:rPr>
        <w:drawing>
          <wp:inline distT="0" distB="0" distL="0" distR="0">
            <wp:extent cx="422910" cy="2330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89125" cy="431165"/>
            <wp:effectExtent l="0" t="0" r="0" b="698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88912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478" w:history="1">
        <w:r w:rsidRPr="009641C9">
          <w:rPr>
            <w:rFonts w:ascii="Times New Roman" w:hAnsi="Times New Roman"/>
            <w:sz w:val="24"/>
            <w:szCs w:val="24"/>
          </w:rPr>
          <w:t>пунктами 17</w:t>
        </w:r>
      </w:hyperlink>
      <w:r w:rsidRPr="009641C9">
        <w:rPr>
          <w:rFonts w:ascii="Times New Roman" w:hAnsi="Times New Roman"/>
          <w:sz w:val="24"/>
          <w:szCs w:val="24"/>
        </w:rPr>
        <w:t xml:space="preserve"> - </w:t>
      </w:r>
      <w:hyperlink r:id="rId479" w:history="1">
        <w:r w:rsidRPr="009641C9">
          <w:rPr>
            <w:rFonts w:ascii="Times New Roman" w:hAnsi="Times New Roman"/>
            <w:sz w:val="24"/>
            <w:szCs w:val="24"/>
          </w:rPr>
          <w:t>22</w:t>
        </w:r>
      </w:hyperlink>
      <w:r w:rsidRPr="009641C9">
        <w:rPr>
          <w:rFonts w:ascii="Times New Roman" w:hAnsi="Times New Roman"/>
          <w:sz w:val="24"/>
          <w:szCs w:val="24"/>
        </w:rPr>
        <w:t xml:space="preserve"> общих требований к определению нормативных затрат;</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i-го предмета канцелярских принадлежностей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99. Затраты на приобретение хозяйственных товаров и принадлежностей </w:t>
      </w:r>
      <w:r w:rsidRPr="009641C9">
        <w:rPr>
          <w:rFonts w:ascii="Times New Roman" w:hAnsi="Times New Roman"/>
          <w:b/>
          <w:noProof/>
          <w:position w:val="-12"/>
          <w:sz w:val="24"/>
          <w:szCs w:val="24"/>
          <w:lang w:eastAsia="ru-RU"/>
        </w:rPr>
        <w:drawing>
          <wp:inline distT="0" distB="0" distL="0" distR="0">
            <wp:extent cx="344805" cy="23304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02385" cy="431165"/>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30238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i-й единицы хозяйственных товаров и принадлежностей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хозяйственного товара и принадлежности в соответствии с нор</w:t>
      </w:r>
      <w:r w:rsidR="000E1DD7">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100. Затраты на приобретение горюче-смазочных материалов </w:t>
      </w:r>
      <w:r w:rsidRPr="009641C9">
        <w:rPr>
          <w:rFonts w:ascii="Times New Roman" w:hAnsi="Times New Roman"/>
          <w:b/>
          <w:noProof/>
          <w:position w:val="-12"/>
          <w:sz w:val="24"/>
          <w:szCs w:val="24"/>
          <w:lang w:eastAsia="ru-RU"/>
        </w:rPr>
        <w:drawing>
          <wp:inline distT="0" distB="0" distL="0" distR="0">
            <wp:extent cx="379730" cy="233045"/>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906270" cy="43116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906270"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норма расхода топлива на 100 километров пробега i-го транспортного средства согласно методическим </w:t>
      </w:r>
      <w:hyperlink r:id="rId488" w:history="1">
        <w:r w:rsidRPr="009641C9">
          <w:rPr>
            <w:rFonts w:ascii="Times New Roman" w:hAnsi="Times New Roman"/>
            <w:sz w:val="24"/>
            <w:szCs w:val="24"/>
          </w:rPr>
          <w:t>рекомендациям</w:t>
        </w:r>
      </w:hyperlink>
      <w:r w:rsidRPr="009641C9">
        <w:rPr>
          <w:rFonts w:ascii="Times New Roman" w:hAnsi="Times New Roman"/>
          <w:sz w:val="24"/>
          <w:szCs w:val="24"/>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1 литра горюче-смазочного материала по i-му транспортному средству;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рабочих дней использования i-го транспортного средст</w:t>
      </w:r>
      <w:r w:rsidR="000E1DD7">
        <w:rPr>
          <w:rFonts w:ascii="Times New Roman" w:hAnsi="Times New Roman"/>
          <w:sz w:val="24"/>
          <w:szCs w:val="24"/>
        </w:rPr>
        <w:t>ва в очередном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w:t>
      </w:r>
      <w:r w:rsidR="000E1DD7">
        <w:rPr>
          <w:rFonts w:ascii="Times New Roman" w:hAnsi="Times New Roman"/>
          <w:b/>
          <w:sz w:val="24"/>
          <w:szCs w:val="24"/>
        </w:rPr>
        <w:t>бного легкового автотранспорта.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102. Затраты на приобретение материальных запасов для нужд гражданской обороны </w:t>
      </w:r>
      <w:r w:rsidRPr="009641C9">
        <w:rPr>
          <w:rFonts w:ascii="Times New Roman" w:hAnsi="Times New Roman"/>
          <w:b/>
          <w:noProof/>
          <w:position w:val="-12"/>
          <w:sz w:val="24"/>
          <w:szCs w:val="24"/>
          <w:lang w:eastAsia="ru-RU"/>
        </w:rPr>
        <w:drawing>
          <wp:inline distT="0" distB="0" distL="0" distR="0">
            <wp:extent cx="422910" cy="2330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932305" cy="4311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93230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i-й единицы материальных запасов для нужд гражданской обороны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496" w:history="1">
        <w:r w:rsidRPr="009641C9">
          <w:rPr>
            <w:rFonts w:ascii="Times New Roman" w:hAnsi="Times New Roman"/>
            <w:sz w:val="24"/>
            <w:szCs w:val="24"/>
          </w:rPr>
          <w:t>пунктами 17</w:t>
        </w:r>
      </w:hyperlink>
      <w:r w:rsidRPr="009641C9">
        <w:rPr>
          <w:rFonts w:ascii="Times New Roman" w:hAnsi="Times New Roman"/>
          <w:sz w:val="24"/>
          <w:szCs w:val="24"/>
        </w:rPr>
        <w:t xml:space="preserve"> - </w:t>
      </w:r>
      <w:hyperlink r:id="rId497" w:history="1">
        <w:r w:rsidRPr="009641C9">
          <w:rPr>
            <w:rFonts w:ascii="Times New Roman" w:hAnsi="Times New Roman"/>
            <w:sz w:val="24"/>
            <w:szCs w:val="24"/>
          </w:rPr>
          <w:t>22</w:t>
        </w:r>
      </w:hyperlink>
      <w:r w:rsidRPr="009641C9">
        <w:rPr>
          <w:rFonts w:ascii="Times New Roman" w:hAnsi="Times New Roman"/>
          <w:sz w:val="24"/>
          <w:szCs w:val="24"/>
        </w:rPr>
        <w:t xml:space="preserve"> общих требований к определению норматив</w:t>
      </w:r>
      <w:r w:rsidR="000E1DD7">
        <w:rPr>
          <w:rFonts w:ascii="Times New Roman" w:hAnsi="Times New Roman"/>
          <w:sz w:val="24"/>
          <w:szCs w:val="24"/>
        </w:rPr>
        <w:t>ных затрат.</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III. Затраты на капитальный ремонт муниципального имущества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103. </w:t>
      </w:r>
      <w:r w:rsidRPr="009641C9">
        <w:rPr>
          <w:rFonts w:ascii="Times New Roman" w:hAnsi="Times New Roman"/>
          <w:sz w:val="24"/>
          <w:szCs w:val="24"/>
        </w:rPr>
        <w:t>Затраты на капитальный ремонт муниципального имущества определяются на основании затрат, связанных со строительными работами, и затрат на раз</w:t>
      </w:r>
      <w:r w:rsidR="000E1DD7">
        <w:rPr>
          <w:rFonts w:ascii="Times New Roman" w:hAnsi="Times New Roman"/>
          <w:sz w:val="24"/>
          <w:szCs w:val="24"/>
        </w:rPr>
        <w:t>работку проектной документации.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104.</w:t>
      </w:r>
      <w:r w:rsidRPr="009641C9">
        <w:rPr>
          <w:rFonts w:ascii="Times New Roman" w:hAnsi="Times New Roman"/>
          <w:sz w:val="24"/>
          <w:szCs w:val="24"/>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w:t>
      </w:r>
      <w:r w:rsidR="000E1DD7">
        <w:rPr>
          <w:rFonts w:ascii="Times New Roman" w:hAnsi="Times New Roman"/>
          <w:sz w:val="24"/>
          <w:szCs w:val="24"/>
        </w:rPr>
        <w:t>ированию в сфере строительства.</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105.</w:t>
      </w:r>
      <w:r w:rsidRPr="009641C9">
        <w:rPr>
          <w:rFonts w:ascii="Times New Roman" w:hAnsi="Times New Roman"/>
          <w:sz w:val="24"/>
          <w:szCs w:val="24"/>
        </w:rPr>
        <w:t xml:space="preserve"> Затраты на разработку проектной документации определяются в соответствии со </w:t>
      </w:r>
      <w:hyperlink r:id="rId498" w:history="1">
        <w:r w:rsidRPr="009641C9">
          <w:rPr>
            <w:rFonts w:ascii="Times New Roman" w:hAnsi="Times New Roman"/>
            <w:sz w:val="24"/>
            <w:szCs w:val="24"/>
          </w:rPr>
          <w:t>статьей 22</w:t>
        </w:r>
      </w:hyperlink>
      <w:r w:rsidRPr="009641C9">
        <w:rPr>
          <w:rFonts w:ascii="Times New Roman" w:hAnsi="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 последующими </w:t>
      </w:r>
      <w:r w:rsidRPr="009641C9">
        <w:rPr>
          <w:rFonts w:ascii="Times New Roman" w:hAnsi="Times New Roman"/>
          <w:sz w:val="24"/>
          <w:szCs w:val="24"/>
        </w:rPr>
        <w:lastRenderedPageBreak/>
        <w:t xml:space="preserve">изменениями) (далее - Федеральный закон) и с законодательством Российской Федерации о </w:t>
      </w:r>
      <w:r w:rsidR="000E1DD7">
        <w:rPr>
          <w:rFonts w:ascii="Times New Roman" w:hAnsi="Times New Roman"/>
          <w:sz w:val="24"/>
          <w:szCs w:val="24"/>
        </w:rPr>
        <w:t>градостроительной деятельности.</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IV.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106. </w:t>
      </w:r>
      <w:r w:rsidRPr="009641C9">
        <w:rPr>
          <w:rFonts w:ascii="Times New Roman" w:hAnsi="Times New Roman"/>
          <w:sz w:val="24"/>
          <w:szCs w:val="24"/>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99" w:history="1">
        <w:r w:rsidRPr="009641C9">
          <w:rPr>
            <w:rFonts w:ascii="Times New Roman" w:hAnsi="Times New Roman"/>
            <w:color w:val="000000"/>
            <w:sz w:val="24"/>
            <w:szCs w:val="24"/>
          </w:rPr>
          <w:t>статьей 22</w:t>
        </w:r>
      </w:hyperlink>
      <w:r w:rsidRPr="009641C9">
        <w:rPr>
          <w:rFonts w:ascii="Times New Roman" w:hAnsi="Times New Roman"/>
          <w:sz w:val="24"/>
          <w:szCs w:val="24"/>
        </w:rPr>
        <w:t xml:space="preserve"> Федерального закона и с законодательством Российской Федерации о </w:t>
      </w:r>
      <w:r w:rsidR="000E1DD7">
        <w:rPr>
          <w:rFonts w:ascii="Times New Roman" w:hAnsi="Times New Roman"/>
          <w:sz w:val="24"/>
          <w:szCs w:val="24"/>
        </w:rPr>
        <w:t>градостроительной деятельности.</w:t>
      </w:r>
    </w:p>
    <w:p w:rsidR="009641C9" w:rsidRPr="009641C9" w:rsidRDefault="009641C9" w:rsidP="000E1DD7">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107. </w:t>
      </w:r>
      <w:r w:rsidRPr="009641C9">
        <w:rPr>
          <w:rFonts w:ascii="Times New Roman" w:hAnsi="Times New Roman"/>
          <w:sz w:val="24"/>
          <w:szCs w:val="24"/>
        </w:rPr>
        <w:t xml:space="preserve">Затраты на приобретение объектов недвижимого имущества определяются в соответствии со </w:t>
      </w:r>
      <w:hyperlink r:id="rId500" w:history="1">
        <w:r w:rsidRPr="009641C9">
          <w:rPr>
            <w:rFonts w:ascii="Times New Roman" w:hAnsi="Times New Roman"/>
            <w:color w:val="000000"/>
            <w:sz w:val="24"/>
            <w:szCs w:val="24"/>
          </w:rPr>
          <w:t>статьей 22</w:t>
        </w:r>
      </w:hyperlink>
      <w:r w:rsidRPr="009641C9">
        <w:rPr>
          <w:rFonts w:ascii="Times New Roman" w:hAnsi="Times New Roman"/>
          <w:color w:val="000000"/>
          <w:sz w:val="24"/>
          <w:szCs w:val="24"/>
        </w:rPr>
        <w:t xml:space="preserve"> </w:t>
      </w:r>
      <w:r w:rsidRPr="009641C9">
        <w:rPr>
          <w:rFonts w:ascii="Times New Roman" w:hAnsi="Times New Roman"/>
          <w:sz w:val="24"/>
          <w:szCs w:val="24"/>
        </w:rPr>
        <w:t>Федерального закона и с законодательством Российской Федерации, регулирующим оценочную деяте</w:t>
      </w:r>
      <w:r w:rsidR="000E1DD7">
        <w:rPr>
          <w:rFonts w:ascii="Times New Roman" w:hAnsi="Times New Roman"/>
          <w:sz w:val="24"/>
          <w:szCs w:val="24"/>
        </w:rPr>
        <w:t>льность в Российской Федерации.</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V. Затраты на дополнительное профессиональное образование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108. Затраты на приобретение образовательных услуг по профессиональной переподготовке и повышению квалификации </w:t>
      </w:r>
      <w:r w:rsidRPr="009641C9">
        <w:rPr>
          <w:rFonts w:ascii="Times New Roman" w:hAnsi="Times New Roman"/>
          <w:b/>
          <w:noProof/>
          <w:position w:val="-12"/>
          <w:sz w:val="24"/>
          <w:szCs w:val="24"/>
          <w:lang w:eastAsia="ru-RU"/>
        </w:rPr>
        <w:drawing>
          <wp:inline distT="0" distB="0" distL="0" distR="0">
            <wp:extent cx="379730" cy="233045"/>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0E1DD7">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40815" cy="431165"/>
            <wp:effectExtent l="0" t="0" r="698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440815" cy="431165"/>
                    </a:xfrm>
                    <a:prstGeom prst="rect">
                      <a:avLst/>
                    </a:prstGeom>
                    <a:noFill/>
                    <a:ln>
                      <a:noFill/>
                    </a:ln>
                  </pic:spPr>
                </pic:pic>
              </a:graphicData>
            </a:graphic>
          </wp:inline>
        </w:drawing>
      </w:r>
      <w:r w:rsidR="000E1DD7">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работников, направляемых на i-й вид дополнительного профессионального образования;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обучения одного работника по i-му виду дополнительного</w:t>
      </w:r>
      <w:r w:rsidR="000E1DD7">
        <w:rPr>
          <w:rFonts w:ascii="Times New Roman" w:hAnsi="Times New Roman"/>
          <w:sz w:val="24"/>
          <w:szCs w:val="24"/>
        </w:rPr>
        <w:t xml:space="preserve"> профессионального образования.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109. </w:t>
      </w:r>
      <w:r w:rsidRPr="009641C9">
        <w:rPr>
          <w:rFonts w:ascii="Times New Roman" w:hAnsi="Times New Roman"/>
          <w:sz w:val="24"/>
          <w:szCs w:val="24"/>
        </w:rPr>
        <w:t xml:space="preserve">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505" w:history="1">
        <w:r w:rsidRPr="009641C9">
          <w:rPr>
            <w:rFonts w:ascii="Times New Roman" w:hAnsi="Times New Roman"/>
            <w:color w:val="000000"/>
            <w:sz w:val="24"/>
            <w:szCs w:val="24"/>
          </w:rPr>
          <w:t>статьей 22</w:t>
        </w:r>
      </w:hyperlink>
      <w:r w:rsidRPr="009641C9">
        <w:rPr>
          <w:rFonts w:ascii="Times New Roman" w:hAnsi="Times New Roman"/>
          <w:sz w:val="24"/>
          <w:szCs w:val="24"/>
        </w:rPr>
        <w:t xml:space="preserve"> Федерального закона от 05.04.2013 № 44-ФЗ.</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Default="00BA52F3" w:rsidP="009641C9">
      <w:pPr>
        <w:autoSpaceDE w:val="0"/>
        <w:autoSpaceDN w:val="0"/>
        <w:adjustRightInd w:val="0"/>
        <w:spacing w:after="0" w:line="240" w:lineRule="auto"/>
        <w:ind w:firstLine="540"/>
        <w:jc w:val="both"/>
        <w:rPr>
          <w:rFonts w:ascii="Times New Roman" w:hAnsi="Times New Roman"/>
          <w:sz w:val="24"/>
          <w:szCs w:val="24"/>
        </w:rPr>
      </w:pPr>
    </w:p>
    <w:p w:rsidR="00BA52F3" w:rsidRPr="009641C9" w:rsidRDefault="00BA52F3" w:rsidP="009641C9">
      <w:pPr>
        <w:autoSpaceDE w:val="0"/>
        <w:autoSpaceDN w:val="0"/>
        <w:adjustRightInd w:val="0"/>
        <w:spacing w:after="0" w:line="240" w:lineRule="auto"/>
        <w:ind w:firstLine="540"/>
        <w:jc w:val="both"/>
        <w:rPr>
          <w:rFonts w:ascii="Times New Roman" w:hAnsi="Times New Roman"/>
          <w:sz w:val="24"/>
          <w:szCs w:val="24"/>
        </w:rPr>
        <w:sectPr w:rsidR="00BA52F3" w:rsidRPr="009641C9" w:rsidSect="00A40A8C">
          <w:pgSz w:w="11909" w:h="16834"/>
          <w:pgMar w:top="1134" w:right="567" w:bottom="1134" w:left="1276" w:header="720" w:footer="720" w:gutter="0"/>
          <w:cols w:space="60"/>
          <w:noEndnote/>
          <w:docGrid w:linePitch="272"/>
        </w:sectPr>
      </w:pPr>
    </w:p>
    <w:p w:rsidR="009641C9" w:rsidRPr="009641C9" w:rsidRDefault="009641C9" w:rsidP="009641C9">
      <w:pPr>
        <w:spacing w:after="0" w:line="240" w:lineRule="auto"/>
        <w:jc w:val="right"/>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lastRenderedPageBreak/>
        <w:t>Приложение №</w:t>
      </w:r>
      <w:r w:rsidRPr="009641C9">
        <w:rPr>
          <w:rFonts w:ascii="Times New Roman" w:eastAsia="Times New Roman" w:hAnsi="Times New Roman"/>
          <w:sz w:val="24"/>
          <w:szCs w:val="24"/>
          <w:lang w:val="en-US" w:eastAsia="ru-RU"/>
        </w:rPr>
        <w:t> </w:t>
      </w:r>
      <w:r w:rsidRPr="009641C9">
        <w:rPr>
          <w:rFonts w:ascii="Times New Roman" w:eastAsia="Times New Roman" w:hAnsi="Times New Roman"/>
          <w:sz w:val="24"/>
          <w:szCs w:val="24"/>
          <w:lang w:eastAsia="ru-RU"/>
        </w:rPr>
        <w:t>1</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eastAsia="Times New Roman" w:hAnsi="Times New Roman"/>
          <w:sz w:val="24"/>
          <w:szCs w:val="24"/>
          <w:lang w:eastAsia="ru-RU"/>
        </w:rPr>
        <w:t xml:space="preserve">                         к </w:t>
      </w:r>
      <w:r w:rsidRPr="009641C9">
        <w:rPr>
          <w:rFonts w:ascii="Times New Roman" w:hAnsi="Times New Roman"/>
          <w:sz w:val="24"/>
          <w:szCs w:val="24"/>
        </w:rPr>
        <w:t>Правилам</w:t>
      </w:r>
      <w:r w:rsidRPr="009641C9">
        <w:rPr>
          <w:rFonts w:ascii="Times New Roman" w:eastAsia="Times New Roman" w:hAnsi="Times New Roman"/>
          <w:sz w:val="24"/>
          <w:szCs w:val="24"/>
          <w:lang w:eastAsia="ru-RU"/>
        </w:rPr>
        <w:t xml:space="preserve"> </w:t>
      </w:r>
      <w:r w:rsidRPr="009641C9">
        <w:rPr>
          <w:rFonts w:ascii="Times New Roman" w:hAnsi="Times New Roman"/>
          <w:bCs/>
          <w:sz w:val="24"/>
          <w:szCs w:val="24"/>
        </w:rPr>
        <w:t xml:space="preserve">определения нормативных затрат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 xml:space="preserve">на обеспечение функций органов местного самоуправления администрации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 xml:space="preserve">Широкоярского сельсовета  Мошковского района Новосибирской области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и подведомственных им муниципальных казенных учреждений</w:t>
      </w:r>
    </w:p>
    <w:p w:rsidR="009641C9" w:rsidRPr="009641C9" w:rsidRDefault="009641C9" w:rsidP="009641C9">
      <w:pPr>
        <w:spacing w:after="0" w:line="240" w:lineRule="auto"/>
        <w:jc w:val="center"/>
        <w:rPr>
          <w:rFonts w:ascii="Times New Roman" w:eastAsia="Times New Roman" w:hAnsi="Times New Roman"/>
          <w:sz w:val="24"/>
          <w:szCs w:val="24"/>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НОРМАТИВЫ</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hAnsi="Times New Roman"/>
          <w:b/>
          <w:bCs/>
          <w:sz w:val="24"/>
          <w:szCs w:val="24"/>
        </w:rPr>
        <w:t xml:space="preserve">на обеспечение функций органов местного самоуправления Широкоярского сельсовета </w:t>
      </w:r>
      <w:r w:rsidR="00BA52F3">
        <w:rPr>
          <w:rFonts w:ascii="Times New Roman" w:hAnsi="Times New Roman"/>
          <w:b/>
          <w:bCs/>
          <w:sz w:val="24"/>
          <w:szCs w:val="24"/>
        </w:rPr>
        <w:t xml:space="preserve">                        </w:t>
      </w:r>
      <w:r w:rsidRPr="009641C9">
        <w:rPr>
          <w:rFonts w:ascii="Times New Roman" w:hAnsi="Times New Roman"/>
          <w:b/>
          <w:bCs/>
          <w:sz w:val="24"/>
          <w:szCs w:val="24"/>
        </w:rPr>
        <w:t>и подведомственных им муниципальных казенных учреждений</w:t>
      </w:r>
      <w:r w:rsidRPr="009641C9">
        <w:rPr>
          <w:rFonts w:ascii="Times New Roman" w:eastAsia="Times New Roman" w:hAnsi="Times New Roman"/>
          <w:b/>
          <w:sz w:val="24"/>
          <w:szCs w:val="24"/>
          <w:lang w:eastAsia="ru-RU"/>
        </w:rPr>
        <w:t xml:space="preserve">, применяемых при </w:t>
      </w:r>
      <w:r w:rsidR="00BA52F3">
        <w:rPr>
          <w:rFonts w:ascii="Times New Roman" w:eastAsia="Times New Roman" w:hAnsi="Times New Roman"/>
          <w:b/>
          <w:sz w:val="24"/>
          <w:szCs w:val="24"/>
          <w:lang w:eastAsia="ru-RU"/>
        </w:rPr>
        <w:t xml:space="preserve">                     </w:t>
      </w:r>
      <w:r w:rsidRPr="009641C9">
        <w:rPr>
          <w:rFonts w:ascii="Times New Roman" w:eastAsia="Times New Roman" w:hAnsi="Times New Roman"/>
          <w:b/>
          <w:sz w:val="24"/>
          <w:szCs w:val="24"/>
          <w:lang w:eastAsia="ru-RU"/>
        </w:rPr>
        <w:t xml:space="preserve">расчете нормативных затрат на приобретение средств подвижной связи и услуг </w:t>
      </w:r>
      <w:r w:rsidR="00BA52F3">
        <w:rPr>
          <w:rFonts w:ascii="Times New Roman" w:eastAsia="Times New Roman" w:hAnsi="Times New Roman"/>
          <w:b/>
          <w:sz w:val="24"/>
          <w:szCs w:val="24"/>
          <w:lang w:eastAsia="ru-RU"/>
        </w:rPr>
        <w:t xml:space="preserve">                   </w:t>
      </w:r>
      <w:r w:rsidRPr="009641C9">
        <w:rPr>
          <w:rFonts w:ascii="Times New Roman" w:eastAsia="Times New Roman" w:hAnsi="Times New Roman"/>
          <w:b/>
          <w:sz w:val="24"/>
          <w:szCs w:val="24"/>
          <w:lang w:eastAsia="ru-RU"/>
        </w:rPr>
        <w:t>подвижной связи</w:t>
      </w:r>
    </w:p>
    <w:p w:rsidR="009641C9" w:rsidRPr="009641C9" w:rsidRDefault="009641C9" w:rsidP="009641C9">
      <w:pPr>
        <w:spacing w:after="0" w:line="240" w:lineRule="auto"/>
        <w:jc w:val="right"/>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0"/>
        <w:gridCol w:w="1193"/>
        <w:gridCol w:w="1708"/>
        <w:gridCol w:w="1708"/>
        <w:gridCol w:w="1708"/>
        <w:gridCol w:w="1708"/>
      </w:tblGrid>
      <w:tr w:rsidR="009641C9" w:rsidRPr="009641C9" w:rsidTr="009641C9">
        <w:tc>
          <w:tcPr>
            <w:tcW w:w="534"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п/п</w:t>
            </w:r>
          </w:p>
        </w:tc>
        <w:tc>
          <w:tcPr>
            <w:tcW w:w="2126"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Уровень должности </w:t>
            </w:r>
          </w:p>
          <w:p w:rsidR="009641C9" w:rsidRPr="009641C9" w:rsidRDefault="009641C9" w:rsidP="009641C9">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Вид связи</w:t>
            </w:r>
          </w:p>
        </w:tc>
        <w:tc>
          <w:tcPr>
            <w:tcW w:w="2835"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Количество средств связи</w:t>
            </w:r>
          </w:p>
        </w:tc>
        <w:tc>
          <w:tcPr>
            <w:tcW w:w="2410"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Цена приобретения средств связи</w:t>
            </w:r>
            <w:r w:rsidRPr="009641C9">
              <w:rPr>
                <w:rFonts w:ascii="Times New Roman" w:eastAsia="Times New Roman" w:hAnsi="Times New Roman"/>
                <w:sz w:val="24"/>
                <w:szCs w:val="24"/>
                <w:vertAlign w:val="superscript"/>
                <w:lang w:eastAsia="ru-RU"/>
              </w:rPr>
              <w:t>1</w:t>
            </w:r>
          </w:p>
        </w:tc>
        <w:tc>
          <w:tcPr>
            <w:tcW w:w="3342"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Расходы на услуги связи</w:t>
            </w:r>
          </w:p>
        </w:tc>
        <w:tc>
          <w:tcPr>
            <w:tcW w:w="2400"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Категория должностей</w:t>
            </w:r>
          </w:p>
        </w:tc>
      </w:tr>
      <w:tr w:rsidR="009641C9" w:rsidRPr="009641C9" w:rsidTr="009641C9">
        <w:tc>
          <w:tcPr>
            <w:tcW w:w="534"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w:t>
            </w:r>
          </w:p>
        </w:tc>
        <w:tc>
          <w:tcPr>
            <w:tcW w:w="2126"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w:t>
            </w:r>
          </w:p>
        </w:tc>
        <w:tc>
          <w:tcPr>
            <w:tcW w:w="1701"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3</w:t>
            </w:r>
          </w:p>
        </w:tc>
        <w:tc>
          <w:tcPr>
            <w:tcW w:w="2835"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4</w:t>
            </w:r>
          </w:p>
        </w:tc>
        <w:tc>
          <w:tcPr>
            <w:tcW w:w="2410"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5</w:t>
            </w:r>
          </w:p>
        </w:tc>
        <w:tc>
          <w:tcPr>
            <w:tcW w:w="3342"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6</w:t>
            </w:r>
          </w:p>
        </w:tc>
        <w:tc>
          <w:tcPr>
            <w:tcW w:w="2400"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7</w:t>
            </w:r>
          </w:p>
        </w:tc>
      </w:tr>
      <w:tr w:rsidR="009641C9" w:rsidRPr="009641C9" w:rsidTr="009641C9">
        <w:tc>
          <w:tcPr>
            <w:tcW w:w="15348" w:type="dxa"/>
            <w:gridSpan w:val="7"/>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Муниципальный орган</w:t>
            </w:r>
          </w:p>
        </w:tc>
      </w:tr>
      <w:tr w:rsidR="009641C9" w:rsidRPr="009641C9" w:rsidTr="009641C9">
        <w:trPr>
          <w:trHeight w:val="1252"/>
        </w:trPr>
        <w:tc>
          <w:tcPr>
            <w:tcW w:w="534"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w:t>
            </w:r>
          </w:p>
        </w:tc>
        <w:tc>
          <w:tcPr>
            <w:tcW w:w="2126"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Выборные муниципальные должности:</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Глава Широкоярского сельсовета</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подвижная связь</w:t>
            </w:r>
          </w:p>
        </w:tc>
        <w:tc>
          <w:tcPr>
            <w:tcW w:w="28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1 муниципальную должность</w:t>
            </w:r>
          </w:p>
        </w:tc>
        <w:tc>
          <w:tcPr>
            <w:tcW w:w="2410"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12 тыс. рублей включительно за 1 единицу в расчете на муниципальную должность</w:t>
            </w:r>
          </w:p>
        </w:tc>
        <w:tc>
          <w:tcPr>
            <w:tcW w:w="3342"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ежемесячные расходы не более    0,5 тыс. рублей</w:t>
            </w:r>
            <w:r w:rsidRPr="009641C9">
              <w:rPr>
                <w:rFonts w:ascii="Times New Roman" w:eastAsia="Times New Roman" w:hAnsi="Times New Roman"/>
                <w:sz w:val="24"/>
                <w:szCs w:val="24"/>
                <w:vertAlign w:val="superscript"/>
                <w:lang w:eastAsia="ru-RU"/>
              </w:rPr>
              <w:t>2</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включительно в расчете на муниципальную должность</w:t>
            </w:r>
          </w:p>
        </w:tc>
        <w:tc>
          <w:tcPr>
            <w:tcW w:w="2400"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категории и группы должностей приводятся в соответствии с Реестром должностей муниципального образования </w:t>
            </w:r>
          </w:p>
        </w:tc>
      </w:tr>
      <w:tr w:rsidR="009641C9" w:rsidRPr="009641C9" w:rsidTr="009641C9">
        <w:tc>
          <w:tcPr>
            <w:tcW w:w="534"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w:t>
            </w:r>
          </w:p>
        </w:tc>
        <w:tc>
          <w:tcPr>
            <w:tcW w:w="2126"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Муниципальная должность, относящаяся к ведущей группе должностей категории «руководители»</w:t>
            </w:r>
          </w:p>
          <w:p w:rsidR="009641C9" w:rsidRPr="009641C9" w:rsidRDefault="009641C9" w:rsidP="009641C9">
            <w:pPr>
              <w:spacing w:after="0" w:line="240" w:lineRule="auto"/>
              <w:rPr>
                <w:rFonts w:ascii="Times New Roman" w:eastAsia="Times New Roman" w:hAnsi="Times New Roman"/>
                <w:sz w:val="24"/>
                <w:szCs w:val="24"/>
                <w:lang w:eastAsia="ru-RU"/>
              </w:rPr>
            </w:pP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подвижная связь</w:t>
            </w:r>
          </w:p>
        </w:tc>
        <w:tc>
          <w:tcPr>
            <w:tcW w:w="2835" w:type="dxa"/>
            <w:shd w:val="clear" w:color="auto" w:fill="auto"/>
          </w:tcPr>
          <w:p w:rsidR="009641C9" w:rsidRPr="009641C9" w:rsidRDefault="009641C9" w:rsidP="009641C9">
            <w:pPr>
              <w:widowControl w:val="0"/>
              <w:autoSpaceDE w:val="0"/>
              <w:autoSpaceDN w:val="0"/>
              <w:adjustRightInd w:val="0"/>
              <w:spacing w:after="0" w:line="240" w:lineRule="auto"/>
              <w:ind w:firstLine="34"/>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муниципального служащего</w:t>
            </w:r>
          </w:p>
        </w:tc>
        <w:tc>
          <w:tcPr>
            <w:tcW w:w="2410" w:type="dxa"/>
            <w:shd w:val="clear" w:color="auto" w:fill="auto"/>
          </w:tcPr>
          <w:p w:rsidR="009641C9" w:rsidRPr="009641C9" w:rsidRDefault="009641C9" w:rsidP="009641C9">
            <w:pPr>
              <w:widowControl w:val="0"/>
              <w:autoSpaceDE w:val="0"/>
              <w:autoSpaceDN w:val="0"/>
              <w:adjustRightInd w:val="0"/>
              <w:spacing w:after="0" w:line="240" w:lineRule="auto"/>
              <w:ind w:firstLine="34"/>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 тыс. рублей включительно за 1 единицу в расчете на муниципального служащего</w:t>
            </w:r>
            <w:r w:rsidRPr="009641C9">
              <w:rPr>
                <w:rFonts w:ascii="Times New Roman" w:eastAsia="Times New Roman" w:hAnsi="Times New Roman"/>
                <w:sz w:val="24"/>
                <w:szCs w:val="24"/>
                <w:vertAlign w:val="superscript"/>
                <w:lang w:eastAsia="ru-RU"/>
              </w:rPr>
              <w:t xml:space="preserve"> </w:t>
            </w:r>
          </w:p>
        </w:tc>
        <w:tc>
          <w:tcPr>
            <w:tcW w:w="3342" w:type="dxa"/>
            <w:shd w:val="clear" w:color="auto" w:fill="auto"/>
          </w:tcPr>
          <w:p w:rsidR="009641C9" w:rsidRPr="009641C9" w:rsidRDefault="009641C9" w:rsidP="009641C9">
            <w:pPr>
              <w:widowControl w:val="0"/>
              <w:autoSpaceDE w:val="0"/>
              <w:autoSpaceDN w:val="0"/>
              <w:adjustRightInd w:val="0"/>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ежемесячные расходы не более 200 рублей</w:t>
            </w:r>
            <w:r w:rsidRPr="009641C9">
              <w:rPr>
                <w:rFonts w:ascii="Times New Roman" w:eastAsia="Times New Roman" w:hAnsi="Times New Roman"/>
                <w:sz w:val="24"/>
                <w:szCs w:val="24"/>
                <w:vertAlign w:val="superscript"/>
                <w:lang w:eastAsia="ru-RU"/>
              </w:rPr>
              <w:t>2</w:t>
            </w:r>
            <w:r w:rsidRPr="009641C9">
              <w:rPr>
                <w:rFonts w:ascii="Times New Roman" w:eastAsia="Times New Roman" w:hAnsi="Times New Roman"/>
                <w:sz w:val="24"/>
                <w:szCs w:val="24"/>
                <w:lang w:eastAsia="ru-RU"/>
              </w:rPr>
              <w:t xml:space="preserve"> </w:t>
            </w:r>
            <w:hyperlink r:id="rId506" w:history="1"/>
            <w:r w:rsidRPr="009641C9">
              <w:rPr>
                <w:rFonts w:ascii="Times New Roman" w:eastAsia="Times New Roman" w:hAnsi="Times New Roman"/>
                <w:sz w:val="24"/>
                <w:szCs w:val="24"/>
                <w:lang w:eastAsia="ru-RU"/>
              </w:rPr>
              <w:t>в расчете на муниципального служащего</w:t>
            </w:r>
          </w:p>
        </w:tc>
        <w:tc>
          <w:tcPr>
            <w:tcW w:w="2400" w:type="dxa"/>
            <w:shd w:val="clear" w:color="auto" w:fill="auto"/>
          </w:tcPr>
          <w:p w:rsidR="009641C9" w:rsidRPr="009641C9" w:rsidRDefault="009641C9" w:rsidP="009641C9">
            <w:pPr>
              <w:widowControl w:val="0"/>
              <w:autoSpaceDE w:val="0"/>
              <w:autoSpaceDN w:val="0"/>
              <w:adjustRightInd w:val="0"/>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категории и группы должностей приводятся в соответствии с </w:t>
            </w:r>
            <w:hyperlink r:id="rId507" w:history="1">
              <w:r w:rsidRPr="009641C9">
                <w:rPr>
                  <w:rFonts w:ascii="Times New Roman" w:eastAsia="Times New Roman" w:hAnsi="Times New Roman"/>
                  <w:sz w:val="24"/>
                  <w:szCs w:val="24"/>
                  <w:lang w:eastAsia="ru-RU"/>
                </w:rPr>
                <w:t>реестром</w:t>
              </w:r>
            </w:hyperlink>
            <w:r w:rsidRPr="009641C9">
              <w:rPr>
                <w:rFonts w:ascii="Times New Roman" w:eastAsia="Times New Roman" w:hAnsi="Times New Roman"/>
                <w:sz w:val="24"/>
                <w:szCs w:val="24"/>
                <w:lang w:eastAsia="ru-RU"/>
              </w:rPr>
              <w:t xml:space="preserve"> должностей муниципального образования</w:t>
            </w:r>
            <w:r w:rsidRPr="009641C9">
              <w:rPr>
                <w:rFonts w:ascii="Times New Roman" w:eastAsia="Times New Roman" w:hAnsi="Times New Roman"/>
                <w:sz w:val="24"/>
                <w:szCs w:val="24"/>
                <w:vertAlign w:val="superscript"/>
                <w:lang w:eastAsia="ru-RU"/>
              </w:rPr>
              <w:t>3</w:t>
            </w:r>
          </w:p>
        </w:tc>
      </w:tr>
    </w:tbl>
    <w:p w:rsidR="009641C9" w:rsidRPr="009641C9" w:rsidRDefault="009641C9" w:rsidP="009641C9">
      <w:pPr>
        <w:spacing w:after="0" w:line="240" w:lineRule="auto"/>
        <w:jc w:val="right"/>
        <w:rPr>
          <w:rFonts w:ascii="Times New Roman" w:eastAsia="Times New Roman" w:hAnsi="Times New Roman"/>
          <w:sz w:val="24"/>
          <w:szCs w:val="24"/>
          <w:lang w:eastAsia="ru-RU"/>
        </w:rPr>
      </w:pPr>
    </w:p>
    <w:p w:rsidR="009641C9" w:rsidRPr="009641C9" w:rsidRDefault="009641C9" w:rsidP="009641C9">
      <w:pPr>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vertAlign w:val="superscript"/>
          <w:lang w:eastAsia="ru-RU"/>
        </w:rPr>
        <w:t>1</w:t>
      </w:r>
      <w:r w:rsidRPr="009641C9">
        <w:rPr>
          <w:rFonts w:ascii="Times New Roman" w:eastAsia="Times New Roman" w:hAnsi="Times New Roman"/>
          <w:sz w:val="24"/>
          <w:szCs w:val="24"/>
          <w:lang w:eastAsia="ru-RU"/>
        </w:rPr>
        <w:t xml:space="preserve"> Периодичность приобретения средств связи определяется максимальным сроком полезного использования и составляет 5 лет.</w:t>
      </w:r>
    </w:p>
    <w:p w:rsidR="009641C9" w:rsidRPr="009641C9" w:rsidRDefault="009641C9" w:rsidP="009641C9">
      <w:pPr>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vertAlign w:val="superscript"/>
          <w:lang w:eastAsia="ru-RU"/>
        </w:rPr>
        <w:t>2</w:t>
      </w:r>
      <w:r w:rsidRPr="009641C9">
        <w:rPr>
          <w:rFonts w:ascii="Times New Roman" w:eastAsia="Times New Roman" w:hAnsi="Times New Roman"/>
          <w:sz w:val="24"/>
          <w:szCs w:val="24"/>
          <w:lang w:eastAsia="ru-RU"/>
        </w:rPr>
        <w:t xml:space="preserve"> Объем расходов, рассчитанный с применением нормативных затрат на приобретение сотовой связи,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w:t>
      </w:r>
    </w:p>
    <w:p w:rsidR="009641C9" w:rsidRPr="009641C9" w:rsidRDefault="009641C9" w:rsidP="009641C9">
      <w:pPr>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vertAlign w:val="superscript"/>
          <w:lang w:eastAsia="ru-RU"/>
        </w:rPr>
        <w:t>3</w:t>
      </w:r>
      <w:r w:rsidRPr="009641C9">
        <w:rPr>
          <w:rFonts w:ascii="Times New Roman" w:eastAsia="Times New Roman" w:hAnsi="Times New Roman"/>
          <w:sz w:val="24"/>
          <w:szCs w:val="24"/>
          <w:lang w:eastAsia="ru-RU"/>
        </w:rPr>
        <w:t xml:space="preserve"> Начальники отделов обеспечиваются средствами связи по решению руководителей муниципальных органов. Также по решению руководителей муниципальных органов указанной категории работников осуществляется возмещение расходов на услуги связи.</w:t>
      </w:r>
    </w:p>
    <w:p w:rsidR="009641C9" w:rsidRPr="009641C9" w:rsidRDefault="009641C9" w:rsidP="009641C9">
      <w:pPr>
        <w:spacing w:after="0" w:line="240" w:lineRule="auto"/>
        <w:jc w:val="right"/>
        <w:rPr>
          <w:rFonts w:ascii="Times New Roman" w:eastAsia="Times New Roman" w:hAnsi="Times New Roman"/>
          <w:sz w:val="24"/>
          <w:szCs w:val="24"/>
          <w:lang w:eastAsia="ru-RU"/>
        </w:rPr>
      </w:pPr>
    </w:p>
    <w:p w:rsidR="009641C9" w:rsidRPr="009641C9" w:rsidRDefault="009641C9" w:rsidP="009641C9">
      <w:pPr>
        <w:spacing w:after="0" w:line="240" w:lineRule="auto"/>
        <w:jc w:val="right"/>
        <w:rPr>
          <w:rFonts w:ascii="Times New Roman" w:eastAsia="Times New Roman" w:hAnsi="Times New Roman"/>
          <w:sz w:val="24"/>
          <w:szCs w:val="24"/>
          <w:lang w:eastAsia="ru-RU"/>
        </w:rPr>
      </w:pPr>
    </w:p>
    <w:p w:rsidR="009641C9" w:rsidRPr="009641C9" w:rsidRDefault="009641C9" w:rsidP="009641C9">
      <w:pPr>
        <w:spacing w:after="0" w:line="240" w:lineRule="auto"/>
        <w:jc w:val="right"/>
        <w:rPr>
          <w:rFonts w:ascii="Times New Roman" w:eastAsia="Times New Roman" w:hAnsi="Times New Roman"/>
          <w:sz w:val="24"/>
          <w:szCs w:val="24"/>
          <w:lang w:eastAsia="ru-RU"/>
        </w:rPr>
      </w:pPr>
    </w:p>
    <w:p w:rsidR="009641C9" w:rsidRPr="009641C9" w:rsidRDefault="009641C9" w:rsidP="009641C9">
      <w:pPr>
        <w:spacing w:after="0" w:line="240" w:lineRule="auto"/>
        <w:jc w:val="right"/>
        <w:rPr>
          <w:rFonts w:ascii="Times New Roman" w:eastAsia="Times New Roman" w:hAnsi="Times New Roman"/>
          <w:sz w:val="24"/>
          <w:szCs w:val="24"/>
          <w:lang w:eastAsia="ru-RU"/>
        </w:rPr>
      </w:pPr>
    </w:p>
    <w:p w:rsidR="009641C9" w:rsidRPr="009641C9" w:rsidRDefault="009641C9" w:rsidP="009641C9">
      <w:pPr>
        <w:spacing w:after="0" w:line="240" w:lineRule="auto"/>
        <w:jc w:val="right"/>
        <w:rPr>
          <w:rFonts w:ascii="Times New Roman" w:eastAsia="Times New Roman" w:hAnsi="Times New Roman"/>
          <w:sz w:val="24"/>
          <w:szCs w:val="24"/>
          <w:lang w:eastAsia="ru-RU"/>
        </w:rPr>
      </w:pPr>
    </w:p>
    <w:p w:rsidR="009641C9" w:rsidRPr="009641C9" w:rsidRDefault="009641C9" w:rsidP="009641C9">
      <w:pPr>
        <w:spacing w:after="0" w:line="240" w:lineRule="auto"/>
        <w:jc w:val="right"/>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lastRenderedPageBreak/>
        <w:t>Приложение № 2</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eastAsia="Times New Roman" w:hAnsi="Times New Roman"/>
          <w:sz w:val="24"/>
          <w:szCs w:val="24"/>
          <w:lang w:eastAsia="ru-RU"/>
        </w:rPr>
        <w:t xml:space="preserve">                         к </w:t>
      </w:r>
      <w:r w:rsidRPr="009641C9">
        <w:rPr>
          <w:rFonts w:ascii="Times New Roman" w:hAnsi="Times New Roman"/>
          <w:sz w:val="24"/>
          <w:szCs w:val="24"/>
        </w:rPr>
        <w:t>Правилам</w:t>
      </w:r>
      <w:r w:rsidRPr="009641C9">
        <w:rPr>
          <w:rFonts w:ascii="Times New Roman" w:eastAsia="Times New Roman" w:hAnsi="Times New Roman"/>
          <w:sz w:val="24"/>
          <w:szCs w:val="24"/>
          <w:lang w:eastAsia="ru-RU"/>
        </w:rPr>
        <w:t xml:space="preserve"> </w:t>
      </w:r>
      <w:r w:rsidRPr="009641C9">
        <w:rPr>
          <w:rFonts w:ascii="Times New Roman" w:hAnsi="Times New Roman"/>
          <w:bCs/>
          <w:sz w:val="24"/>
          <w:szCs w:val="24"/>
        </w:rPr>
        <w:t xml:space="preserve">определения нормативных затрат на обеспечение функций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 xml:space="preserve">органов местного самоуправления Широкоярского сельсовета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Мошковского района Новосибирской области и подведомственных им муниципальных казенных учреждений</w:t>
      </w:r>
    </w:p>
    <w:p w:rsidR="009641C9" w:rsidRPr="009641C9" w:rsidRDefault="009641C9" w:rsidP="009641C9">
      <w:pPr>
        <w:spacing w:after="0" w:line="240" w:lineRule="auto"/>
        <w:rPr>
          <w:rFonts w:ascii="Times New Roman" w:eastAsia="Times New Roman" w:hAnsi="Times New Roman"/>
          <w:b/>
          <w:sz w:val="24"/>
          <w:szCs w:val="24"/>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НОРМАТИВЫ</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hAnsi="Times New Roman"/>
          <w:b/>
          <w:bCs/>
          <w:sz w:val="24"/>
          <w:szCs w:val="24"/>
        </w:rPr>
        <w:t xml:space="preserve">на обеспечение функций органов местного самоуправления района и подведомственных </w:t>
      </w:r>
      <w:r w:rsidR="00BA52F3">
        <w:rPr>
          <w:rFonts w:ascii="Times New Roman" w:hAnsi="Times New Roman"/>
          <w:b/>
          <w:bCs/>
          <w:sz w:val="24"/>
          <w:szCs w:val="24"/>
        </w:rPr>
        <w:t xml:space="preserve">                    </w:t>
      </w:r>
      <w:r w:rsidRPr="009641C9">
        <w:rPr>
          <w:rFonts w:ascii="Times New Roman" w:hAnsi="Times New Roman"/>
          <w:b/>
          <w:bCs/>
          <w:sz w:val="24"/>
          <w:szCs w:val="24"/>
        </w:rPr>
        <w:t>им муниципальных казенных учреждений</w:t>
      </w:r>
      <w:r w:rsidRPr="009641C9">
        <w:rPr>
          <w:rFonts w:ascii="Times New Roman" w:eastAsia="Times New Roman" w:hAnsi="Times New Roman"/>
          <w:b/>
          <w:sz w:val="24"/>
          <w:szCs w:val="24"/>
          <w:lang w:eastAsia="ru-RU"/>
        </w:rPr>
        <w:t xml:space="preserve">, применяемых при расчете нормативных </w:t>
      </w:r>
      <w:r w:rsidR="00BA52F3">
        <w:rPr>
          <w:rFonts w:ascii="Times New Roman" w:eastAsia="Times New Roman" w:hAnsi="Times New Roman"/>
          <w:b/>
          <w:sz w:val="24"/>
          <w:szCs w:val="24"/>
          <w:lang w:eastAsia="ru-RU"/>
        </w:rPr>
        <w:t xml:space="preserve">                   </w:t>
      </w:r>
      <w:r w:rsidRPr="009641C9">
        <w:rPr>
          <w:rFonts w:ascii="Times New Roman" w:eastAsia="Times New Roman" w:hAnsi="Times New Roman"/>
          <w:b/>
          <w:sz w:val="24"/>
          <w:szCs w:val="24"/>
          <w:lang w:eastAsia="ru-RU"/>
        </w:rPr>
        <w:t>затрат на приобретение служебного легкового автотранспорта</w:t>
      </w:r>
    </w:p>
    <w:p w:rsidR="009641C9" w:rsidRPr="009641C9" w:rsidRDefault="009641C9" w:rsidP="009641C9">
      <w:pPr>
        <w:spacing w:after="0" w:line="240" w:lineRule="auto"/>
        <w:jc w:val="center"/>
        <w:rPr>
          <w:rFonts w:ascii="Times New Roman" w:eastAsia="Times New Roman" w:hAnsi="Times New Roman"/>
          <w:sz w:val="24"/>
          <w:szCs w:val="24"/>
          <w:lang w:eastAsia="ru-RU"/>
        </w:rPr>
      </w:pPr>
    </w:p>
    <w:tbl>
      <w:tblPr>
        <w:tblW w:w="9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1936"/>
        <w:gridCol w:w="1894"/>
        <w:gridCol w:w="1843"/>
        <w:gridCol w:w="1876"/>
        <w:gridCol w:w="2089"/>
      </w:tblGrid>
      <w:tr w:rsidR="009641C9" w:rsidRPr="009641C9" w:rsidTr="00BA52F3">
        <w:tc>
          <w:tcPr>
            <w:tcW w:w="423" w:type="dxa"/>
            <w:vMerge w:val="restart"/>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p>
        </w:tc>
        <w:tc>
          <w:tcPr>
            <w:tcW w:w="2074" w:type="dxa"/>
            <w:vMerge w:val="restart"/>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Уровень должности</w:t>
            </w:r>
          </w:p>
        </w:tc>
        <w:tc>
          <w:tcPr>
            <w:tcW w:w="3737" w:type="dxa"/>
            <w:gridSpan w:val="2"/>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Транспортное средство с персональным закреплением</w:t>
            </w:r>
          </w:p>
        </w:tc>
        <w:tc>
          <w:tcPr>
            <w:tcW w:w="3765" w:type="dxa"/>
            <w:gridSpan w:val="2"/>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Транспортное средство с персональным закреплением, предоставляемое по решению руководителя муниципального органа</w:t>
            </w:r>
          </w:p>
        </w:tc>
      </w:tr>
      <w:tr w:rsidR="009641C9" w:rsidRPr="009641C9" w:rsidTr="00BA52F3">
        <w:tc>
          <w:tcPr>
            <w:tcW w:w="423" w:type="dxa"/>
            <w:vMerge/>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p>
        </w:tc>
        <w:tc>
          <w:tcPr>
            <w:tcW w:w="2074" w:type="dxa"/>
            <w:vMerge/>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p>
        </w:tc>
        <w:tc>
          <w:tcPr>
            <w:tcW w:w="1894"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количество</w:t>
            </w:r>
          </w:p>
        </w:tc>
        <w:tc>
          <w:tcPr>
            <w:tcW w:w="1843"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цена и мощность</w:t>
            </w:r>
          </w:p>
        </w:tc>
        <w:tc>
          <w:tcPr>
            <w:tcW w:w="1308"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количество</w:t>
            </w:r>
          </w:p>
        </w:tc>
        <w:tc>
          <w:tcPr>
            <w:tcW w:w="2451"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цена и мощность</w:t>
            </w:r>
          </w:p>
        </w:tc>
      </w:tr>
      <w:tr w:rsidR="009641C9" w:rsidRPr="009641C9" w:rsidTr="00BA52F3">
        <w:tc>
          <w:tcPr>
            <w:tcW w:w="423"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w:t>
            </w:r>
          </w:p>
        </w:tc>
        <w:tc>
          <w:tcPr>
            <w:tcW w:w="2074"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w:t>
            </w:r>
          </w:p>
        </w:tc>
        <w:tc>
          <w:tcPr>
            <w:tcW w:w="1894"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3</w:t>
            </w:r>
          </w:p>
        </w:tc>
        <w:tc>
          <w:tcPr>
            <w:tcW w:w="1843"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4</w:t>
            </w:r>
          </w:p>
        </w:tc>
        <w:tc>
          <w:tcPr>
            <w:tcW w:w="1308"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5</w:t>
            </w:r>
          </w:p>
        </w:tc>
        <w:tc>
          <w:tcPr>
            <w:tcW w:w="2451" w:type="dxa"/>
            <w:shd w:val="clear" w:color="auto" w:fill="auto"/>
          </w:tcPr>
          <w:p w:rsidR="009641C9" w:rsidRPr="009641C9" w:rsidRDefault="009641C9" w:rsidP="009641C9">
            <w:pPr>
              <w:spacing w:after="0" w:line="240" w:lineRule="auto"/>
              <w:ind w:firstLine="33"/>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6</w:t>
            </w:r>
          </w:p>
        </w:tc>
      </w:tr>
      <w:tr w:rsidR="009641C9" w:rsidRPr="009641C9" w:rsidTr="00BA52F3">
        <w:trPr>
          <w:trHeight w:val="627"/>
        </w:trPr>
        <w:tc>
          <w:tcPr>
            <w:tcW w:w="423"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w:t>
            </w:r>
          </w:p>
        </w:tc>
        <w:tc>
          <w:tcPr>
            <w:tcW w:w="2074"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Выборные муниципальные должности:</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Глава Широкоярского сельсовета</w:t>
            </w:r>
          </w:p>
        </w:tc>
        <w:tc>
          <w:tcPr>
            <w:tcW w:w="1894" w:type="dxa"/>
            <w:shd w:val="clear" w:color="auto" w:fill="auto"/>
          </w:tcPr>
          <w:p w:rsidR="009641C9" w:rsidRPr="009641C9" w:rsidRDefault="009641C9" w:rsidP="009641C9">
            <w:pPr>
              <w:autoSpaceDE w:val="0"/>
              <w:autoSpaceDN w:val="0"/>
              <w:adjustRightInd w:val="0"/>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муниципальную должность</w:t>
            </w:r>
          </w:p>
        </w:tc>
        <w:tc>
          <w:tcPr>
            <w:tcW w:w="1843" w:type="dxa"/>
            <w:shd w:val="clear" w:color="auto" w:fill="auto"/>
          </w:tcPr>
          <w:p w:rsidR="009641C9" w:rsidRPr="009641C9" w:rsidRDefault="009641C9" w:rsidP="009641C9">
            <w:pPr>
              <w:autoSpaceDE w:val="0"/>
              <w:autoSpaceDN w:val="0"/>
              <w:adjustRightInd w:val="0"/>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1,0 млн. рублей для муниципальной должности</w:t>
            </w:r>
          </w:p>
        </w:tc>
        <w:tc>
          <w:tcPr>
            <w:tcW w:w="1308"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245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r>
      <w:tr w:rsidR="009641C9" w:rsidRPr="009641C9" w:rsidTr="00BA52F3">
        <w:trPr>
          <w:trHeight w:val="940"/>
        </w:trPr>
        <w:tc>
          <w:tcPr>
            <w:tcW w:w="423"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w:t>
            </w:r>
          </w:p>
        </w:tc>
        <w:tc>
          <w:tcPr>
            <w:tcW w:w="2074"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Муниципальная должность, относящаяся к ведущей группе должностей категории «руководители»</w:t>
            </w:r>
          </w:p>
        </w:tc>
        <w:tc>
          <w:tcPr>
            <w:tcW w:w="1894" w:type="dxa"/>
            <w:shd w:val="clear" w:color="auto" w:fill="auto"/>
          </w:tcPr>
          <w:p w:rsidR="009641C9" w:rsidRPr="009641C9" w:rsidRDefault="009641C9" w:rsidP="009641C9">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9641C9" w:rsidRPr="009641C9" w:rsidRDefault="009641C9" w:rsidP="009641C9">
            <w:pPr>
              <w:autoSpaceDE w:val="0"/>
              <w:autoSpaceDN w:val="0"/>
              <w:adjustRightInd w:val="0"/>
              <w:spacing w:after="0" w:line="240" w:lineRule="auto"/>
              <w:rPr>
                <w:rFonts w:ascii="Times New Roman" w:eastAsia="Times New Roman" w:hAnsi="Times New Roman"/>
                <w:sz w:val="24"/>
                <w:szCs w:val="24"/>
                <w:lang w:eastAsia="ru-RU"/>
              </w:rPr>
            </w:pPr>
          </w:p>
        </w:tc>
        <w:tc>
          <w:tcPr>
            <w:tcW w:w="1308"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5 единиц муниципальных должностей</w:t>
            </w:r>
          </w:p>
        </w:tc>
        <w:tc>
          <w:tcPr>
            <w:tcW w:w="245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500 тыс. рублей для муниципального служащего</w:t>
            </w:r>
          </w:p>
        </w:tc>
      </w:tr>
      <w:tr w:rsidR="009641C9" w:rsidRPr="009641C9" w:rsidTr="00BA52F3">
        <w:trPr>
          <w:trHeight w:val="424"/>
        </w:trPr>
        <w:tc>
          <w:tcPr>
            <w:tcW w:w="423"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4</w:t>
            </w:r>
          </w:p>
        </w:tc>
        <w:tc>
          <w:tcPr>
            <w:tcW w:w="2074"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Руководители казенных учреждений</w:t>
            </w:r>
          </w:p>
        </w:tc>
        <w:tc>
          <w:tcPr>
            <w:tcW w:w="1894" w:type="dxa"/>
            <w:shd w:val="clear" w:color="auto" w:fill="auto"/>
          </w:tcPr>
          <w:p w:rsidR="009641C9" w:rsidRPr="009641C9" w:rsidRDefault="009641C9" w:rsidP="009641C9">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9641C9" w:rsidRPr="009641C9" w:rsidRDefault="009641C9" w:rsidP="009641C9">
            <w:pPr>
              <w:autoSpaceDE w:val="0"/>
              <w:autoSpaceDN w:val="0"/>
              <w:adjustRightInd w:val="0"/>
              <w:spacing w:after="0" w:line="240" w:lineRule="auto"/>
              <w:rPr>
                <w:rFonts w:ascii="Times New Roman" w:eastAsia="Times New Roman" w:hAnsi="Times New Roman"/>
                <w:sz w:val="24"/>
                <w:szCs w:val="24"/>
                <w:lang w:eastAsia="ru-RU"/>
              </w:rPr>
            </w:pPr>
          </w:p>
        </w:tc>
        <w:tc>
          <w:tcPr>
            <w:tcW w:w="1308"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учреждение</w:t>
            </w:r>
          </w:p>
        </w:tc>
        <w:tc>
          <w:tcPr>
            <w:tcW w:w="245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500 тыс. рублей для руководителя</w:t>
            </w:r>
          </w:p>
        </w:tc>
      </w:tr>
    </w:tbl>
    <w:p w:rsidR="00BA52F3" w:rsidRDefault="00BA52F3" w:rsidP="009641C9">
      <w:pPr>
        <w:spacing w:after="0" w:line="240" w:lineRule="auto"/>
        <w:jc w:val="right"/>
        <w:rPr>
          <w:rFonts w:ascii="Times New Roman" w:eastAsia="Times New Roman" w:hAnsi="Times New Roman"/>
          <w:sz w:val="24"/>
          <w:szCs w:val="24"/>
          <w:lang w:eastAsia="ru-RU"/>
        </w:rPr>
      </w:pPr>
    </w:p>
    <w:p w:rsidR="009641C9" w:rsidRPr="009641C9" w:rsidRDefault="009641C9" w:rsidP="009641C9">
      <w:pPr>
        <w:spacing w:after="0" w:line="240" w:lineRule="auto"/>
        <w:jc w:val="right"/>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Приложение № 3</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eastAsia="Times New Roman" w:hAnsi="Times New Roman"/>
          <w:sz w:val="24"/>
          <w:szCs w:val="24"/>
          <w:lang w:eastAsia="ru-RU"/>
        </w:rPr>
        <w:t xml:space="preserve">                         к </w:t>
      </w:r>
      <w:r w:rsidRPr="009641C9">
        <w:rPr>
          <w:rFonts w:ascii="Times New Roman" w:hAnsi="Times New Roman"/>
          <w:sz w:val="24"/>
          <w:szCs w:val="24"/>
        </w:rPr>
        <w:t>Правилам</w:t>
      </w:r>
      <w:r w:rsidRPr="009641C9">
        <w:rPr>
          <w:rFonts w:ascii="Times New Roman" w:eastAsia="Times New Roman" w:hAnsi="Times New Roman"/>
          <w:sz w:val="24"/>
          <w:szCs w:val="24"/>
          <w:lang w:eastAsia="ru-RU"/>
        </w:rPr>
        <w:t xml:space="preserve"> </w:t>
      </w:r>
      <w:r w:rsidRPr="009641C9">
        <w:rPr>
          <w:rFonts w:ascii="Times New Roman" w:hAnsi="Times New Roman"/>
          <w:bCs/>
          <w:sz w:val="24"/>
          <w:szCs w:val="24"/>
        </w:rPr>
        <w:t xml:space="preserve">определения   нормативных затрат на обеспечение функций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 xml:space="preserve">органов местного самоуправления Широкоярского сельсовета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 xml:space="preserve">Мошковского района Новосибирской области </w:t>
      </w:r>
    </w:p>
    <w:p w:rsidR="009641C9" w:rsidRPr="009641C9" w:rsidRDefault="009641C9" w:rsidP="009641C9">
      <w:pPr>
        <w:spacing w:after="0" w:line="240" w:lineRule="auto"/>
        <w:jc w:val="right"/>
        <w:rPr>
          <w:rFonts w:ascii="Times New Roman" w:hAnsi="Times New Roman"/>
          <w:bCs/>
          <w:sz w:val="24"/>
          <w:szCs w:val="24"/>
        </w:rPr>
      </w:pPr>
      <w:r w:rsidRPr="009641C9">
        <w:rPr>
          <w:rFonts w:ascii="Times New Roman" w:hAnsi="Times New Roman"/>
          <w:bCs/>
          <w:sz w:val="24"/>
          <w:szCs w:val="24"/>
        </w:rPr>
        <w:t>и подведомственных им муниципальных казенных учреждений</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НОРМАТИВЫ</w:t>
      </w: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hAnsi="Times New Roman"/>
          <w:b/>
          <w:bCs/>
          <w:sz w:val="24"/>
          <w:szCs w:val="24"/>
        </w:rPr>
        <w:t>на обеспечение функций органов местного самоуправления Широкоярского сельсовета и подведомственных им муниципальных                                казенных учреждений</w:t>
      </w:r>
      <w:r w:rsidRPr="009641C9">
        <w:rPr>
          <w:rFonts w:ascii="Times New Roman" w:eastAsia="Times New Roman" w:hAnsi="Times New Roman"/>
          <w:b/>
          <w:sz w:val="24"/>
          <w:szCs w:val="24"/>
          <w:lang w:eastAsia="ru-RU"/>
        </w:rPr>
        <w:t>, применяемых при расчете нормативных затрат на приобретение машин вычислительных</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937"/>
        <w:gridCol w:w="3524"/>
        <w:gridCol w:w="2008"/>
        <w:gridCol w:w="2157"/>
        <w:gridCol w:w="8"/>
      </w:tblGrid>
      <w:tr w:rsidR="009641C9" w:rsidRPr="009641C9" w:rsidTr="00BA52F3">
        <w:trPr>
          <w:gridAfter w:val="1"/>
          <w:wAfter w:w="8" w:type="dxa"/>
        </w:trPr>
        <w:tc>
          <w:tcPr>
            <w:tcW w:w="543"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п/п</w:t>
            </w:r>
          </w:p>
        </w:tc>
        <w:tc>
          <w:tcPr>
            <w:tcW w:w="1937"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Уровень должности </w:t>
            </w:r>
          </w:p>
          <w:p w:rsidR="009641C9" w:rsidRPr="009641C9" w:rsidRDefault="009641C9" w:rsidP="009641C9">
            <w:pPr>
              <w:spacing w:after="0" w:line="240" w:lineRule="auto"/>
              <w:jc w:val="center"/>
              <w:rPr>
                <w:rFonts w:ascii="Times New Roman" w:eastAsia="Times New Roman" w:hAnsi="Times New Roman"/>
                <w:sz w:val="24"/>
                <w:szCs w:val="24"/>
                <w:lang w:eastAsia="ru-RU"/>
              </w:rPr>
            </w:pPr>
          </w:p>
        </w:tc>
        <w:tc>
          <w:tcPr>
            <w:tcW w:w="3752"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Вид приобретаемых машин/устройств</w:t>
            </w:r>
          </w:p>
        </w:tc>
        <w:tc>
          <w:tcPr>
            <w:tcW w:w="1701"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Количество приобретаемого машин/устройств </w:t>
            </w:r>
          </w:p>
        </w:tc>
        <w:tc>
          <w:tcPr>
            <w:tcW w:w="2235"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Цена приобретения </w:t>
            </w: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tc>
      </w:tr>
      <w:tr w:rsidR="009641C9" w:rsidRPr="009641C9" w:rsidTr="00BA52F3">
        <w:trPr>
          <w:gridAfter w:val="1"/>
          <w:wAfter w:w="8" w:type="dxa"/>
        </w:trPr>
        <w:tc>
          <w:tcPr>
            <w:tcW w:w="543"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w:t>
            </w:r>
          </w:p>
        </w:tc>
        <w:tc>
          <w:tcPr>
            <w:tcW w:w="1937"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w:t>
            </w:r>
          </w:p>
        </w:tc>
        <w:tc>
          <w:tcPr>
            <w:tcW w:w="3752"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3</w:t>
            </w:r>
          </w:p>
        </w:tc>
        <w:tc>
          <w:tcPr>
            <w:tcW w:w="1701"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4</w:t>
            </w:r>
          </w:p>
        </w:tc>
        <w:tc>
          <w:tcPr>
            <w:tcW w:w="2235" w:type="dxa"/>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5</w:t>
            </w:r>
          </w:p>
        </w:tc>
      </w:tr>
      <w:tr w:rsidR="009641C9" w:rsidRPr="009641C9" w:rsidTr="00BA52F3">
        <w:tc>
          <w:tcPr>
            <w:tcW w:w="10176" w:type="dxa"/>
            <w:gridSpan w:val="6"/>
            <w:shd w:val="clear" w:color="auto" w:fill="auto"/>
          </w:tcPr>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lastRenderedPageBreak/>
              <w:t xml:space="preserve">Муниципальный орган </w:t>
            </w:r>
          </w:p>
        </w:tc>
      </w:tr>
      <w:tr w:rsidR="009641C9" w:rsidRPr="009641C9" w:rsidTr="00BA52F3">
        <w:trPr>
          <w:gridAfter w:val="1"/>
          <w:wAfter w:w="8" w:type="dxa"/>
          <w:trHeight w:val="690"/>
        </w:trPr>
        <w:tc>
          <w:tcPr>
            <w:tcW w:w="543" w:type="dxa"/>
            <w:vMerge w:val="restart"/>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1</w:t>
            </w:r>
          </w:p>
        </w:tc>
        <w:tc>
          <w:tcPr>
            <w:tcW w:w="1937" w:type="dxa"/>
            <w:vMerge w:val="restart"/>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Выборные муниципальные должности:</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Глава Широкоярского сельсовета</w:t>
            </w:r>
          </w:p>
          <w:p w:rsidR="009641C9" w:rsidRPr="009641C9" w:rsidRDefault="009641C9" w:rsidP="009641C9">
            <w:pPr>
              <w:spacing w:after="0" w:line="240" w:lineRule="auto"/>
              <w:rPr>
                <w:rFonts w:ascii="Times New Roman" w:eastAsia="Times New Roman" w:hAnsi="Times New Roman"/>
                <w:sz w:val="24"/>
                <w:szCs w:val="24"/>
                <w:lang w:eastAsia="ru-RU"/>
              </w:rPr>
            </w:pPr>
          </w:p>
        </w:tc>
        <w:tc>
          <w:tcPr>
            <w:tcW w:w="3752" w:type="dxa"/>
            <w:shd w:val="clear" w:color="auto" w:fill="auto"/>
          </w:tcPr>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муниципальную должность</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tc>
      </w:tr>
      <w:tr w:rsidR="009641C9" w:rsidRPr="009641C9" w:rsidTr="00BA52F3">
        <w:trPr>
          <w:gridAfter w:val="1"/>
          <w:wAfter w:w="8" w:type="dxa"/>
          <w:trHeight w:val="816"/>
        </w:trPr>
        <w:tc>
          <w:tcPr>
            <w:tcW w:w="543"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1937"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3752" w:type="dxa"/>
            <w:shd w:val="clear" w:color="auto" w:fill="auto"/>
          </w:tcPr>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портативные массой не более 10 кг для автоматической обработки данных.</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Пояснения по требуемой продукции: планшетные компьютеры</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муниципальную должность</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tc>
      </w:tr>
      <w:tr w:rsidR="009641C9" w:rsidRPr="009641C9" w:rsidTr="00BA52F3">
        <w:trPr>
          <w:gridAfter w:val="1"/>
          <w:wAfter w:w="8" w:type="dxa"/>
          <w:trHeight w:val="1085"/>
        </w:trPr>
        <w:tc>
          <w:tcPr>
            <w:tcW w:w="543"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1937"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3752" w:type="dxa"/>
            <w:shd w:val="clear" w:color="auto" w:fill="auto"/>
          </w:tcPr>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Пояснения по требуемой продукции:</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компьютеры персональные настольные</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муниципальную должность</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tc>
      </w:tr>
      <w:tr w:rsidR="009641C9" w:rsidRPr="009641C9" w:rsidTr="00BA52F3">
        <w:trPr>
          <w:gridAfter w:val="1"/>
          <w:wAfter w:w="8" w:type="dxa"/>
          <w:trHeight w:val="754"/>
        </w:trPr>
        <w:tc>
          <w:tcPr>
            <w:tcW w:w="543" w:type="dxa"/>
            <w:vMerge w:val="restart"/>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w:t>
            </w:r>
          </w:p>
        </w:tc>
        <w:tc>
          <w:tcPr>
            <w:tcW w:w="1937" w:type="dxa"/>
            <w:vMerge w:val="restart"/>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Муниципальная должность, относящаяся к ведущей группе должностей категории «руководители».</w:t>
            </w:r>
          </w:p>
        </w:tc>
        <w:tc>
          <w:tcPr>
            <w:tcW w:w="3752" w:type="dxa"/>
            <w:shd w:val="clear" w:color="auto" w:fill="auto"/>
          </w:tcPr>
          <w:p w:rsidR="009641C9" w:rsidRPr="009641C9" w:rsidRDefault="009641C9" w:rsidP="009641C9">
            <w:pPr>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p w:rsidR="009641C9" w:rsidRPr="009641C9" w:rsidRDefault="009641C9" w:rsidP="009641C9">
            <w:pPr>
              <w:spacing w:after="0" w:line="240" w:lineRule="auto"/>
              <w:jc w:val="both"/>
              <w:rPr>
                <w:rFonts w:ascii="Times New Roman" w:eastAsia="Times New Roman" w:hAnsi="Times New Roman"/>
                <w:sz w:val="24"/>
                <w:szCs w:val="24"/>
                <w:lang w:eastAsia="ru-RU"/>
              </w:rPr>
            </w:pP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муниципального служащего</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tc>
      </w:tr>
      <w:tr w:rsidR="009641C9" w:rsidRPr="009641C9" w:rsidTr="00BA52F3">
        <w:trPr>
          <w:gridAfter w:val="1"/>
          <w:wAfter w:w="8" w:type="dxa"/>
          <w:trHeight w:val="1279"/>
        </w:trPr>
        <w:tc>
          <w:tcPr>
            <w:tcW w:w="543"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1937"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3752" w:type="dxa"/>
            <w:shd w:val="clear" w:color="auto" w:fill="auto"/>
          </w:tcPr>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Пояснения по требуемой продукции:</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компьютеры персональные настольные </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муниципального служащего</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tc>
      </w:tr>
      <w:tr w:rsidR="009641C9" w:rsidRPr="009641C9" w:rsidTr="00BA52F3">
        <w:trPr>
          <w:gridAfter w:val="1"/>
          <w:wAfter w:w="8" w:type="dxa"/>
          <w:trHeight w:val="1279"/>
        </w:trPr>
        <w:tc>
          <w:tcPr>
            <w:tcW w:w="543"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lastRenderedPageBreak/>
              <w:t>3</w:t>
            </w:r>
          </w:p>
        </w:tc>
        <w:tc>
          <w:tcPr>
            <w:tcW w:w="1937"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Должность, относящаяся к категории «специалисты»</w:t>
            </w:r>
          </w:p>
        </w:tc>
        <w:tc>
          <w:tcPr>
            <w:tcW w:w="3752" w:type="dxa"/>
            <w:shd w:val="clear" w:color="auto" w:fill="auto"/>
          </w:tcPr>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Пояснения по требуемой продукции:</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компьютеры персональные настольные </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не более 1 единицы в расчете на муниципального служащего </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tc>
      </w:tr>
      <w:tr w:rsidR="009641C9" w:rsidRPr="009641C9" w:rsidTr="00BA52F3">
        <w:trPr>
          <w:gridAfter w:val="1"/>
          <w:wAfter w:w="8" w:type="dxa"/>
          <w:trHeight w:val="613"/>
        </w:trPr>
        <w:tc>
          <w:tcPr>
            <w:tcW w:w="543" w:type="dxa"/>
            <w:vMerge w:val="restart"/>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5</w:t>
            </w:r>
          </w:p>
        </w:tc>
        <w:tc>
          <w:tcPr>
            <w:tcW w:w="1937" w:type="dxa"/>
            <w:vMerge w:val="restart"/>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Руководители казенных учреждений</w:t>
            </w:r>
          </w:p>
        </w:tc>
        <w:tc>
          <w:tcPr>
            <w:tcW w:w="3752" w:type="dxa"/>
            <w:shd w:val="clear" w:color="auto" w:fill="auto"/>
          </w:tcPr>
          <w:p w:rsidR="009641C9" w:rsidRPr="009641C9" w:rsidRDefault="009641C9" w:rsidP="009641C9">
            <w:pPr>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руководителя</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tc>
      </w:tr>
      <w:tr w:rsidR="009641C9" w:rsidRPr="009641C9" w:rsidTr="00BA52F3">
        <w:trPr>
          <w:gridAfter w:val="1"/>
          <w:wAfter w:w="8" w:type="dxa"/>
          <w:trHeight w:val="656"/>
        </w:trPr>
        <w:tc>
          <w:tcPr>
            <w:tcW w:w="543"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1937" w:type="dxa"/>
            <w:vMerge/>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p>
        </w:tc>
        <w:tc>
          <w:tcPr>
            <w:tcW w:w="3752" w:type="dxa"/>
            <w:shd w:val="clear" w:color="auto" w:fill="auto"/>
          </w:tcPr>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Пояснения по требуемой продукции:</w:t>
            </w:r>
          </w:p>
          <w:p w:rsidR="009641C9" w:rsidRPr="009641C9" w:rsidRDefault="009641C9" w:rsidP="009641C9">
            <w:pPr>
              <w:autoSpaceDE w:val="0"/>
              <w:autoSpaceDN w:val="0"/>
              <w:adjustRightInd w:val="0"/>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компьютеры персональные настольные </w:t>
            </w:r>
          </w:p>
        </w:tc>
        <w:tc>
          <w:tcPr>
            <w:tcW w:w="1701"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1 единицы в расчете на руководителя</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tc>
        <w:tc>
          <w:tcPr>
            <w:tcW w:w="2235" w:type="dxa"/>
            <w:shd w:val="clear" w:color="auto" w:fill="auto"/>
          </w:tcPr>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не более 50 тыс. рублей</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tc>
      </w:tr>
    </w:tbl>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АДМИНИСТРАЦИЯ ШИРОКОЯРСКОГО СЕЛЬСОВЕТА</w:t>
      </w: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МОШКОВСКОГО РАЙОНА НОВОСИБИРСКОЙ ОБЛАСТИ</w:t>
      </w:r>
    </w:p>
    <w:p w:rsidR="009641C9" w:rsidRPr="003633E0"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ПОСТАНОВЛЕНИЕ</w:t>
      </w:r>
    </w:p>
    <w:p w:rsidR="009641C9" w:rsidRPr="003633E0"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3633E0">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от </w:t>
      </w:r>
      <w:r w:rsidRPr="009641C9">
        <w:rPr>
          <w:rFonts w:ascii="Times New Roman" w:eastAsia="Times New Roman" w:hAnsi="Times New Roman"/>
          <w:sz w:val="24"/>
          <w:szCs w:val="24"/>
          <w:u w:val="single"/>
          <w:lang w:eastAsia="ru-RU"/>
        </w:rPr>
        <w:t>28.01.2025</w:t>
      </w:r>
      <w:r w:rsidRPr="009641C9">
        <w:rPr>
          <w:rFonts w:ascii="Times New Roman" w:eastAsia="Times New Roman" w:hAnsi="Times New Roman"/>
          <w:sz w:val="24"/>
          <w:szCs w:val="24"/>
          <w:lang w:eastAsia="ru-RU"/>
        </w:rPr>
        <w:t xml:space="preserve"> № </w:t>
      </w:r>
      <w:r w:rsidRPr="009641C9">
        <w:rPr>
          <w:rFonts w:ascii="Times New Roman" w:eastAsia="Times New Roman" w:hAnsi="Times New Roman"/>
          <w:sz w:val="24"/>
          <w:szCs w:val="24"/>
          <w:u w:val="single"/>
          <w:lang w:eastAsia="ru-RU"/>
        </w:rPr>
        <w:t>9</w:t>
      </w:r>
      <w:r w:rsidR="003633E0">
        <w:rPr>
          <w:rFonts w:ascii="Times New Roman" w:eastAsia="Times New Roman" w:hAnsi="Times New Roman"/>
          <w:sz w:val="24"/>
          <w:szCs w:val="24"/>
          <w:lang w:eastAsia="ru-RU"/>
        </w:rPr>
        <w:t xml:space="preserve"> </w:t>
      </w:r>
    </w:p>
    <w:p w:rsidR="009641C9" w:rsidRPr="009641C9" w:rsidRDefault="009641C9" w:rsidP="009641C9">
      <w:pPr>
        <w:spacing w:after="0" w:line="240" w:lineRule="auto"/>
        <w:rPr>
          <w:rFonts w:ascii="Times New Roman" w:eastAsia="Times New Roman" w:hAnsi="Times New Roman"/>
          <w:sz w:val="24"/>
          <w:szCs w:val="24"/>
          <w:lang w:eastAsia="ru-RU"/>
        </w:rPr>
      </w:pP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Об утверждении Правил определения нормативных затрат на обеспечение функций </w:t>
      </w:r>
      <w:r w:rsidR="003633E0">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 xml:space="preserve">органов местного самоуправления Широкоярского сельсовета Мошковского района Новосибирской области (включая подведомственные муниципальные казенные </w:t>
      </w:r>
      <w:r w:rsidR="003633E0">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учреждения Широкоярского сельсовета Мошковского района Новосибирской области)</w:t>
      </w:r>
    </w:p>
    <w:p w:rsidR="009641C9" w:rsidRPr="003633E0" w:rsidRDefault="009641C9" w:rsidP="009641C9">
      <w:pPr>
        <w:spacing w:after="0" w:line="240" w:lineRule="auto"/>
        <w:jc w:val="center"/>
        <w:rPr>
          <w:rFonts w:ascii="Times New Roman" w:eastAsia="Times New Roman" w:hAnsi="Times New Roman"/>
          <w:sz w:val="16"/>
          <w:szCs w:val="16"/>
          <w:lang w:eastAsia="ru-RU"/>
        </w:rPr>
      </w:pPr>
    </w:p>
    <w:p w:rsidR="009641C9" w:rsidRPr="009641C9" w:rsidRDefault="009641C9" w:rsidP="009641C9">
      <w:pPr>
        <w:tabs>
          <w:tab w:val="left" w:pos="1134"/>
        </w:tabs>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В соответствии с Федеральным законом от 05.04.2013 № 44-ФЗ</w:t>
      </w:r>
      <w:r w:rsidR="003633E0">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
    <w:p w:rsidR="009641C9" w:rsidRPr="009641C9" w:rsidRDefault="009641C9" w:rsidP="009641C9">
      <w:pPr>
        <w:tabs>
          <w:tab w:val="left" w:pos="1134"/>
        </w:tabs>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ПОСТАНОВЛЯЮ:</w:t>
      </w:r>
    </w:p>
    <w:p w:rsidR="009641C9" w:rsidRPr="009641C9" w:rsidRDefault="009641C9" w:rsidP="009641C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lastRenderedPageBreak/>
        <w:t>1. Утвердить прилагаемые Требования к определению нормативных затрат на обеспечение функций органов местного самоуправления Широкоярского сельсовета Мошковского района Новосибирской области и подведомственных им муниципальных казенных учреждений.</w:t>
      </w:r>
    </w:p>
    <w:p w:rsidR="009641C9" w:rsidRPr="009641C9" w:rsidRDefault="009641C9" w:rsidP="009641C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2. Признать утратившим силу постановление администрации Широкоярского сельсовета Мошковского района Новосибирской области от 28.12.2015 № 122 «Об утверждении требований к определению нормативных затрат на обеспечение функций органов местного самоуправления администрации Широкоярского сельсовета Мошковского района Новосибирской области и подведомственных им муниципальных казенных учреждений».</w:t>
      </w:r>
    </w:p>
    <w:p w:rsidR="009641C9" w:rsidRPr="009641C9" w:rsidRDefault="009641C9" w:rsidP="009641C9">
      <w:pPr>
        <w:spacing w:after="0" w:line="240" w:lineRule="auto"/>
        <w:ind w:firstLine="567"/>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3. Опубликовать настоящее постановление в периодическом издании «Вестник Широкоярского сельсовета», разместить на официальном сайте администрации Широкоярского сельсовета Мошковского района Новосибирской области</w:t>
      </w:r>
      <w:r w:rsidRPr="009641C9">
        <w:rPr>
          <w:rFonts w:ascii="Times New Roman" w:eastAsia="Times New Roman" w:hAnsi="Times New Roman"/>
          <w:spacing w:val="2"/>
          <w:sz w:val="24"/>
          <w:szCs w:val="24"/>
          <w:lang w:eastAsia="ru-RU"/>
        </w:rPr>
        <w:t xml:space="preserve"> и на официальном сайте </w:t>
      </w:r>
      <w:hyperlink r:id="rId508" w:history="1">
        <w:r w:rsidRPr="009641C9">
          <w:rPr>
            <w:rFonts w:ascii="Times New Roman" w:eastAsia="Times New Roman" w:hAnsi="Times New Roman"/>
            <w:spacing w:val="2"/>
            <w:sz w:val="24"/>
            <w:szCs w:val="24"/>
            <w:u w:val="single"/>
            <w:lang w:eastAsia="ru-RU"/>
          </w:rPr>
          <w:t>www.zakupki.gov.ru</w:t>
        </w:r>
      </w:hyperlink>
      <w:r w:rsidRPr="009641C9">
        <w:rPr>
          <w:rFonts w:ascii="Times New Roman" w:eastAsia="Times New Roman" w:hAnsi="Times New Roman"/>
          <w:spacing w:val="2"/>
          <w:sz w:val="24"/>
          <w:szCs w:val="24"/>
          <w:lang w:eastAsia="ru-RU"/>
        </w:rPr>
        <w:t>.</w:t>
      </w:r>
    </w:p>
    <w:p w:rsidR="009641C9" w:rsidRPr="003633E0" w:rsidRDefault="009641C9" w:rsidP="009641C9">
      <w:pPr>
        <w:spacing w:after="0" w:line="240" w:lineRule="auto"/>
        <w:rPr>
          <w:rFonts w:ascii="Times New Roman" w:eastAsia="Times New Roman" w:hAnsi="Times New Roman"/>
          <w:sz w:val="16"/>
          <w:szCs w:val="16"/>
          <w:lang w:eastAsia="ru-RU"/>
        </w:rPr>
      </w:pP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И.о. Главы Широкоярского сельсовета                                                        </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Мошковского района Новосибирской области                                          </w:t>
      </w:r>
      <w:r w:rsidR="003633E0">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 xml:space="preserve">   О.А.Гриценко</w:t>
      </w:r>
    </w:p>
    <w:p w:rsidR="009641C9" w:rsidRPr="009641C9" w:rsidRDefault="009641C9" w:rsidP="009641C9">
      <w:pPr>
        <w:spacing w:after="0" w:line="240" w:lineRule="auto"/>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w:t>
      </w:r>
    </w:p>
    <w:tbl>
      <w:tblPr>
        <w:tblW w:w="0" w:type="auto"/>
        <w:tblInd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9641C9" w:rsidRPr="009641C9" w:rsidTr="009641C9">
        <w:tblPrEx>
          <w:tblCellMar>
            <w:top w:w="0" w:type="dxa"/>
            <w:bottom w:w="0" w:type="dxa"/>
          </w:tblCellMar>
        </w:tblPrEx>
        <w:trPr>
          <w:trHeight w:val="900"/>
        </w:trPr>
        <w:tc>
          <w:tcPr>
            <w:tcW w:w="3960" w:type="dxa"/>
            <w:tcBorders>
              <w:top w:val="nil"/>
              <w:left w:val="nil"/>
              <w:bottom w:val="nil"/>
              <w:right w:val="nil"/>
            </w:tcBorders>
          </w:tcPr>
          <w:p w:rsidR="009641C9" w:rsidRPr="009641C9" w:rsidRDefault="009641C9" w:rsidP="009641C9">
            <w:pPr>
              <w:autoSpaceDE w:val="0"/>
              <w:autoSpaceDN w:val="0"/>
              <w:adjustRightInd w:val="0"/>
              <w:spacing w:after="0" w:line="240" w:lineRule="auto"/>
              <w:jc w:val="center"/>
              <w:outlineLvl w:val="0"/>
              <w:rPr>
                <w:rFonts w:ascii="Times New Roman" w:hAnsi="Times New Roman"/>
                <w:sz w:val="24"/>
                <w:szCs w:val="24"/>
              </w:rPr>
            </w:pPr>
            <w:r w:rsidRPr="009641C9">
              <w:rPr>
                <w:rFonts w:ascii="Times New Roman" w:hAnsi="Times New Roman"/>
                <w:sz w:val="24"/>
                <w:szCs w:val="24"/>
              </w:rPr>
              <w:t>УТВЕРЖДЕНЫ</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постановлением администрации</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Широкоярского сельсовета</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 xml:space="preserve">Мошковского района </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 xml:space="preserve">Новосибирской области </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от 28.01.2025 № 9</w:t>
            </w:r>
          </w:p>
          <w:p w:rsidR="009641C9" w:rsidRPr="009641C9" w:rsidRDefault="009641C9" w:rsidP="009641C9">
            <w:pPr>
              <w:autoSpaceDE w:val="0"/>
              <w:autoSpaceDN w:val="0"/>
              <w:adjustRightInd w:val="0"/>
              <w:spacing w:after="0" w:line="240" w:lineRule="auto"/>
              <w:jc w:val="center"/>
              <w:outlineLvl w:val="0"/>
              <w:rPr>
                <w:rFonts w:ascii="Times New Roman" w:hAnsi="Times New Roman"/>
                <w:sz w:val="24"/>
                <w:szCs w:val="24"/>
              </w:rPr>
            </w:pPr>
          </w:p>
        </w:tc>
      </w:tr>
    </w:tbl>
    <w:p w:rsidR="009641C9" w:rsidRPr="009641C9" w:rsidRDefault="009641C9" w:rsidP="009641C9">
      <w:pPr>
        <w:autoSpaceDE w:val="0"/>
        <w:autoSpaceDN w:val="0"/>
        <w:adjustRightInd w:val="0"/>
        <w:spacing w:after="0" w:line="240" w:lineRule="auto"/>
        <w:jc w:val="right"/>
        <w:outlineLvl w:val="0"/>
        <w:rPr>
          <w:rFonts w:ascii="Times New Roman" w:hAnsi="Times New Roman"/>
          <w:sz w:val="24"/>
          <w:szCs w:val="24"/>
        </w:rPr>
      </w:pP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ПРАВИЛА</w:t>
      </w:r>
    </w:p>
    <w:p w:rsidR="009641C9" w:rsidRPr="009641C9" w:rsidRDefault="009641C9" w:rsidP="009641C9">
      <w:pPr>
        <w:spacing w:after="0" w:line="240" w:lineRule="auto"/>
        <w:jc w:val="center"/>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 определения нормативных затрат на обеспечение функций органов</w:t>
      </w:r>
      <w:r w:rsidR="003633E0">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 xml:space="preserve">местного </w:t>
      </w:r>
      <w:r w:rsidR="003633E0">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самоуправления Широкоярского сельсовета Мошковского района</w:t>
      </w:r>
      <w:r w:rsidR="003633E0">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 xml:space="preserve">Новосибирской </w:t>
      </w:r>
      <w:r w:rsidR="0046319F">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 xml:space="preserve">области (включая подведомственные муниципальные казенные учреждения </w:t>
      </w:r>
      <w:r w:rsidR="0046319F">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Широкоярского сельсовета Мошковского района Новосибирской области)</w:t>
      </w:r>
    </w:p>
    <w:p w:rsidR="009641C9" w:rsidRPr="0046319F" w:rsidRDefault="009641C9" w:rsidP="009641C9">
      <w:pPr>
        <w:autoSpaceDE w:val="0"/>
        <w:autoSpaceDN w:val="0"/>
        <w:adjustRightInd w:val="0"/>
        <w:spacing w:after="0" w:line="240" w:lineRule="auto"/>
        <w:jc w:val="both"/>
        <w:rPr>
          <w:rFonts w:ascii="Times New Roman" w:hAnsi="Times New Roman"/>
          <w:sz w:val="16"/>
          <w:szCs w:val="16"/>
        </w:rPr>
      </w:pP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1. Настоящий документ разработан в соответствии с частью 4 ст. 19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устанавливает порядок определения нормативных затрат на обеспечение функций органов местного самоуправления Широкоярского сельсовета Мошковского района Новосибирской области (далее - Широкоярский сельсовет) и подведомственных им муниципальных казенных учреждений  (далее – нормативные затраты).</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Нормативные затраты применяются для обоснования объекта и (или) объектов закупки, включенных в план закупок в соответствии с частью 2 статьи 18 Федерального закона от 05.04.2013 № 44-ФЗ.</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2. Нормативные затраты, порядок определения которых не установлен </w:t>
      </w:r>
      <w:hyperlink r:id="rId509" w:anchor="Par89" w:history="1">
        <w:r w:rsidRPr="009641C9">
          <w:rPr>
            <w:rFonts w:ascii="Times New Roman" w:hAnsi="Times New Roman"/>
            <w:sz w:val="24"/>
            <w:szCs w:val="24"/>
          </w:rPr>
          <w:t>Правилами</w:t>
        </w:r>
      </w:hyperlink>
      <w:r w:rsidRPr="009641C9">
        <w:rPr>
          <w:rFonts w:ascii="Times New Roman" w:hAnsi="Times New Roman"/>
          <w:sz w:val="24"/>
          <w:szCs w:val="24"/>
        </w:rPr>
        <w:t xml:space="preserve"> определения нормативных затрат на обеспечение функций органов местного самоуправления Широкоярского сельсовета и подведомственных им муниципальных казенных учреждений, прилагаемых к настоящим Требованиям (далее - Правила) определяются в порядке, устанавливаемом администрацией Широкоярского сельсовета  Мошковского района Новосибирской области (далее - администрация Широкоярского сельсовета.</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При утверждении нормативных затрат в отношении проведения текущего ремонта органы местного самоуправления учитывают его периодичность, предусмотренную </w:t>
      </w:r>
      <w:hyperlink r:id="rId510" w:anchor="Par603" w:history="1">
        <w:r w:rsidRPr="009641C9">
          <w:rPr>
            <w:rFonts w:ascii="Times New Roman" w:hAnsi="Times New Roman"/>
            <w:sz w:val="24"/>
            <w:szCs w:val="24"/>
          </w:rPr>
          <w:t>пунктом 61</w:t>
        </w:r>
      </w:hyperlink>
      <w:r w:rsidRPr="009641C9">
        <w:rPr>
          <w:rFonts w:ascii="Times New Roman" w:hAnsi="Times New Roman"/>
          <w:sz w:val="24"/>
          <w:szCs w:val="24"/>
        </w:rPr>
        <w:t xml:space="preserve"> Правил.</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органом местного самоуправления </w:t>
      </w:r>
      <w:r w:rsidRPr="009641C9">
        <w:rPr>
          <w:rFonts w:ascii="Times New Roman" w:hAnsi="Times New Roman"/>
          <w:sz w:val="24"/>
          <w:szCs w:val="24"/>
        </w:rPr>
        <w:lastRenderedPageBreak/>
        <w:t xml:space="preserve">Широкоярского сельсовета казенным учреждениям как получателям бюджетных средств лимитов бюджетных обязательств на закупку товаров, работ, услуг в рамках исполнения бюджета Широкоярского сельсовета.  </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При определении нормативных затрат орган местного самоуправления  Широкоярского сельсовета применяет национальные стандарты, технические регламенты, технические условия и иные документы, а также учитываются регулируемые цены (тарифы) и положения </w:t>
      </w:r>
      <w:hyperlink r:id="rId511" w:anchor="Par47" w:history="1">
        <w:r w:rsidRPr="009641C9">
          <w:rPr>
            <w:rFonts w:ascii="Times New Roman" w:hAnsi="Times New Roman"/>
            <w:sz w:val="24"/>
            <w:szCs w:val="24"/>
          </w:rPr>
          <w:t>абзаца третьего</w:t>
        </w:r>
      </w:hyperlink>
      <w:r w:rsidR="0046319F">
        <w:rPr>
          <w:rFonts w:ascii="Times New Roman" w:hAnsi="Times New Roman"/>
          <w:sz w:val="24"/>
          <w:szCs w:val="24"/>
        </w:rPr>
        <w:t xml:space="preserve"> настоящего пункта.</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4. Для определения нормативных затрат в соответствии с </w:t>
      </w:r>
      <w:hyperlink r:id="rId512" w:anchor="Par96" w:history="1">
        <w:r w:rsidRPr="009641C9">
          <w:rPr>
            <w:rFonts w:ascii="Times New Roman" w:hAnsi="Times New Roman"/>
            <w:sz w:val="24"/>
            <w:szCs w:val="24"/>
          </w:rPr>
          <w:t>разделами I</w:t>
        </w:r>
      </w:hyperlink>
      <w:r w:rsidRPr="009641C9">
        <w:rPr>
          <w:rFonts w:ascii="Times New Roman" w:hAnsi="Times New Roman"/>
          <w:sz w:val="24"/>
          <w:szCs w:val="24"/>
        </w:rPr>
        <w:t xml:space="preserve"> и </w:t>
      </w:r>
      <w:hyperlink r:id="rId513" w:anchor="Par388" w:history="1">
        <w:r w:rsidRPr="009641C9">
          <w:rPr>
            <w:rFonts w:ascii="Times New Roman" w:hAnsi="Times New Roman"/>
            <w:sz w:val="24"/>
            <w:szCs w:val="24"/>
          </w:rPr>
          <w:t>II</w:t>
        </w:r>
      </w:hyperlink>
      <w:r w:rsidRPr="009641C9">
        <w:rPr>
          <w:rFonts w:ascii="Times New Roman" w:hAnsi="Times New Roman"/>
          <w:sz w:val="24"/>
          <w:szCs w:val="24"/>
        </w:rPr>
        <w:t xml:space="preserve"> Правил в формулах используются нормативы цены товаров, работ, услуг, устанавливаемые администрацией Широкоярского сельсовета.</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Для определения нормативных затрат в соответствии с разделами </w:t>
      </w:r>
      <w:r w:rsidRPr="009641C9">
        <w:rPr>
          <w:rFonts w:ascii="Times New Roman" w:hAnsi="Times New Roman"/>
          <w:sz w:val="24"/>
          <w:szCs w:val="24"/>
          <w:lang w:val="en-US"/>
        </w:rPr>
        <w:t>I</w:t>
      </w:r>
      <w:r w:rsidRPr="009641C9">
        <w:rPr>
          <w:rFonts w:ascii="Times New Roman" w:hAnsi="Times New Roman"/>
          <w:sz w:val="24"/>
          <w:szCs w:val="24"/>
        </w:rPr>
        <w:t xml:space="preserve"> и </w:t>
      </w:r>
      <w:r w:rsidRPr="009641C9">
        <w:rPr>
          <w:rFonts w:ascii="Times New Roman" w:hAnsi="Times New Roman"/>
          <w:sz w:val="24"/>
          <w:szCs w:val="24"/>
          <w:lang w:val="en-US"/>
        </w:rPr>
        <w:t>II</w:t>
      </w:r>
      <w:r w:rsidRPr="009641C9">
        <w:rPr>
          <w:rFonts w:ascii="Times New Roman" w:hAnsi="Times New Roman"/>
          <w:sz w:val="24"/>
          <w:szCs w:val="24"/>
        </w:rPr>
        <w:t xml:space="preserve"> Правил в формулах используются нормативы количества товаров, работ, услуг, устанавливаемые администрацией Широкоярского сельсовета, если эти нормативы не предусмотрены приложениями № № 1-3 к Правилам.</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5. Администрация Широкоярского сельсовета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w:t>
      </w:r>
      <w:r w:rsidRPr="009641C9">
        <w:rPr>
          <w:rFonts w:ascii="Times New Roman" w:hAnsi="Times New Roman"/>
          <w:color w:val="000000"/>
          <w:sz w:val="24"/>
          <w:szCs w:val="24"/>
        </w:rPr>
        <w:t xml:space="preserve">полномочий органа </w:t>
      </w:r>
      <w:r w:rsidRPr="009641C9">
        <w:rPr>
          <w:rFonts w:ascii="Times New Roman" w:hAnsi="Times New Roman"/>
          <w:sz w:val="24"/>
          <w:szCs w:val="24"/>
        </w:rPr>
        <w:t>местного самоуправления</w:t>
      </w:r>
      <w:r w:rsidRPr="009641C9">
        <w:rPr>
          <w:rFonts w:ascii="Times New Roman" w:hAnsi="Times New Roman"/>
          <w:color w:val="000000"/>
          <w:sz w:val="24"/>
          <w:szCs w:val="24"/>
        </w:rPr>
        <w:t>, должностных обязанностей его работников) нормативы</w:t>
      </w:r>
      <w:r w:rsidRPr="009641C9">
        <w:rPr>
          <w:rFonts w:ascii="Times New Roman" w:hAnsi="Times New Roman"/>
          <w:color w:val="FF0000"/>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а) количества абонентских номеров пользовательского (оконечного) оборудования, подключенного к сети подвижной связи;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б) цены услуг подвижной связи с учетом </w:t>
      </w:r>
      <w:hyperlink r:id="rId514" w:history="1">
        <w:r w:rsidRPr="009641C9">
          <w:rPr>
            <w:rFonts w:ascii="Times New Roman" w:hAnsi="Times New Roman"/>
            <w:sz w:val="24"/>
            <w:szCs w:val="24"/>
          </w:rPr>
          <w:t>нормативов</w:t>
        </w:r>
      </w:hyperlink>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в) количества SIM-карт;</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г) цены и количества принтеров, многофункциональных устройств и копировальных аппаратов (оргтехники);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д) количества и цены средств подвижной связи с учетом </w:t>
      </w:r>
      <w:hyperlink r:id="rId515" w:history="1">
        <w:r w:rsidRPr="009641C9">
          <w:rPr>
            <w:rFonts w:ascii="Times New Roman" w:hAnsi="Times New Roman"/>
            <w:sz w:val="24"/>
            <w:szCs w:val="24"/>
          </w:rPr>
          <w:t>нормативов</w:t>
        </w:r>
      </w:hyperlink>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е) количества и цены планшетных компьютеров;</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ж) количества и цены носителей информации;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и) перечня периодических печатных изданий и справочной литературы;</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 xml:space="preserve">к) количества и цены транспортных средств с учетом </w:t>
      </w:r>
      <w:hyperlink r:id="rId516" w:history="1">
        <w:r w:rsidRPr="009641C9">
          <w:rPr>
            <w:rFonts w:ascii="Times New Roman" w:hAnsi="Times New Roman"/>
            <w:sz w:val="24"/>
            <w:szCs w:val="24"/>
          </w:rPr>
          <w:t>нормативов</w:t>
        </w:r>
      </w:hyperlink>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л) количества и цены мебели;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м) количества и цены канцелярских принадлежностей;</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н) количества и цены хозяйственных товаров и принадлежностей;</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о) количества и цены материальных запасов для нужд гражданской обороны;</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п) иных товаров и услуг.</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органа местного самоуправления и подведомственных ему казенных учреждений.</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ab/>
        <w:t>Органом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9641C9" w:rsidRPr="009641C9" w:rsidRDefault="009641C9" w:rsidP="009641C9">
      <w:pPr>
        <w:autoSpaceDE w:val="0"/>
        <w:autoSpaceDN w:val="0"/>
        <w:adjustRightInd w:val="0"/>
        <w:spacing w:after="0" w:line="240" w:lineRule="auto"/>
        <w:ind w:firstLine="851"/>
        <w:jc w:val="both"/>
        <w:rPr>
          <w:rFonts w:ascii="Times New Roman" w:hAnsi="Times New Roman"/>
          <w:sz w:val="24"/>
          <w:szCs w:val="24"/>
        </w:rPr>
      </w:pPr>
      <w:r w:rsidRPr="009641C9">
        <w:rPr>
          <w:rFonts w:ascii="Times New Roman" w:hAnsi="Times New Roman"/>
          <w:sz w:val="24"/>
          <w:szCs w:val="24"/>
        </w:rPr>
        <w:tab/>
        <w:t>8. Нормативные затраты подлежат размещению в единой информационной системе в сфере закупок.</w:t>
      </w:r>
    </w:p>
    <w:p w:rsidR="009641C9" w:rsidRPr="009641C9" w:rsidRDefault="009641C9" w:rsidP="009641C9">
      <w:pPr>
        <w:autoSpaceDE w:val="0"/>
        <w:autoSpaceDN w:val="0"/>
        <w:adjustRightInd w:val="0"/>
        <w:spacing w:after="0" w:line="240" w:lineRule="auto"/>
        <w:ind w:firstLine="851"/>
        <w:outlineLvl w:val="1"/>
        <w:rPr>
          <w:rFonts w:ascii="Times New Roman" w:hAnsi="Times New Roman"/>
          <w:sz w:val="24"/>
          <w:szCs w:val="24"/>
        </w:rPr>
      </w:pPr>
      <w:r w:rsidRPr="009641C9">
        <w:rPr>
          <w:rFonts w:ascii="Times New Roman" w:hAnsi="Times New Roman"/>
          <w:sz w:val="24"/>
          <w:szCs w:val="24"/>
        </w:rPr>
        <w:br w:type="page"/>
      </w:r>
    </w:p>
    <w:tbl>
      <w:tblPr>
        <w:tblW w:w="0" w:type="auto"/>
        <w:tblLook w:val="04A0" w:firstRow="1" w:lastRow="0" w:firstColumn="1" w:lastColumn="0" w:noHBand="0" w:noVBand="1"/>
      </w:tblPr>
      <w:tblGrid>
        <w:gridCol w:w="4802"/>
        <w:gridCol w:w="5371"/>
      </w:tblGrid>
      <w:tr w:rsidR="009641C9" w:rsidRPr="009641C9" w:rsidTr="009641C9">
        <w:tc>
          <w:tcPr>
            <w:tcW w:w="4802" w:type="dxa"/>
            <w:shd w:val="clear" w:color="auto" w:fill="auto"/>
          </w:tcPr>
          <w:p w:rsidR="009641C9" w:rsidRPr="009641C9" w:rsidRDefault="009641C9" w:rsidP="009641C9">
            <w:pPr>
              <w:autoSpaceDE w:val="0"/>
              <w:autoSpaceDN w:val="0"/>
              <w:adjustRightInd w:val="0"/>
              <w:spacing w:after="0" w:line="240" w:lineRule="auto"/>
              <w:jc w:val="right"/>
              <w:outlineLvl w:val="1"/>
              <w:rPr>
                <w:rFonts w:ascii="Times New Roman" w:hAnsi="Times New Roman"/>
                <w:sz w:val="24"/>
                <w:szCs w:val="24"/>
              </w:rPr>
            </w:pPr>
          </w:p>
        </w:tc>
        <w:tc>
          <w:tcPr>
            <w:tcW w:w="5371" w:type="dxa"/>
            <w:shd w:val="clear" w:color="auto" w:fill="auto"/>
          </w:tcPr>
          <w:p w:rsidR="009641C9" w:rsidRPr="009641C9" w:rsidRDefault="009641C9" w:rsidP="009641C9">
            <w:pPr>
              <w:autoSpaceDE w:val="0"/>
              <w:autoSpaceDN w:val="0"/>
              <w:adjustRightInd w:val="0"/>
              <w:spacing w:after="0" w:line="240" w:lineRule="auto"/>
              <w:jc w:val="right"/>
              <w:outlineLvl w:val="1"/>
              <w:rPr>
                <w:rFonts w:ascii="Times New Roman" w:hAnsi="Times New Roman"/>
                <w:sz w:val="24"/>
                <w:szCs w:val="24"/>
              </w:rPr>
            </w:pPr>
            <w:r w:rsidRPr="009641C9">
              <w:rPr>
                <w:rFonts w:ascii="Times New Roman" w:hAnsi="Times New Roman"/>
                <w:sz w:val="24"/>
                <w:szCs w:val="24"/>
              </w:rPr>
              <w:t>Приложение к Требованиям</w:t>
            </w:r>
          </w:p>
          <w:p w:rsidR="009641C9" w:rsidRPr="0046319F" w:rsidRDefault="009641C9" w:rsidP="0046319F">
            <w:pPr>
              <w:autoSpaceDE w:val="0"/>
              <w:autoSpaceDN w:val="0"/>
              <w:adjustRightInd w:val="0"/>
              <w:spacing w:after="0" w:line="240" w:lineRule="auto"/>
              <w:jc w:val="right"/>
              <w:rPr>
                <w:rFonts w:ascii="Times New Roman" w:hAnsi="Times New Roman"/>
                <w:bCs/>
                <w:sz w:val="24"/>
                <w:szCs w:val="24"/>
              </w:rPr>
            </w:pPr>
            <w:r w:rsidRPr="009641C9">
              <w:rPr>
                <w:rFonts w:ascii="Times New Roman" w:hAnsi="Times New Roman"/>
                <w:bCs/>
                <w:sz w:val="24"/>
                <w:szCs w:val="24"/>
              </w:rPr>
              <w:t>определения нормативных затрат на обеспечение функций органов местного самоуправления Широкоярского сельсовета Мошковского района Новосибирской области и подведомственных им му</w:t>
            </w:r>
            <w:r w:rsidR="0046319F">
              <w:rPr>
                <w:rFonts w:ascii="Times New Roman" w:hAnsi="Times New Roman"/>
                <w:bCs/>
                <w:sz w:val="24"/>
                <w:szCs w:val="24"/>
              </w:rPr>
              <w:t>ниципальных казенных учреждений</w:t>
            </w:r>
          </w:p>
        </w:tc>
      </w:tr>
    </w:tbl>
    <w:p w:rsidR="009641C9" w:rsidRPr="009641C9" w:rsidRDefault="009641C9" w:rsidP="009641C9">
      <w:pPr>
        <w:autoSpaceDE w:val="0"/>
        <w:autoSpaceDN w:val="0"/>
        <w:adjustRightInd w:val="0"/>
        <w:spacing w:after="0" w:line="240" w:lineRule="auto"/>
        <w:jc w:val="right"/>
        <w:outlineLvl w:val="1"/>
        <w:rPr>
          <w:rFonts w:ascii="Times New Roman" w:hAnsi="Times New Roman"/>
          <w:sz w:val="24"/>
          <w:szCs w:val="24"/>
        </w:rPr>
      </w:pPr>
    </w:p>
    <w:p w:rsidR="009641C9" w:rsidRPr="009641C9" w:rsidRDefault="009641C9" w:rsidP="009641C9">
      <w:pPr>
        <w:autoSpaceDE w:val="0"/>
        <w:autoSpaceDN w:val="0"/>
        <w:adjustRightInd w:val="0"/>
        <w:spacing w:after="0" w:line="240" w:lineRule="auto"/>
        <w:jc w:val="center"/>
        <w:rPr>
          <w:rFonts w:ascii="Times New Roman" w:hAnsi="Times New Roman"/>
          <w:b/>
          <w:sz w:val="24"/>
          <w:szCs w:val="24"/>
        </w:rPr>
      </w:pPr>
      <w:r w:rsidRPr="009641C9">
        <w:rPr>
          <w:rFonts w:ascii="Times New Roman" w:hAnsi="Times New Roman"/>
          <w:b/>
          <w:sz w:val="24"/>
          <w:szCs w:val="24"/>
        </w:rPr>
        <w:t>ПРАВИЛА</w:t>
      </w:r>
    </w:p>
    <w:p w:rsidR="009641C9" w:rsidRPr="0046319F" w:rsidRDefault="009641C9" w:rsidP="0046319F">
      <w:pPr>
        <w:autoSpaceDE w:val="0"/>
        <w:autoSpaceDN w:val="0"/>
        <w:adjustRightInd w:val="0"/>
        <w:spacing w:after="0" w:line="240" w:lineRule="auto"/>
        <w:jc w:val="center"/>
        <w:rPr>
          <w:rFonts w:ascii="Times New Roman" w:hAnsi="Times New Roman"/>
          <w:b/>
          <w:sz w:val="24"/>
          <w:szCs w:val="24"/>
        </w:rPr>
      </w:pPr>
      <w:r w:rsidRPr="009641C9">
        <w:rPr>
          <w:rFonts w:ascii="Times New Roman" w:hAnsi="Times New Roman"/>
          <w:b/>
          <w:bCs/>
          <w:sz w:val="24"/>
          <w:szCs w:val="24"/>
        </w:rPr>
        <w:t>определения нормативных затрат на обеспечение функций органов местного самоуправления  Широкоярского сельсовета Мошковского района                                  Новосибирской области и подведомственных им муниципальных казенных учреждений</w:t>
      </w:r>
    </w:p>
    <w:p w:rsidR="009641C9" w:rsidRPr="0046319F" w:rsidRDefault="009641C9" w:rsidP="0046319F">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I. Затраты на информационно-коммуникационные технологии</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услуги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 Затраты на абонентскую плату </w:t>
      </w:r>
      <w:r w:rsidRPr="009641C9">
        <w:rPr>
          <w:rFonts w:ascii="Times New Roman" w:hAnsi="Times New Roman"/>
          <w:b/>
          <w:noProof/>
          <w:position w:val="-12"/>
          <w:sz w:val="24"/>
          <w:szCs w:val="24"/>
          <w:lang w:eastAsia="ru-RU"/>
        </w:rPr>
        <w:drawing>
          <wp:inline distT="0" distB="0" distL="0" distR="0">
            <wp:extent cx="327660" cy="233045"/>
            <wp:effectExtent l="0" t="0" r="0" b="0"/>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734185" cy="431165"/>
            <wp:effectExtent l="0" t="0" r="0" b="6985"/>
            <wp:docPr id="929"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418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928" name="Рисунок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927"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i-я абонентская плата в расчете на 1 абонентский номер для передачи голосовой информации;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926" name="Рисунок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w:t>
      </w:r>
      <w:r w:rsidR="0046319F">
        <w:rPr>
          <w:rFonts w:ascii="Times New Roman" w:hAnsi="Times New Roman"/>
          <w:sz w:val="24"/>
          <w:szCs w:val="24"/>
        </w:rPr>
        <w:t>слуги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 Затраты на повременную оплату местных, междугородних и международных телефонных соединений </w:t>
      </w:r>
      <w:r w:rsidRPr="009641C9">
        <w:rPr>
          <w:rFonts w:ascii="Times New Roman" w:hAnsi="Times New Roman"/>
          <w:b/>
          <w:noProof/>
          <w:position w:val="-12"/>
          <w:sz w:val="24"/>
          <w:szCs w:val="24"/>
          <w:lang w:eastAsia="ru-RU"/>
        </w:rPr>
        <w:drawing>
          <wp:inline distT="0" distB="0" distL="0" distR="0">
            <wp:extent cx="379730" cy="233045"/>
            <wp:effectExtent l="0" t="0" r="1270" b="0"/>
            <wp:docPr id="925" name="Рисунок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3338195" cy="914400"/>
            <wp:effectExtent l="0" t="0" r="0" b="0"/>
            <wp:docPr id="924"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8195" cy="914400"/>
                    </a:xfrm>
                    <a:prstGeom prst="rect">
                      <a:avLst/>
                    </a:prstGeom>
                    <a:noFill/>
                    <a:ln>
                      <a:noFill/>
                    </a:ln>
                  </pic:spPr>
                </pic:pic>
              </a:graphicData>
            </a:graphic>
          </wp:inline>
        </w:drawing>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923" name="Рисунок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922" name="Рисунок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0190" cy="241300"/>
            <wp:effectExtent l="0" t="0" r="0" b="6350"/>
            <wp:docPr id="921"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0190" cy="241300"/>
                    </a:xfrm>
                    <a:prstGeom prst="rect">
                      <a:avLst/>
                    </a:prstGeom>
                    <a:noFill/>
                    <a:ln>
                      <a:noFill/>
                    </a:ln>
                  </pic:spPr>
                </pic:pic>
              </a:graphicData>
            </a:graphic>
          </wp:inline>
        </w:drawing>
      </w:r>
      <w:r w:rsidRPr="009641C9">
        <w:rPr>
          <w:rFonts w:ascii="Times New Roman" w:hAnsi="Times New Roman"/>
          <w:sz w:val="24"/>
          <w:szCs w:val="24"/>
        </w:rPr>
        <w:t xml:space="preserve"> - цена минуты разговора при местных телефонных соединениях по g-му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местной телефонной связи по g-му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919" name="Рисунок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918"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917"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минуты разговора при междугородних телефонных соединениях по i-му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междугородней телефонной связи по i-му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lastRenderedPageBreak/>
        <w:drawing>
          <wp:inline distT="0" distB="0" distL="0" distR="0">
            <wp:extent cx="293370" cy="241300"/>
            <wp:effectExtent l="0" t="0" r="0" b="635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минуты разговора при международных телефонных соединениях по j-му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международной т</w:t>
      </w:r>
      <w:r w:rsidR="0046319F">
        <w:rPr>
          <w:rFonts w:ascii="Times New Roman" w:hAnsi="Times New Roman"/>
          <w:sz w:val="24"/>
          <w:szCs w:val="24"/>
        </w:rPr>
        <w:t>елефонной связи по j-му тарифу.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 Затраты на оплату услуг подвижной связи </w:t>
      </w:r>
      <w:r w:rsidRPr="009641C9">
        <w:rPr>
          <w:rFonts w:ascii="Times New Roman" w:hAnsi="Times New Roman"/>
          <w:b/>
          <w:noProof/>
          <w:position w:val="-12"/>
          <w:sz w:val="24"/>
          <w:szCs w:val="24"/>
          <w:lang w:eastAsia="ru-RU"/>
        </w:rPr>
        <w:drawing>
          <wp:inline distT="0" distB="0" distL="0" distR="0">
            <wp:extent cx="362585" cy="233045"/>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71980" cy="431165"/>
            <wp:effectExtent l="0" t="0" r="0" b="6985"/>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7198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органом местного самоуправления Мошковского района Новосибирской области, </w:t>
      </w:r>
      <w:r w:rsidRPr="009641C9">
        <w:rPr>
          <w:rFonts w:ascii="Times New Roman" w:hAnsi="Times New Roman"/>
          <w:color w:val="000000"/>
          <w:sz w:val="24"/>
          <w:szCs w:val="24"/>
        </w:rPr>
        <w:t>(далее - муниципальный орган)</w:t>
      </w:r>
      <w:r w:rsidRPr="009641C9">
        <w:rPr>
          <w:rFonts w:ascii="Times New Roman" w:hAnsi="Times New Roman"/>
          <w:sz w:val="24"/>
          <w:szCs w:val="24"/>
        </w:rPr>
        <w:t xml:space="preserve"> в соответствии с </w:t>
      </w:r>
      <w:hyperlink r:id="rId517" w:anchor="Par51" w:history="1">
        <w:r w:rsidRPr="009641C9">
          <w:rPr>
            <w:rFonts w:ascii="Times New Roman" w:hAnsi="Times New Roman"/>
            <w:color w:val="0000FF"/>
            <w:sz w:val="24"/>
            <w:szCs w:val="24"/>
            <w:u w:val="single"/>
          </w:rPr>
          <w:t>пунктом 5</w:t>
        </w:r>
      </w:hyperlink>
      <w:r w:rsidRPr="009641C9">
        <w:rPr>
          <w:rFonts w:ascii="Times New Roman" w:hAnsi="Times New Roman"/>
          <w:sz w:val="24"/>
          <w:szCs w:val="24"/>
        </w:rPr>
        <w:t xml:space="preserve"> Требований к определению нормативных затрат на обеспечение функций муниципальных органов, в том числе подведомственных им казенных учреждений, утвержденных настоящим постановлением (далее - нормативы муниципальных органов),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(далее - нормативы затрат на приобретение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по</w:t>
      </w:r>
      <w:r w:rsidR="0046319F">
        <w:rPr>
          <w:rFonts w:ascii="Times New Roman" w:hAnsi="Times New Roman"/>
          <w:sz w:val="24"/>
          <w:szCs w:val="24"/>
        </w:rPr>
        <w:t>движной связи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9641C9">
        <w:rPr>
          <w:rFonts w:ascii="Times New Roman" w:hAnsi="Times New Roman"/>
          <w:b/>
          <w:noProof/>
          <w:position w:val="-12"/>
          <w:sz w:val="24"/>
          <w:szCs w:val="24"/>
          <w:lang w:eastAsia="ru-RU"/>
        </w:rPr>
        <w:drawing>
          <wp:inline distT="0" distB="0" distL="0" distR="0">
            <wp:extent cx="344805" cy="233045"/>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751330" cy="431165"/>
            <wp:effectExtent l="0" t="0" r="1270" b="6985"/>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5133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SIM-карт по i-й должности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цена в расчете на 1 SIM-карту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услуги пе</w:t>
      </w:r>
      <w:r w:rsidR="0046319F">
        <w:rPr>
          <w:rFonts w:ascii="Times New Roman" w:hAnsi="Times New Roman"/>
          <w:sz w:val="24"/>
          <w:szCs w:val="24"/>
        </w:rPr>
        <w:t>редачи данных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 Затраты на сеть "Интернет" и услуги интернет-провайдеров </w:t>
      </w:r>
      <w:r w:rsidRPr="009641C9">
        <w:rPr>
          <w:rFonts w:ascii="Times New Roman" w:hAnsi="Times New Roman"/>
          <w:b/>
          <w:noProof/>
          <w:position w:val="-12"/>
          <w:sz w:val="24"/>
          <w:szCs w:val="24"/>
          <w:lang w:eastAsia="ru-RU"/>
        </w:rPr>
        <w:drawing>
          <wp:inline distT="0" distB="0" distL="0" distR="0">
            <wp:extent cx="293370" cy="233045"/>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61465" cy="431165"/>
            <wp:effectExtent l="0" t="0" r="635" b="6985"/>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6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каналов передачи данных сети "Интернет" с i-й пропускной способностью;</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месячная цена аренды канала передачи данных сети "Интернет" с i-й пропускной способностью;</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аренды канала передачи данных сети "Интернет"</w:t>
      </w:r>
      <w:r w:rsidR="0046319F">
        <w:rPr>
          <w:rFonts w:ascii="Times New Roman" w:hAnsi="Times New Roman"/>
          <w:sz w:val="24"/>
          <w:szCs w:val="24"/>
        </w:rPr>
        <w:t xml:space="preserve"> с i-й пропускной способностью.</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 Затраты на электросвязь, относящуюся к связи специального назначения, используемой на </w:t>
      </w:r>
      <w:r w:rsidRPr="009641C9">
        <w:rPr>
          <w:rFonts w:ascii="Times New Roman" w:hAnsi="Times New Roman"/>
          <w:b/>
          <w:color w:val="000000"/>
          <w:sz w:val="24"/>
          <w:szCs w:val="24"/>
        </w:rPr>
        <w:t>муниципальном</w:t>
      </w:r>
      <w:r w:rsidRPr="009641C9">
        <w:rPr>
          <w:rFonts w:ascii="Times New Roman" w:hAnsi="Times New Roman"/>
          <w:b/>
          <w:sz w:val="24"/>
          <w:szCs w:val="24"/>
        </w:rPr>
        <w:t xml:space="preserve"> уровне </w:t>
      </w:r>
      <w:r w:rsidRPr="009641C9">
        <w:rPr>
          <w:rFonts w:ascii="Times New Roman" w:hAnsi="Times New Roman"/>
          <w:b/>
          <w:noProof/>
          <w:position w:val="-14"/>
          <w:sz w:val="24"/>
          <w:szCs w:val="24"/>
          <w:lang w:eastAsia="ru-RU"/>
        </w:rPr>
        <w:drawing>
          <wp:inline distT="0" distB="0" distL="0" distR="0">
            <wp:extent cx="379730" cy="241300"/>
            <wp:effectExtent l="0" t="0" r="1270" b="635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1518285" cy="241300"/>
            <wp:effectExtent l="0" t="0" r="5715" b="6350"/>
            <wp:docPr id="895"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18285" cy="24130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lastRenderedPageBreak/>
        <w:drawing>
          <wp:inline distT="0" distB="0" distL="0" distR="0">
            <wp:extent cx="293370" cy="241300"/>
            <wp:effectExtent l="0" t="0" r="0" b="6350"/>
            <wp:docPr id="894" name="Рисунок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телефонных номеров электросвязи, относящейся к связи специального назначения, используемой </w:t>
      </w:r>
      <w:r w:rsidRPr="009641C9">
        <w:rPr>
          <w:rFonts w:ascii="Times New Roman" w:hAnsi="Times New Roman"/>
          <w:color w:val="000000"/>
          <w:sz w:val="24"/>
          <w:szCs w:val="24"/>
        </w:rPr>
        <w:t xml:space="preserve">на </w:t>
      </w:r>
      <w:r w:rsidRPr="009641C9">
        <w:rPr>
          <w:rFonts w:ascii="Times New Roman" w:hAnsi="Times New Roman"/>
          <w:sz w:val="24"/>
          <w:szCs w:val="24"/>
        </w:rPr>
        <w:t>муниципальном</w:t>
      </w:r>
      <w:r w:rsidRPr="009641C9">
        <w:rPr>
          <w:rFonts w:ascii="Times New Roman" w:hAnsi="Times New Roman"/>
          <w:color w:val="000000"/>
          <w:sz w:val="24"/>
          <w:szCs w:val="24"/>
        </w:rPr>
        <w:t xml:space="preserve"> уровне</w:t>
      </w:r>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цена услуги электросвязи, относящейся к связи специального назначения, используемой на </w:t>
      </w:r>
      <w:r w:rsidRPr="009641C9">
        <w:rPr>
          <w:rFonts w:ascii="Times New Roman" w:hAnsi="Times New Roman"/>
          <w:color w:val="000000"/>
          <w:sz w:val="24"/>
          <w:szCs w:val="24"/>
        </w:rPr>
        <w:t>муниципальном</w:t>
      </w:r>
      <w:r w:rsidRPr="009641C9">
        <w:rPr>
          <w:rFonts w:ascii="Times New Roman" w:hAnsi="Times New Roman"/>
          <w:sz w:val="24"/>
          <w:szCs w:val="24"/>
        </w:rPr>
        <w:t xml:space="preserve">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w:t>
      </w:r>
      <w:r w:rsidR="0046319F">
        <w:rPr>
          <w:rFonts w:ascii="Times New Roman" w:hAnsi="Times New Roman"/>
          <w:sz w:val="24"/>
          <w:szCs w:val="24"/>
        </w:rPr>
        <w:t xml:space="preserve"> месяцев предоставления услуги.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 Затраты на электросвязь, относящуюся к связи специального назначения, используемой на муниципальном уровне </w:t>
      </w:r>
      <w:r w:rsidRPr="009641C9">
        <w:rPr>
          <w:rFonts w:ascii="Times New Roman" w:hAnsi="Times New Roman"/>
          <w:b/>
          <w:noProof/>
          <w:position w:val="-12"/>
          <w:sz w:val="24"/>
          <w:szCs w:val="24"/>
          <w:lang w:eastAsia="ru-RU"/>
        </w:rPr>
        <w:drawing>
          <wp:inline distT="0" distB="0" distL="0" distR="0">
            <wp:extent cx="327660" cy="233045"/>
            <wp:effectExtent l="0" t="0" r="0" b="0"/>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57580" cy="233045"/>
            <wp:effectExtent l="0" t="0" r="0" b="0"/>
            <wp:docPr id="890" name="Рисунок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7580"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телефонных номеров электросвязи, относящейся к связи специального назначения, используемой на муниципальном уровне;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цена в расчете на 1 телефонный номер электросвязи, относящейся к связи специального назначения, используемой на муниципальном уровне, определяемая по фактическим дан</w:t>
      </w:r>
      <w:r w:rsidR="0046319F">
        <w:rPr>
          <w:rFonts w:ascii="Times New Roman" w:hAnsi="Times New Roman"/>
          <w:sz w:val="24"/>
          <w:szCs w:val="24"/>
        </w:rPr>
        <w:t>ным отчетного финансового года.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 Затраты на оплату услуг по предоставлению цифровых потоков для коммутируемых телефонных соединений </w:t>
      </w:r>
      <w:r w:rsidRPr="009641C9">
        <w:rPr>
          <w:rFonts w:ascii="Times New Roman" w:hAnsi="Times New Roman"/>
          <w:b/>
          <w:noProof/>
          <w:position w:val="-12"/>
          <w:sz w:val="24"/>
          <w:szCs w:val="24"/>
          <w:lang w:eastAsia="ru-RU"/>
        </w:rPr>
        <w:drawing>
          <wp:inline distT="0" distB="0" distL="0" distR="0">
            <wp:extent cx="344805" cy="233045"/>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751330" cy="431165"/>
            <wp:effectExtent l="0" t="0" r="1270" b="6985"/>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5133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организованных цифровых потоков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ежемесячная i-я абонентская плата за цифровой поток;</w:t>
      </w:r>
    </w:p>
    <w:p w:rsidR="009641C9" w:rsidRPr="0046319F"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предоставления у</w:t>
      </w:r>
      <w:r w:rsidR="0046319F">
        <w:rPr>
          <w:rFonts w:ascii="Times New Roman" w:hAnsi="Times New Roman"/>
          <w:sz w:val="24"/>
          <w:szCs w:val="24"/>
        </w:rPr>
        <w:t>слуги с i-й абонентской платой.</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 Затраты на оплату иных услуг связи в сфере информационно-коммуникационных технологий </w:t>
      </w:r>
      <w:r w:rsidRPr="009641C9">
        <w:rPr>
          <w:rFonts w:ascii="Times New Roman" w:hAnsi="Times New Roman"/>
          <w:b/>
          <w:noProof/>
          <w:position w:val="-14"/>
          <w:sz w:val="24"/>
          <w:szCs w:val="24"/>
          <w:lang w:eastAsia="ru-RU"/>
        </w:rPr>
        <w:drawing>
          <wp:inline distT="0" distB="0" distL="0" distR="0">
            <wp:extent cx="327660" cy="241300"/>
            <wp:effectExtent l="0" t="0" r="0" b="635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862330" cy="431165"/>
            <wp:effectExtent l="0" t="0" r="0" b="6985"/>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62330" cy="431165"/>
                    </a:xfrm>
                    <a:prstGeom prst="rect">
                      <a:avLst/>
                    </a:prstGeom>
                    <a:noFill/>
                    <a:ln>
                      <a:noFill/>
                    </a:ln>
                  </pic:spPr>
                </pic:pic>
              </a:graphicData>
            </a:graphic>
          </wp:inline>
        </w:drawing>
      </w:r>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 xml:space="preserve">где </w:t>
      </w:r>
      <w:r w:rsidRPr="009641C9">
        <w:rPr>
          <w:rFonts w:ascii="Times New Roman" w:hAnsi="Times New Roman"/>
          <w:noProof/>
          <w:position w:val="-14"/>
          <w:sz w:val="24"/>
          <w:szCs w:val="24"/>
          <w:lang w:eastAsia="ru-RU"/>
        </w:rPr>
        <w:drawing>
          <wp:inline distT="0" distB="0" distL="0" distR="0">
            <wp:extent cx="259080" cy="241300"/>
            <wp:effectExtent l="0" t="0" r="7620" b="635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цена по i-й иной услуге связи, определяемая по фактическим дан</w:t>
      </w:r>
      <w:r w:rsidR="0046319F">
        <w:rPr>
          <w:rFonts w:ascii="Times New Roman" w:hAnsi="Times New Roman"/>
          <w:sz w:val="24"/>
          <w:szCs w:val="24"/>
        </w:rPr>
        <w:t>ным отчетного финансового года.</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содержание имущества</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r w:rsidRPr="009641C9">
        <w:rPr>
          <w:rFonts w:ascii="Times New Roman" w:hAnsi="Times New Roman"/>
          <w:sz w:val="24"/>
          <w:szCs w:val="24"/>
        </w:rPr>
        <w:t xml:space="preserve">10. При определении затрат на техническое обслуживание и регламентно-профилактический ремонт, указанный в </w:t>
      </w:r>
      <w:hyperlink r:id="rId518" w:anchor="Par181" w:history="1">
        <w:r w:rsidRPr="009641C9">
          <w:rPr>
            <w:rFonts w:ascii="Times New Roman" w:hAnsi="Times New Roman"/>
            <w:color w:val="0000FF"/>
            <w:sz w:val="24"/>
            <w:szCs w:val="24"/>
            <w:u w:val="single"/>
          </w:rPr>
          <w:t>пунктах 11</w:t>
        </w:r>
      </w:hyperlink>
      <w:r w:rsidRPr="009641C9">
        <w:rPr>
          <w:rFonts w:ascii="Times New Roman" w:hAnsi="Times New Roman"/>
          <w:sz w:val="24"/>
          <w:szCs w:val="24"/>
        </w:rPr>
        <w:t xml:space="preserve"> - </w:t>
      </w:r>
      <w:hyperlink r:id="rId519" w:anchor="Par221" w:history="1">
        <w:r w:rsidRPr="009641C9">
          <w:rPr>
            <w:rFonts w:ascii="Times New Roman" w:hAnsi="Times New Roman"/>
            <w:color w:val="0000FF"/>
            <w:sz w:val="24"/>
            <w:szCs w:val="24"/>
            <w:u w:val="single"/>
          </w:rPr>
          <w:t>16</w:t>
        </w:r>
      </w:hyperlink>
      <w:r w:rsidRPr="009641C9">
        <w:rPr>
          <w:rFonts w:ascii="Times New Roman" w:hAnsi="Times New Roman"/>
          <w:sz w:val="24"/>
          <w:szCs w:val="24"/>
        </w:rP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r w:rsidRPr="009641C9">
        <w:rPr>
          <w:rFonts w:ascii="Times New Roman" w:hAnsi="Times New Roman"/>
          <w:sz w:val="24"/>
          <w:szCs w:val="24"/>
        </w:rPr>
        <w:t xml:space="preserve">11. Затраты на техническое обслуживание и регламентно-профилактический ремонт вычислительной техники </w:t>
      </w:r>
      <w:r w:rsidRPr="009641C9">
        <w:rPr>
          <w:rFonts w:ascii="Times New Roman" w:hAnsi="Times New Roman"/>
          <w:noProof/>
          <w:position w:val="-14"/>
          <w:sz w:val="24"/>
          <w:szCs w:val="24"/>
          <w:lang w:eastAsia="ru-RU"/>
        </w:rPr>
        <w:drawing>
          <wp:inline distT="0" distB="0" distL="0" distR="0">
            <wp:extent cx="362585" cy="241300"/>
            <wp:effectExtent l="0" t="0" r="0" b="635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05890" cy="431165"/>
            <wp:effectExtent l="0" t="0" r="3810" b="6985"/>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058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i-х рабочих станций, но не более предельного количества i-х рабочих станций;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в расчете на 1 i-ю рабочую станцию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 xml:space="preserve">Предельное количество i-х рабочих станций </w:t>
      </w:r>
      <w:r w:rsidRPr="009641C9">
        <w:rPr>
          <w:rFonts w:ascii="Times New Roman" w:hAnsi="Times New Roman"/>
          <w:noProof/>
          <w:position w:val="-14"/>
          <w:sz w:val="24"/>
          <w:szCs w:val="24"/>
          <w:lang w:eastAsia="ru-RU"/>
        </w:rPr>
        <w:drawing>
          <wp:inline distT="0" distB="0" distL="0" distR="0">
            <wp:extent cx="724535" cy="241300"/>
            <wp:effectExtent l="0" t="0" r="0" b="635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24535" cy="241300"/>
                    </a:xfrm>
                    <a:prstGeom prst="rect">
                      <a:avLst/>
                    </a:prstGeom>
                    <a:noFill/>
                    <a:ln>
                      <a:noFill/>
                    </a:ln>
                  </pic:spPr>
                </pic:pic>
              </a:graphicData>
            </a:graphic>
          </wp:inline>
        </w:drawing>
      </w:r>
      <w:r w:rsidRPr="009641C9">
        <w:rPr>
          <w:rFonts w:ascii="Times New Roman" w:hAnsi="Times New Roman"/>
          <w:sz w:val="24"/>
          <w:szCs w:val="24"/>
        </w:rPr>
        <w:t xml:space="preserve"> определяется с округлением до целого по формуле:</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1362710" cy="241300"/>
            <wp:effectExtent l="0" t="0" r="8890" b="635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62710" cy="241300"/>
                    </a:xfrm>
                    <a:prstGeom prst="rect">
                      <a:avLst/>
                    </a:prstGeom>
                    <a:noFill/>
                    <a:ln>
                      <a:noFill/>
                    </a:ln>
                  </pic:spPr>
                </pic:pic>
              </a:graphicData>
            </a:graphic>
          </wp:inline>
        </w:drawing>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lang w:eastAsia="ru-RU"/>
        </w:rPr>
      </w:pPr>
      <w:r w:rsidRPr="009641C9">
        <w:rPr>
          <w:rFonts w:ascii="Times New Roman" w:hAnsi="Times New Roman"/>
          <w:sz w:val="24"/>
          <w:szCs w:val="24"/>
        </w:rPr>
        <w:lastRenderedPageBreak/>
        <w:t xml:space="preserve">где </w:t>
      </w:r>
      <w:r w:rsidRPr="009641C9">
        <w:rPr>
          <w:rFonts w:ascii="Times New Roman" w:hAnsi="Times New Roman"/>
          <w:noProof/>
          <w:position w:val="-12"/>
          <w:sz w:val="24"/>
          <w:szCs w:val="24"/>
          <w:lang w:eastAsia="ru-RU"/>
        </w:rPr>
        <w:drawing>
          <wp:inline distT="0" distB="0" distL="0" distR="0">
            <wp:extent cx="259080" cy="233045"/>
            <wp:effectExtent l="0" t="0" r="762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520" w:history="1">
        <w:r w:rsidRPr="009641C9">
          <w:rPr>
            <w:rFonts w:ascii="Times New Roman" w:hAnsi="Times New Roman"/>
            <w:color w:val="000000"/>
            <w:sz w:val="24"/>
            <w:szCs w:val="24"/>
            <w:u w:val="single"/>
          </w:rPr>
          <w:t>пунктами 17</w:t>
        </w:r>
      </w:hyperlink>
      <w:r w:rsidRPr="009641C9">
        <w:rPr>
          <w:rFonts w:ascii="Times New Roman" w:hAnsi="Times New Roman"/>
          <w:color w:val="000000"/>
          <w:sz w:val="24"/>
          <w:szCs w:val="24"/>
          <w:u w:val="single"/>
        </w:rPr>
        <w:t xml:space="preserve"> - </w:t>
      </w:r>
      <w:hyperlink r:id="rId521" w:history="1">
        <w:r w:rsidRPr="009641C9">
          <w:rPr>
            <w:rFonts w:ascii="Times New Roman" w:hAnsi="Times New Roman"/>
            <w:color w:val="000000"/>
            <w:sz w:val="24"/>
            <w:szCs w:val="24"/>
            <w:u w:val="single"/>
          </w:rPr>
          <w:t>22</w:t>
        </w:r>
      </w:hyperlink>
      <w:r w:rsidRPr="009641C9">
        <w:rPr>
          <w:rFonts w:ascii="Times New Roman" w:hAnsi="Times New Roman"/>
          <w:color w:val="000000"/>
          <w:sz w:val="24"/>
          <w:szCs w:val="24"/>
          <w:u w:val="single"/>
        </w:rPr>
        <w:t xml:space="preserve"> </w:t>
      </w:r>
      <w:r w:rsidRPr="009641C9">
        <w:rPr>
          <w:rFonts w:ascii="Times New Roman" w:hAnsi="Times New Roman"/>
          <w:color w:val="000000"/>
          <w:sz w:val="24"/>
          <w:szCs w:val="24"/>
          <w:lang w:eastAsia="ru-RU"/>
        </w:rPr>
        <w:t>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9641C9">
        <w:rPr>
          <w:rFonts w:ascii="Times New Roman" w:hAnsi="Times New Roman"/>
          <w:color w:val="000000"/>
          <w:sz w:val="24"/>
          <w:szCs w:val="24"/>
        </w:rPr>
        <w:t xml:space="preserve">, утвержденных </w:t>
      </w:r>
      <w:r w:rsidRPr="009641C9">
        <w:rPr>
          <w:rFonts w:ascii="Times New Roman" w:hAnsi="Times New Roman"/>
          <w:color w:val="000000"/>
          <w:sz w:val="24"/>
          <w:szCs w:val="24"/>
          <w:lang w:eastAsia="ru-RU"/>
        </w:rPr>
        <w:t>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w:t>
      </w:r>
      <w:r w:rsidRPr="009641C9">
        <w:rPr>
          <w:rFonts w:ascii="Times New Roman" w:hAnsi="Times New Roman"/>
          <w:sz w:val="24"/>
          <w:szCs w:val="24"/>
          <w:lang w:eastAsia="ru-RU"/>
        </w:rPr>
        <w:t xml:space="preserve"> органов управления государственными внебюджетными фондами и муниципальных органов" (далее - общие требования к </w:t>
      </w:r>
      <w:r w:rsidR="0046319F">
        <w:rPr>
          <w:rFonts w:ascii="Times New Roman" w:hAnsi="Times New Roman"/>
          <w:sz w:val="24"/>
          <w:szCs w:val="24"/>
          <w:lang w:eastAsia="ru-RU"/>
        </w:rPr>
        <w:t>определению нормативных затрат)</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12. Затраты на техническое обслуживание и регламентно-профилактический ремонт оборудования по обеспечению безопасности информации </w:t>
      </w:r>
      <w:r w:rsidRPr="009641C9">
        <w:rPr>
          <w:rFonts w:ascii="Times New Roman" w:hAnsi="Times New Roman"/>
          <w:b/>
          <w:noProof/>
          <w:position w:val="-12"/>
          <w:sz w:val="24"/>
          <w:szCs w:val="24"/>
          <w:lang w:eastAsia="ru-RU"/>
        </w:rPr>
        <w:drawing>
          <wp:inline distT="0" distB="0" distL="0" distR="0">
            <wp:extent cx="379730" cy="233045"/>
            <wp:effectExtent l="0" t="0" r="1270"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14780" cy="431165"/>
            <wp:effectExtent l="0" t="0" r="0" b="6985"/>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1478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единиц i-го оборудования по обеспечению безопасности информации;</w:t>
      </w:r>
    </w:p>
    <w:p w:rsidR="009641C9" w:rsidRPr="0046319F"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е</w:t>
      </w:r>
      <w:r w:rsidR="0046319F">
        <w:rPr>
          <w:rFonts w:ascii="Times New Roman" w:hAnsi="Times New Roman"/>
          <w:sz w:val="24"/>
          <w:szCs w:val="24"/>
        </w:rPr>
        <w:t>диницы i-го оборудования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13. Затраты на техническое обслуживание и регламентно-профилактический ремонт системы телефонной связи (автоматизированных телефонных станций) </w:t>
      </w:r>
      <w:r w:rsidRPr="009641C9">
        <w:rPr>
          <w:rFonts w:ascii="Times New Roman" w:hAnsi="Times New Roman"/>
          <w:b/>
          <w:noProof/>
          <w:position w:val="-12"/>
          <w:sz w:val="24"/>
          <w:szCs w:val="24"/>
          <w:lang w:eastAsia="ru-RU"/>
        </w:rPr>
        <w:drawing>
          <wp:inline distT="0" distB="0" distL="0" distR="0">
            <wp:extent cx="362585" cy="233045"/>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автоматизированных телефонных станций i-го вида;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автоматизированной теле</w:t>
      </w:r>
      <w:r w:rsidR="0046319F">
        <w:rPr>
          <w:rFonts w:ascii="Times New Roman" w:hAnsi="Times New Roman"/>
          <w:sz w:val="24"/>
          <w:szCs w:val="24"/>
        </w:rPr>
        <w:t>фонной станции i-го вида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14. Затраты на техническое обслуживание и регламентно-профилактический ремонт локальных вычислительных сетей </w:t>
      </w:r>
      <w:r w:rsidRPr="009641C9">
        <w:rPr>
          <w:rFonts w:ascii="Times New Roman" w:hAnsi="Times New Roman"/>
          <w:b/>
          <w:noProof/>
          <w:position w:val="-12"/>
          <w:sz w:val="24"/>
          <w:szCs w:val="24"/>
          <w:lang w:eastAsia="ru-RU"/>
        </w:rPr>
        <w:drawing>
          <wp:inline distT="0" distB="0" distL="0" distR="0">
            <wp:extent cx="362585" cy="233045"/>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97635" cy="431165"/>
            <wp:effectExtent l="0" t="0" r="0" b="6985"/>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9763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устройств локальных вычислительных сетей i-го вида;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устройства локальных вычисл</w:t>
      </w:r>
      <w:r w:rsidR="0046319F">
        <w:rPr>
          <w:rFonts w:ascii="Times New Roman" w:hAnsi="Times New Roman"/>
          <w:sz w:val="24"/>
          <w:szCs w:val="24"/>
        </w:rPr>
        <w:t>ительных сетей i-го вида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15. Затраты на техническое обслуживание и регламентно-профилактический ремонт систем бесперебойного питания </w:t>
      </w:r>
      <w:r w:rsidRPr="009641C9">
        <w:rPr>
          <w:rFonts w:ascii="Times New Roman" w:hAnsi="Times New Roman"/>
          <w:b/>
          <w:noProof/>
          <w:position w:val="-12"/>
          <w:sz w:val="24"/>
          <w:szCs w:val="24"/>
          <w:lang w:eastAsia="ru-RU"/>
        </w:rPr>
        <w:drawing>
          <wp:inline distT="0" distB="0" distL="0" distR="0">
            <wp:extent cx="379730" cy="233045"/>
            <wp:effectExtent l="0" t="0" r="127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14780" cy="431165"/>
            <wp:effectExtent l="0" t="0" r="0" b="6985"/>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1478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модулей бесперебойного питания i-го вида;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модуля бесперебойного питания i-го вида</w:t>
      </w:r>
      <w:r w:rsidR="0046319F">
        <w:rPr>
          <w:rFonts w:ascii="Times New Roman" w:hAnsi="Times New Roman"/>
          <w:sz w:val="24"/>
          <w:szCs w:val="24"/>
        </w:rPr>
        <w:t xml:space="preserve">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9641C9">
        <w:rPr>
          <w:rFonts w:ascii="Times New Roman" w:hAnsi="Times New Roman"/>
          <w:b/>
          <w:noProof/>
          <w:position w:val="-14"/>
          <w:sz w:val="24"/>
          <w:szCs w:val="24"/>
          <w:lang w:eastAsia="ru-RU"/>
        </w:rPr>
        <w:drawing>
          <wp:inline distT="0" distB="0" distL="0" distR="0">
            <wp:extent cx="387985" cy="241300"/>
            <wp:effectExtent l="0" t="0" r="0" b="635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75105" cy="431165"/>
            <wp:effectExtent l="0" t="0" r="0" b="6985"/>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7510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lastRenderedPageBreak/>
        <w:drawing>
          <wp:inline distT="0" distB="0" distL="0" distR="0">
            <wp:extent cx="327660" cy="241300"/>
            <wp:effectExtent l="0" t="0" r="0" b="635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9641C9" w:rsidRPr="009641C9" w:rsidRDefault="009641C9" w:rsidP="009641C9">
      <w:pPr>
        <w:autoSpaceDE w:val="0"/>
        <w:autoSpaceDN w:val="0"/>
        <w:adjustRightInd w:val="0"/>
        <w:spacing w:after="0" w:line="240" w:lineRule="auto"/>
        <w:jc w:val="both"/>
        <w:rPr>
          <w:rFonts w:ascii="Times New Roman" w:hAnsi="Times New Roman"/>
          <w:sz w:val="24"/>
          <w:szCs w:val="24"/>
        </w:rPr>
      </w:pPr>
    </w:p>
    <w:p w:rsidR="009641C9" w:rsidRPr="0046319F" w:rsidRDefault="009641C9" w:rsidP="0046319F">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 xml:space="preserve">Затраты на приобретение прочих работ и услуг, не относящиеся к затратам на </w:t>
      </w:r>
      <w:r w:rsidR="0046319F">
        <w:rPr>
          <w:rFonts w:ascii="Times New Roman" w:hAnsi="Times New Roman"/>
          <w:b/>
          <w:sz w:val="24"/>
          <w:szCs w:val="24"/>
          <w:u w:val="single"/>
        </w:rPr>
        <w:t xml:space="preserve">                              </w:t>
      </w:r>
      <w:r w:rsidRPr="009641C9">
        <w:rPr>
          <w:rFonts w:ascii="Times New Roman" w:hAnsi="Times New Roman"/>
          <w:b/>
          <w:sz w:val="24"/>
          <w:szCs w:val="24"/>
          <w:u w:val="single"/>
        </w:rPr>
        <w:t>услуги связи, аренду и содержание имущества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078230" cy="233045"/>
            <wp:effectExtent l="0" t="0" r="762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78230"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 сопровождению справочно-правовых систем;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 сопровождению и приобретению иного программного обеспечения.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w:t>
      </w:r>
      <w:r w:rsidR="0046319F">
        <w:rPr>
          <w:rFonts w:ascii="Times New Roman" w:hAnsi="Times New Roman"/>
          <w:sz w:val="24"/>
          <w:szCs w:val="24"/>
        </w:rPr>
        <w:t>много программного обеспечения.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18. Затраты на оплату услуг по сопровождению справочно-правовых систем </w:t>
      </w:r>
      <w:r w:rsidRPr="009641C9">
        <w:rPr>
          <w:rFonts w:ascii="Times New Roman" w:hAnsi="Times New Roman"/>
          <w:b/>
          <w:noProof/>
          <w:position w:val="-12"/>
          <w:sz w:val="24"/>
          <w:szCs w:val="24"/>
          <w:lang w:eastAsia="ru-RU"/>
        </w:rPr>
        <w:drawing>
          <wp:inline distT="0" distB="0" distL="0" distR="0">
            <wp:extent cx="405130" cy="233045"/>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46319F"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026795" cy="431165"/>
            <wp:effectExtent l="0" t="0" r="1905" b="6985"/>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26795" cy="431165"/>
                    </a:xfrm>
                    <a:prstGeom prst="rect">
                      <a:avLst/>
                    </a:prstGeom>
                    <a:noFill/>
                    <a:ln>
                      <a:noFill/>
                    </a:ln>
                  </pic:spPr>
                </pic:pic>
              </a:graphicData>
            </a:graphic>
          </wp:inline>
        </w:drawing>
      </w:r>
      <w:r w:rsidR="0046319F">
        <w:rPr>
          <w:rFonts w:ascii="Times New Roman" w:hAnsi="Times New Roman"/>
          <w:sz w:val="24"/>
          <w:szCs w:val="24"/>
        </w:rPr>
        <w:t xml:space="preserve">, </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sz w:val="24"/>
          <w:szCs w:val="24"/>
        </w:rPr>
        <w:t xml:space="preserve">где </w:t>
      </w:r>
      <w:r w:rsidRPr="009641C9">
        <w:rPr>
          <w:rFonts w:ascii="Times New Roman" w:hAnsi="Times New Roman"/>
          <w:noProof/>
          <w:position w:val="-12"/>
          <w:sz w:val="24"/>
          <w:szCs w:val="24"/>
          <w:lang w:eastAsia="ru-RU"/>
        </w:rPr>
        <w:drawing>
          <wp:inline distT="0" distB="0" distL="0" distR="0">
            <wp:extent cx="344805" cy="233045"/>
            <wp:effectExtent l="0" t="0" r="0"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w:t>
      </w:r>
      <w:r w:rsidR="0046319F">
        <w:rPr>
          <w:rFonts w:ascii="Times New Roman" w:hAnsi="Times New Roman"/>
          <w:sz w:val="24"/>
          <w:szCs w:val="24"/>
        </w:rPr>
        <w:t>ению справочно-правовых систем.</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19. Затраты на оплату услуг по сопровождению и приобретению иного программного обеспечения </w:t>
      </w:r>
      <w:r w:rsidRPr="009641C9">
        <w:rPr>
          <w:rFonts w:ascii="Times New Roman" w:hAnsi="Times New Roman"/>
          <w:b/>
          <w:noProof/>
          <w:position w:val="-12"/>
          <w:sz w:val="24"/>
          <w:szCs w:val="24"/>
          <w:lang w:eastAsia="ru-RU"/>
        </w:rPr>
        <w:drawing>
          <wp:inline distT="0" distB="0" distL="0" distR="0">
            <wp:extent cx="379730" cy="233045"/>
            <wp:effectExtent l="0" t="0" r="127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1569720" cy="448310"/>
            <wp:effectExtent l="0" t="0" r="0" b="889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69720" cy="44831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w:t>
      </w:r>
      <w:r w:rsidR="0046319F">
        <w:rPr>
          <w:rFonts w:ascii="Times New Roman" w:hAnsi="Times New Roman"/>
          <w:sz w:val="24"/>
          <w:szCs w:val="24"/>
        </w:rPr>
        <w:t>м справочно-правовых систем.</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20. Затраты на оплату услуг, связанных с обеспечением безопасности информации </w:t>
      </w:r>
      <w:r w:rsidRPr="009641C9">
        <w:rPr>
          <w:rFonts w:ascii="Times New Roman" w:hAnsi="Times New Roman"/>
          <w:b/>
          <w:noProof/>
          <w:position w:val="-12"/>
          <w:sz w:val="24"/>
          <w:szCs w:val="24"/>
          <w:lang w:eastAsia="ru-RU"/>
        </w:rPr>
        <w:drawing>
          <wp:inline distT="0" distB="0" distL="0" distR="0">
            <wp:extent cx="379730" cy="233045"/>
            <wp:effectExtent l="0" t="0" r="127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66470" cy="233045"/>
            <wp:effectExtent l="0" t="0" r="508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66470"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проведение аттестационных, проверочных и контрольных мероприятий;</w:t>
      </w:r>
    </w:p>
    <w:p w:rsidR="009641C9" w:rsidRPr="0046319F"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простых (неисключительных) лицензий на использование программного об</w:t>
      </w:r>
      <w:r w:rsidR="0046319F">
        <w:rPr>
          <w:rFonts w:ascii="Times New Roman" w:hAnsi="Times New Roman"/>
          <w:sz w:val="24"/>
          <w:szCs w:val="24"/>
        </w:rPr>
        <w:t>еспечения по защите информации.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21. Затраты на проведение аттестационных, проверочных и контрольных мероприятий </w:t>
      </w:r>
      <w:r w:rsidRPr="009641C9">
        <w:rPr>
          <w:rFonts w:ascii="Times New Roman" w:hAnsi="Times New Roman"/>
          <w:b/>
          <w:noProof/>
          <w:position w:val="-12"/>
          <w:sz w:val="24"/>
          <w:szCs w:val="24"/>
          <w:lang w:eastAsia="ru-RU"/>
        </w:rPr>
        <w:drawing>
          <wp:inline distT="0" distB="0" distL="0" distR="0">
            <wp:extent cx="310515" cy="23304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216785" cy="448310"/>
            <wp:effectExtent l="0" t="0" r="0" b="889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16785" cy="44831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аттестуемых i-х объектов (помещений);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lastRenderedPageBreak/>
        <w:drawing>
          <wp:inline distT="0" distB="0" distL="0" distR="0">
            <wp:extent cx="267335" cy="233045"/>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аттестации 1 i-го объекта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единиц j-го оборудования (устройств), требующих проверки;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проверки 1 единицы </w:t>
      </w:r>
      <w:r w:rsidR="0046319F">
        <w:rPr>
          <w:rFonts w:ascii="Times New Roman" w:hAnsi="Times New Roman"/>
          <w:sz w:val="24"/>
          <w:szCs w:val="24"/>
        </w:rPr>
        <w:t>j-го оборудования (устройства).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22. Затраты на приобретение простых (неисключительных) лицензий на использование программного обеспечения по защите информации </w:t>
      </w:r>
      <w:r w:rsidRPr="009641C9">
        <w:rPr>
          <w:rFonts w:ascii="Times New Roman" w:hAnsi="Times New Roman"/>
          <w:b/>
          <w:noProof/>
          <w:position w:val="-12"/>
          <w:sz w:val="24"/>
          <w:szCs w:val="24"/>
          <w:lang w:eastAsia="ru-RU"/>
        </w:rPr>
        <w:drawing>
          <wp:inline distT="0" distB="0" distL="0" distR="0">
            <wp:extent cx="344805" cy="233045"/>
            <wp:effectExtent l="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85240" cy="431165"/>
            <wp:effectExtent l="0" t="0" r="0" b="6985"/>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8524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9641C9" w:rsidRPr="0046319F"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единицы простой (неисключительной) лицензии на использование i-го программного об</w:t>
      </w:r>
      <w:r w:rsidR="0046319F">
        <w:rPr>
          <w:rFonts w:ascii="Times New Roman" w:hAnsi="Times New Roman"/>
          <w:sz w:val="24"/>
          <w:szCs w:val="24"/>
        </w:rPr>
        <w:t>еспечения по защите информации.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23. Затраты на оплату работ по монтажу (установке), дооборудованию и наладке оборудования </w:t>
      </w:r>
      <w:r w:rsidRPr="009641C9">
        <w:rPr>
          <w:rFonts w:ascii="Times New Roman" w:hAnsi="Times New Roman"/>
          <w:b/>
          <w:noProof/>
          <w:position w:val="-12"/>
          <w:sz w:val="24"/>
          <w:szCs w:val="24"/>
          <w:lang w:eastAsia="ru-RU"/>
        </w:rPr>
        <w:drawing>
          <wp:inline distT="0" distB="0" distL="0" distR="0">
            <wp:extent cx="301625" cy="233045"/>
            <wp:effectExtent l="0" t="0" r="3175"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164590" cy="431165"/>
            <wp:effectExtent l="0" t="0" r="0" b="6985"/>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645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оборудования, подлежащего монтажу (установке), дооборудованию и наладке;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цена монтажа (установки), дооборудования и налад</w:t>
      </w:r>
      <w:r w:rsidR="0046319F">
        <w:rPr>
          <w:rFonts w:ascii="Times New Roman" w:hAnsi="Times New Roman"/>
          <w:sz w:val="24"/>
          <w:szCs w:val="24"/>
        </w:rPr>
        <w:t>ки 1 единицы i-го оборудования.</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основных средств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24. Затраты на приобретение рабочих станций </w:t>
      </w:r>
      <w:r w:rsidRPr="009641C9">
        <w:rPr>
          <w:rFonts w:ascii="Times New Roman" w:hAnsi="Times New Roman"/>
          <w:b/>
          <w:noProof/>
          <w:position w:val="-14"/>
          <w:sz w:val="24"/>
          <w:szCs w:val="24"/>
          <w:lang w:eastAsia="ru-RU"/>
        </w:rPr>
        <w:drawing>
          <wp:inline distT="0" distB="0" distL="0" distR="0">
            <wp:extent cx="362585" cy="241300"/>
            <wp:effectExtent l="0" t="0" r="0" b="635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423795" cy="431165"/>
            <wp:effectExtent l="0" t="0" r="0" b="6985"/>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42379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612775" cy="241300"/>
            <wp:effectExtent l="0" t="0" r="0" b="635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12775" cy="241300"/>
                    </a:xfrm>
                    <a:prstGeom prst="rect">
                      <a:avLst/>
                    </a:prstGeom>
                    <a:noFill/>
                    <a:ln>
                      <a:noFill/>
                    </a:ln>
                  </pic:spPr>
                </pic:pic>
              </a:graphicData>
            </a:graphic>
          </wp:inline>
        </w:drawing>
      </w:r>
      <w:r w:rsidRPr="009641C9">
        <w:rPr>
          <w:rFonts w:ascii="Times New Roman" w:hAnsi="Times New Roman"/>
          <w:sz w:val="24"/>
          <w:szCs w:val="24"/>
        </w:rPr>
        <w:t xml:space="preserve"> - предельное количество рабочих станций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534670" cy="241300"/>
            <wp:effectExtent l="0" t="0" r="0" b="635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34670"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рабочих станций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цена приобретения 1 рабочей станции по i-й должности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 xml:space="preserve">Предельное количество рабочих станций по i-й должности </w:t>
      </w:r>
      <w:r w:rsidRPr="009641C9">
        <w:rPr>
          <w:rFonts w:ascii="Times New Roman" w:hAnsi="Times New Roman"/>
          <w:noProof/>
          <w:position w:val="-14"/>
          <w:sz w:val="24"/>
          <w:szCs w:val="24"/>
          <w:lang w:eastAsia="ru-RU"/>
        </w:rPr>
        <w:drawing>
          <wp:inline distT="0" distB="0" distL="0" distR="0">
            <wp:extent cx="724535" cy="241300"/>
            <wp:effectExtent l="0" t="0" r="0" b="635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24535" cy="241300"/>
                    </a:xfrm>
                    <a:prstGeom prst="rect">
                      <a:avLst/>
                    </a:prstGeom>
                    <a:noFill/>
                    <a:ln>
                      <a:noFill/>
                    </a:ln>
                  </pic:spPr>
                </pic:pic>
              </a:graphicData>
            </a:graphic>
          </wp:inline>
        </w:drawing>
      </w:r>
      <w:r w:rsidRPr="009641C9">
        <w:rPr>
          <w:rFonts w:ascii="Times New Roman" w:hAnsi="Times New Roman"/>
          <w:sz w:val="24"/>
          <w:szCs w:val="24"/>
        </w:rPr>
        <w:t xml:space="preserve"> определяется по формуле:</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1362710" cy="241300"/>
            <wp:effectExtent l="0" t="0" r="8890" b="635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362710" cy="241300"/>
                    </a:xfrm>
                    <a:prstGeom prst="rect">
                      <a:avLst/>
                    </a:prstGeom>
                    <a:noFill/>
                    <a:ln>
                      <a:noFill/>
                    </a:ln>
                  </pic:spPr>
                </pic:pic>
              </a:graphicData>
            </a:graphic>
          </wp:inline>
        </w:drawing>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 xml:space="preserve">где </w:t>
      </w:r>
      <w:r w:rsidRPr="009641C9">
        <w:rPr>
          <w:rFonts w:ascii="Times New Roman" w:hAnsi="Times New Roman"/>
          <w:noProof/>
          <w:position w:val="-12"/>
          <w:sz w:val="24"/>
          <w:szCs w:val="24"/>
          <w:lang w:eastAsia="ru-RU"/>
        </w:rPr>
        <w:drawing>
          <wp:inline distT="0" distB="0" distL="0" distR="0">
            <wp:extent cx="259080" cy="233045"/>
            <wp:effectExtent l="0" t="0" r="762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522" w:history="1">
        <w:r w:rsidRPr="009641C9">
          <w:rPr>
            <w:rFonts w:ascii="Times New Roman" w:hAnsi="Times New Roman"/>
            <w:color w:val="0000FF"/>
            <w:sz w:val="24"/>
            <w:szCs w:val="24"/>
            <w:u w:val="single"/>
          </w:rPr>
          <w:t>пунктами 17</w:t>
        </w:r>
      </w:hyperlink>
      <w:r w:rsidRPr="009641C9">
        <w:rPr>
          <w:rFonts w:ascii="Times New Roman" w:hAnsi="Times New Roman"/>
          <w:sz w:val="24"/>
          <w:szCs w:val="24"/>
        </w:rPr>
        <w:t xml:space="preserve"> - </w:t>
      </w:r>
      <w:hyperlink r:id="rId523" w:history="1">
        <w:r w:rsidRPr="009641C9">
          <w:rPr>
            <w:rFonts w:ascii="Times New Roman" w:hAnsi="Times New Roman"/>
            <w:color w:val="0000FF"/>
            <w:sz w:val="24"/>
            <w:szCs w:val="24"/>
            <w:u w:val="single"/>
          </w:rPr>
          <w:t>22</w:t>
        </w:r>
      </w:hyperlink>
      <w:r w:rsidRPr="009641C9">
        <w:rPr>
          <w:rFonts w:ascii="Times New Roman" w:hAnsi="Times New Roman"/>
          <w:sz w:val="24"/>
          <w:szCs w:val="24"/>
        </w:rPr>
        <w:t xml:space="preserve"> общих требований к </w:t>
      </w:r>
      <w:r w:rsidR="0046319F">
        <w:rPr>
          <w:rFonts w:ascii="Times New Roman" w:hAnsi="Times New Roman"/>
          <w:sz w:val="24"/>
          <w:szCs w:val="24"/>
        </w:rPr>
        <w:t>определению нормативных затрат.</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25. Затраты на приобретение принтеров, многофункциональных устройств и копировальных аппаратов (оргтехники) </w:t>
      </w:r>
      <w:r w:rsidRPr="009641C9">
        <w:rPr>
          <w:rFonts w:ascii="Times New Roman" w:hAnsi="Times New Roman"/>
          <w:b/>
          <w:noProof/>
          <w:position w:val="-12"/>
          <w:sz w:val="24"/>
          <w:szCs w:val="24"/>
          <w:lang w:eastAsia="ru-RU"/>
        </w:rPr>
        <w:drawing>
          <wp:inline distT="0" distB="0" distL="0" distR="0">
            <wp:extent cx="362585" cy="233045"/>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294890" cy="431165"/>
            <wp:effectExtent l="0" t="0" r="0" b="6985"/>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2948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543560" cy="241300"/>
            <wp:effectExtent l="0" t="0" r="8890" b="635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35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i-го типа принтера, многофункционального устройства и копировального аппарата (оргтехники)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500380" cy="241300"/>
            <wp:effectExtent l="0" t="0" r="0" b="635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00380"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i-го типа принтера, многофункционального устройства и копировального аппарата (оргтехники);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цена 1 i-го типа принтера, многофункционального устройства и копировального аппарата (оргтехники) в соответствии с нор</w:t>
      </w:r>
      <w:r w:rsidR="0046319F">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26. Затраты на приобретение средств подвижной связи </w:t>
      </w:r>
      <w:r w:rsidRPr="009641C9">
        <w:rPr>
          <w:rFonts w:ascii="Times New Roman" w:hAnsi="Times New Roman"/>
          <w:b/>
          <w:noProof/>
          <w:position w:val="-14"/>
          <w:sz w:val="24"/>
          <w:szCs w:val="24"/>
          <w:lang w:eastAsia="ru-RU"/>
        </w:rPr>
        <w:drawing>
          <wp:inline distT="0" distB="0" distL="0" distR="0">
            <wp:extent cx="466090" cy="241300"/>
            <wp:effectExtent l="0" t="0" r="0" b="635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609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lastRenderedPageBreak/>
        <w:drawing>
          <wp:inline distT="0" distB="0" distL="0" distR="0">
            <wp:extent cx="1638935" cy="431165"/>
            <wp:effectExtent l="0" t="0" r="0" b="6985"/>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3893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22910" cy="241300"/>
            <wp:effectExtent l="0" t="0" r="0" b="635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2291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87985" cy="241300"/>
            <wp:effectExtent l="0" t="0" r="0" b="635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9641C9">
        <w:rPr>
          <w:rFonts w:ascii="Times New Roman" w:hAnsi="Times New Roman"/>
          <w:sz w:val="24"/>
          <w:szCs w:val="24"/>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приоб</w:t>
      </w:r>
      <w:r w:rsidR="0046319F">
        <w:rPr>
          <w:rFonts w:ascii="Times New Roman" w:hAnsi="Times New Roman"/>
          <w:sz w:val="24"/>
          <w:szCs w:val="24"/>
        </w:rPr>
        <w:t>ретение средств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27. Затраты на приобретение планшетных компьютеров </w:t>
      </w:r>
      <w:r w:rsidRPr="009641C9">
        <w:rPr>
          <w:rFonts w:ascii="Times New Roman" w:hAnsi="Times New Roman"/>
          <w:b/>
          <w:noProof/>
          <w:position w:val="-14"/>
          <w:sz w:val="24"/>
          <w:szCs w:val="24"/>
          <w:lang w:eastAsia="ru-RU"/>
        </w:rPr>
        <w:drawing>
          <wp:inline distT="0" distB="0" distL="0" distR="0">
            <wp:extent cx="431165" cy="241300"/>
            <wp:effectExtent l="0" t="0" r="6985" b="635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3116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9641C9">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35430" cy="431165"/>
            <wp:effectExtent l="0" t="0" r="7620" b="6985"/>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35430" cy="431165"/>
                    </a:xfrm>
                    <a:prstGeom prst="rect">
                      <a:avLst/>
                    </a:prstGeom>
                    <a:noFill/>
                    <a:ln>
                      <a:noFill/>
                    </a:ln>
                  </pic:spPr>
                </pic:pic>
              </a:graphicData>
            </a:graphic>
          </wp:inline>
        </w:drawing>
      </w:r>
      <w:r w:rsidRPr="009641C9">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87985" cy="241300"/>
            <wp:effectExtent l="0" t="0" r="0" b="635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планшетных компьютеров по i-й должности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1 планшетного компьютера по i-й должности в соответствии с нор</w:t>
      </w:r>
      <w:r w:rsidR="0046319F">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28. Затраты на приобретение оборудования по обеспечению безопасности информации </w:t>
      </w:r>
      <w:r w:rsidRPr="009641C9">
        <w:rPr>
          <w:rFonts w:ascii="Times New Roman" w:hAnsi="Times New Roman"/>
          <w:b/>
          <w:noProof/>
          <w:position w:val="-12"/>
          <w:sz w:val="24"/>
          <w:szCs w:val="24"/>
          <w:lang w:eastAsia="ru-RU"/>
        </w:rPr>
        <w:drawing>
          <wp:inline distT="0" distB="0" distL="0" distR="0">
            <wp:extent cx="431165" cy="233045"/>
            <wp:effectExtent l="0" t="0" r="6985"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3116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44320" cy="431165"/>
            <wp:effectExtent l="0" t="0" r="0" b="6985"/>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4432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i-го оборудования по обеспечению безопасности информации;</w:t>
      </w:r>
    </w:p>
    <w:p w:rsidR="009641C9" w:rsidRPr="0046319F" w:rsidRDefault="009641C9" w:rsidP="0046319F">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приобретаемого i-го оборудования по обесп</w:t>
      </w:r>
      <w:r w:rsidR="0046319F">
        <w:rPr>
          <w:rFonts w:ascii="Times New Roman" w:hAnsi="Times New Roman"/>
          <w:sz w:val="24"/>
          <w:szCs w:val="24"/>
        </w:rPr>
        <w:t>ечению безопасности информации.</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материальных запасов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29. Затраты на приобретение мониторов </w:t>
      </w:r>
      <w:r w:rsidRPr="009641C9">
        <w:rPr>
          <w:rFonts w:ascii="Times New Roman" w:hAnsi="Times New Roman"/>
          <w:b/>
          <w:noProof/>
          <w:position w:val="-12"/>
          <w:sz w:val="24"/>
          <w:szCs w:val="24"/>
          <w:lang w:eastAsia="ru-RU"/>
        </w:rPr>
        <w:drawing>
          <wp:inline distT="0" distB="0" distL="0" distR="0">
            <wp:extent cx="387985" cy="233045"/>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40815" cy="431165"/>
            <wp:effectExtent l="0" t="0" r="6985" b="6985"/>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44081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мониторов для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цена одн</w:t>
      </w:r>
      <w:r w:rsidR="0046319F">
        <w:rPr>
          <w:rFonts w:ascii="Times New Roman" w:hAnsi="Times New Roman"/>
          <w:sz w:val="24"/>
          <w:szCs w:val="24"/>
        </w:rPr>
        <w:t>ого монитора для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30. Затраты на приобретение системных блоков </w:t>
      </w:r>
      <w:r w:rsidRPr="009641C9">
        <w:rPr>
          <w:rFonts w:ascii="Times New Roman" w:hAnsi="Times New Roman"/>
          <w:b/>
          <w:noProof/>
          <w:position w:val="-12"/>
          <w:sz w:val="24"/>
          <w:szCs w:val="24"/>
          <w:lang w:eastAsia="ru-RU"/>
        </w:rPr>
        <w:drawing>
          <wp:inline distT="0" distB="0" distL="0" distR="0">
            <wp:extent cx="327660" cy="233045"/>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системных блоков;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w:t>
      </w:r>
      <w:r w:rsidR="0046319F">
        <w:rPr>
          <w:rFonts w:ascii="Times New Roman" w:hAnsi="Times New Roman"/>
          <w:sz w:val="24"/>
          <w:szCs w:val="24"/>
        </w:rPr>
        <w:t>а одного i-го системного блока.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31. Затраты на приобретение других запасных частей для вычислительной техники </w:t>
      </w:r>
      <w:r w:rsidRPr="009641C9">
        <w:rPr>
          <w:rFonts w:ascii="Times New Roman" w:hAnsi="Times New Roman"/>
          <w:b/>
          <w:noProof/>
          <w:position w:val="-12"/>
          <w:sz w:val="24"/>
          <w:szCs w:val="24"/>
          <w:lang w:eastAsia="ru-RU"/>
        </w:rPr>
        <w:drawing>
          <wp:inline distT="0" distB="0" distL="0" distR="0">
            <wp:extent cx="379730" cy="233045"/>
            <wp:effectExtent l="0" t="0" r="127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1 единицы i-й запасной части для вычислительной 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32. Затраты на приобретение магнитных и оптических носителей информации </w:t>
      </w:r>
      <w:r w:rsidRPr="009641C9">
        <w:rPr>
          <w:rFonts w:ascii="Times New Roman" w:hAnsi="Times New Roman"/>
          <w:b/>
          <w:noProof/>
          <w:position w:val="-12"/>
          <w:sz w:val="24"/>
          <w:szCs w:val="24"/>
          <w:lang w:eastAsia="ru-RU"/>
        </w:rPr>
        <w:drawing>
          <wp:inline distT="0" distB="0" distL="0" distR="0">
            <wp:extent cx="362585" cy="233045"/>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02385" cy="431165"/>
            <wp:effectExtent l="0" t="0" r="0" b="6985"/>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0238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i-го носителя информации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цена 1 единицы i-го носителя информации в соответствии с нор</w:t>
      </w:r>
      <w:r w:rsidR="0046319F">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33. Затраты на приобретение деталей для содержания принтеров, многофункциональных устройств и копировальных аппаратов (оргтехники) </w:t>
      </w:r>
      <w:r w:rsidRPr="009641C9">
        <w:rPr>
          <w:rFonts w:ascii="Times New Roman" w:hAnsi="Times New Roman"/>
          <w:b/>
          <w:noProof/>
          <w:position w:val="-12"/>
          <w:sz w:val="24"/>
          <w:szCs w:val="24"/>
          <w:lang w:eastAsia="ru-RU"/>
        </w:rPr>
        <w:drawing>
          <wp:inline distT="0" distB="0" distL="0" distR="0">
            <wp:extent cx="379730" cy="233045"/>
            <wp:effectExtent l="0" t="0" r="1270" b="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966470" cy="241300"/>
            <wp:effectExtent l="0" t="0" r="5080" b="635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66470" cy="24130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33045" cy="241300"/>
            <wp:effectExtent l="0" t="0" r="0" b="635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33045"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9641C9" w:rsidRPr="0046319F"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запасных частей для принтеров, многофункциональных устройств и копиро</w:t>
      </w:r>
      <w:r w:rsidR="0046319F">
        <w:rPr>
          <w:rFonts w:ascii="Times New Roman" w:hAnsi="Times New Roman"/>
          <w:sz w:val="24"/>
          <w:szCs w:val="24"/>
        </w:rPr>
        <w:t>вальных аппаратов (оргтехники).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34. Затраты на приобретение расходных материалов для принтеров, многофункциональных устройств и копировальных аппаратов (оргтехники) </w:t>
      </w:r>
      <w:r w:rsidRPr="009641C9">
        <w:rPr>
          <w:rFonts w:ascii="Times New Roman" w:hAnsi="Times New Roman"/>
          <w:b/>
          <w:noProof/>
          <w:position w:val="-14"/>
          <w:sz w:val="24"/>
          <w:szCs w:val="24"/>
          <w:lang w:eastAsia="ru-RU"/>
        </w:rPr>
        <w:drawing>
          <wp:inline distT="0" distB="0" distL="0" distR="0">
            <wp:extent cx="362585" cy="241300"/>
            <wp:effectExtent l="0" t="0" r="0" b="635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89125" cy="431165"/>
            <wp:effectExtent l="0" t="0" r="0" b="6985"/>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8912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w:t>
      </w:r>
      <w:r w:rsidR="0046319F">
        <w:rPr>
          <w:rFonts w:ascii="Times New Roman" w:hAnsi="Times New Roman"/>
          <w:sz w:val="24"/>
          <w:szCs w:val="24"/>
        </w:rPr>
        <w:t>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35. Затраты на приобретение запасных частей для принтеров, многофункциональных устройств и копировальных аппаратов (оргтехники) </w:t>
      </w:r>
      <w:r w:rsidRPr="009641C9">
        <w:rPr>
          <w:rFonts w:ascii="Times New Roman" w:hAnsi="Times New Roman"/>
          <w:b/>
          <w:noProof/>
          <w:position w:val="-12"/>
          <w:sz w:val="24"/>
          <w:szCs w:val="24"/>
          <w:lang w:eastAsia="ru-RU"/>
        </w:rPr>
        <w:drawing>
          <wp:inline distT="0" distB="0" distL="0" distR="0">
            <wp:extent cx="327660" cy="233045"/>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w:t>
      </w:r>
      <w:r w:rsidR="0046319F">
        <w:rPr>
          <w:rFonts w:ascii="Times New Roman" w:hAnsi="Times New Roman"/>
          <w:sz w:val="24"/>
          <w:szCs w:val="24"/>
        </w:rPr>
        <w:t>а 1 единицы i-й запасной части.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36. Затраты на приобретение материальных запасов по обеспечению безопасности информации </w:t>
      </w:r>
      <w:r w:rsidRPr="009641C9">
        <w:rPr>
          <w:rFonts w:ascii="Times New Roman" w:hAnsi="Times New Roman"/>
          <w:b/>
          <w:noProof/>
          <w:position w:val="-12"/>
          <w:sz w:val="24"/>
          <w:szCs w:val="24"/>
          <w:lang w:eastAsia="ru-RU"/>
        </w:rPr>
        <w:drawing>
          <wp:inline distT="0" distB="0" distL="0" distR="0">
            <wp:extent cx="387985" cy="233045"/>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49070" cy="431165"/>
            <wp:effectExtent l="0" t="0" r="0" b="6985"/>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44907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i-го материального запаса;</w:t>
      </w:r>
    </w:p>
    <w:p w:rsidR="009641C9" w:rsidRPr="009641C9" w:rsidRDefault="009641C9" w:rsidP="0046319F">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цена 1 еди</w:t>
      </w:r>
      <w:r w:rsidR="0046319F">
        <w:rPr>
          <w:rFonts w:ascii="Times New Roman" w:hAnsi="Times New Roman"/>
          <w:sz w:val="24"/>
          <w:szCs w:val="24"/>
        </w:rPr>
        <w:t>ницы i-го материального запаса.</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II. Прочие затраты</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услуги связи, не отнесенные к затратам на услуги связи</w:t>
      </w:r>
      <w:r w:rsidR="0046319F">
        <w:rPr>
          <w:rFonts w:ascii="Times New Roman" w:hAnsi="Times New Roman"/>
          <w:b/>
          <w:sz w:val="24"/>
          <w:szCs w:val="24"/>
          <w:u w:val="single"/>
        </w:rPr>
        <w:t xml:space="preserve">                            </w:t>
      </w:r>
      <w:r w:rsidRPr="009641C9">
        <w:rPr>
          <w:rFonts w:ascii="Times New Roman" w:hAnsi="Times New Roman"/>
          <w:b/>
          <w:sz w:val="24"/>
          <w:szCs w:val="24"/>
          <w:u w:val="single"/>
        </w:rPr>
        <w:t xml:space="preserve">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37. Затраты на услуги связи </w:t>
      </w:r>
      <w:r w:rsidRPr="009641C9">
        <w:rPr>
          <w:rFonts w:ascii="Times New Roman" w:hAnsi="Times New Roman"/>
          <w:b/>
          <w:noProof/>
          <w:position w:val="-14"/>
          <w:sz w:val="24"/>
          <w:szCs w:val="24"/>
          <w:lang w:eastAsia="ru-RU"/>
        </w:rPr>
        <w:drawing>
          <wp:inline distT="0" distB="0" distL="0" distR="0">
            <wp:extent cx="362585" cy="259080"/>
            <wp:effectExtent l="0" t="0" r="0" b="762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62585" cy="25908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966470" cy="259080"/>
            <wp:effectExtent l="0" t="0" r="5080" b="762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66470" cy="25908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72720" cy="233045"/>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272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почтовой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w:t>
      </w:r>
      <w:r w:rsidR="0046319F">
        <w:rPr>
          <w:rFonts w:ascii="Times New Roman" w:hAnsi="Times New Roman"/>
          <w:sz w:val="24"/>
          <w:szCs w:val="24"/>
        </w:rPr>
        <w:t>оплату услуг специальной связи.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38. Затраты на оплату услуг почтовой связи </w:t>
      </w:r>
      <w:r w:rsidRPr="009641C9">
        <w:rPr>
          <w:rFonts w:ascii="Times New Roman" w:hAnsi="Times New Roman"/>
          <w:b/>
          <w:noProof/>
          <w:position w:val="-12"/>
          <w:sz w:val="24"/>
          <w:szCs w:val="24"/>
          <w:lang w:eastAsia="ru-RU"/>
        </w:rPr>
        <w:drawing>
          <wp:inline distT="0" distB="0" distL="0" distR="0">
            <wp:extent cx="293370" cy="233045"/>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147445" cy="431165"/>
            <wp:effectExtent l="0" t="0" r="0" b="6985"/>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4744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i-х почтовых отправлений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w:t>
      </w:r>
      <w:r w:rsidR="0046319F">
        <w:rPr>
          <w:rFonts w:ascii="Times New Roman" w:hAnsi="Times New Roman"/>
          <w:sz w:val="24"/>
          <w:szCs w:val="24"/>
        </w:rPr>
        <w:t>а 1 i-го почтового отправления.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39. Затраты на оплату услуг специальной связи </w:t>
      </w:r>
      <w:r w:rsidRPr="009641C9">
        <w:rPr>
          <w:rFonts w:ascii="Times New Roman" w:hAnsi="Times New Roman"/>
          <w:b/>
          <w:noProof/>
          <w:position w:val="-12"/>
          <w:sz w:val="24"/>
          <w:szCs w:val="24"/>
          <w:lang w:eastAsia="ru-RU"/>
        </w:rPr>
        <w:drawing>
          <wp:inline distT="0" distB="0" distL="0" distR="0">
            <wp:extent cx="310515" cy="233045"/>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31545" cy="233045"/>
            <wp:effectExtent l="0" t="0" r="1905"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31545"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листов (пакетов) исходящей информации в год;</w:t>
      </w:r>
    </w:p>
    <w:p w:rsidR="009641C9" w:rsidRPr="009641C9" w:rsidRDefault="009641C9" w:rsidP="0046319F">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цена 1 листа (пакета) исходящей информации, отправляемо</w:t>
      </w:r>
      <w:r w:rsidR="0046319F">
        <w:rPr>
          <w:rFonts w:ascii="Times New Roman" w:hAnsi="Times New Roman"/>
          <w:sz w:val="24"/>
          <w:szCs w:val="24"/>
        </w:rPr>
        <w:t>й по каналам специальной связи.</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транспортные услуги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40. Затраты по договору об оказании услуг перевозки (транспортировки) грузов </w:t>
      </w:r>
      <w:r w:rsidRPr="009641C9">
        <w:rPr>
          <w:rFonts w:ascii="Times New Roman" w:hAnsi="Times New Roman"/>
          <w:b/>
          <w:noProof/>
          <w:position w:val="-12"/>
          <w:sz w:val="24"/>
          <w:szCs w:val="24"/>
          <w:lang w:eastAsia="ru-RU"/>
        </w:rPr>
        <w:drawing>
          <wp:inline distT="0" distB="0" distL="0" distR="0">
            <wp:extent cx="327660" cy="23304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Pr="009641C9">
        <w:rPr>
          <w:rFonts w:ascii="Times New Roman" w:hAnsi="Times New Roman"/>
          <w:sz w:val="24"/>
          <w:szCs w:val="24"/>
        </w:rPr>
        <w:t>,</w:t>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услуг перевозки (транспортировки) грузов;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1 i-й услуги пер</w:t>
      </w:r>
      <w:r w:rsidR="0046319F">
        <w:rPr>
          <w:rFonts w:ascii="Times New Roman" w:hAnsi="Times New Roman"/>
          <w:sz w:val="24"/>
          <w:szCs w:val="24"/>
        </w:rPr>
        <w:t>евозки (транспортировки) груза.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41. Затраты на оплату услуг аренды транспортных средств </w:t>
      </w:r>
      <w:r w:rsidRPr="009641C9">
        <w:rPr>
          <w:rFonts w:ascii="Times New Roman" w:hAnsi="Times New Roman"/>
          <w:b/>
          <w:noProof/>
          <w:position w:val="-14"/>
          <w:sz w:val="24"/>
          <w:szCs w:val="24"/>
          <w:lang w:eastAsia="ru-RU"/>
        </w:rPr>
        <w:drawing>
          <wp:inline distT="0" distB="0" distL="0" distR="0">
            <wp:extent cx="362585" cy="241300"/>
            <wp:effectExtent l="0" t="0" r="0" b="635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45945" cy="431165"/>
            <wp:effectExtent l="0" t="0" r="1905" b="6985"/>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4594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цена аренды i-го транспортного средства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аренды i-г</w:t>
      </w:r>
      <w:r w:rsidR="0046319F">
        <w:rPr>
          <w:rFonts w:ascii="Times New Roman" w:hAnsi="Times New Roman"/>
          <w:sz w:val="24"/>
          <w:szCs w:val="24"/>
        </w:rPr>
        <w:t>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42. Затраты на оплату разовых услуг пассажирских перевозок при проведении совещания </w:t>
      </w:r>
      <w:r w:rsidRPr="009641C9">
        <w:rPr>
          <w:rFonts w:ascii="Times New Roman" w:hAnsi="Times New Roman"/>
          <w:b/>
          <w:noProof/>
          <w:position w:val="-12"/>
          <w:sz w:val="24"/>
          <w:szCs w:val="24"/>
          <w:lang w:eastAsia="ru-RU"/>
        </w:rPr>
        <w:drawing>
          <wp:inline distT="0" distB="0" distL="0" distR="0">
            <wp:extent cx="344805" cy="233045"/>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95755" cy="431165"/>
            <wp:effectExtent l="0" t="0" r="4445" b="6985"/>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59575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к приобретению i-х разовых услуг пассажирских перевозок;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среднее количество часов аренды транспортного </w:t>
      </w:r>
      <w:r w:rsidR="0046319F">
        <w:rPr>
          <w:rFonts w:ascii="Times New Roman" w:hAnsi="Times New Roman"/>
          <w:sz w:val="24"/>
          <w:szCs w:val="24"/>
        </w:rPr>
        <w:t>средства по i-й разовой услуге;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1 часа аренды транспортного </w:t>
      </w:r>
      <w:r w:rsidR="0046319F">
        <w:rPr>
          <w:rFonts w:ascii="Times New Roman" w:hAnsi="Times New Roman"/>
          <w:sz w:val="24"/>
          <w:szCs w:val="24"/>
        </w:rPr>
        <w:t>средства по i-й разовой услуге.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43. Затраты на оплату проезда работника к месту нахождения учебного заведения и обратно </w:t>
      </w:r>
      <w:r w:rsidRPr="009641C9">
        <w:rPr>
          <w:rFonts w:ascii="Times New Roman" w:hAnsi="Times New Roman"/>
          <w:b/>
          <w:noProof/>
          <w:position w:val="-14"/>
          <w:sz w:val="24"/>
          <w:szCs w:val="24"/>
          <w:lang w:eastAsia="ru-RU"/>
        </w:rPr>
        <w:drawing>
          <wp:inline distT="0" distB="0" distL="0" distR="0">
            <wp:extent cx="362585" cy="241300"/>
            <wp:effectExtent l="0" t="0" r="0" b="635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lastRenderedPageBreak/>
        <w:drawing>
          <wp:inline distT="0" distB="0" distL="0" distR="0">
            <wp:extent cx="1664970" cy="431165"/>
            <wp:effectExtent l="0" t="0" r="0" b="6985"/>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6497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работников, имеющих право на компенсацию расходов, по i-му направлению;</w:t>
      </w:r>
    </w:p>
    <w:p w:rsidR="009641C9" w:rsidRPr="009641C9" w:rsidRDefault="009641C9" w:rsidP="0046319F">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проезда к месту нахождения учебного</w:t>
      </w:r>
      <w:r w:rsidR="0046319F">
        <w:rPr>
          <w:rFonts w:ascii="Times New Roman" w:hAnsi="Times New Roman"/>
          <w:sz w:val="24"/>
          <w:szCs w:val="24"/>
        </w:rPr>
        <w:t xml:space="preserve"> заведения по i-му направлению.</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оплату расходов по договорам об оказании услуг, связанных</w:t>
      </w:r>
      <w:r w:rsidR="0046319F">
        <w:rPr>
          <w:rFonts w:ascii="Times New Roman" w:hAnsi="Times New Roman"/>
          <w:b/>
          <w:sz w:val="24"/>
          <w:szCs w:val="24"/>
          <w:u w:val="single"/>
        </w:rPr>
        <w:t xml:space="preserve">                           </w:t>
      </w:r>
      <w:r w:rsidRPr="009641C9">
        <w:rPr>
          <w:rFonts w:ascii="Times New Roman" w:hAnsi="Times New Roman"/>
          <w:b/>
          <w:sz w:val="24"/>
          <w:szCs w:val="24"/>
          <w:u w:val="single"/>
        </w:rPr>
        <w:t xml:space="preserve">                       с проездом и наймом жилого помещения в связи с командированием работников, заключаемым со сторонними организациями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9641C9">
        <w:rPr>
          <w:rFonts w:ascii="Times New Roman" w:hAnsi="Times New Roman"/>
          <w:b/>
          <w:noProof/>
          <w:position w:val="-14"/>
          <w:sz w:val="24"/>
          <w:szCs w:val="24"/>
          <w:lang w:eastAsia="ru-RU"/>
        </w:rPr>
        <w:drawing>
          <wp:inline distT="0" distB="0" distL="0" distR="0">
            <wp:extent cx="327660" cy="241300"/>
            <wp:effectExtent l="0" t="0" r="0" b="635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sz w:val="24"/>
          <w:szCs w:val="24"/>
          <w:lang w:eastAsia="ru-RU"/>
        </w:rPr>
        <w:drawing>
          <wp:inline distT="0" distB="0" distL="0" distR="0">
            <wp:extent cx="1233805" cy="241300"/>
            <wp:effectExtent l="0" t="0" r="4445" b="635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233805" cy="24130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затраты по договору на проезд к месту командирования и обратно;</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затраты по договору на найм жилого поме</w:t>
      </w:r>
      <w:r w:rsidR="0046319F">
        <w:rPr>
          <w:rFonts w:ascii="Times New Roman" w:hAnsi="Times New Roman"/>
          <w:sz w:val="24"/>
          <w:szCs w:val="24"/>
        </w:rPr>
        <w:t>щения на период командирования.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45. Затраты по договору на проезд к месту командирования и обратно </w:t>
      </w:r>
      <w:r w:rsidRPr="009641C9">
        <w:rPr>
          <w:rFonts w:ascii="Times New Roman" w:hAnsi="Times New Roman"/>
          <w:b/>
          <w:noProof/>
          <w:position w:val="-14"/>
          <w:sz w:val="24"/>
          <w:szCs w:val="24"/>
          <w:lang w:eastAsia="ru-RU"/>
        </w:rPr>
        <w:drawing>
          <wp:inline distT="0" distB="0" distL="0" distR="0">
            <wp:extent cx="491490" cy="241300"/>
            <wp:effectExtent l="0" t="0" r="3810" b="635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9149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052955" cy="431165"/>
            <wp:effectExtent l="0" t="0" r="4445" b="6985"/>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5295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66090" cy="241300"/>
            <wp:effectExtent l="0" t="0" r="0" b="635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6609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48310" cy="241300"/>
            <wp:effectExtent l="0" t="0" r="8890" b="635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48310" cy="241300"/>
                    </a:xfrm>
                    <a:prstGeom prst="rect">
                      <a:avLst/>
                    </a:prstGeom>
                    <a:noFill/>
                    <a:ln>
                      <a:noFill/>
                    </a:ln>
                  </pic:spPr>
                </pic:pic>
              </a:graphicData>
            </a:graphic>
          </wp:inline>
        </w:drawing>
      </w:r>
      <w:r w:rsidRPr="009641C9">
        <w:rPr>
          <w:rFonts w:ascii="Times New Roman" w:hAnsi="Times New Roman"/>
          <w:sz w:val="24"/>
          <w:szCs w:val="24"/>
        </w:rPr>
        <w:t xml:space="preserve"> - цена проезда по i-му направлению командирования в соответствии с «</w:t>
      </w:r>
      <w:r w:rsidRPr="009641C9">
        <w:rPr>
          <w:rFonts w:ascii="Times New Roman" w:hAnsi="Times New Roman"/>
          <w:color w:val="000000"/>
          <w:sz w:val="24"/>
          <w:szCs w:val="24"/>
        </w:rPr>
        <w:t>Порядком направления работников администрации Мошковского района Новосибирской области в служебную командировку</w:t>
      </w:r>
      <w:r w:rsidRPr="009641C9">
        <w:rPr>
          <w:rFonts w:ascii="Times New Roman" w:hAnsi="Times New Roman"/>
          <w:sz w:val="24"/>
          <w:szCs w:val="24"/>
        </w:rPr>
        <w:t xml:space="preserve">» утвержденного распоряжением администрации Мошковского </w:t>
      </w:r>
      <w:r w:rsidR="0046319F">
        <w:rPr>
          <w:rFonts w:ascii="Times New Roman" w:hAnsi="Times New Roman"/>
          <w:sz w:val="24"/>
          <w:szCs w:val="24"/>
        </w:rPr>
        <w:t>района от 02.02.2015 г. № 47-рк</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46. Затраты по договору на найм жилого помещения на период командирования </w:t>
      </w:r>
      <w:r w:rsidRPr="009641C9">
        <w:rPr>
          <w:rFonts w:ascii="Times New Roman" w:hAnsi="Times New Roman"/>
          <w:b/>
          <w:noProof/>
          <w:position w:val="-12"/>
          <w:sz w:val="24"/>
          <w:szCs w:val="24"/>
          <w:lang w:eastAsia="ru-RU"/>
        </w:rPr>
        <w:drawing>
          <wp:inline distT="0" distB="0" distL="0" distR="0">
            <wp:extent cx="431165" cy="233045"/>
            <wp:effectExtent l="0" t="0" r="6985"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3116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113280" cy="431165"/>
            <wp:effectExtent l="0" t="0" r="1270" b="6985"/>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11328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color w:val="000000"/>
          <w:sz w:val="24"/>
          <w:szCs w:val="24"/>
        </w:rPr>
      </w:pPr>
      <w:r w:rsidRPr="009641C9">
        <w:rPr>
          <w:rFonts w:ascii="Times New Roman" w:hAnsi="Times New Roman"/>
          <w:noProof/>
          <w:position w:val="-12"/>
          <w:sz w:val="24"/>
          <w:szCs w:val="24"/>
          <w:lang w:eastAsia="ru-RU"/>
        </w:rPr>
        <w:drawing>
          <wp:inline distT="0" distB="0" distL="0" distR="0">
            <wp:extent cx="379730" cy="233045"/>
            <wp:effectExtent l="0" t="0" r="127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sz w:val="24"/>
          <w:szCs w:val="24"/>
        </w:rPr>
        <w:t xml:space="preserve"> - цена найма жилого помещения в сутки по i-му направлению командирования </w:t>
      </w:r>
    </w:p>
    <w:p w:rsidR="009641C9" w:rsidRPr="009641C9" w:rsidRDefault="009641C9" w:rsidP="0046319F">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color w:val="000000"/>
          <w:position w:val="-12"/>
          <w:sz w:val="24"/>
          <w:szCs w:val="24"/>
          <w:lang w:eastAsia="ru-RU"/>
        </w:rPr>
        <w:drawing>
          <wp:inline distT="0" distB="0" distL="0" distR="0">
            <wp:extent cx="405130" cy="233045"/>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суток нахождения в командировке по i</w:t>
      </w:r>
      <w:r w:rsidR="0046319F">
        <w:rPr>
          <w:rFonts w:ascii="Times New Roman" w:hAnsi="Times New Roman"/>
          <w:sz w:val="24"/>
          <w:szCs w:val="24"/>
        </w:rPr>
        <w:t>-му направлению командирования</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коммунальные услуги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47. Затраты на коммунальные услуги </w:t>
      </w:r>
      <w:r w:rsidRPr="009641C9">
        <w:rPr>
          <w:rFonts w:ascii="Times New Roman" w:hAnsi="Times New Roman"/>
          <w:b/>
          <w:noProof/>
          <w:position w:val="-12"/>
          <w:sz w:val="24"/>
          <w:szCs w:val="24"/>
          <w:lang w:eastAsia="ru-RU"/>
        </w:rPr>
        <w:drawing>
          <wp:inline distT="0" distB="0" distL="0" distR="0">
            <wp:extent cx="387985" cy="233045"/>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23795" cy="233045"/>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23795"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газоснабжение и иные виды топлива;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электроснабжение;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теплоснабжение;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80975" cy="233045"/>
            <wp:effectExtent l="0" t="0" r="9525"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горячее водоснабжение;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холодное водоснабжение и водоотведение;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лиц, привлекаемых на основании гражданско-правовых договоров (далее - внештатный сотрудник).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48. Затраты на газоснабжение и иные виды топлива </w:t>
      </w:r>
      <w:r w:rsidRPr="009641C9">
        <w:rPr>
          <w:rFonts w:ascii="Times New Roman" w:hAnsi="Times New Roman"/>
          <w:b/>
          <w:noProof/>
          <w:position w:val="-12"/>
          <w:sz w:val="24"/>
          <w:szCs w:val="24"/>
          <w:lang w:eastAsia="ru-RU"/>
        </w:rPr>
        <w:drawing>
          <wp:inline distT="0" distB="0" distL="0" distR="0">
            <wp:extent cx="310515" cy="233045"/>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604645" cy="431165"/>
            <wp:effectExtent l="0" t="0" r="0" b="6985"/>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60464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i-м виде топлива (газе и ином виде топлива);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поправочный коэффициент, учитывающий затраты на транспортировку i-го вида топлива</w:t>
      </w:r>
      <w:r w:rsidR="0046319F">
        <w:rPr>
          <w:rFonts w:ascii="Times New Roman" w:hAnsi="Times New Roman"/>
          <w:sz w:val="24"/>
          <w:szCs w:val="24"/>
        </w:rPr>
        <w:t>.</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49. Затраты на электроснабжение </w:t>
      </w:r>
      <w:r w:rsidRPr="009641C9">
        <w:rPr>
          <w:rFonts w:ascii="Times New Roman" w:hAnsi="Times New Roman"/>
          <w:b/>
          <w:noProof/>
          <w:position w:val="-12"/>
          <w:sz w:val="24"/>
          <w:szCs w:val="24"/>
          <w:lang w:eastAsia="ru-RU"/>
        </w:rPr>
        <w:drawing>
          <wp:inline distT="0" distB="0" distL="0" distR="0">
            <wp:extent cx="310515" cy="233045"/>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16025" cy="431165"/>
            <wp:effectExtent l="0" t="0" r="3175" b="6985"/>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21602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w:t>
      </w:r>
      <w:r w:rsidR="0046319F">
        <w:rPr>
          <w:rFonts w:ascii="Times New Roman" w:hAnsi="Times New Roman"/>
          <w:sz w:val="24"/>
          <w:szCs w:val="24"/>
        </w:rPr>
        <w:t>уток или двуставочного тарифа).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50. Затраты на теплоснабжение </w:t>
      </w:r>
      <w:r w:rsidRPr="009641C9">
        <w:rPr>
          <w:rFonts w:ascii="Times New Roman" w:hAnsi="Times New Roman"/>
          <w:b/>
          <w:noProof/>
          <w:position w:val="-12"/>
          <w:sz w:val="24"/>
          <w:szCs w:val="24"/>
          <w:lang w:eastAsia="ru-RU"/>
        </w:rPr>
        <w:drawing>
          <wp:inline distT="0" distB="0" distL="0" distR="0">
            <wp:extent cx="327660" cy="233045"/>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061085" cy="233045"/>
            <wp:effectExtent l="0" t="0" r="5715"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61085"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теплоэнергии на отопление зданий, помещений и сооружений;</w:t>
      </w:r>
    </w:p>
    <w:p w:rsidR="009641C9" w:rsidRPr="0046319F"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регули</w:t>
      </w:r>
      <w:r w:rsidR="0046319F">
        <w:rPr>
          <w:rFonts w:ascii="Times New Roman" w:hAnsi="Times New Roman"/>
          <w:sz w:val="24"/>
          <w:szCs w:val="24"/>
        </w:rPr>
        <w:t>руемый тариф на теплоснабжение.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51. Затраты на горячее водоснабжение </w:t>
      </w:r>
      <w:r w:rsidRPr="009641C9">
        <w:rPr>
          <w:rFonts w:ascii="Times New Roman" w:hAnsi="Times New Roman"/>
          <w:b/>
          <w:noProof/>
          <w:position w:val="-12"/>
          <w:sz w:val="24"/>
          <w:szCs w:val="24"/>
          <w:lang w:eastAsia="ru-RU"/>
        </w:rPr>
        <w:drawing>
          <wp:inline distT="0" distB="0" distL="0" distR="0">
            <wp:extent cx="310515" cy="233045"/>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957580" cy="233045"/>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57580"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горячей воде;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регулируемый </w:t>
      </w:r>
      <w:r w:rsidR="0046319F">
        <w:rPr>
          <w:rFonts w:ascii="Times New Roman" w:hAnsi="Times New Roman"/>
          <w:sz w:val="24"/>
          <w:szCs w:val="24"/>
        </w:rPr>
        <w:t>тариф на горячее водоснабжение.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52. Затраты на холодное водоснабжение и водоотведение </w:t>
      </w:r>
      <w:r w:rsidRPr="009641C9">
        <w:rPr>
          <w:rFonts w:ascii="Times New Roman" w:hAnsi="Times New Roman"/>
          <w:b/>
          <w:noProof/>
          <w:position w:val="-12"/>
          <w:sz w:val="24"/>
          <w:szCs w:val="24"/>
          <w:lang w:eastAsia="ru-RU"/>
        </w:rPr>
        <w:drawing>
          <wp:inline distT="0" distB="0" distL="0" distR="0">
            <wp:extent cx="327660" cy="23304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708150" cy="233045"/>
            <wp:effectExtent l="0" t="0" r="635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08150"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холодном водоснабжении;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регулируемый тариф на холодное водоснабжение;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потребность в водоотведении;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регулируемый тариф н</w:t>
      </w:r>
      <w:r w:rsidR="0046319F">
        <w:rPr>
          <w:rFonts w:ascii="Times New Roman" w:hAnsi="Times New Roman"/>
          <w:sz w:val="24"/>
          <w:szCs w:val="24"/>
        </w:rPr>
        <w:t>а водоотведение.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53. Затраты на оплату услуг внештатных сотрудников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216785" cy="431165"/>
            <wp:effectExtent l="0" t="0" r="0" b="6985"/>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21678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405130" cy="233045"/>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работы внештатного сотрудника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стоимость 1 месяца работы внештатного сотрудника по i-й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страховых взносов в государственные внебюджетные фонды.</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сотрудника в штатном расписании.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641C9" w:rsidRPr="009641C9" w:rsidRDefault="009641C9" w:rsidP="009641C9">
      <w:pPr>
        <w:autoSpaceDE w:val="0"/>
        <w:autoSpaceDN w:val="0"/>
        <w:adjustRightInd w:val="0"/>
        <w:spacing w:after="0" w:line="240" w:lineRule="auto"/>
        <w:jc w:val="both"/>
        <w:rPr>
          <w:rFonts w:ascii="Times New Roman" w:hAnsi="Times New Roman"/>
          <w:sz w:val="24"/>
          <w:szCs w:val="24"/>
        </w:rPr>
      </w:pP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lastRenderedPageBreak/>
        <w:t>Затраты на аренду помещений и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54. Затраты на аренду помещений </w:t>
      </w:r>
      <w:r w:rsidRPr="009641C9">
        <w:rPr>
          <w:rFonts w:ascii="Times New Roman" w:hAnsi="Times New Roman"/>
          <w:b/>
          <w:noProof/>
          <w:position w:val="-12"/>
          <w:sz w:val="24"/>
          <w:szCs w:val="24"/>
          <w:lang w:eastAsia="ru-RU"/>
        </w:rPr>
        <w:drawing>
          <wp:inline distT="0" distB="0" distL="0" distR="0">
            <wp:extent cx="327660" cy="233045"/>
            <wp:effectExtent l="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98015" cy="431165"/>
            <wp:effectExtent l="0" t="0" r="6985" b="6985"/>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9801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численность работников, размещаемых на i-й арендуемой площади;</w:t>
      </w:r>
    </w:p>
    <w:p w:rsidR="009641C9" w:rsidRPr="009641C9" w:rsidRDefault="009641C9" w:rsidP="009641C9">
      <w:pPr>
        <w:autoSpaceDE w:val="0"/>
        <w:autoSpaceDN w:val="0"/>
        <w:adjustRightInd w:val="0"/>
        <w:spacing w:after="0" w:line="240" w:lineRule="auto"/>
        <w:ind w:firstLine="540"/>
        <w:jc w:val="both"/>
        <w:rPr>
          <w:rFonts w:ascii="Times New Roman" w:hAnsi="Times New Roman"/>
          <w:color w:val="000000"/>
          <w:sz w:val="24"/>
          <w:szCs w:val="24"/>
        </w:rPr>
      </w:pPr>
      <w:r w:rsidRPr="009641C9">
        <w:rPr>
          <w:rFonts w:ascii="Times New Roman" w:hAnsi="Times New Roman"/>
          <w:color w:val="000000"/>
          <w:sz w:val="24"/>
          <w:szCs w:val="24"/>
        </w:rPr>
        <w:t>S - площадь, установленная в соответствии с муниципальным нормативно - правовым актом;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цена ежемесячной аренды за 1 кв. метр i-й арендуемой площади;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w:t>
      </w:r>
      <w:r w:rsidR="0046319F">
        <w:rPr>
          <w:rFonts w:ascii="Times New Roman" w:hAnsi="Times New Roman"/>
          <w:sz w:val="24"/>
          <w:szCs w:val="24"/>
        </w:rPr>
        <w:t xml:space="preserve"> аренды i-й арендуемой площади.</w:t>
      </w:r>
    </w:p>
    <w:p w:rsidR="009641C9" w:rsidRPr="0046319F" w:rsidRDefault="009641C9" w:rsidP="0046319F">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55. Затраты на аренду помещения (зала) для проведения совещания, семинара, конференции, собрания и т.п. </w:t>
      </w:r>
      <w:r w:rsidRPr="009641C9">
        <w:rPr>
          <w:rFonts w:ascii="Times New Roman" w:hAnsi="Times New Roman"/>
          <w:b/>
          <w:noProof/>
          <w:position w:val="-12"/>
          <w:sz w:val="24"/>
          <w:szCs w:val="24"/>
          <w:lang w:eastAsia="ru-RU"/>
        </w:rPr>
        <w:drawing>
          <wp:inline distT="0" distB="0" distL="0" distR="0">
            <wp:extent cx="362585" cy="23304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w:t>
      </w:r>
      <w:r w:rsidR="0046319F">
        <w:rPr>
          <w:rFonts w:ascii="Times New Roman" w:hAnsi="Times New Roman"/>
          <w:b/>
          <w:sz w:val="24"/>
          <w:szCs w:val="24"/>
        </w:rPr>
        <w:t>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суток аренды i-го помещения (зала);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аренды</w:t>
      </w:r>
      <w:r w:rsidR="0046319F">
        <w:rPr>
          <w:rFonts w:ascii="Times New Roman" w:hAnsi="Times New Roman"/>
          <w:sz w:val="24"/>
          <w:szCs w:val="24"/>
        </w:rPr>
        <w:t xml:space="preserve"> i-го помещения (зала) в сутки.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56. Затраты на аренду оборудования для проведения совещания, семинара, конференции, собрания и т.п. </w:t>
      </w:r>
      <w:r w:rsidRPr="009641C9">
        <w:rPr>
          <w:rFonts w:ascii="Times New Roman" w:hAnsi="Times New Roman"/>
          <w:b/>
          <w:noProof/>
          <w:position w:val="-12"/>
          <w:sz w:val="24"/>
          <w:szCs w:val="24"/>
          <w:lang w:eastAsia="ru-RU"/>
        </w:rPr>
        <w:drawing>
          <wp:inline distT="0" distB="0" distL="0" distR="0">
            <wp:extent cx="362585" cy="23304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2070100" cy="431165"/>
            <wp:effectExtent l="0" t="0" r="6350" b="6985"/>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7010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арендуемого i-го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дней аренды i-го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часов аренды в день i-го оборудования;</w:t>
      </w:r>
    </w:p>
    <w:p w:rsidR="009641C9" w:rsidRPr="009641C9" w:rsidRDefault="009641C9" w:rsidP="0046319F">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1</w:t>
      </w:r>
      <w:r w:rsidR="0046319F">
        <w:rPr>
          <w:rFonts w:ascii="Times New Roman" w:hAnsi="Times New Roman"/>
          <w:sz w:val="24"/>
          <w:szCs w:val="24"/>
        </w:rPr>
        <w:t xml:space="preserve"> часа аренды i-го оборудования.</w:t>
      </w:r>
    </w:p>
    <w:p w:rsidR="009641C9" w:rsidRPr="009641C9" w:rsidRDefault="009641C9" w:rsidP="009641C9">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57. Затраты на содержание и техническое обслуживание помещений </w:t>
      </w:r>
      <w:r w:rsidRPr="009641C9">
        <w:rPr>
          <w:rFonts w:ascii="Times New Roman" w:hAnsi="Times New Roman"/>
          <w:b/>
          <w:noProof/>
          <w:position w:val="-12"/>
          <w:sz w:val="24"/>
          <w:szCs w:val="24"/>
          <w:lang w:eastAsia="ru-RU"/>
        </w:rPr>
        <w:drawing>
          <wp:inline distT="0" distB="0" distL="0" distR="0">
            <wp:extent cx="327660" cy="23304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09670" cy="241300"/>
            <wp:effectExtent l="0" t="0" r="5080" b="635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09670" cy="24130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24155" cy="241300"/>
            <wp:effectExtent l="0" t="0" r="4445" b="635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24155"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проведение текущего ремонта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содержание прилегающей территории;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оплату услуг по обслуживанию и уборке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вывоз твердых бытовых отходов;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72720" cy="233045"/>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272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лифтов;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водонапорной насосной станции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lastRenderedPageBreak/>
        <w:drawing>
          <wp:inline distT="0" distB="0" distL="0" distR="0">
            <wp:extent cx="241300" cy="233045"/>
            <wp:effectExtent l="0" t="0" r="635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9641C9" w:rsidRPr="0046319F"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Такие затраты не подлежат отдельному расчету, если они включены в общую стоимость комплекс</w:t>
      </w:r>
      <w:r w:rsidR="0046319F">
        <w:rPr>
          <w:rFonts w:ascii="Times New Roman" w:hAnsi="Times New Roman"/>
          <w:sz w:val="24"/>
          <w:szCs w:val="24"/>
        </w:rPr>
        <w:t>ных услуг управляющей компании.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58. Затраты на закупку услуг управляющей компании </w:t>
      </w:r>
      <w:r w:rsidRPr="009641C9">
        <w:rPr>
          <w:rFonts w:ascii="Times New Roman" w:hAnsi="Times New Roman"/>
          <w:b/>
          <w:noProof/>
          <w:position w:val="-14"/>
          <w:sz w:val="24"/>
          <w:szCs w:val="24"/>
          <w:lang w:eastAsia="ru-RU"/>
        </w:rPr>
        <w:drawing>
          <wp:inline distT="0" distB="0" distL="0" distR="0">
            <wp:extent cx="327660" cy="241300"/>
            <wp:effectExtent l="0" t="0" r="0" b="635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716405" cy="431165"/>
            <wp:effectExtent l="0" t="0" r="0" b="6985"/>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1640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объем i-й услуги управляющей компании;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i-й услуги управляющей компании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1625" cy="241300"/>
            <wp:effectExtent l="0" t="0" r="3175" b="635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162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использования i</w:t>
      </w:r>
      <w:r w:rsidR="0046319F">
        <w:rPr>
          <w:rFonts w:ascii="Times New Roman" w:hAnsi="Times New Roman"/>
          <w:sz w:val="24"/>
          <w:szCs w:val="24"/>
        </w:rPr>
        <w:t>-й услуги управляющей компании.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59. В формулах для расчета затрат, указанных в </w:t>
      </w:r>
      <w:hyperlink r:id="rId524" w:anchor="Par603" w:history="1">
        <w:r w:rsidRPr="009641C9">
          <w:rPr>
            <w:rFonts w:ascii="Times New Roman" w:hAnsi="Times New Roman"/>
            <w:b/>
            <w:sz w:val="24"/>
            <w:szCs w:val="24"/>
          </w:rPr>
          <w:t>подпунктах 61</w:t>
        </w:r>
      </w:hyperlink>
      <w:r w:rsidRPr="009641C9">
        <w:rPr>
          <w:rFonts w:ascii="Times New Roman" w:hAnsi="Times New Roman"/>
          <w:b/>
          <w:sz w:val="24"/>
          <w:szCs w:val="24"/>
        </w:rPr>
        <w:t xml:space="preserve">, </w:t>
      </w:r>
      <w:hyperlink r:id="rId525" w:anchor="Par618" w:history="1">
        <w:r w:rsidRPr="009641C9">
          <w:rPr>
            <w:rFonts w:ascii="Times New Roman" w:hAnsi="Times New Roman"/>
            <w:b/>
            <w:sz w:val="24"/>
            <w:szCs w:val="24"/>
          </w:rPr>
          <w:t>63</w:t>
        </w:r>
      </w:hyperlink>
      <w:r w:rsidRPr="009641C9">
        <w:rPr>
          <w:rFonts w:ascii="Times New Roman" w:hAnsi="Times New Roman"/>
          <w:b/>
          <w:sz w:val="24"/>
          <w:szCs w:val="24"/>
        </w:rPr>
        <w:t xml:space="preserve"> и </w:t>
      </w:r>
      <w:hyperlink r:id="rId526" w:anchor="Par640" w:history="1">
        <w:r w:rsidRPr="009641C9">
          <w:rPr>
            <w:rFonts w:ascii="Times New Roman" w:hAnsi="Times New Roman"/>
            <w:b/>
            <w:sz w:val="24"/>
            <w:szCs w:val="24"/>
          </w:rPr>
          <w:t>65</w:t>
        </w:r>
      </w:hyperlink>
      <w:r w:rsidRPr="009641C9">
        <w:rPr>
          <w:rFonts w:ascii="Times New Roman" w:hAnsi="Times New Roman"/>
          <w:b/>
          <w:sz w:val="24"/>
          <w:szCs w:val="24"/>
        </w:rPr>
        <w:t xml:space="preserve"> - </w:t>
      </w:r>
      <w:hyperlink r:id="rId527" w:anchor="Par654" w:history="1">
        <w:r w:rsidRPr="009641C9">
          <w:rPr>
            <w:rFonts w:ascii="Times New Roman" w:hAnsi="Times New Roman"/>
            <w:b/>
            <w:sz w:val="24"/>
            <w:szCs w:val="24"/>
          </w:rPr>
          <w:t>67</w:t>
        </w:r>
      </w:hyperlink>
      <w:r w:rsidRPr="009641C9">
        <w:rPr>
          <w:rFonts w:ascii="Times New Roman" w:hAnsi="Times New Roman"/>
          <w:b/>
          <w:sz w:val="24"/>
          <w:szCs w:val="24"/>
        </w:rPr>
        <w:t xml:space="preserve"> настоящих Правил, значение показателя площади помещений должно находиться в пределах нормативов площадей, установленных муниципальн</w:t>
      </w:r>
      <w:r w:rsidR="0046319F">
        <w:rPr>
          <w:rFonts w:ascii="Times New Roman" w:hAnsi="Times New Roman"/>
          <w:b/>
          <w:sz w:val="24"/>
          <w:szCs w:val="24"/>
        </w:rPr>
        <w:t>ым нормативно – правовым актом.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60. Затраты на техническое обслуживание и регламентно-профилактический ремонт систем охранно-тревожной сигнализации </w:t>
      </w:r>
      <w:r w:rsidRPr="009641C9">
        <w:rPr>
          <w:rFonts w:ascii="Times New Roman" w:hAnsi="Times New Roman"/>
          <w:b/>
          <w:noProof/>
          <w:position w:val="-12"/>
          <w:sz w:val="24"/>
          <w:szCs w:val="24"/>
          <w:lang w:eastAsia="ru-RU"/>
        </w:rPr>
        <w:drawing>
          <wp:inline distT="0" distB="0" distL="0" distR="0">
            <wp:extent cx="327660" cy="233045"/>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76985" cy="431165"/>
            <wp:effectExtent l="0" t="0" r="0" b="6985"/>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7698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обслуживаемых устройств в составе системы охранно-тревожной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w:t>
      </w:r>
      <w:r w:rsidR="0046319F">
        <w:rPr>
          <w:rFonts w:ascii="Times New Roman" w:hAnsi="Times New Roman"/>
          <w:sz w:val="24"/>
          <w:szCs w:val="24"/>
        </w:rPr>
        <w:t>обслуживания 1 i-го устройства.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61. Затраты на проведение текущего ремонта помещения </w:t>
      </w:r>
      <w:r w:rsidRPr="009641C9">
        <w:rPr>
          <w:rFonts w:ascii="Times New Roman" w:hAnsi="Times New Roman"/>
          <w:b/>
          <w:noProof/>
          <w:position w:val="-14"/>
          <w:sz w:val="24"/>
          <w:szCs w:val="24"/>
          <w:lang w:eastAsia="ru-RU"/>
        </w:rPr>
        <w:drawing>
          <wp:inline distT="0" distB="0" distL="0" distR="0">
            <wp:extent cx="327660" cy="241300"/>
            <wp:effectExtent l="0" t="0" r="0" b="635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исходя из установленной муниципальным органом нормы проведения ремонта, но не реже 1 раза в 3 года, с учетом требований </w:t>
      </w:r>
      <w:hyperlink r:id="rId528" w:history="1">
        <w:r w:rsidRPr="009641C9">
          <w:rPr>
            <w:rFonts w:ascii="Times New Roman" w:hAnsi="Times New Roman"/>
            <w:b/>
            <w:sz w:val="24"/>
            <w:szCs w:val="24"/>
          </w:rPr>
          <w:t>Положения</w:t>
        </w:r>
      </w:hyperlink>
      <w:r w:rsidRPr="009641C9">
        <w:rPr>
          <w:rFonts w:ascii="Times New Roman" w:hAnsi="Times New Roman"/>
          <w:b/>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59205" cy="431165"/>
            <wp:effectExtent l="0" t="0" r="0" b="6985"/>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площадь i-го здания, планируемая к проведению текущего ремонта;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67335" cy="241300"/>
            <wp:effectExtent l="0" t="0" r="0" b="635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7335" cy="241300"/>
                    </a:xfrm>
                    <a:prstGeom prst="rect">
                      <a:avLst/>
                    </a:prstGeom>
                    <a:noFill/>
                    <a:ln>
                      <a:noFill/>
                    </a:ln>
                  </pic:spPr>
                </pic:pic>
              </a:graphicData>
            </a:graphic>
          </wp:inline>
        </w:drawing>
      </w:r>
      <w:r w:rsidRPr="009641C9">
        <w:rPr>
          <w:rFonts w:ascii="Times New Roman" w:hAnsi="Times New Roman"/>
          <w:sz w:val="24"/>
          <w:szCs w:val="24"/>
        </w:rPr>
        <w:t xml:space="preserve"> - цена текущего ремонта 1</w:t>
      </w:r>
      <w:r w:rsidR="0046319F">
        <w:rPr>
          <w:rFonts w:ascii="Times New Roman" w:hAnsi="Times New Roman"/>
          <w:sz w:val="24"/>
          <w:szCs w:val="24"/>
        </w:rPr>
        <w:t xml:space="preserve"> кв. метра площади i-го здания.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62. Затраты на содержание прилегающей территории </w:t>
      </w:r>
      <w:r w:rsidRPr="009641C9">
        <w:rPr>
          <w:rFonts w:ascii="Times New Roman" w:hAnsi="Times New Roman"/>
          <w:b/>
          <w:noProof/>
          <w:position w:val="-12"/>
          <w:sz w:val="24"/>
          <w:szCs w:val="24"/>
          <w:lang w:eastAsia="ru-RU"/>
        </w:rPr>
        <w:drawing>
          <wp:inline distT="0" distB="0" distL="0" distR="0">
            <wp:extent cx="310515" cy="233045"/>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95755" cy="431165"/>
            <wp:effectExtent l="0" t="0" r="4445" b="6985"/>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9575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площадь закрепленной i-й прилегающей территории;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цена содержания i-й прилегающей территории в месяц в расчете на 1 кв. метр площади;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содержания i-й прилегающей территор</w:t>
      </w:r>
      <w:r w:rsidR="0046319F">
        <w:rPr>
          <w:rFonts w:ascii="Times New Roman" w:hAnsi="Times New Roman"/>
          <w:sz w:val="24"/>
          <w:szCs w:val="24"/>
        </w:rPr>
        <w:t>ии в очередном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63. Затраты на оплату услуг по обслуживанию и уборке помещения </w:t>
      </w:r>
      <w:r w:rsidRPr="009641C9">
        <w:rPr>
          <w:rFonts w:ascii="Times New Roman" w:hAnsi="Times New Roman"/>
          <w:b/>
          <w:noProof/>
          <w:position w:val="-14"/>
          <w:sz w:val="24"/>
          <w:szCs w:val="24"/>
          <w:lang w:eastAsia="ru-RU"/>
        </w:rPr>
        <w:drawing>
          <wp:inline distT="0" distB="0" distL="0" distR="0">
            <wp:extent cx="405130" cy="241300"/>
            <wp:effectExtent l="0" t="0" r="0" b="635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0513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975485" cy="431165"/>
            <wp:effectExtent l="0" t="0" r="5715" b="6985"/>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975485" cy="431165"/>
                    </a:xfrm>
                    <a:prstGeom prst="rect">
                      <a:avLst/>
                    </a:prstGeom>
                    <a:noFill/>
                    <a:ln>
                      <a:noFill/>
                    </a:ln>
                  </pic:spPr>
                </pic:pic>
              </a:graphicData>
            </a:graphic>
          </wp:inline>
        </w:drawing>
      </w:r>
      <w:r w:rsidR="0046319F">
        <w:rPr>
          <w:rFonts w:ascii="Times New Roman" w:hAnsi="Times New Roman"/>
          <w:sz w:val="24"/>
          <w:szCs w:val="24"/>
        </w:rPr>
        <w:t>,</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lastRenderedPageBreak/>
        <w:drawing>
          <wp:inline distT="0" distB="0" distL="0" distR="0">
            <wp:extent cx="344805" cy="241300"/>
            <wp:effectExtent l="0" t="0" r="0" b="635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услуги по обслуживанию и уборке i-го помещения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месяцев использования услуги по обслуживанию и</w:t>
      </w:r>
      <w:r w:rsidR="0046319F">
        <w:rPr>
          <w:rFonts w:ascii="Times New Roman" w:hAnsi="Times New Roman"/>
          <w:sz w:val="24"/>
          <w:szCs w:val="24"/>
        </w:rPr>
        <w:t xml:space="preserve"> уборке i-го помещения в месяц.</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64. Затраты на вывоз твердых бытовых отходов </w:t>
      </w:r>
      <w:r w:rsidRPr="009641C9">
        <w:rPr>
          <w:rFonts w:ascii="Times New Roman" w:hAnsi="Times New Roman"/>
          <w:b/>
          <w:noProof/>
          <w:position w:val="-12"/>
          <w:sz w:val="24"/>
          <w:szCs w:val="24"/>
          <w:lang w:eastAsia="ru-RU"/>
        </w:rPr>
        <w:drawing>
          <wp:inline distT="0" distB="0" distL="0" distR="0">
            <wp:extent cx="379730" cy="233045"/>
            <wp:effectExtent l="0" t="0" r="127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104265" cy="233045"/>
            <wp:effectExtent l="0" t="0" r="635"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104265"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куб. метров твердых бытовых отходов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вывоза 1 куб.</w:t>
      </w:r>
      <w:r w:rsidR="0046319F">
        <w:rPr>
          <w:rFonts w:ascii="Times New Roman" w:hAnsi="Times New Roman"/>
          <w:sz w:val="24"/>
          <w:szCs w:val="24"/>
        </w:rPr>
        <w:t xml:space="preserve"> метра твердых бытовых отходов.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65. Затраты на техническое обслуживание и регламентно-профилактический ремонт лифтов </w:t>
      </w:r>
      <w:r w:rsidRPr="009641C9">
        <w:rPr>
          <w:rFonts w:ascii="Times New Roman" w:hAnsi="Times New Roman"/>
          <w:b/>
          <w:noProof/>
          <w:position w:val="-12"/>
          <w:sz w:val="24"/>
          <w:szCs w:val="24"/>
          <w:lang w:eastAsia="ru-RU"/>
        </w:rPr>
        <w:drawing>
          <wp:inline distT="0" distB="0" distL="0" distR="0">
            <wp:extent cx="293370" cy="233045"/>
            <wp:effectExtent l="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noProof/>
          <w:position w:val="-12"/>
          <w:sz w:val="24"/>
          <w:szCs w:val="24"/>
          <w:lang w:eastAsia="ru-RU"/>
        </w:rPr>
        <w:t xml:space="preserve"> </w:t>
      </w:r>
      <w:r w:rsidRPr="009641C9">
        <w:rPr>
          <w:rFonts w:ascii="Times New Roman" w:hAnsi="Times New Roman"/>
          <w:b/>
          <w:sz w:val="24"/>
          <w:szCs w:val="24"/>
        </w:rPr>
        <w:t xml:space="preserve"> определяются по формуле</w:t>
      </w:r>
      <w:r w:rsidRPr="009641C9">
        <w:rPr>
          <w:rFonts w:ascii="Times New Roman" w:hAnsi="Times New Roman"/>
          <w:sz w:val="24"/>
          <w:szCs w:val="24"/>
        </w:rPr>
        <w:t>:</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164590" cy="431165"/>
            <wp:effectExtent l="0" t="0" r="0" b="6985"/>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645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лифтов i-го типа;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w:t>
      </w:r>
      <w:r w:rsidR="0046319F">
        <w:rPr>
          <w:rFonts w:ascii="Times New Roman" w:hAnsi="Times New Roman"/>
          <w:sz w:val="24"/>
          <w:szCs w:val="24"/>
        </w:rPr>
        <w:t>емонта 1 лифта i-го типа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9641C9">
        <w:rPr>
          <w:rFonts w:ascii="Times New Roman" w:hAnsi="Times New Roman"/>
          <w:b/>
          <w:noProof/>
          <w:position w:val="-12"/>
          <w:sz w:val="24"/>
          <w:szCs w:val="24"/>
          <w:lang w:eastAsia="ru-RU"/>
        </w:rPr>
        <w:drawing>
          <wp:inline distT="0" distB="0" distL="0" distR="0">
            <wp:extent cx="405130" cy="233045"/>
            <wp:effectExtent l="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181735" cy="233045"/>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181735"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w:t>
      </w:r>
      <w:r w:rsidR="0046319F">
        <w:rPr>
          <w:rFonts w:ascii="Times New Roman" w:hAnsi="Times New Roman"/>
          <w:sz w:val="24"/>
          <w:szCs w:val="24"/>
        </w:rPr>
        <w:t>го административного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67. Затраты на техническое обслуживание и регламентно-профилактический ремонт водонапорной насосной станции пожаротушения </w:t>
      </w:r>
      <w:r w:rsidRPr="009641C9">
        <w:rPr>
          <w:rFonts w:ascii="Times New Roman" w:hAnsi="Times New Roman"/>
          <w:b/>
          <w:noProof/>
          <w:position w:val="-12"/>
          <w:sz w:val="24"/>
          <w:szCs w:val="24"/>
          <w:lang w:eastAsia="ru-RU"/>
        </w:rPr>
        <w:drawing>
          <wp:inline distT="0" distB="0" distL="0" distR="0">
            <wp:extent cx="422910" cy="23304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198880" cy="233045"/>
            <wp:effectExtent l="0" t="0" r="127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98880"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w:t>
      </w:r>
      <w:r w:rsidR="0046319F">
        <w:rPr>
          <w:rFonts w:ascii="Times New Roman" w:hAnsi="Times New Roman"/>
          <w:sz w:val="24"/>
          <w:szCs w:val="24"/>
        </w:rPr>
        <w:t>го административного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9641C9">
        <w:rPr>
          <w:rFonts w:ascii="Times New Roman" w:hAnsi="Times New Roman"/>
          <w:b/>
          <w:noProof/>
          <w:position w:val="-12"/>
          <w:sz w:val="24"/>
          <w:szCs w:val="24"/>
          <w:lang w:eastAsia="ru-RU"/>
        </w:rPr>
        <w:drawing>
          <wp:inline distT="0" distB="0" distL="0" distR="0">
            <wp:extent cx="379730" cy="233045"/>
            <wp:effectExtent l="0" t="0" r="127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061085" cy="233045"/>
            <wp:effectExtent l="0" t="0" r="5715"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61085" cy="23304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площадь административных помещений, для отопления которых используется индивидуальный тепловой пункт;</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w:t>
      </w:r>
      <w:r w:rsidR="0046319F">
        <w:rPr>
          <w:rFonts w:ascii="Times New Roman" w:hAnsi="Times New Roman"/>
          <w:sz w:val="24"/>
          <w:szCs w:val="24"/>
        </w:rPr>
        <w:t>щих административных помещений.</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lastRenderedPageBreak/>
        <w:drawing>
          <wp:inline distT="0" distB="0" distL="0" distR="0">
            <wp:extent cx="1362710" cy="431165"/>
            <wp:effectExtent l="0" t="0" r="8890" b="6985"/>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36271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количес</w:t>
      </w:r>
      <w:r w:rsidR="0046319F">
        <w:rPr>
          <w:rFonts w:ascii="Times New Roman" w:hAnsi="Times New Roman"/>
          <w:sz w:val="24"/>
          <w:szCs w:val="24"/>
        </w:rPr>
        <w:t>тво i-го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70. Затраты на техническое обслуживание и ремонт транспортных средств определяются по фактическим затра</w:t>
      </w:r>
      <w:r w:rsidR="0046319F">
        <w:rPr>
          <w:rFonts w:ascii="Times New Roman" w:hAnsi="Times New Roman"/>
          <w:b/>
          <w:sz w:val="24"/>
          <w:szCs w:val="24"/>
        </w:rPr>
        <w:t>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71. Затраты на техническое обслуживание и регламентно-профилактический ремонт бытового оборудования определяются по фактическим затра</w:t>
      </w:r>
      <w:r w:rsidR="0046319F">
        <w:rPr>
          <w:rFonts w:ascii="Times New Roman" w:hAnsi="Times New Roman"/>
          <w:b/>
          <w:sz w:val="24"/>
          <w:szCs w:val="24"/>
        </w:rPr>
        <w:t>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9641C9">
        <w:rPr>
          <w:rFonts w:ascii="Times New Roman" w:hAnsi="Times New Roman"/>
          <w:b/>
          <w:noProof/>
          <w:position w:val="-12"/>
          <w:sz w:val="24"/>
          <w:szCs w:val="24"/>
          <w:lang w:eastAsia="ru-RU"/>
        </w:rPr>
        <w:drawing>
          <wp:inline distT="0" distB="0" distL="0" distR="0">
            <wp:extent cx="327660" cy="23304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027680" cy="241300"/>
            <wp:effectExtent l="0" t="0" r="1270" b="635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027680" cy="24130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дизельных генераторных установок;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системы газового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пожарной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техническое обслуживание и регламентно-профилактический</w:t>
      </w:r>
      <w:r w:rsidR="0046319F">
        <w:rPr>
          <w:rFonts w:ascii="Times New Roman" w:hAnsi="Times New Roman"/>
          <w:sz w:val="24"/>
          <w:szCs w:val="24"/>
        </w:rPr>
        <w:t xml:space="preserve"> ремонт систем видеонаблюдения.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73. Затраты на техническое обслуживание и регламентно-профилактический ремонт дизельных генераторных установок </w:t>
      </w:r>
      <w:r w:rsidRPr="009641C9">
        <w:rPr>
          <w:rFonts w:ascii="Times New Roman" w:hAnsi="Times New Roman"/>
          <w:b/>
          <w:noProof/>
          <w:position w:val="-14"/>
          <w:sz w:val="24"/>
          <w:szCs w:val="24"/>
          <w:lang w:eastAsia="ru-RU"/>
        </w:rPr>
        <w:drawing>
          <wp:inline distT="0" distB="0" distL="0" distR="0">
            <wp:extent cx="362585" cy="241300"/>
            <wp:effectExtent l="0" t="0" r="0" b="635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05890" cy="431165"/>
            <wp:effectExtent l="0" t="0" r="3810" b="6985"/>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4058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i-х дизельных генераторных установок;</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i-й дизельной г</w:t>
      </w:r>
      <w:r w:rsidR="0046319F">
        <w:rPr>
          <w:rFonts w:ascii="Times New Roman" w:hAnsi="Times New Roman"/>
          <w:sz w:val="24"/>
          <w:szCs w:val="24"/>
        </w:rPr>
        <w:t>енераторной установки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74. Затраты на техническое обслуживание и регламентно-профилактический ремонт системы газового пожаротушения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97635" cy="431165"/>
            <wp:effectExtent l="0" t="0" r="0" b="6985"/>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39763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датчиков системы газового пожаротушения;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i-го датчика системы газового пожаротушения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75. Затраты на техническое обслуживание и регламентно-профилактический ремонт систем кондиционирования и вентиляции </w:t>
      </w:r>
      <w:r w:rsidRPr="009641C9">
        <w:rPr>
          <w:rFonts w:ascii="Times New Roman" w:hAnsi="Times New Roman"/>
          <w:b/>
          <w:noProof/>
          <w:position w:val="-12"/>
          <w:sz w:val="24"/>
          <w:szCs w:val="24"/>
          <w:lang w:eastAsia="ru-RU"/>
        </w:rPr>
        <w:drawing>
          <wp:inline distT="0" distB="0" distL="0" distR="0">
            <wp:extent cx="422910" cy="233045"/>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35430" cy="431165"/>
            <wp:effectExtent l="0" t="0" r="7620" b="6985"/>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53543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79730" cy="233045"/>
            <wp:effectExtent l="0" t="0" r="127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установок кондиционирования и элементов систем вентиляции;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i-й установки кондициони</w:t>
      </w:r>
      <w:r w:rsidR="0046319F">
        <w:rPr>
          <w:rFonts w:ascii="Times New Roman" w:hAnsi="Times New Roman"/>
          <w:sz w:val="24"/>
          <w:szCs w:val="24"/>
        </w:rPr>
        <w:t>рования и элементов вентиляции.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76. Затраты на техническое обслуживание и регламентно-профилактический ремонт систем пожарной сигнализации </w:t>
      </w:r>
      <w:r w:rsidRPr="009641C9">
        <w:rPr>
          <w:rFonts w:ascii="Times New Roman" w:hAnsi="Times New Roman"/>
          <w:b/>
          <w:noProof/>
          <w:position w:val="-12"/>
          <w:sz w:val="24"/>
          <w:szCs w:val="24"/>
          <w:lang w:eastAsia="ru-RU"/>
        </w:rPr>
        <w:drawing>
          <wp:inline distT="0" distB="0" distL="0" distR="0">
            <wp:extent cx="362585" cy="233045"/>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97635" cy="431165"/>
            <wp:effectExtent l="0" t="0" r="0" b="6985"/>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397635" cy="431165"/>
                    </a:xfrm>
                    <a:prstGeom prst="rect">
                      <a:avLst/>
                    </a:prstGeom>
                    <a:noFill/>
                    <a:ln>
                      <a:noFill/>
                    </a:ln>
                  </pic:spPr>
                </pic:pic>
              </a:graphicData>
            </a:graphic>
          </wp:inline>
        </w:drawing>
      </w:r>
      <w:r w:rsidR="0046319F">
        <w:rPr>
          <w:rFonts w:ascii="Times New Roman" w:hAnsi="Times New Roman"/>
          <w:sz w:val="24"/>
          <w:szCs w:val="24"/>
        </w:rPr>
        <w:t>, 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извещателей пожарной сигнализации;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w:t>
      </w:r>
      <w:r w:rsidR="0046319F">
        <w:rPr>
          <w:rFonts w:ascii="Times New Roman" w:hAnsi="Times New Roman"/>
          <w:sz w:val="24"/>
          <w:szCs w:val="24"/>
        </w:rPr>
        <w:t>емонта 1 i-го извещателя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77. Затраты на техническое обслуживание и регламентно-профилактический ремонт систем контроля и управления доступом </w:t>
      </w:r>
      <w:r w:rsidRPr="009641C9">
        <w:rPr>
          <w:rFonts w:ascii="Times New Roman" w:hAnsi="Times New Roman"/>
          <w:b/>
          <w:noProof/>
          <w:position w:val="-14"/>
          <w:sz w:val="24"/>
          <w:szCs w:val="24"/>
          <w:lang w:eastAsia="ru-RU"/>
        </w:rPr>
        <w:drawing>
          <wp:inline distT="0" distB="0" distL="0" distR="0">
            <wp:extent cx="405130" cy="241300"/>
            <wp:effectExtent l="0" t="0" r="0" b="635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0513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27175" cy="431165"/>
            <wp:effectExtent l="0" t="0" r="0" b="6985"/>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52717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i-х устройств в составе систем контроля и управления доступом;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текущего ремонта 1 i-го устройства в составе систем контро</w:t>
      </w:r>
      <w:r w:rsidR="0046319F">
        <w:rPr>
          <w:rFonts w:ascii="Times New Roman" w:hAnsi="Times New Roman"/>
          <w:sz w:val="24"/>
          <w:szCs w:val="24"/>
        </w:rPr>
        <w:t>ля и управления доступом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78. Затраты на техническое обслуживание и регламентно-профилактический ремонт систем автоматического диспетчерского управления </w:t>
      </w:r>
      <w:r w:rsidRPr="009641C9">
        <w:rPr>
          <w:rFonts w:ascii="Times New Roman" w:hAnsi="Times New Roman"/>
          <w:b/>
          <w:noProof/>
          <w:position w:val="-14"/>
          <w:sz w:val="24"/>
          <w:szCs w:val="24"/>
          <w:lang w:eastAsia="ru-RU"/>
        </w:rPr>
        <w:drawing>
          <wp:inline distT="0" distB="0" distL="0" distR="0">
            <wp:extent cx="405130" cy="241300"/>
            <wp:effectExtent l="0" t="0" r="0" b="635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05130" cy="241300"/>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27175" cy="431165"/>
            <wp:effectExtent l="0" t="0" r="0" b="6985"/>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52717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обслуживаемых i-х устройств в составе систем автоматического диспетчерского управления;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w:t>
      </w:r>
      <w:r w:rsidR="0046319F">
        <w:rPr>
          <w:rFonts w:ascii="Times New Roman" w:hAnsi="Times New Roman"/>
          <w:sz w:val="24"/>
          <w:szCs w:val="24"/>
        </w:rPr>
        <w:t>вления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79. Затраты на техническое обслуживание и регламентно-профилактический ремонт систем видеонаблюдения </w:t>
      </w:r>
      <w:r w:rsidRPr="009641C9">
        <w:rPr>
          <w:rFonts w:ascii="Times New Roman" w:hAnsi="Times New Roman"/>
          <w:b/>
          <w:noProof/>
          <w:position w:val="-12"/>
          <w:sz w:val="24"/>
          <w:szCs w:val="24"/>
          <w:lang w:eastAsia="ru-RU"/>
        </w:rPr>
        <w:drawing>
          <wp:inline distT="0" distB="0" distL="0" distR="0">
            <wp:extent cx="362585" cy="233045"/>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05890" cy="431165"/>
            <wp:effectExtent l="0" t="0" r="3810" b="6985"/>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05890"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обслуживаемых i-х устройств в составе систем видеонаблюдения;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w:t>
      </w:r>
      <w:r w:rsidR="0046319F">
        <w:rPr>
          <w:rFonts w:ascii="Times New Roman" w:hAnsi="Times New Roman"/>
          <w:sz w:val="24"/>
          <w:szCs w:val="24"/>
        </w:rPr>
        <w:t>е систем видеонаблюдения в год.</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80. Затраты на оплату услуг внештатных сотрудников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329180" cy="448310"/>
            <wp:effectExtent l="0" t="0" r="0" b="889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329180" cy="44831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31165" cy="241300"/>
            <wp:effectExtent l="0" t="0" r="6985" b="635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3116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работы внештатного сотрудника в g-й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стоимость 1 месяца работы внештатного сотрудника в g-й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страховых взносов в государственные внебюджетные фонды.</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641C9" w:rsidRPr="009641C9" w:rsidRDefault="009641C9" w:rsidP="0046319F">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w:t>
      </w:r>
      <w:r w:rsidR="0046319F">
        <w:rPr>
          <w:rFonts w:ascii="Times New Roman" w:hAnsi="Times New Roman"/>
          <w:sz w:val="24"/>
          <w:szCs w:val="24"/>
        </w:rPr>
        <w:t>сключением коммунальных услуг).</w:t>
      </w:r>
    </w:p>
    <w:p w:rsidR="009641C9" w:rsidRPr="0046319F" w:rsidRDefault="009641C9" w:rsidP="0046319F">
      <w:pPr>
        <w:autoSpaceDE w:val="0"/>
        <w:autoSpaceDN w:val="0"/>
        <w:adjustRightInd w:val="0"/>
        <w:spacing w:after="0" w:line="240" w:lineRule="auto"/>
        <w:jc w:val="both"/>
        <w:outlineLvl w:val="3"/>
        <w:rPr>
          <w:rFonts w:ascii="Times New Roman" w:hAnsi="Times New Roman"/>
          <w:b/>
          <w:sz w:val="24"/>
          <w:szCs w:val="24"/>
        </w:rPr>
      </w:pPr>
      <w:r w:rsidRPr="009641C9">
        <w:rPr>
          <w:rFonts w:ascii="Times New Roman" w:hAnsi="Times New Roman"/>
          <w:b/>
          <w:sz w:val="24"/>
          <w:szCs w:val="24"/>
        </w:rPr>
        <w:tab/>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81. Затраты на оплату типографских работ и услуг, включая приобретение периодических печатных изданий </w:t>
      </w:r>
      <w:r w:rsidRPr="009641C9">
        <w:rPr>
          <w:rFonts w:ascii="Times New Roman" w:hAnsi="Times New Roman"/>
          <w:b/>
          <w:noProof/>
          <w:position w:val="-12"/>
          <w:sz w:val="24"/>
          <w:szCs w:val="24"/>
          <w:lang w:eastAsia="ru-RU"/>
        </w:rPr>
        <w:drawing>
          <wp:inline distT="0" distB="0" distL="0" distR="0">
            <wp:extent cx="293370" cy="23304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845185" cy="241300"/>
            <wp:effectExtent l="0" t="0" r="0" b="635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845185" cy="24130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89865" cy="233045"/>
            <wp:effectExtent l="0" t="0" r="635"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986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спецжурналов;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24155" cy="241300"/>
            <wp:effectExtent l="0" t="0" r="4445" b="635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24155" cy="241300"/>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 предпечатную подготовку, размещение, распространение информационных статей, публикаций в печатных изданиях; производство, размещение телевизионных роликов, телевизионных программ; производство, размещение аудиороликов в эфире радиостанций; информационное сопровождение мероприятий муниципальных программ Мошковского района Новосибирской области в Интернет-ре</w:t>
      </w:r>
      <w:r w:rsidR="0046319F">
        <w:rPr>
          <w:rFonts w:ascii="Times New Roman" w:hAnsi="Times New Roman"/>
          <w:sz w:val="24"/>
          <w:szCs w:val="24"/>
        </w:rPr>
        <w:t>сурсах информационных агентств.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82. Затраты на приобретение спецжурналов </w:t>
      </w:r>
      <w:r w:rsidRPr="009641C9">
        <w:rPr>
          <w:rFonts w:ascii="Times New Roman" w:hAnsi="Times New Roman"/>
          <w:b/>
          <w:noProof/>
          <w:position w:val="-12"/>
          <w:sz w:val="24"/>
          <w:szCs w:val="24"/>
          <w:lang w:eastAsia="ru-RU"/>
        </w:rPr>
        <w:drawing>
          <wp:inline distT="0" distB="0" distL="0" distR="0">
            <wp:extent cx="301625" cy="233045"/>
            <wp:effectExtent l="0" t="0" r="3175"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216025" cy="431165"/>
            <wp:effectExtent l="0" t="0" r="3175" b="6985"/>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216025" cy="431165"/>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приобретаемых i-х спецжурналов;</w:t>
      </w:r>
    </w:p>
    <w:p w:rsidR="009641C9" w:rsidRPr="009641C9" w:rsidRDefault="009641C9" w:rsidP="009641C9">
      <w:pPr>
        <w:autoSpaceDE w:val="0"/>
        <w:autoSpaceDN w:val="0"/>
        <w:adjustRightInd w:val="0"/>
        <w:spacing w:after="0" w:line="240" w:lineRule="auto"/>
        <w:ind w:firstLine="539"/>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0046319F">
        <w:rPr>
          <w:rFonts w:ascii="Times New Roman" w:hAnsi="Times New Roman"/>
          <w:sz w:val="24"/>
          <w:szCs w:val="24"/>
        </w:rPr>
        <w:t xml:space="preserve"> - цена 1 i-го спецжурнала.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83. </w:t>
      </w:r>
      <w:r w:rsidRPr="009641C9">
        <w:rPr>
          <w:rFonts w:ascii="Times New Roman" w:hAnsi="Times New Roman"/>
          <w:sz w:val="24"/>
          <w:szCs w:val="24"/>
        </w:rPr>
        <w:t xml:space="preserve">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предпечатную подготовку, размещение, распространение информационных статей, публикаций в печатных изданиях; производство, размещение телевизионных роликов, телевизионных программ; производство, размещение аудиороликов в эфире радиостанций; информационное сопровождение мероприятий муниципальных программ в Интернет-ресурсах информационных агентств </w:t>
      </w:r>
      <w:r w:rsidRPr="009641C9">
        <w:rPr>
          <w:rFonts w:ascii="Times New Roman" w:hAnsi="Times New Roman"/>
          <w:noProof/>
          <w:position w:val="-14"/>
          <w:sz w:val="24"/>
          <w:szCs w:val="24"/>
          <w:lang w:eastAsia="ru-RU"/>
        </w:rPr>
        <w:drawing>
          <wp:inline distT="0" distB="0" distL="0" distR="0">
            <wp:extent cx="327660" cy="241300"/>
            <wp:effectExtent l="0" t="0" r="0" b="635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определяются по фактическим затратам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84. Затраты на оплату услуг внештатных сотрудников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46319F">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294890" cy="448310"/>
            <wp:effectExtent l="0" t="0" r="0" b="889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294890" cy="448310"/>
                    </a:xfrm>
                    <a:prstGeom prst="rect">
                      <a:avLst/>
                    </a:prstGeom>
                    <a:noFill/>
                    <a:ln>
                      <a:noFill/>
                    </a:ln>
                  </pic:spPr>
                </pic:pic>
              </a:graphicData>
            </a:graphic>
          </wp:inline>
        </w:drawing>
      </w:r>
      <w:r w:rsidR="0046319F">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422910" cy="241300"/>
            <wp:effectExtent l="0" t="0" r="0" b="635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22910"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месяцев работы внештатного сотрудника в j-й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1 месяца работы внештатного сотрудника в j-й должности;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27660" cy="241300"/>
            <wp:effectExtent l="0" t="0" r="0" b="635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27660" cy="241300"/>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страховых взносов в государственные внебюджетные фонды.</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3B1B46"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641C9" w:rsidRPr="003B1B46"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lastRenderedPageBreak/>
        <w:t xml:space="preserve">85. Затраты на проведение предрейсового и послерейсового осмотра водителей транспортных средств </w:t>
      </w:r>
      <w:r w:rsidRPr="009641C9">
        <w:rPr>
          <w:rFonts w:ascii="Times New Roman" w:hAnsi="Times New Roman"/>
          <w:b/>
          <w:noProof/>
          <w:position w:val="-12"/>
          <w:sz w:val="24"/>
          <w:szCs w:val="24"/>
          <w:lang w:eastAsia="ru-RU"/>
        </w:rPr>
        <w:drawing>
          <wp:inline distT="0" distB="0" distL="0" distR="0">
            <wp:extent cx="379730" cy="233045"/>
            <wp:effectExtent l="0" t="0" r="127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604645" cy="431165"/>
            <wp:effectExtent l="0" t="0" r="0" b="6985"/>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604645"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водителей;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1 предрейсового и послерейсового осмотра;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рабочих дней в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w:t>
      </w:r>
      <w:r w:rsidR="003B1B46">
        <w:rPr>
          <w:rFonts w:ascii="Times New Roman" w:hAnsi="Times New Roman"/>
          <w:sz w:val="24"/>
          <w:szCs w:val="24"/>
        </w:rPr>
        <w:t>ации (отпуск, больничный лист).</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86. Затраты на аттестацию специальных помещений </w:t>
      </w:r>
      <w:r w:rsidRPr="009641C9">
        <w:rPr>
          <w:rFonts w:ascii="Times New Roman" w:hAnsi="Times New Roman"/>
          <w:b/>
          <w:noProof/>
          <w:position w:val="-12"/>
          <w:sz w:val="24"/>
          <w:szCs w:val="24"/>
          <w:lang w:eastAsia="ru-RU"/>
        </w:rPr>
        <w:drawing>
          <wp:inline distT="0" distB="0" distL="0" distR="0">
            <wp:extent cx="362585" cy="233045"/>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80490" cy="431165"/>
            <wp:effectExtent l="0" t="0" r="0" b="6985"/>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380490"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27660" cy="23304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i-х специальных помещений, подлежащих аттестации;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аттестации</w:t>
      </w:r>
      <w:r w:rsidR="003B1B46">
        <w:rPr>
          <w:rFonts w:ascii="Times New Roman" w:hAnsi="Times New Roman"/>
          <w:sz w:val="24"/>
          <w:szCs w:val="24"/>
        </w:rPr>
        <w:t xml:space="preserve"> 1 i-го специального помещения.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87. Затраты на проведение диспансеризации работников </w:t>
      </w:r>
      <w:r w:rsidRPr="009641C9">
        <w:rPr>
          <w:rFonts w:ascii="Times New Roman" w:hAnsi="Times New Roman"/>
          <w:b/>
          <w:noProof/>
          <w:position w:val="-12"/>
          <w:sz w:val="24"/>
          <w:szCs w:val="24"/>
          <w:lang w:eastAsia="ru-RU"/>
        </w:rPr>
        <w:drawing>
          <wp:inline distT="0" distB="0" distL="0" distR="0">
            <wp:extent cx="422910" cy="233045"/>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233805" cy="233045"/>
            <wp:effectExtent l="0" t="0" r="4445"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233805" cy="23304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численность работников, подлежащих диспансеризации;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проведения диспансеризации в расчете на 1 работника.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88. Затраты на оплату работ по монтажу (установке), дооборудованию и наладке оборудования </w:t>
      </w:r>
      <w:r w:rsidRPr="009641C9">
        <w:rPr>
          <w:rFonts w:ascii="Times New Roman" w:hAnsi="Times New Roman"/>
          <w:b/>
          <w:noProof/>
          <w:position w:val="-12"/>
          <w:sz w:val="24"/>
          <w:szCs w:val="24"/>
          <w:lang w:eastAsia="ru-RU"/>
        </w:rPr>
        <w:drawing>
          <wp:inline distT="0" distB="0" distL="0" distR="0">
            <wp:extent cx="387985" cy="23304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1518285" cy="448310"/>
            <wp:effectExtent l="0" t="0" r="5715" b="889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518285" cy="448310"/>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79730" cy="241300"/>
            <wp:effectExtent l="0" t="0" r="1270" b="635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79730" cy="241300"/>
                    </a:xfrm>
                    <a:prstGeom prst="rect">
                      <a:avLst/>
                    </a:prstGeom>
                    <a:noFill/>
                    <a:ln>
                      <a:noFill/>
                    </a:ln>
                  </pic:spPr>
                </pic:pic>
              </a:graphicData>
            </a:graphic>
          </wp:inline>
        </w:drawing>
      </w:r>
      <w:r w:rsidRPr="009641C9">
        <w:rPr>
          <w:rFonts w:ascii="Times New Roman" w:hAnsi="Times New Roman"/>
          <w:sz w:val="24"/>
          <w:szCs w:val="24"/>
        </w:rPr>
        <w:t xml:space="preserve"> - количество g-го оборудования, подлежащего монтажу (установке), дооборудованию и наладке;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62585" cy="241300"/>
            <wp:effectExtent l="0" t="0" r="0" b="635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sz w:val="24"/>
          <w:szCs w:val="24"/>
        </w:rPr>
        <w:t xml:space="preserve"> - цена монтажа (установки), дооборудования и наладки g-го оборудования.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89. </w:t>
      </w:r>
      <w:r w:rsidRPr="009641C9">
        <w:rPr>
          <w:rFonts w:ascii="Times New Roman" w:hAnsi="Times New Roman"/>
          <w:sz w:val="24"/>
          <w:szCs w:val="24"/>
        </w:rPr>
        <w:t>Затраты на оплату услуг вневедомственной охраны определяются по фактическим затра</w:t>
      </w:r>
      <w:r w:rsidR="003B1B46">
        <w:rPr>
          <w:rFonts w:ascii="Times New Roman" w:hAnsi="Times New Roman"/>
          <w:sz w:val="24"/>
          <w:szCs w:val="24"/>
        </w:rPr>
        <w:t>там в отчетном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90. </w:t>
      </w:r>
      <w:r w:rsidRPr="009641C9">
        <w:rPr>
          <w:rFonts w:ascii="Times New Roman" w:hAnsi="Times New Roman"/>
          <w:sz w:val="24"/>
          <w:szCs w:val="24"/>
        </w:rPr>
        <w:t xml:space="preserve">Затраты на приобретение полисов обязательного страхования гражданской ответственности владельцев транспортных средств </w:t>
      </w:r>
      <w:r w:rsidRPr="009641C9">
        <w:rPr>
          <w:rFonts w:ascii="Times New Roman" w:hAnsi="Times New Roman"/>
          <w:noProof/>
          <w:position w:val="-12"/>
          <w:sz w:val="24"/>
          <w:szCs w:val="24"/>
          <w:lang w:eastAsia="ru-RU"/>
        </w:rPr>
        <w:drawing>
          <wp:inline distT="0" distB="0" distL="0" distR="0">
            <wp:extent cx="448310" cy="233045"/>
            <wp:effectExtent l="0" t="0" r="889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48310" cy="233045"/>
                    </a:xfrm>
                    <a:prstGeom prst="rect">
                      <a:avLst/>
                    </a:prstGeom>
                    <a:noFill/>
                    <a:ln>
                      <a:noFill/>
                    </a:ln>
                  </pic:spPr>
                </pic:pic>
              </a:graphicData>
            </a:graphic>
          </wp:inline>
        </w:drawing>
      </w:r>
      <w:r w:rsidRPr="009641C9">
        <w:rPr>
          <w:rFonts w:ascii="Times New Roman" w:hAnsi="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529" w:history="1">
        <w:r w:rsidRPr="009641C9">
          <w:rPr>
            <w:rFonts w:ascii="Times New Roman" w:hAnsi="Times New Roman"/>
            <w:sz w:val="24"/>
            <w:szCs w:val="24"/>
          </w:rPr>
          <w:t>указанием</w:t>
        </w:r>
      </w:hyperlink>
      <w:r w:rsidRPr="009641C9">
        <w:rPr>
          <w:rFonts w:ascii="Times New Roman" w:hAnsi="Times New Roman"/>
          <w:sz w:val="24"/>
          <w:szCs w:val="24"/>
        </w:rPr>
        <w:t xml:space="preserve">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4071620" cy="431165"/>
            <wp:effectExtent l="0" t="0" r="5080" b="6985"/>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071620"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предельный размер базовой ставки страхового тарифа по i-му транспортному средству;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lastRenderedPageBreak/>
        <w:drawing>
          <wp:inline distT="0" distB="0" distL="0" distR="0">
            <wp:extent cx="405130" cy="233045"/>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технических характеристик i-го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периода использования i-го транспортного средства;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93370" cy="23304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нарушений, предусмотренных </w:t>
      </w:r>
      <w:hyperlink r:id="rId530" w:history="1">
        <w:r w:rsidRPr="009641C9">
          <w:rPr>
            <w:rFonts w:ascii="Times New Roman" w:hAnsi="Times New Roman"/>
            <w:color w:val="0000FF"/>
            <w:sz w:val="24"/>
            <w:szCs w:val="24"/>
            <w:u w:val="single"/>
          </w:rPr>
          <w:t>пунктом 3 статьи 9</w:t>
        </w:r>
      </w:hyperlink>
      <w:r w:rsidRPr="009641C9">
        <w:rPr>
          <w:rFonts w:ascii="Times New Roman" w:hAnsi="Times New Roman"/>
          <w:sz w:val="24"/>
          <w:szCs w:val="24"/>
        </w:rPr>
        <w:t xml:space="preserve"> Федерального закона от 25.04.2002 N 40-ФЗ "Об обязательном страховании гражданской ответственности владельцев транспортных средств" (с последующими изменениями);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44805" cy="241300"/>
            <wp:effectExtent l="0" t="0" r="0" b="635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44805" cy="241300"/>
                    </a:xfrm>
                    <a:prstGeom prst="rect">
                      <a:avLst/>
                    </a:prstGeom>
                    <a:noFill/>
                    <a:ln>
                      <a:noFill/>
                    </a:ln>
                  </pic:spPr>
                </pic:pic>
              </a:graphicData>
            </a:graphic>
          </wp:inline>
        </w:drawing>
      </w:r>
      <w:r w:rsidRPr="009641C9">
        <w:rPr>
          <w:rFonts w:ascii="Times New Roman" w:hAnsi="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91. Затраты на оплату труда независимых экспертов </w:t>
      </w:r>
      <w:r w:rsidRPr="009641C9">
        <w:rPr>
          <w:rFonts w:ascii="Times New Roman" w:hAnsi="Times New Roman"/>
          <w:b/>
          <w:noProof/>
          <w:position w:val="-8"/>
          <w:sz w:val="24"/>
          <w:szCs w:val="24"/>
          <w:lang w:eastAsia="ru-RU"/>
        </w:rPr>
        <w:drawing>
          <wp:inline distT="0" distB="0" distL="0" distR="0">
            <wp:extent cx="327660" cy="233045"/>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294890" cy="241300"/>
            <wp:effectExtent l="0" t="0" r="0" b="635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294890" cy="241300"/>
                    </a:xfrm>
                    <a:prstGeom prst="rect">
                      <a:avLst/>
                    </a:prstGeom>
                    <a:noFill/>
                    <a:ln>
                      <a:noFill/>
                    </a:ln>
                  </pic:spPr>
                </pic:pic>
              </a:graphicData>
            </a:graphic>
          </wp:inline>
        </w:drawing>
      </w:r>
      <w:r w:rsidR="003B1B46">
        <w:rPr>
          <w:rFonts w:ascii="Times New Roman" w:hAnsi="Times New Roman"/>
          <w:sz w:val="24"/>
          <w:szCs w:val="24"/>
        </w:rPr>
        <w:t>, 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07010" cy="233045"/>
            <wp:effectExtent l="0" t="0" r="254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0701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админпстрации Ташариского сельсовета Мошковского района Новосибирской области и урегулированию конфликта интересов;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администрации Ташаринского сельсовета Мошковского района  Новосибирской области и урегулированию конфликта интересов;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администрации Ташаринского сельсовета Мошковского района Новосибирской области и урегулированию конфликта интересов;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color w:val="FF0000"/>
          <w:sz w:val="24"/>
          <w:szCs w:val="24"/>
        </w:rPr>
      </w:pPr>
      <w:r w:rsidRPr="009641C9">
        <w:rPr>
          <w:rFonts w:ascii="Times New Roman" w:hAnsi="Times New Roman"/>
          <w:noProof/>
          <w:color w:val="FF0000"/>
          <w:position w:val="-12"/>
          <w:sz w:val="24"/>
          <w:szCs w:val="24"/>
          <w:lang w:eastAsia="ru-RU"/>
        </w:rPr>
        <w:drawing>
          <wp:inline distT="0" distB="0" distL="0" distR="0">
            <wp:extent cx="224155" cy="233045"/>
            <wp:effectExtent l="0" t="0" r="444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color w:val="FF0000"/>
          <w:sz w:val="24"/>
          <w:szCs w:val="24"/>
        </w:rPr>
        <w:t xml:space="preserve"> </w:t>
      </w:r>
      <w:r w:rsidRPr="009641C9">
        <w:rPr>
          <w:rFonts w:ascii="Times New Roman" w:hAnsi="Times New Roman"/>
          <w:color w:val="000000"/>
          <w:sz w:val="24"/>
          <w:szCs w:val="24"/>
        </w:rPr>
        <w:t xml:space="preserve">- </w:t>
      </w:r>
      <w:hyperlink r:id="rId531" w:history="1">
        <w:r w:rsidRPr="009641C9">
          <w:rPr>
            <w:rFonts w:ascii="Times New Roman" w:hAnsi="Times New Roman"/>
            <w:color w:val="000000"/>
            <w:sz w:val="24"/>
            <w:szCs w:val="24"/>
            <w:u w:val="single"/>
          </w:rPr>
          <w:t>ставка</w:t>
        </w:r>
      </w:hyperlink>
      <w:r w:rsidRPr="009641C9">
        <w:rPr>
          <w:rFonts w:ascii="Times New Roman" w:hAnsi="Times New Roman"/>
          <w:color w:val="000000"/>
          <w:sz w:val="24"/>
          <w:szCs w:val="24"/>
        </w:rPr>
        <w:t xml:space="preserve"> почасовой оплаты труда независимых экспертов, установленная муниципальным нормативно – правовым актом;</w:t>
      </w:r>
    </w:p>
    <w:p w:rsidR="009641C9" w:rsidRPr="009641C9" w:rsidRDefault="009641C9" w:rsidP="003B1B46">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59080" cy="241300"/>
            <wp:effectExtent l="0" t="0" r="7620" b="635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9641C9">
        <w:rPr>
          <w:rFonts w:ascii="Times New Roman" w:hAnsi="Times New Roman"/>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w:t>
      </w:r>
      <w:r w:rsidR="003B1B46">
        <w:rPr>
          <w:rFonts w:ascii="Times New Roman" w:hAnsi="Times New Roman"/>
          <w:sz w:val="24"/>
          <w:szCs w:val="24"/>
        </w:rPr>
        <w:t xml:space="preserve"> гражданско-правовых договоров</w:t>
      </w:r>
    </w:p>
    <w:p w:rsidR="009641C9" w:rsidRPr="003B1B46" w:rsidRDefault="009641C9" w:rsidP="003B1B46">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9641C9">
        <w:rPr>
          <w:rFonts w:ascii="Times New Roman" w:hAnsi="Times New Roman"/>
          <w:b/>
          <w:noProof/>
          <w:position w:val="-12"/>
          <w:sz w:val="24"/>
          <w:szCs w:val="24"/>
          <w:lang w:eastAsia="ru-RU"/>
        </w:rPr>
        <w:drawing>
          <wp:inline distT="0" distB="0" distL="0" distR="0">
            <wp:extent cx="362585" cy="241300"/>
            <wp:effectExtent l="0" t="0" r="0" b="635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1397635" cy="241300"/>
            <wp:effectExtent l="0" t="0" r="0" b="635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397635" cy="241300"/>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транспортных средств;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мебели;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w:t>
      </w:r>
      <w:r w:rsidR="003B1B46">
        <w:rPr>
          <w:rFonts w:ascii="Times New Roman" w:hAnsi="Times New Roman"/>
          <w:sz w:val="24"/>
          <w:szCs w:val="24"/>
        </w:rPr>
        <w:t>тение систем кондиционирования.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93. Затраты на приобретение транспортных средств </w:t>
      </w:r>
      <w:r w:rsidRPr="009641C9">
        <w:rPr>
          <w:rFonts w:ascii="Times New Roman" w:hAnsi="Times New Roman"/>
          <w:b/>
          <w:noProof/>
          <w:position w:val="-12"/>
          <w:sz w:val="24"/>
          <w:szCs w:val="24"/>
          <w:lang w:eastAsia="ru-RU"/>
        </w:rPr>
        <w:drawing>
          <wp:inline distT="0" distB="0" distL="0" distR="0">
            <wp:extent cx="344805" cy="233045"/>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lastRenderedPageBreak/>
        <w:drawing>
          <wp:inline distT="0" distB="0" distL="0" distR="0">
            <wp:extent cx="1302385" cy="431165"/>
            <wp:effectExtent l="0" t="0" r="0" b="6985"/>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302385"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транспортных средств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w:t>
      </w:r>
      <w:r w:rsidR="003B1B46">
        <w:rPr>
          <w:rFonts w:ascii="Times New Roman" w:hAnsi="Times New Roman"/>
          <w:sz w:val="24"/>
          <w:szCs w:val="24"/>
        </w:rPr>
        <w:t>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94. Затраты на приобретение мебели </w:t>
      </w:r>
      <w:r w:rsidRPr="009641C9">
        <w:rPr>
          <w:rFonts w:ascii="Times New Roman" w:hAnsi="Times New Roman"/>
          <w:b/>
          <w:noProof/>
          <w:position w:val="-12"/>
          <w:sz w:val="24"/>
          <w:szCs w:val="24"/>
          <w:lang w:eastAsia="ru-RU"/>
        </w:rPr>
        <w:drawing>
          <wp:inline distT="0" distB="0" distL="0" distR="0">
            <wp:extent cx="431165" cy="233045"/>
            <wp:effectExtent l="0" t="0" r="6985"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3116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587500" cy="431165"/>
            <wp:effectExtent l="0" t="0" r="0" b="6985"/>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587500"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предметов мебели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i-го предмета мебели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95. Затраты на приобретение систем кондиционирования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181735" cy="431165"/>
            <wp:effectExtent l="0" t="0" r="0" b="6985"/>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181735"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41300" cy="233045"/>
            <wp:effectExtent l="0" t="0" r="635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i-х систем кондиционирования;</w:t>
      </w:r>
    </w:p>
    <w:p w:rsidR="009641C9" w:rsidRPr="009641C9" w:rsidRDefault="009641C9" w:rsidP="003B1B46">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w:t>
      </w:r>
      <w:r w:rsidR="003B1B46">
        <w:rPr>
          <w:rFonts w:ascii="Times New Roman" w:hAnsi="Times New Roman"/>
          <w:sz w:val="24"/>
          <w:szCs w:val="24"/>
        </w:rPr>
        <w:t xml:space="preserve"> 1-й системы кондиционирования</w:t>
      </w:r>
    </w:p>
    <w:p w:rsidR="009641C9" w:rsidRPr="003B1B46" w:rsidRDefault="009641C9" w:rsidP="003B1B46">
      <w:pPr>
        <w:autoSpaceDE w:val="0"/>
        <w:autoSpaceDN w:val="0"/>
        <w:adjustRightInd w:val="0"/>
        <w:spacing w:after="0" w:line="240" w:lineRule="auto"/>
        <w:jc w:val="center"/>
        <w:outlineLvl w:val="3"/>
        <w:rPr>
          <w:rFonts w:ascii="Times New Roman" w:hAnsi="Times New Roman"/>
          <w:b/>
          <w:sz w:val="24"/>
          <w:szCs w:val="24"/>
          <w:u w:val="single"/>
        </w:rPr>
      </w:pPr>
      <w:r w:rsidRPr="009641C9">
        <w:rPr>
          <w:rFonts w:ascii="Times New Roman" w:hAnsi="Times New Roman"/>
          <w:b/>
          <w:sz w:val="24"/>
          <w:szCs w:val="24"/>
          <w:u w:val="single"/>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9641C9">
        <w:rPr>
          <w:rFonts w:ascii="Times New Roman" w:hAnsi="Times New Roman"/>
          <w:b/>
          <w:noProof/>
          <w:position w:val="-12"/>
          <w:sz w:val="24"/>
          <w:szCs w:val="24"/>
          <w:lang w:eastAsia="ru-RU"/>
        </w:rPr>
        <w:drawing>
          <wp:inline distT="0" distB="0" distL="0" distR="0">
            <wp:extent cx="362585" cy="241300"/>
            <wp:effectExtent l="0" t="0" r="0" b="635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362585" cy="241300"/>
                    </a:xfrm>
                    <a:prstGeom prst="rect">
                      <a:avLst/>
                    </a:prstGeom>
                    <a:noFill/>
                    <a:ln>
                      <a:noFill/>
                    </a:ln>
                  </pic:spPr>
                </pic:pic>
              </a:graphicData>
            </a:graphic>
          </wp:inline>
        </w:drawing>
      </w:r>
      <w:r w:rsidRPr="009641C9">
        <w:rPr>
          <w:rFonts w:ascii="Times New Roman" w:hAnsi="Times New Roman"/>
          <w:b/>
          <w:sz w:val="24"/>
          <w:szCs w:val="24"/>
        </w:rPr>
        <w:t>,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19045" cy="241300"/>
            <wp:effectExtent l="0" t="0" r="0" b="635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519045" cy="241300"/>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24155" cy="233045"/>
            <wp:effectExtent l="0" t="0" r="4445"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2415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бланочной продукции;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канцелярских принадлежностей;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хозяйственных товаров и принадлежностей;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горюче-смазочных материалов;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запасных частей для транспортных средств;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затраты на приобретение материальных запасо</w:t>
      </w:r>
      <w:r w:rsidR="003B1B46">
        <w:rPr>
          <w:rFonts w:ascii="Times New Roman" w:hAnsi="Times New Roman"/>
          <w:sz w:val="24"/>
          <w:szCs w:val="24"/>
        </w:rPr>
        <w:t>в для нужд гражданской обороны.</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97. Затраты на приобретение бланочной продукции </w:t>
      </w:r>
      <w:r w:rsidRPr="009641C9">
        <w:rPr>
          <w:rFonts w:ascii="Times New Roman" w:hAnsi="Times New Roman"/>
          <w:b/>
          <w:noProof/>
          <w:position w:val="-12"/>
          <w:sz w:val="24"/>
          <w:szCs w:val="24"/>
          <w:lang w:eastAsia="ru-RU"/>
        </w:rPr>
        <w:drawing>
          <wp:inline distT="0" distB="0" distL="0" distR="0">
            <wp:extent cx="327660" cy="23304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30"/>
          <w:sz w:val="24"/>
          <w:szCs w:val="24"/>
          <w:lang w:eastAsia="ru-RU"/>
        </w:rPr>
        <w:drawing>
          <wp:inline distT="0" distB="0" distL="0" distR="0">
            <wp:extent cx="2277110" cy="448310"/>
            <wp:effectExtent l="0" t="0" r="8890" b="889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2277110" cy="448310"/>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бланочной продукции;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33045" cy="23304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9641C9">
        <w:rPr>
          <w:rFonts w:ascii="Times New Roman" w:hAnsi="Times New Roman"/>
          <w:sz w:val="24"/>
          <w:szCs w:val="24"/>
        </w:rPr>
        <w:t xml:space="preserve"> - цена 1 бланка по i-му тиражу;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310515" cy="241300"/>
            <wp:effectExtent l="0" t="0" r="0" b="635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9641C9">
        <w:rPr>
          <w:rFonts w:ascii="Times New Roman" w:hAnsi="Times New Roman"/>
          <w:sz w:val="24"/>
          <w:szCs w:val="24"/>
        </w:rPr>
        <w:t xml:space="preserve"> - планируемое к приобретению количество прочей продукции, изготовляемой типографией;</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4"/>
          <w:sz w:val="24"/>
          <w:szCs w:val="24"/>
          <w:lang w:eastAsia="ru-RU"/>
        </w:rPr>
        <w:drawing>
          <wp:inline distT="0" distB="0" distL="0" distR="0">
            <wp:extent cx="293370" cy="241300"/>
            <wp:effectExtent l="0" t="0" r="0" b="635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9641C9">
        <w:rPr>
          <w:rFonts w:ascii="Times New Roman" w:hAnsi="Times New Roman"/>
          <w:sz w:val="24"/>
          <w:szCs w:val="24"/>
        </w:rPr>
        <w:t xml:space="preserve"> - цена 1 единицы прочей продукции, изготовляемой типографией, по j-му тиражу.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lastRenderedPageBreak/>
        <w:t xml:space="preserve">98. Затраты на приобретение канцелярских принадлежностей </w:t>
      </w:r>
      <w:r w:rsidRPr="009641C9">
        <w:rPr>
          <w:rFonts w:ascii="Times New Roman" w:hAnsi="Times New Roman"/>
          <w:b/>
          <w:noProof/>
          <w:position w:val="-12"/>
          <w:sz w:val="24"/>
          <w:szCs w:val="24"/>
          <w:lang w:eastAsia="ru-RU"/>
        </w:rPr>
        <w:drawing>
          <wp:inline distT="0" distB="0" distL="0" distR="0">
            <wp:extent cx="422910" cy="23304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889125" cy="431165"/>
            <wp:effectExtent l="0" t="0" r="0" b="6985"/>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889125"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532" w:history="1">
        <w:r w:rsidRPr="009641C9">
          <w:rPr>
            <w:rFonts w:ascii="Times New Roman" w:hAnsi="Times New Roman"/>
            <w:sz w:val="24"/>
            <w:szCs w:val="24"/>
          </w:rPr>
          <w:t>пунктами 17</w:t>
        </w:r>
      </w:hyperlink>
      <w:r w:rsidRPr="009641C9">
        <w:rPr>
          <w:rFonts w:ascii="Times New Roman" w:hAnsi="Times New Roman"/>
          <w:sz w:val="24"/>
          <w:szCs w:val="24"/>
        </w:rPr>
        <w:t xml:space="preserve"> - </w:t>
      </w:r>
      <w:hyperlink r:id="rId533" w:history="1">
        <w:r w:rsidRPr="009641C9">
          <w:rPr>
            <w:rFonts w:ascii="Times New Roman" w:hAnsi="Times New Roman"/>
            <w:sz w:val="24"/>
            <w:szCs w:val="24"/>
          </w:rPr>
          <w:t>22</w:t>
        </w:r>
      </w:hyperlink>
      <w:r w:rsidRPr="009641C9">
        <w:rPr>
          <w:rFonts w:ascii="Times New Roman" w:hAnsi="Times New Roman"/>
          <w:sz w:val="24"/>
          <w:szCs w:val="24"/>
        </w:rPr>
        <w:t xml:space="preserve"> общих требований к определению нормативных затрат;</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i-го предмета канцелярских принадлежностей в соответствии с нормат</w:t>
      </w:r>
      <w:r w:rsidR="003B1B46">
        <w:rPr>
          <w:rFonts w:ascii="Times New Roman" w:hAnsi="Times New Roman"/>
          <w:sz w:val="24"/>
          <w:szCs w:val="24"/>
        </w:rPr>
        <w:t>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99. Затраты на приобретение хозяйственных товаров и принадлежностей </w:t>
      </w:r>
      <w:r w:rsidRPr="009641C9">
        <w:rPr>
          <w:rFonts w:ascii="Times New Roman" w:hAnsi="Times New Roman"/>
          <w:b/>
          <w:noProof/>
          <w:position w:val="-12"/>
          <w:sz w:val="24"/>
          <w:szCs w:val="24"/>
          <w:lang w:eastAsia="ru-RU"/>
        </w:rPr>
        <w:drawing>
          <wp:inline distT="0" distB="0" distL="0" distR="0">
            <wp:extent cx="344805" cy="23304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302385" cy="431165"/>
            <wp:effectExtent l="0" t="0" r="0" b="6985"/>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302385"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67335" cy="23304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Pr="009641C9">
        <w:rPr>
          <w:rFonts w:ascii="Times New Roman" w:hAnsi="Times New Roman"/>
          <w:sz w:val="24"/>
          <w:szCs w:val="24"/>
        </w:rPr>
        <w:t xml:space="preserve"> - цена i-й единицы хозяйственных товаров и принадлежностей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01625" cy="233045"/>
            <wp:effectExtent l="0" t="0" r="317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хозяйственного товара и принадлежности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100. Затраты на приобретение горюче-смазочных материалов </w:t>
      </w:r>
      <w:r w:rsidRPr="009641C9">
        <w:rPr>
          <w:rFonts w:ascii="Times New Roman" w:hAnsi="Times New Roman"/>
          <w:b/>
          <w:noProof/>
          <w:position w:val="-12"/>
          <w:sz w:val="24"/>
          <w:szCs w:val="24"/>
          <w:lang w:eastAsia="ru-RU"/>
        </w:rPr>
        <w:drawing>
          <wp:inline distT="0" distB="0" distL="0" distR="0">
            <wp:extent cx="379730" cy="233045"/>
            <wp:effectExtent l="0" t="0" r="127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906270" cy="431165"/>
            <wp:effectExtent l="0" t="0" r="0" b="6985"/>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906270"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норма расхода топлива на 100 километров пробега i-го транспортного средства согласно методическим </w:t>
      </w:r>
      <w:hyperlink r:id="rId534" w:history="1">
        <w:r w:rsidRPr="009641C9">
          <w:rPr>
            <w:rFonts w:ascii="Times New Roman" w:hAnsi="Times New Roman"/>
            <w:sz w:val="24"/>
            <w:szCs w:val="24"/>
          </w:rPr>
          <w:t>рекомендациям</w:t>
        </w:r>
      </w:hyperlink>
      <w:r w:rsidRPr="009641C9">
        <w:rPr>
          <w:rFonts w:ascii="Times New Roman" w:hAnsi="Times New Roman"/>
          <w:sz w:val="24"/>
          <w:szCs w:val="24"/>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1 литра горюче-смазочного материала по i-му транспортному средству;</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планируемое количество рабочих дней использования i-го транспортного средст</w:t>
      </w:r>
      <w:r w:rsidR="003B1B46">
        <w:rPr>
          <w:rFonts w:ascii="Times New Roman" w:hAnsi="Times New Roman"/>
          <w:sz w:val="24"/>
          <w:szCs w:val="24"/>
        </w:rPr>
        <w:t>ва в очередном финансовом году.</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w:t>
      </w:r>
      <w:r w:rsidR="003B1B46">
        <w:rPr>
          <w:rFonts w:ascii="Times New Roman" w:hAnsi="Times New Roman"/>
          <w:b/>
          <w:sz w:val="24"/>
          <w:szCs w:val="24"/>
        </w:rPr>
        <w:t>бного легкового автотранспорта.</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102. Затраты на приобретение материальных запасов для нужд гражданской обороны </w:t>
      </w:r>
      <w:r w:rsidRPr="009641C9">
        <w:rPr>
          <w:rFonts w:ascii="Times New Roman" w:hAnsi="Times New Roman"/>
          <w:b/>
          <w:noProof/>
          <w:position w:val="-12"/>
          <w:sz w:val="24"/>
          <w:szCs w:val="24"/>
          <w:lang w:eastAsia="ru-RU"/>
        </w:rPr>
        <w:drawing>
          <wp:inline distT="0" distB="0" distL="0" distR="0">
            <wp:extent cx="422910" cy="23304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42291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932305" cy="431165"/>
            <wp:effectExtent l="0" t="0" r="0" b="6985"/>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932305"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62585" cy="23304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62585" cy="233045"/>
                    </a:xfrm>
                    <a:prstGeom prst="rect">
                      <a:avLst/>
                    </a:prstGeom>
                    <a:noFill/>
                    <a:ln>
                      <a:noFill/>
                    </a:ln>
                  </pic:spPr>
                </pic:pic>
              </a:graphicData>
            </a:graphic>
          </wp:inline>
        </w:drawing>
      </w:r>
      <w:r w:rsidRPr="009641C9">
        <w:rPr>
          <w:rFonts w:ascii="Times New Roman" w:hAnsi="Times New Roman"/>
          <w:sz w:val="24"/>
          <w:szCs w:val="24"/>
        </w:rPr>
        <w:t xml:space="preserve"> - цена i-й единицы материальных запасов для нужд гражданской обороны в соответствии с нормативами муниципальных органов;</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87985" cy="23304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8798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9641C9" w:rsidRPr="009641C9" w:rsidRDefault="009641C9" w:rsidP="003B1B46">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259080" cy="233045"/>
            <wp:effectExtent l="0" t="0" r="762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Pr="009641C9">
        <w:rPr>
          <w:rFonts w:ascii="Times New Roman" w:hAnsi="Times New Roman"/>
          <w:sz w:val="24"/>
          <w:szCs w:val="24"/>
        </w:rPr>
        <w:t xml:space="preserve"> - расчетная численность основных работников, определяемая в соответствии с </w:t>
      </w:r>
      <w:hyperlink r:id="rId535" w:history="1">
        <w:r w:rsidRPr="009641C9">
          <w:rPr>
            <w:rFonts w:ascii="Times New Roman" w:hAnsi="Times New Roman"/>
            <w:sz w:val="24"/>
            <w:szCs w:val="24"/>
          </w:rPr>
          <w:t>пунктами 17</w:t>
        </w:r>
      </w:hyperlink>
      <w:r w:rsidRPr="009641C9">
        <w:rPr>
          <w:rFonts w:ascii="Times New Roman" w:hAnsi="Times New Roman"/>
          <w:sz w:val="24"/>
          <w:szCs w:val="24"/>
        </w:rPr>
        <w:t xml:space="preserve"> - </w:t>
      </w:r>
      <w:hyperlink r:id="rId536" w:history="1">
        <w:r w:rsidRPr="009641C9">
          <w:rPr>
            <w:rFonts w:ascii="Times New Roman" w:hAnsi="Times New Roman"/>
            <w:sz w:val="24"/>
            <w:szCs w:val="24"/>
          </w:rPr>
          <w:t>22</w:t>
        </w:r>
      </w:hyperlink>
      <w:r w:rsidRPr="009641C9">
        <w:rPr>
          <w:rFonts w:ascii="Times New Roman" w:hAnsi="Times New Roman"/>
          <w:sz w:val="24"/>
          <w:szCs w:val="24"/>
        </w:rPr>
        <w:t xml:space="preserve"> общих требований к </w:t>
      </w:r>
      <w:r w:rsidR="003B1B46">
        <w:rPr>
          <w:rFonts w:ascii="Times New Roman" w:hAnsi="Times New Roman"/>
          <w:sz w:val="24"/>
          <w:szCs w:val="24"/>
        </w:rPr>
        <w:t>определению нормативных затрат.</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III. Затраты на капитальный ремонт муниципального имущества</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lastRenderedPageBreak/>
        <w:t xml:space="preserve">103. </w:t>
      </w:r>
      <w:r w:rsidRPr="009641C9">
        <w:rPr>
          <w:rFonts w:ascii="Times New Roman" w:hAnsi="Times New Roman"/>
          <w:sz w:val="24"/>
          <w:szCs w:val="24"/>
        </w:rPr>
        <w:t>Затраты на капитальный ремонт муниципального имущества определяются на основании затрат, связанных со строительными работами, и затрат на раз</w:t>
      </w:r>
      <w:r w:rsidR="003B1B46">
        <w:rPr>
          <w:rFonts w:ascii="Times New Roman" w:hAnsi="Times New Roman"/>
          <w:sz w:val="24"/>
          <w:szCs w:val="24"/>
        </w:rPr>
        <w:t>работку проектной документации.</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104.</w:t>
      </w:r>
      <w:r w:rsidRPr="009641C9">
        <w:rPr>
          <w:rFonts w:ascii="Times New Roman" w:hAnsi="Times New Roman"/>
          <w:sz w:val="24"/>
          <w:szCs w:val="24"/>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w:t>
      </w:r>
      <w:r w:rsidR="003B1B46">
        <w:rPr>
          <w:rFonts w:ascii="Times New Roman" w:hAnsi="Times New Roman"/>
          <w:sz w:val="24"/>
          <w:szCs w:val="24"/>
        </w:rPr>
        <w:t>ированию в сфере строительства.</w:t>
      </w:r>
    </w:p>
    <w:p w:rsidR="009641C9" w:rsidRPr="009641C9" w:rsidRDefault="009641C9" w:rsidP="003B1B46">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105.</w:t>
      </w:r>
      <w:r w:rsidRPr="009641C9">
        <w:rPr>
          <w:rFonts w:ascii="Times New Roman" w:hAnsi="Times New Roman"/>
          <w:sz w:val="24"/>
          <w:szCs w:val="24"/>
        </w:rPr>
        <w:t xml:space="preserve"> Затраты на разработку проектной документации определяются в соответствии со </w:t>
      </w:r>
      <w:hyperlink r:id="rId537" w:history="1">
        <w:r w:rsidRPr="009641C9">
          <w:rPr>
            <w:rFonts w:ascii="Times New Roman" w:hAnsi="Times New Roman"/>
            <w:sz w:val="24"/>
            <w:szCs w:val="24"/>
          </w:rPr>
          <w:t>статьей 22</w:t>
        </w:r>
      </w:hyperlink>
      <w:r w:rsidRPr="009641C9">
        <w:rPr>
          <w:rFonts w:ascii="Times New Roman" w:hAnsi="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 последующими изменениями) (далее - Федеральный закон) и с законодательством Российской Федерации о </w:t>
      </w:r>
      <w:r w:rsidR="003B1B46">
        <w:rPr>
          <w:rFonts w:ascii="Times New Roman" w:hAnsi="Times New Roman"/>
          <w:sz w:val="24"/>
          <w:szCs w:val="24"/>
        </w:rPr>
        <w:t>градостроительной деятельности.</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IV. Затраты на финансовое обеспечение строительства, реконструкции</w:t>
      </w:r>
      <w:r w:rsidR="003B1B46">
        <w:rPr>
          <w:rFonts w:ascii="Times New Roman" w:hAnsi="Times New Roman"/>
          <w:b/>
          <w:sz w:val="24"/>
          <w:szCs w:val="24"/>
        </w:rPr>
        <w:t xml:space="preserve">                      </w:t>
      </w:r>
      <w:r w:rsidRPr="009641C9">
        <w:rPr>
          <w:rFonts w:ascii="Times New Roman" w:hAnsi="Times New Roman"/>
          <w:b/>
          <w:sz w:val="24"/>
          <w:szCs w:val="24"/>
        </w:rPr>
        <w:t xml:space="preserve">                                (в том числе с элементами реставрации), технического перевооружения объектов капитального строительства</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106. </w:t>
      </w:r>
      <w:r w:rsidRPr="009641C9">
        <w:rPr>
          <w:rFonts w:ascii="Times New Roman" w:hAnsi="Times New Roman"/>
          <w:sz w:val="24"/>
          <w:szCs w:val="24"/>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538" w:history="1">
        <w:r w:rsidRPr="009641C9">
          <w:rPr>
            <w:rFonts w:ascii="Times New Roman" w:hAnsi="Times New Roman"/>
            <w:color w:val="000000"/>
            <w:sz w:val="24"/>
            <w:szCs w:val="24"/>
          </w:rPr>
          <w:t>статьей 22</w:t>
        </w:r>
      </w:hyperlink>
      <w:r w:rsidRPr="009641C9">
        <w:rPr>
          <w:rFonts w:ascii="Times New Roman" w:hAnsi="Times New Roman"/>
          <w:sz w:val="24"/>
          <w:szCs w:val="24"/>
        </w:rPr>
        <w:t xml:space="preserve"> Федерального закона и с законодательством Российской Федерации о </w:t>
      </w:r>
      <w:r w:rsidR="003B1B46">
        <w:rPr>
          <w:rFonts w:ascii="Times New Roman" w:hAnsi="Times New Roman"/>
          <w:sz w:val="24"/>
          <w:szCs w:val="24"/>
        </w:rPr>
        <w:t>градостроительной деятельности.</w:t>
      </w:r>
    </w:p>
    <w:p w:rsidR="009641C9" w:rsidRPr="009641C9" w:rsidRDefault="009641C9" w:rsidP="003B1B46">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107. </w:t>
      </w:r>
      <w:r w:rsidRPr="009641C9">
        <w:rPr>
          <w:rFonts w:ascii="Times New Roman" w:hAnsi="Times New Roman"/>
          <w:sz w:val="24"/>
          <w:szCs w:val="24"/>
        </w:rPr>
        <w:t xml:space="preserve">Затраты на приобретение объектов недвижимого имущества определяются в соответствии со </w:t>
      </w:r>
      <w:hyperlink r:id="rId539" w:history="1">
        <w:r w:rsidRPr="009641C9">
          <w:rPr>
            <w:rFonts w:ascii="Times New Roman" w:hAnsi="Times New Roman"/>
            <w:color w:val="000000"/>
            <w:sz w:val="24"/>
            <w:szCs w:val="24"/>
          </w:rPr>
          <w:t>статьей 22</w:t>
        </w:r>
      </w:hyperlink>
      <w:r w:rsidRPr="009641C9">
        <w:rPr>
          <w:rFonts w:ascii="Times New Roman" w:hAnsi="Times New Roman"/>
          <w:color w:val="000000"/>
          <w:sz w:val="24"/>
          <w:szCs w:val="24"/>
        </w:rPr>
        <w:t xml:space="preserve"> </w:t>
      </w:r>
      <w:r w:rsidRPr="009641C9">
        <w:rPr>
          <w:rFonts w:ascii="Times New Roman" w:hAnsi="Times New Roman"/>
          <w:sz w:val="24"/>
          <w:szCs w:val="24"/>
        </w:rPr>
        <w:t>Федерального закона и с законодательством Российской Федерации, регулирующим оценочную деяте</w:t>
      </w:r>
      <w:r w:rsidR="003B1B46">
        <w:rPr>
          <w:rFonts w:ascii="Times New Roman" w:hAnsi="Times New Roman"/>
          <w:sz w:val="24"/>
          <w:szCs w:val="24"/>
        </w:rPr>
        <w:t>льность в Российской Федерации.</w:t>
      </w:r>
    </w:p>
    <w:p w:rsidR="009641C9" w:rsidRPr="009641C9" w:rsidRDefault="009641C9" w:rsidP="009641C9">
      <w:pPr>
        <w:autoSpaceDE w:val="0"/>
        <w:autoSpaceDN w:val="0"/>
        <w:adjustRightInd w:val="0"/>
        <w:spacing w:after="0" w:line="240" w:lineRule="auto"/>
        <w:jc w:val="center"/>
        <w:outlineLvl w:val="2"/>
        <w:rPr>
          <w:rFonts w:ascii="Times New Roman" w:hAnsi="Times New Roman"/>
          <w:b/>
          <w:sz w:val="24"/>
          <w:szCs w:val="24"/>
        </w:rPr>
      </w:pPr>
      <w:r w:rsidRPr="009641C9">
        <w:rPr>
          <w:rFonts w:ascii="Times New Roman" w:hAnsi="Times New Roman"/>
          <w:b/>
          <w:sz w:val="24"/>
          <w:szCs w:val="24"/>
        </w:rPr>
        <w:t>V. Затраты на дополнительное профессиональное образование</w:t>
      </w:r>
    </w:p>
    <w:p w:rsidR="009641C9" w:rsidRPr="009641C9" w:rsidRDefault="009641C9" w:rsidP="009641C9">
      <w:pPr>
        <w:autoSpaceDE w:val="0"/>
        <w:autoSpaceDN w:val="0"/>
        <w:adjustRightInd w:val="0"/>
        <w:spacing w:after="0" w:line="240" w:lineRule="auto"/>
        <w:ind w:firstLine="540"/>
        <w:jc w:val="both"/>
        <w:rPr>
          <w:rFonts w:ascii="Times New Roman" w:hAnsi="Times New Roman"/>
          <w:b/>
          <w:sz w:val="24"/>
          <w:szCs w:val="24"/>
        </w:rPr>
      </w:pPr>
      <w:r w:rsidRPr="009641C9">
        <w:rPr>
          <w:rFonts w:ascii="Times New Roman" w:hAnsi="Times New Roman"/>
          <w:b/>
          <w:sz w:val="24"/>
          <w:szCs w:val="24"/>
        </w:rPr>
        <w:t xml:space="preserve">108. Затраты на приобретение образовательных услуг по профессиональной переподготовке и повышению квалификации </w:t>
      </w:r>
      <w:r w:rsidRPr="009641C9">
        <w:rPr>
          <w:rFonts w:ascii="Times New Roman" w:hAnsi="Times New Roman"/>
          <w:b/>
          <w:noProof/>
          <w:position w:val="-12"/>
          <w:sz w:val="24"/>
          <w:szCs w:val="24"/>
          <w:lang w:eastAsia="ru-RU"/>
        </w:rPr>
        <w:drawing>
          <wp:inline distT="0" distB="0" distL="0" distR="0">
            <wp:extent cx="379730" cy="233045"/>
            <wp:effectExtent l="0" t="0" r="127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379730" cy="233045"/>
                    </a:xfrm>
                    <a:prstGeom prst="rect">
                      <a:avLst/>
                    </a:prstGeom>
                    <a:noFill/>
                    <a:ln>
                      <a:noFill/>
                    </a:ln>
                  </pic:spPr>
                </pic:pic>
              </a:graphicData>
            </a:graphic>
          </wp:inline>
        </w:drawing>
      </w:r>
      <w:r w:rsidRPr="009641C9">
        <w:rPr>
          <w:rFonts w:ascii="Times New Roman" w:hAnsi="Times New Roman"/>
          <w:b/>
          <w:sz w:val="24"/>
          <w:szCs w:val="24"/>
        </w:rPr>
        <w:t xml:space="preserve"> определяются по формуле:</w:t>
      </w:r>
    </w:p>
    <w:p w:rsidR="009641C9" w:rsidRPr="009641C9" w:rsidRDefault="009641C9" w:rsidP="003B1B46">
      <w:pPr>
        <w:autoSpaceDE w:val="0"/>
        <w:autoSpaceDN w:val="0"/>
        <w:adjustRightInd w:val="0"/>
        <w:spacing w:after="0" w:line="240" w:lineRule="auto"/>
        <w:jc w:val="center"/>
        <w:rPr>
          <w:rFonts w:ascii="Times New Roman" w:hAnsi="Times New Roman"/>
          <w:sz w:val="24"/>
          <w:szCs w:val="24"/>
        </w:rPr>
      </w:pPr>
      <w:r w:rsidRPr="009641C9">
        <w:rPr>
          <w:rFonts w:ascii="Times New Roman" w:hAnsi="Times New Roman"/>
          <w:noProof/>
          <w:position w:val="-28"/>
          <w:sz w:val="24"/>
          <w:szCs w:val="24"/>
          <w:lang w:eastAsia="ru-RU"/>
        </w:rPr>
        <w:drawing>
          <wp:inline distT="0" distB="0" distL="0" distR="0">
            <wp:extent cx="1440815" cy="431165"/>
            <wp:effectExtent l="0" t="0" r="6985" b="698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440815" cy="431165"/>
                    </a:xfrm>
                    <a:prstGeom prst="rect">
                      <a:avLst/>
                    </a:prstGeom>
                    <a:noFill/>
                    <a:ln>
                      <a:noFill/>
                    </a:ln>
                  </pic:spPr>
                </pic:pic>
              </a:graphicData>
            </a:graphic>
          </wp:inline>
        </w:drawing>
      </w:r>
      <w:r w:rsidR="003B1B46">
        <w:rPr>
          <w:rFonts w:ascii="Times New Roman" w:hAnsi="Times New Roman"/>
          <w:sz w:val="24"/>
          <w:szCs w:val="24"/>
        </w:rPr>
        <w:t xml:space="preserve">, </w:t>
      </w:r>
      <w:r w:rsidRPr="009641C9">
        <w:rPr>
          <w:rFonts w:ascii="Times New Roman" w:hAnsi="Times New Roman"/>
          <w:sz w:val="24"/>
          <w:szCs w:val="24"/>
        </w:rPr>
        <w:t>где:</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44805" cy="23304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44805" cy="233045"/>
                    </a:xfrm>
                    <a:prstGeom prst="rect">
                      <a:avLst/>
                    </a:prstGeom>
                    <a:noFill/>
                    <a:ln>
                      <a:noFill/>
                    </a:ln>
                  </pic:spPr>
                </pic:pic>
              </a:graphicData>
            </a:graphic>
          </wp:inline>
        </w:drawing>
      </w:r>
      <w:r w:rsidRPr="009641C9">
        <w:rPr>
          <w:rFonts w:ascii="Times New Roman" w:hAnsi="Times New Roman"/>
          <w:sz w:val="24"/>
          <w:szCs w:val="24"/>
        </w:rPr>
        <w:t xml:space="preserve"> - количество работников, направляемых на i-й вид дополнительного профессионального образования;</w:t>
      </w:r>
    </w:p>
    <w:p w:rsidR="003B1B46"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noProof/>
          <w:position w:val="-12"/>
          <w:sz w:val="24"/>
          <w:szCs w:val="24"/>
          <w:lang w:eastAsia="ru-RU"/>
        </w:rPr>
        <w:drawing>
          <wp:inline distT="0" distB="0" distL="0" distR="0">
            <wp:extent cx="310515" cy="23304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9641C9">
        <w:rPr>
          <w:rFonts w:ascii="Times New Roman" w:hAnsi="Times New Roman"/>
          <w:sz w:val="24"/>
          <w:szCs w:val="24"/>
        </w:rPr>
        <w:t xml:space="preserve"> - цена обучения одного работника по i-му виду дополнительного</w:t>
      </w:r>
      <w:r w:rsidR="003B1B46">
        <w:rPr>
          <w:rFonts w:ascii="Times New Roman" w:hAnsi="Times New Roman"/>
          <w:sz w:val="24"/>
          <w:szCs w:val="24"/>
        </w:rPr>
        <w:t xml:space="preserve"> профессионального образования.</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r w:rsidRPr="009641C9">
        <w:rPr>
          <w:rFonts w:ascii="Times New Roman" w:hAnsi="Times New Roman"/>
          <w:b/>
          <w:sz w:val="24"/>
          <w:szCs w:val="24"/>
        </w:rPr>
        <w:t xml:space="preserve">109. </w:t>
      </w:r>
      <w:r w:rsidRPr="009641C9">
        <w:rPr>
          <w:rFonts w:ascii="Times New Roman" w:hAnsi="Times New Roman"/>
          <w:sz w:val="24"/>
          <w:szCs w:val="24"/>
        </w:rPr>
        <w:t xml:space="preserve">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540" w:history="1">
        <w:r w:rsidRPr="009641C9">
          <w:rPr>
            <w:rFonts w:ascii="Times New Roman" w:hAnsi="Times New Roman"/>
            <w:color w:val="000000"/>
            <w:sz w:val="24"/>
            <w:szCs w:val="24"/>
          </w:rPr>
          <w:t>статьей 22</w:t>
        </w:r>
      </w:hyperlink>
      <w:r w:rsidRPr="009641C9">
        <w:rPr>
          <w:rFonts w:ascii="Times New Roman" w:hAnsi="Times New Roman"/>
          <w:sz w:val="24"/>
          <w:szCs w:val="24"/>
        </w:rPr>
        <w:t xml:space="preserve"> Федерального закона от 05.04.2013 № 44-ФЗ.</w:t>
      </w: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p>
    <w:p w:rsidR="003B1B46" w:rsidRDefault="003B1B46" w:rsidP="009641C9">
      <w:pPr>
        <w:spacing w:after="0" w:line="240" w:lineRule="auto"/>
        <w:jc w:val="center"/>
        <w:rPr>
          <w:rFonts w:ascii="Times New Roman" w:eastAsia="Times New Roman" w:hAnsi="Times New Roman"/>
          <w:b/>
          <w:sz w:val="24"/>
          <w:szCs w:val="24"/>
          <w:lang w:eastAsia="ru-RU"/>
        </w:rPr>
      </w:pPr>
    </w:p>
    <w:p w:rsidR="009641C9" w:rsidRPr="009641C9" w:rsidRDefault="009641C9" w:rsidP="003B1B46">
      <w:pPr>
        <w:pBdr>
          <w:top w:val="threeDEmboss" w:sz="24" w:space="1" w:color="auto"/>
          <w:left w:val="threeDEmboss" w:sz="24" w:space="4" w:color="auto"/>
          <w:bottom w:val="threeDEngrave" w:sz="24" w:space="1" w:color="auto"/>
          <w:right w:val="threeDEngrave" w:sz="24" w:space="4" w:color="auto"/>
        </w:pBd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СВЕДЕНИЯ</w:t>
      </w:r>
    </w:p>
    <w:p w:rsidR="009641C9" w:rsidRPr="003B1B46" w:rsidRDefault="009641C9" w:rsidP="003B1B46">
      <w:pPr>
        <w:pBdr>
          <w:top w:val="threeDEmboss" w:sz="24" w:space="1" w:color="auto"/>
          <w:left w:val="threeDEmboss" w:sz="24" w:space="4" w:color="auto"/>
          <w:bottom w:val="threeDEngrave" w:sz="24" w:space="1" w:color="auto"/>
          <w:right w:val="threeDEngrave" w:sz="24" w:space="4" w:color="auto"/>
        </w:pBdr>
        <w:spacing w:after="0" w:line="240" w:lineRule="auto"/>
        <w:jc w:val="center"/>
        <w:rPr>
          <w:rFonts w:ascii="Times New Roman" w:eastAsia="Times New Roman" w:hAnsi="Times New Roman"/>
          <w:b/>
          <w:sz w:val="24"/>
          <w:szCs w:val="24"/>
          <w:lang w:eastAsia="ru-RU"/>
        </w:rPr>
      </w:pPr>
      <w:r w:rsidRPr="009641C9">
        <w:rPr>
          <w:rFonts w:ascii="Times New Roman" w:eastAsia="Times New Roman" w:hAnsi="Times New Roman"/>
          <w:b/>
          <w:sz w:val="24"/>
          <w:szCs w:val="24"/>
          <w:lang w:eastAsia="ru-RU"/>
        </w:rPr>
        <w:t>о численности муниц</w:t>
      </w:r>
      <w:r w:rsidR="003B1B46">
        <w:rPr>
          <w:rFonts w:ascii="Times New Roman" w:eastAsia="Times New Roman" w:hAnsi="Times New Roman"/>
          <w:b/>
          <w:sz w:val="24"/>
          <w:szCs w:val="24"/>
          <w:lang w:eastAsia="ru-RU"/>
        </w:rPr>
        <w:t xml:space="preserve">ипальных служащих администрации </w:t>
      </w:r>
      <w:r w:rsidRPr="009641C9">
        <w:rPr>
          <w:rFonts w:ascii="Times New Roman" w:eastAsia="Times New Roman" w:hAnsi="Times New Roman"/>
          <w:b/>
          <w:sz w:val="24"/>
          <w:szCs w:val="24"/>
          <w:lang w:eastAsia="ru-RU"/>
        </w:rPr>
        <w:t>Широкоярского сельсове</w:t>
      </w:r>
      <w:r w:rsidR="003B1B46">
        <w:rPr>
          <w:rFonts w:ascii="Times New Roman" w:eastAsia="Times New Roman" w:hAnsi="Times New Roman"/>
          <w:b/>
          <w:sz w:val="24"/>
          <w:szCs w:val="24"/>
          <w:lang w:eastAsia="ru-RU"/>
        </w:rPr>
        <w:t xml:space="preserve">та, руководителей муниципальных </w:t>
      </w:r>
      <w:r w:rsidRPr="009641C9">
        <w:rPr>
          <w:rFonts w:ascii="Times New Roman" w:eastAsia="Times New Roman" w:hAnsi="Times New Roman"/>
          <w:b/>
          <w:sz w:val="24"/>
          <w:szCs w:val="24"/>
          <w:lang w:eastAsia="ru-RU"/>
        </w:rPr>
        <w:t>учреждений с указанием фактических затрат на их                                           денежное содержание за 4 квартал 2024 года</w:t>
      </w:r>
    </w:p>
    <w:p w:rsidR="009641C9" w:rsidRPr="009641C9" w:rsidRDefault="009641C9" w:rsidP="003B1B46">
      <w:pPr>
        <w:pBdr>
          <w:top w:val="threeDEmboss" w:sz="24" w:space="1" w:color="auto"/>
          <w:left w:val="threeDEmboss" w:sz="24" w:space="4" w:color="auto"/>
          <w:bottom w:val="threeDEngrave" w:sz="24" w:space="1" w:color="auto"/>
          <w:right w:val="threeDEngrave" w:sz="24" w:space="4" w:color="auto"/>
        </w:pBdr>
        <w:spacing w:after="0" w:line="240" w:lineRule="auto"/>
        <w:jc w:val="center"/>
        <w:rPr>
          <w:rFonts w:ascii="Times New Roman" w:eastAsia="Times New Roman" w:hAnsi="Times New Roman"/>
          <w:sz w:val="24"/>
          <w:szCs w:val="24"/>
          <w:lang w:eastAsia="ru-RU"/>
        </w:rPr>
      </w:pPr>
    </w:p>
    <w:p w:rsidR="009641C9" w:rsidRPr="009641C9" w:rsidRDefault="009641C9" w:rsidP="003B1B46">
      <w:pPr>
        <w:pBdr>
          <w:top w:val="threeDEmboss" w:sz="24" w:space="1" w:color="auto"/>
          <w:left w:val="threeDEmboss" w:sz="24" w:space="4" w:color="auto"/>
          <w:bottom w:val="threeDEngrave" w:sz="24" w:space="1" w:color="auto"/>
          <w:right w:val="threeDEngrave" w:sz="24" w:space="4" w:color="auto"/>
        </w:pBdr>
        <w:spacing w:after="0" w:line="240" w:lineRule="auto"/>
        <w:jc w:val="both"/>
        <w:rPr>
          <w:rFonts w:ascii="Times New Roman" w:eastAsia="Times New Roman" w:hAnsi="Times New Roman"/>
          <w:b/>
          <w:i/>
          <w:sz w:val="24"/>
          <w:szCs w:val="24"/>
          <w:u w:val="single"/>
          <w:lang w:eastAsia="ru-RU"/>
        </w:rPr>
      </w:pPr>
      <w:r w:rsidRPr="009641C9">
        <w:rPr>
          <w:rFonts w:ascii="Times New Roman" w:eastAsia="Times New Roman" w:hAnsi="Times New Roman"/>
          <w:b/>
          <w:i/>
          <w:sz w:val="24"/>
          <w:szCs w:val="24"/>
          <w:u w:val="single"/>
          <w:lang w:eastAsia="ru-RU"/>
        </w:rPr>
        <w:t>Администрация Широкоярского сельсовета:</w:t>
      </w:r>
    </w:p>
    <w:p w:rsidR="009641C9" w:rsidRPr="009641C9" w:rsidRDefault="009641C9" w:rsidP="003B1B46">
      <w:pPr>
        <w:pBdr>
          <w:top w:val="threeDEmboss" w:sz="24" w:space="1" w:color="auto"/>
          <w:left w:val="threeDEmboss" w:sz="24" w:space="4" w:color="auto"/>
          <w:bottom w:val="threeDEngrave" w:sz="24" w:space="1" w:color="auto"/>
          <w:right w:val="threeDEngrave" w:sz="24" w:space="4" w:color="auto"/>
        </w:pBdr>
        <w:spacing w:after="0" w:line="240" w:lineRule="auto"/>
        <w:jc w:val="both"/>
        <w:rPr>
          <w:rFonts w:ascii="Times New Roman" w:eastAsia="Times New Roman" w:hAnsi="Times New Roman"/>
          <w:b/>
          <w:i/>
          <w:sz w:val="24"/>
          <w:szCs w:val="24"/>
          <w:u w:val="single"/>
          <w:lang w:eastAsia="ru-RU"/>
        </w:rPr>
      </w:pPr>
    </w:p>
    <w:p w:rsidR="009641C9" w:rsidRPr="009641C9" w:rsidRDefault="009641C9" w:rsidP="003B1B46">
      <w:pPr>
        <w:pBdr>
          <w:top w:val="threeDEmboss" w:sz="24" w:space="1" w:color="auto"/>
          <w:left w:val="threeDEmboss" w:sz="24" w:space="4" w:color="auto"/>
          <w:bottom w:val="threeDEngrave" w:sz="24" w:space="1" w:color="auto"/>
          <w:right w:val="threeDEngrave" w:sz="24" w:space="4" w:color="auto"/>
        </w:pBdr>
        <w:spacing w:after="0" w:line="240" w:lineRule="auto"/>
        <w:jc w:val="both"/>
        <w:rPr>
          <w:rFonts w:ascii="Times New Roman" w:eastAsia="Times New Roman" w:hAnsi="Times New Roman"/>
          <w:sz w:val="24"/>
          <w:szCs w:val="24"/>
          <w:lang w:eastAsia="ru-RU"/>
        </w:rPr>
      </w:pPr>
      <w:r w:rsidRPr="009641C9">
        <w:rPr>
          <w:rFonts w:ascii="Times New Roman" w:eastAsia="Times New Roman" w:hAnsi="Times New Roman"/>
          <w:sz w:val="24"/>
          <w:szCs w:val="24"/>
          <w:lang w:eastAsia="ru-RU"/>
        </w:rPr>
        <w:t xml:space="preserve">Муниципальных служащих – 3, фактические затраты – 575729,39 руб.                           </w:t>
      </w:r>
      <w:r w:rsidR="003B1B46">
        <w:rPr>
          <w:rFonts w:ascii="Times New Roman" w:eastAsia="Times New Roman" w:hAnsi="Times New Roman"/>
          <w:sz w:val="24"/>
          <w:szCs w:val="24"/>
          <w:lang w:eastAsia="ru-RU"/>
        </w:rPr>
        <w:t xml:space="preserve">                                           </w:t>
      </w:r>
      <w:r w:rsidRPr="009641C9">
        <w:rPr>
          <w:rFonts w:ascii="Times New Roman" w:eastAsia="Times New Roman" w:hAnsi="Times New Roman"/>
          <w:sz w:val="24"/>
          <w:szCs w:val="24"/>
          <w:lang w:eastAsia="ru-RU"/>
        </w:rPr>
        <w:t xml:space="preserve"> (пятьсот семьдесят пять тысяч семьсот двадцать девять руб. 39 коп.)</w:t>
      </w:r>
    </w:p>
    <w:p w:rsidR="009641C9" w:rsidRPr="009641C9" w:rsidRDefault="009641C9" w:rsidP="003B1B46">
      <w:pPr>
        <w:pBdr>
          <w:top w:val="threeDEmboss" w:sz="24" w:space="1" w:color="auto"/>
          <w:left w:val="threeDEmboss" w:sz="24" w:space="4" w:color="auto"/>
          <w:bottom w:val="threeDEngrave" w:sz="24" w:space="1" w:color="auto"/>
          <w:right w:val="threeDEngrave" w:sz="24" w:space="4" w:color="auto"/>
        </w:pBdr>
        <w:spacing w:after="0" w:line="240" w:lineRule="auto"/>
        <w:jc w:val="both"/>
        <w:rPr>
          <w:rFonts w:ascii="Times New Roman" w:eastAsia="Times New Roman" w:hAnsi="Times New Roman"/>
          <w:sz w:val="24"/>
          <w:szCs w:val="24"/>
          <w:lang w:eastAsia="ru-RU"/>
        </w:rPr>
      </w:pPr>
    </w:p>
    <w:p w:rsidR="009641C9" w:rsidRPr="009641C9" w:rsidRDefault="009641C9" w:rsidP="009641C9">
      <w:pPr>
        <w:autoSpaceDE w:val="0"/>
        <w:autoSpaceDN w:val="0"/>
        <w:adjustRightInd w:val="0"/>
        <w:spacing w:after="0" w:line="240" w:lineRule="auto"/>
        <w:ind w:firstLine="540"/>
        <w:jc w:val="both"/>
        <w:rPr>
          <w:rFonts w:ascii="Times New Roman" w:hAnsi="Times New Roman"/>
          <w:sz w:val="24"/>
          <w:szCs w:val="24"/>
        </w:rPr>
      </w:pPr>
    </w:p>
    <w:p w:rsidR="009641C9" w:rsidRPr="009641C9" w:rsidRDefault="009641C9" w:rsidP="009641C9">
      <w:pPr>
        <w:spacing w:after="0" w:line="240" w:lineRule="auto"/>
        <w:jc w:val="both"/>
        <w:rPr>
          <w:rFonts w:ascii="Times New Roman" w:hAnsi="Times New Roman"/>
          <w:sz w:val="24"/>
          <w:szCs w:val="24"/>
        </w:rPr>
      </w:pPr>
    </w:p>
    <w:p w:rsidR="009641C9" w:rsidRPr="009641C9" w:rsidRDefault="009641C9" w:rsidP="009641C9">
      <w:pPr>
        <w:spacing w:after="0" w:line="240" w:lineRule="auto"/>
        <w:jc w:val="both"/>
        <w:rPr>
          <w:rFonts w:ascii="Times New Roman" w:hAnsi="Times New Roman"/>
          <w:sz w:val="24"/>
          <w:szCs w:val="24"/>
        </w:rPr>
      </w:pPr>
      <w:r w:rsidRPr="009641C9">
        <w:rPr>
          <w:rFonts w:ascii="Times New Roman" w:hAnsi="Times New Roman"/>
          <w:sz w:val="24"/>
          <w:szCs w:val="24"/>
        </w:rPr>
        <w:t xml:space="preserve"> </w:t>
      </w:r>
    </w:p>
    <w:p w:rsidR="00647B50" w:rsidRDefault="009641C9" w:rsidP="00647B50">
      <w:pPr>
        <w:spacing w:after="0" w:line="240" w:lineRule="auto"/>
        <w:jc w:val="center"/>
        <w:rPr>
          <w:rFonts w:ascii="Times New Roman" w:eastAsiaTheme="minorHAnsi" w:hAnsi="Times New Roman"/>
          <w:sz w:val="24"/>
          <w:szCs w:val="24"/>
        </w:rPr>
      </w:pPr>
      <w:hyperlink r:id="rId541" w:history="1">
        <w:r w:rsidR="00647B50" w:rsidRPr="00647B50">
          <w:rPr>
            <w:rFonts w:ascii="Times New Roman" w:eastAsiaTheme="minorHAnsi" w:hAnsi="Times New Roman"/>
            <w:b/>
            <w:bCs/>
            <w:sz w:val="24"/>
            <w:szCs w:val="24"/>
            <w:u w:val="single"/>
          </w:rPr>
          <w:t>ПАМЯТКА ДЕЙСТВИЯ НАСЕЛЕНИЯ ПРИ ОБЪЯВЛЕНИИ СИГНАЛА</w:t>
        </w:r>
        <w:r w:rsidR="00647B50">
          <w:rPr>
            <w:rFonts w:ascii="Times New Roman" w:eastAsiaTheme="minorHAnsi" w:hAnsi="Times New Roman"/>
            <w:b/>
            <w:bCs/>
            <w:sz w:val="24"/>
            <w:szCs w:val="24"/>
            <w:u w:val="single"/>
          </w:rPr>
          <w:t xml:space="preserve">                          </w:t>
        </w:r>
        <w:r w:rsidR="00647B50" w:rsidRPr="00647B50">
          <w:rPr>
            <w:rFonts w:ascii="Times New Roman" w:eastAsiaTheme="minorHAnsi" w:hAnsi="Times New Roman"/>
            <w:b/>
            <w:bCs/>
            <w:sz w:val="24"/>
            <w:szCs w:val="24"/>
            <w:u w:val="single"/>
          </w:rPr>
          <w:t xml:space="preserve"> "ВНИМАНИЕ ВСЕМ!"</w:t>
        </w:r>
      </w:hyperlink>
    </w:p>
    <w:p w:rsidR="00647B50" w:rsidRPr="00647B50" w:rsidRDefault="00647B50" w:rsidP="00647B50">
      <w:pPr>
        <w:spacing w:after="0" w:line="240" w:lineRule="auto"/>
        <w:jc w:val="center"/>
        <w:rPr>
          <w:rFonts w:ascii="Times New Roman" w:eastAsiaTheme="minorHAnsi" w:hAnsi="Times New Roman"/>
          <w:b/>
          <w:bCs/>
          <w:sz w:val="24"/>
          <w:szCs w:val="24"/>
        </w:rPr>
      </w:pPr>
      <w:r w:rsidRPr="00647B50">
        <w:rPr>
          <w:rFonts w:ascii="Times New Roman" w:eastAsiaTheme="minorHAnsi" w:hAnsi="Times New Roman"/>
          <w:noProof/>
          <w:sz w:val="24"/>
          <w:szCs w:val="24"/>
          <w:lang w:eastAsia="ru-RU"/>
        </w:rPr>
        <w:drawing>
          <wp:anchor distT="0" distB="0" distL="114300" distR="114300" simplePos="0" relativeHeight="251705856" behindDoc="1" locked="0" layoutInCell="1" allowOverlap="1" wp14:anchorId="58B8F043" wp14:editId="49E619A6">
            <wp:simplePos x="0" y="0"/>
            <wp:positionH relativeFrom="column">
              <wp:posOffset>4826179</wp:posOffset>
            </wp:positionH>
            <wp:positionV relativeFrom="paragraph">
              <wp:posOffset>177165</wp:posOffset>
            </wp:positionV>
            <wp:extent cx="1654810" cy="1483360"/>
            <wp:effectExtent l="0" t="0" r="2540" b="2540"/>
            <wp:wrapTight wrapText="bothSides">
              <wp:wrapPolygon edited="0">
                <wp:start x="0" y="0"/>
                <wp:lineTo x="0" y="21360"/>
                <wp:lineTo x="21384" y="21360"/>
                <wp:lineTo x="21384" y="0"/>
                <wp:lineTo x="0" y="0"/>
              </wp:wrapPolygon>
            </wp:wrapTight>
            <wp:docPr id="2" name="Рисунок 2" descr="https://www.melenky.ru/images/goichs/11.0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lenky.ru/images/goichs/11.01.2024/.jpg"/>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654810"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Сигнал «ВНИМАНИЕ ВСЕМ!» подается с целью привлечения внимания жителей об угрозе нападения противника, а также при аварии, катастрофе или стихийном бедствии. Он подается как способом включения сирен, громкоговорящей связи, телерадиовещания, так и путем прерывистых гудков транспортных и других средств.</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Если вы услышали продолжительные сигналы (электросирен, гудки, сирены специальных автомобилей), не надо пугаться, дождитесь разъяснения  и причины его подачи. Нужно до конца прослушать поступающую из уличных громкоговорителей информацию или немедленно включить телевизор, радио для прослушивания экстренного сообщения. По каналам связи будет передаваться речевая информация о сложившейся обстановке и порядке действий.</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Необходимые действия:</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услышав сигнал немедленно включить радио, телевизор и прослушать сообщение о порядке действий;</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полученную информацию по возможности передать соседям;</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соблюдать спокойствие и порядок;</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действовать согласно полученной информации.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Если Вы не полностью прослушали речевую информацию, то не спешите выключить радио или телевизор, информация будет передана еще раз.</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 xml:space="preserve">Если Вы находитесь на работе, на территории предприятия или в цеху и услышите сигнал </w:t>
      </w:r>
      <w:r w:rsidRPr="003B1B46">
        <w:rPr>
          <w:rFonts w:ascii="Times New Roman" w:eastAsiaTheme="minorHAnsi" w:hAnsi="Times New Roman"/>
          <w:sz w:val="24"/>
          <w:szCs w:val="24"/>
        </w:rPr>
        <w:t xml:space="preserve">«ВНИМАНИЕ ВСЕМ», прервите </w:t>
      </w:r>
      <w:r w:rsidRPr="00647B50">
        <w:rPr>
          <w:rFonts w:ascii="Times New Roman" w:eastAsiaTheme="minorHAnsi" w:hAnsi="Times New Roman"/>
          <w:sz w:val="24"/>
          <w:szCs w:val="24"/>
        </w:rPr>
        <w:t>рабочий процесс, завершите телефонный разговор или совещание, находясь же в шумном цеху, остановите станок, заглушите машину, а если невозможно это сделать, то подойдите к ближайшему громкоговорителю на предприятии.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Если Вы находитесь на улице населенного пункта и услышали предупреждающий сигнал, то подойдите к звуко – речевой установке, либо к месту установки оконечного устройства и по окончании звукового сигнала сирен, выполните все рекомендации.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Если Вы по каким либо причинам не услышали рекомендаций по действиям в складывающейся ситуации, используя сотовую или телефонную связь, позвоните родственникам или знакомым, которые в данный момент могли находиться у радио- или теле- приемников и прослушали передаваемую информацию.</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В местах, где из-за удаленности не слышно звука сирен и нет громкоговорителей, сигнал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w:t>
      </w:r>
    </w:p>
    <w:p w:rsidR="00647B50" w:rsidRPr="00647B50" w:rsidRDefault="00647B50" w:rsidP="00647B50">
      <w:pPr>
        <w:spacing w:after="0" w:line="240" w:lineRule="auto"/>
        <w:ind w:firstLine="567"/>
        <w:jc w:val="both"/>
        <w:rPr>
          <w:rFonts w:ascii="Times New Roman" w:eastAsiaTheme="minorHAnsi" w:hAnsi="Times New Roman"/>
          <w:sz w:val="24"/>
          <w:szCs w:val="24"/>
        </w:rPr>
      </w:pPr>
      <w:r w:rsidRPr="00647B50">
        <w:rPr>
          <w:rFonts w:ascii="Times New Roman" w:eastAsiaTheme="minorHAnsi" w:hAnsi="Times New Roman"/>
          <w:sz w:val="24"/>
          <w:szCs w:val="24"/>
        </w:rPr>
        <w:t>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w:t>
      </w:r>
    </w:p>
    <w:p w:rsidR="00647B50" w:rsidRPr="00647B50" w:rsidRDefault="00647B50" w:rsidP="00647B50">
      <w:pPr>
        <w:spacing w:after="0" w:line="240" w:lineRule="auto"/>
        <w:jc w:val="center"/>
        <w:rPr>
          <w:rFonts w:ascii="Times New Roman" w:eastAsia="Times New Roman" w:hAnsi="Times New Roman"/>
          <w:b/>
          <w:sz w:val="24"/>
          <w:szCs w:val="24"/>
          <w:lang w:eastAsia="ru-RU"/>
        </w:rPr>
      </w:pPr>
    </w:p>
    <w:p w:rsidR="0054624B" w:rsidRPr="00647B50" w:rsidRDefault="00065A15" w:rsidP="0018656C">
      <w:pPr>
        <w:spacing w:after="0" w:line="240" w:lineRule="auto"/>
        <w:jc w:val="center"/>
        <w:rPr>
          <w:rFonts w:ascii="Times New Roman" w:eastAsia="Times New Roman" w:hAnsi="Times New Roman"/>
          <w:sz w:val="24"/>
          <w:szCs w:val="24"/>
          <w:lang w:eastAsia="ru-RU"/>
        </w:rPr>
      </w:pPr>
      <w:r w:rsidRPr="00647B50">
        <w:rPr>
          <w:rFonts w:ascii="Times New Roman" w:eastAsia="Times New Roman" w:hAnsi="Times New Roman"/>
          <w:sz w:val="24"/>
          <w:szCs w:val="24"/>
          <w:lang w:eastAsia="ru-RU"/>
        </w:rPr>
        <w:t>*******</w:t>
      </w:r>
    </w:p>
    <w:p w:rsidR="00647B50" w:rsidRPr="00647B50" w:rsidRDefault="00647B50" w:rsidP="00647B50">
      <w:pPr>
        <w:spacing w:after="0" w:line="240" w:lineRule="auto"/>
        <w:jc w:val="center"/>
        <w:outlineLvl w:val="0"/>
        <w:rPr>
          <w:rFonts w:ascii="Times New Roman" w:eastAsia="Times New Roman" w:hAnsi="Times New Roman"/>
          <w:b/>
          <w:i/>
          <w:color w:val="1C1C1C"/>
          <w:kern w:val="36"/>
          <w:sz w:val="28"/>
          <w:szCs w:val="28"/>
          <w:lang w:eastAsia="ru-RU"/>
        </w:rPr>
      </w:pPr>
      <w:r w:rsidRPr="00647B50">
        <w:rPr>
          <w:rFonts w:ascii="Times New Roman" w:eastAsia="Times New Roman" w:hAnsi="Times New Roman"/>
          <w:b/>
          <w:i/>
          <w:color w:val="1C1C1C"/>
          <w:kern w:val="36"/>
          <w:sz w:val="28"/>
          <w:szCs w:val="28"/>
          <w:lang w:eastAsia="ru-RU"/>
        </w:rPr>
        <w:t>Порядок действий населения при обнаружении беспилотника (БПЛА)</w:t>
      </w:r>
    </w:p>
    <w:p w:rsidR="00647B50" w:rsidRPr="00647B50" w:rsidRDefault="00647B50" w:rsidP="00647B50">
      <w:pPr>
        <w:spacing w:after="0" w:line="240" w:lineRule="auto"/>
        <w:outlineLvl w:val="0"/>
        <w:rPr>
          <w:rFonts w:ascii="Times New Roman" w:eastAsia="Times New Roman" w:hAnsi="Times New Roman"/>
          <w:color w:val="1C1C1C"/>
          <w:kern w:val="36"/>
          <w:sz w:val="24"/>
          <w:szCs w:val="24"/>
          <w:lang w:eastAsia="ru-RU"/>
        </w:rPr>
      </w:pPr>
    </w:p>
    <w:p w:rsidR="00647B50" w:rsidRPr="00647B50" w:rsidRDefault="00647B50" w:rsidP="00647B50">
      <w:pPr>
        <w:spacing w:after="0" w:line="240" w:lineRule="auto"/>
        <w:outlineLvl w:val="0"/>
        <w:rPr>
          <w:rFonts w:ascii="Times New Roman" w:eastAsia="Times New Roman" w:hAnsi="Times New Roman"/>
          <w:color w:val="1C1C1C"/>
          <w:kern w:val="36"/>
          <w:sz w:val="24"/>
          <w:szCs w:val="24"/>
          <w:lang w:eastAsia="ru-RU"/>
        </w:rPr>
      </w:pPr>
      <w:r w:rsidRPr="00647B50">
        <w:rPr>
          <w:rFonts w:ascii="Times New Roman" w:eastAsia="Times New Roman" w:hAnsi="Times New Roman"/>
          <w:noProof/>
          <w:color w:val="000000"/>
          <w:sz w:val="24"/>
          <w:szCs w:val="24"/>
          <w:lang w:eastAsia="ru-RU"/>
        </w:rPr>
        <w:drawing>
          <wp:anchor distT="0" distB="0" distL="0" distR="0" simplePos="0" relativeHeight="251704832" behindDoc="1" locked="0" layoutInCell="1" allowOverlap="0" wp14:anchorId="63F1FFDC" wp14:editId="55F1998D">
            <wp:simplePos x="0" y="0"/>
            <wp:positionH relativeFrom="column">
              <wp:posOffset>4618990</wp:posOffset>
            </wp:positionH>
            <wp:positionV relativeFrom="line">
              <wp:posOffset>6985</wp:posOffset>
            </wp:positionV>
            <wp:extent cx="1906270" cy="1381760"/>
            <wp:effectExtent l="0" t="0" r="0" b="8890"/>
            <wp:wrapTight wrapText="bothSides">
              <wp:wrapPolygon edited="0">
                <wp:start x="0" y="0"/>
                <wp:lineTo x="0" y="21441"/>
                <wp:lineTo x="21370" y="21441"/>
                <wp:lineTo x="21370" y="0"/>
                <wp:lineTo x="0" y="0"/>
              </wp:wrapPolygon>
            </wp:wrapTight>
            <wp:docPr id="13" name="Рисунок 13" descr="Как действовать при обнаружении беспило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действовать при обнаружении беспилотника"/>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90627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1C1C1C"/>
          <w:kern w:val="36"/>
          <w:sz w:val="24"/>
          <w:szCs w:val="24"/>
          <w:lang w:eastAsia="ru-RU"/>
        </w:rPr>
        <w:tab/>
      </w:r>
      <w:r w:rsidRPr="00647B50">
        <w:rPr>
          <w:rFonts w:ascii="Times New Roman" w:eastAsia="Times New Roman" w:hAnsi="Times New Roman"/>
          <w:b/>
          <w:bCs/>
          <w:color w:val="000000"/>
          <w:sz w:val="24"/>
          <w:szCs w:val="24"/>
          <w:lang w:eastAsia="ru-RU"/>
        </w:rPr>
        <w:t>Беспилотники могут использоваться для совершения террористических актов, поэтому при их обнаружении нужно соблюдать специальный порядок действий.</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Если вы заметили беспилотник, то нужно немедленно отбежать на расстояние не менее 100 метров от места обнаружения. Необходимо укрыться за ближайшими зданиями или деревьями (под кронами деревьев), а также предупредить других людей о возможной опасности.</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sidRPr="00647B50">
        <w:rPr>
          <w:rFonts w:ascii="Times New Roman" w:eastAsia="Times New Roman" w:hAnsi="Times New Roman"/>
          <w:color w:val="000000"/>
          <w:spacing w:val="-4"/>
          <w:sz w:val="24"/>
          <w:szCs w:val="24"/>
          <w:lang w:eastAsia="ru-RU"/>
        </w:rPr>
        <w:lastRenderedPageBreak/>
        <w:t xml:space="preserve">В безопасном месте необходимо позвонить в единую дежурно-диспетчерскую службу по </w:t>
      </w:r>
      <w:r w:rsidRPr="00647B50">
        <w:rPr>
          <w:rFonts w:ascii="Times New Roman" w:eastAsia="Times New Roman" w:hAnsi="Times New Roman"/>
          <w:b/>
          <w:color w:val="000000"/>
          <w:spacing w:val="-4"/>
          <w:sz w:val="24"/>
          <w:szCs w:val="24"/>
          <w:lang w:eastAsia="ru-RU"/>
        </w:rPr>
        <w:t>тел.-112.</w:t>
      </w:r>
      <w:r w:rsidRPr="00647B50">
        <w:rPr>
          <w:rFonts w:ascii="Times New Roman" w:eastAsia="Times New Roman" w:hAnsi="Times New Roman"/>
          <w:color w:val="000000"/>
          <w:spacing w:val="-4"/>
          <w:sz w:val="24"/>
          <w:szCs w:val="24"/>
          <w:lang w:eastAsia="ru-RU"/>
        </w:rPr>
        <w:t xml:space="preserve"> </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sidRPr="00647B50">
        <w:rPr>
          <w:rFonts w:ascii="Times New Roman" w:eastAsia="Times New Roman" w:hAnsi="Times New Roman"/>
          <w:color w:val="000000"/>
          <w:spacing w:val="-4"/>
          <w:sz w:val="24"/>
          <w:szCs w:val="24"/>
          <w:lang w:eastAsia="ru-RU"/>
        </w:rPr>
        <w:t>В сообщении следует указать:</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место и время обнаружения аппарата;</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какие объекты расположены в районе его нахождения (многоэтажные дома, школы, сады, магазины и т.п.);</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6"/>
          <w:sz w:val="24"/>
          <w:szCs w:val="24"/>
          <w:lang w:eastAsia="ru-RU"/>
        </w:rPr>
      </w:pPr>
      <w:r>
        <w:rPr>
          <w:rFonts w:ascii="Times New Roman" w:eastAsia="Times New Roman" w:hAnsi="Times New Roman"/>
          <w:color w:val="000000"/>
          <w:spacing w:val="-6"/>
          <w:sz w:val="24"/>
          <w:szCs w:val="24"/>
          <w:lang w:eastAsia="ru-RU"/>
        </w:rPr>
        <w:t xml:space="preserve">- </w:t>
      </w:r>
      <w:r w:rsidRPr="00647B50">
        <w:rPr>
          <w:rFonts w:ascii="Times New Roman" w:eastAsia="Times New Roman" w:hAnsi="Times New Roman"/>
          <w:color w:val="000000"/>
          <w:spacing w:val="-6"/>
          <w:sz w:val="24"/>
          <w:szCs w:val="24"/>
          <w:lang w:eastAsia="ru-RU"/>
        </w:rPr>
        <w:t>описать тип беспилотника (квадрокоптерный или самолетный);</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направление его полета;</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4"/>
          <w:sz w:val="24"/>
          <w:szCs w:val="24"/>
          <w:lang w:eastAsia="ru-RU"/>
        </w:rPr>
        <w:t xml:space="preserve">- </w:t>
      </w:r>
      <w:r w:rsidRPr="00647B50">
        <w:rPr>
          <w:rFonts w:ascii="Times New Roman" w:eastAsia="Times New Roman" w:hAnsi="Times New Roman"/>
          <w:color w:val="000000"/>
          <w:spacing w:val="-4"/>
          <w:sz w:val="24"/>
          <w:szCs w:val="24"/>
          <w:lang w:eastAsia="ru-RU"/>
        </w:rPr>
        <w:t>и сообщить о местоположении, количестве беспилотников и времени их обнаружения</w:t>
      </w:r>
      <w:r w:rsidRPr="00647B50">
        <w:rPr>
          <w:rFonts w:ascii="Times New Roman" w:eastAsia="Times New Roman" w:hAnsi="Times New Roman"/>
          <w:color w:val="000000"/>
          <w:sz w:val="24"/>
          <w:szCs w:val="24"/>
          <w:lang w:eastAsia="ru-RU"/>
        </w:rPr>
        <w:t>.</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Также следует представить данные о себе:</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47B50">
        <w:rPr>
          <w:rFonts w:ascii="Times New Roman" w:eastAsia="Times New Roman" w:hAnsi="Times New Roman"/>
          <w:color w:val="000000"/>
          <w:sz w:val="24"/>
          <w:szCs w:val="24"/>
          <w:lang w:eastAsia="ru-RU"/>
        </w:rPr>
        <w:t>фамилию, имя, отчество;</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47B50">
        <w:rPr>
          <w:rFonts w:ascii="Times New Roman" w:eastAsia="Times New Roman" w:hAnsi="Times New Roman"/>
          <w:color w:val="000000"/>
          <w:sz w:val="24"/>
          <w:szCs w:val="24"/>
          <w:lang w:eastAsia="ru-RU"/>
        </w:rPr>
        <w:t>контактный телефон для связи.</w:t>
      </w:r>
    </w:p>
    <w:p w:rsidR="00647B50" w:rsidRPr="00647B50" w:rsidRDefault="00647B50" w:rsidP="00647B50">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647B50">
        <w:rPr>
          <w:rFonts w:ascii="Times New Roman" w:eastAsia="Times New Roman" w:hAnsi="Times New Roman"/>
          <w:color w:val="000000"/>
          <w:sz w:val="24"/>
          <w:szCs w:val="24"/>
          <w:lang w:eastAsia="ru-RU"/>
        </w:rPr>
        <w:t>Ни в коем случае нельзя оставаться в прямой видимости беспилотника, пытаться его сбить, пользоваться рядом с ним телефонами, устройствами GPS и радиоаппаратурой. Если беспилотник упал, то к нему нельзя подходить и трогать.</w:t>
      </w:r>
    </w:p>
    <w:p w:rsidR="00647B50" w:rsidRPr="00065A15" w:rsidRDefault="0018656C" w:rsidP="001865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1A7928" w:rsidRPr="00C55405" w:rsidRDefault="001A7928" w:rsidP="001A7928">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1A7928" w:rsidRPr="006A0E6F" w:rsidRDefault="001A7928" w:rsidP="001A7928">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При переходе через реку пользуйтесь ледовыми переправами.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Советы рыболовам: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Определите с берега маршрут движения.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Не подходите к другим рыболовам ближе, чем на 3 метра.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Оказание помощи провалившемуся под лед:</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Самоспасение: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Без резких движений отползайте как можно дальше от опасного места в том направлении, откуда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Добравшись до плавсредства, надо немедленно раздеться, выжать намокшую одежду и снова надеть.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При отсутствии пульса на сонной артерии сделать наружный массаж сердца и искусственное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A7928"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Будьте осторожны!</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
    <w:p w:rsidR="001A7928" w:rsidRPr="009C2B60" w:rsidRDefault="0039536D" w:rsidP="001A7928">
      <w:pPr>
        <w:shd w:val="clear" w:color="auto" w:fill="FFFFFF"/>
        <w:spacing w:after="0" w:line="240" w:lineRule="auto"/>
        <w:jc w:val="center"/>
        <w:rPr>
          <w:rFonts w:ascii="Times New Roman" w:eastAsia="Times New Roman" w:hAnsi="Times New Roman"/>
          <w:b/>
          <w:bCs/>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88448" behindDoc="1" locked="0" layoutInCell="1" allowOverlap="1" wp14:anchorId="62A7239C" wp14:editId="410E13FA">
            <wp:simplePos x="0" y="0"/>
            <wp:positionH relativeFrom="column">
              <wp:posOffset>3984625</wp:posOffset>
            </wp:positionH>
            <wp:positionV relativeFrom="paragraph">
              <wp:posOffset>17636</wp:posOffset>
            </wp:positionV>
            <wp:extent cx="2411730" cy="1517650"/>
            <wp:effectExtent l="0" t="0" r="7620" b="6350"/>
            <wp:wrapTight wrapText="bothSides">
              <wp:wrapPolygon edited="0">
                <wp:start x="0" y="0"/>
                <wp:lineTo x="0" y="21419"/>
                <wp:lineTo x="21498" y="21419"/>
                <wp:lineTo x="21498" y="0"/>
                <wp:lineTo x="0" y="0"/>
              </wp:wrapPolygon>
            </wp:wrapTight>
            <wp:docPr id="11" name="Рисунок 11" descr="Родителям на заметку: не пускайте детей одних гулять вблизи водоемов">
              <a:hlinkClick xmlns:a="http://schemas.openxmlformats.org/drawingml/2006/main" r:id="rId544"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544" tooltip="&quot;Родителям на заметку: не пускайте детей одних гулять вблизи водоемов&quot;"/>
                    </pic:cNvPr>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928" w:rsidRPr="009C2B60">
        <w:rPr>
          <w:rFonts w:ascii="Times New Roman" w:eastAsia="Times New Roman" w:hAnsi="Times New Roman"/>
          <w:b/>
          <w:bCs/>
          <w:sz w:val="24"/>
          <w:szCs w:val="24"/>
          <w:lang w:eastAsia="ru-RU"/>
        </w:rPr>
        <w:t xml:space="preserve">Родителям на заметку: не пускайте детей одних </w:t>
      </w:r>
      <w:r w:rsidR="0054624B">
        <w:rPr>
          <w:rFonts w:ascii="Times New Roman" w:eastAsia="Times New Roman" w:hAnsi="Times New Roman"/>
          <w:b/>
          <w:bCs/>
          <w:sz w:val="24"/>
          <w:szCs w:val="24"/>
          <w:lang w:eastAsia="ru-RU"/>
        </w:rPr>
        <w:t xml:space="preserve">                     </w:t>
      </w:r>
      <w:r w:rsidR="001A7928" w:rsidRPr="009C2B60">
        <w:rPr>
          <w:rFonts w:ascii="Times New Roman" w:eastAsia="Times New Roman" w:hAnsi="Times New Roman"/>
          <w:b/>
          <w:bCs/>
          <w:sz w:val="24"/>
          <w:szCs w:val="24"/>
          <w:lang w:eastAsia="ru-RU"/>
        </w:rPr>
        <w:t>гулять вблизи водоемов</w:t>
      </w:r>
    </w:p>
    <w:p w:rsidR="001A7928" w:rsidRPr="006A0E6F" w:rsidRDefault="001A7928" w:rsidP="001A7928">
      <w:pPr>
        <w:shd w:val="clear" w:color="auto" w:fill="FFFFFF"/>
        <w:spacing w:after="0" w:line="240" w:lineRule="auto"/>
        <w:jc w:val="both"/>
        <w:rPr>
          <w:rFonts w:ascii="Times New Roman" w:eastAsia="Times New Roman" w:hAnsi="Times New Roman"/>
          <w:sz w:val="16"/>
          <w:szCs w:val="16"/>
          <w:lang w:eastAsia="ru-RU"/>
        </w:rPr>
      </w:pP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b/>
          <w:i/>
          <w:sz w:val="24"/>
          <w:szCs w:val="24"/>
          <w:lang w:eastAsia="ru-RU"/>
        </w:rPr>
        <w:t>Уважаемые родители!</w:t>
      </w:r>
      <w:r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1A7928" w:rsidRPr="006A0E6F" w:rsidRDefault="001A7928" w:rsidP="001A7928">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1A7928" w:rsidRDefault="001A7928" w:rsidP="00A3112A">
      <w:pPr>
        <w:spacing w:after="0" w:line="240" w:lineRule="auto"/>
        <w:ind w:firstLine="708"/>
        <w:jc w:val="both"/>
        <w:rPr>
          <w:rFonts w:ascii="Times New Roman" w:eastAsia="Times New Roman" w:hAnsi="Times New Roman"/>
          <w:sz w:val="24"/>
          <w:szCs w:val="24"/>
          <w:lang w:eastAsia="ru-RU"/>
        </w:rPr>
      </w:pPr>
    </w:p>
    <w:p w:rsidR="003B1B46" w:rsidRDefault="003B1B46" w:rsidP="00A3112A">
      <w:pPr>
        <w:spacing w:after="0" w:line="240" w:lineRule="auto"/>
        <w:ind w:firstLine="708"/>
        <w:jc w:val="both"/>
        <w:rPr>
          <w:rFonts w:ascii="Times New Roman" w:eastAsia="Times New Roman" w:hAnsi="Times New Roman"/>
          <w:sz w:val="24"/>
          <w:szCs w:val="24"/>
          <w:lang w:eastAsia="ru-RU"/>
        </w:rPr>
      </w:pPr>
      <w:bookmarkStart w:id="18" w:name="_GoBack"/>
      <w:bookmarkEnd w:id="18"/>
    </w:p>
    <w:p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lastRenderedPageBreak/>
        <w:t>Меры пожарной безопасности при эксплуатации электрооборудования</w:t>
      </w:r>
    </w:p>
    <w:p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A3112A" w:rsidRPr="00135F1A" w:rsidRDefault="00A3112A" w:rsidP="00A3112A">
      <w:pPr>
        <w:pStyle w:val="afd"/>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3112A" w:rsidRPr="00135F1A" w:rsidRDefault="00A3112A" w:rsidP="00A3112A">
      <w:pPr>
        <w:pStyle w:val="afd"/>
        <w:rPr>
          <w:rFonts w:ascii="Times New Roman" w:hAnsi="Times New Roman"/>
          <w:sz w:val="16"/>
          <w:szCs w:val="16"/>
        </w:rPr>
      </w:pP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rsidR="00A3112A" w:rsidRPr="00135F1A" w:rsidRDefault="00A3112A" w:rsidP="00A3112A">
      <w:pPr>
        <w:pStyle w:val="afd"/>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3112A" w:rsidRPr="00135F1A" w:rsidRDefault="00A3112A" w:rsidP="00A3112A">
      <w:pPr>
        <w:pStyle w:val="afd"/>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3112A" w:rsidRPr="00135F1A" w:rsidRDefault="00A3112A" w:rsidP="00A3112A">
      <w:pPr>
        <w:pStyle w:val="afd"/>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rsidR="00A3112A" w:rsidRPr="00135F1A" w:rsidRDefault="00A3112A" w:rsidP="00A3112A">
      <w:pPr>
        <w:pStyle w:val="afd"/>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rsidR="00A3112A" w:rsidRPr="00135F1A" w:rsidRDefault="0054624B" w:rsidP="00A3112A">
      <w:pPr>
        <w:pStyle w:val="afd"/>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51BD8EA0" wp14:editId="70156A7C">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rsidR="00A3112A" w:rsidRPr="00135F1A" w:rsidRDefault="00A3112A" w:rsidP="00A3112A">
      <w:pPr>
        <w:pStyle w:val="afd"/>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A3112A" w:rsidRDefault="00A3112A" w:rsidP="00A3112A">
      <w:pPr>
        <w:pStyle w:val="afd"/>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322543" w:rsidRPr="00135F1A" w:rsidRDefault="00322543" w:rsidP="00A3112A">
      <w:pPr>
        <w:pStyle w:val="afd"/>
        <w:rPr>
          <w:rFonts w:ascii="Times New Roman" w:hAnsi="Times New Roman"/>
          <w:sz w:val="24"/>
          <w:szCs w:val="24"/>
        </w:rPr>
      </w:pPr>
    </w:p>
    <w:p w:rsidR="00A3112A" w:rsidRPr="00B044DD" w:rsidRDefault="00A3112A" w:rsidP="00A3112A">
      <w:pPr>
        <w:pStyle w:val="afd"/>
        <w:jc w:val="center"/>
        <w:rPr>
          <w:rFonts w:ascii="Times New Roman" w:hAnsi="Times New Roman"/>
          <w:b/>
          <w:sz w:val="24"/>
          <w:szCs w:val="24"/>
        </w:rPr>
      </w:pPr>
      <w:r w:rsidRPr="00135F1A">
        <w:rPr>
          <w:rFonts w:ascii="Times New Roman" w:hAnsi="Times New Roman"/>
          <w:b/>
          <w:sz w:val="24"/>
          <w:szCs w:val="24"/>
        </w:rPr>
        <w:t>Печное отопление</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располагать топливо, другие горючие вещества и материалы на предтопочном листе;</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lastRenderedPageBreak/>
        <w:t>дымовые трубы над сгораемыми крышами должны иметь искроуловители (металлические сетки);</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Не оставляйте детей без присмотра.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назвать свою фамилию, номер телефона;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Помните:</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A3112A" w:rsidRPr="00135F1A" w:rsidRDefault="00A3112A" w:rsidP="00A3112A">
      <w:pPr>
        <w:pStyle w:val="afd"/>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rsidR="00A3112A" w:rsidRPr="00135F1A" w:rsidRDefault="00A3112A" w:rsidP="00A05271">
      <w:pPr>
        <w:pStyle w:val="afd"/>
        <w:rPr>
          <w:rFonts w:ascii="Times New Roman" w:hAnsi="Times New Roman"/>
          <w:b/>
          <w:sz w:val="24"/>
          <w:szCs w:val="24"/>
        </w:rPr>
      </w:pPr>
      <w:r w:rsidRPr="00135F1A">
        <w:rPr>
          <w:rFonts w:ascii="Times New Roman" w:hAnsi="Times New Roman"/>
          <w:b/>
          <w:sz w:val="24"/>
          <w:szCs w:val="24"/>
        </w:rPr>
        <w:lastRenderedPageBreak/>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rsidR="00A3112A" w:rsidRPr="00253F0C" w:rsidRDefault="00A3112A" w:rsidP="00A3112A">
      <w:pPr>
        <w:spacing w:after="0" w:line="240" w:lineRule="auto"/>
        <w:jc w:val="both"/>
        <w:rPr>
          <w:rFonts w:ascii="Times New Roman" w:eastAsia="Times New Roman" w:hAnsi="Times New Roman"/>
          <w:sz w:val="24"/>
          <w:szCs w:val="24"/>
          <w:lang w:eastAsia="ru-RU"/>
        </w:rPr>
      </w:pPr>
    </w:p>
    <w:p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547"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FE70D9B" wp14:editId="6E01C414">
            <wp:simplePos x="0" y="0"/>
            <wp:positionH relativeFrom="column">
              <wp:posOffset>3509597</wp:posOffset>
            </wp:positionH>
            <wp:positionV relativeFrom="paragraph">
              <wp:posOffset>253964</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Говорите детям: «Спички не тронь — в спичках огонь!»</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E27F1B3" wp14:editId="2D702B2F">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Всегда при употреблении алкогольных напитков поражаются </w:t>
      </w:r>
      <w:r w:rsidRPr="009C2B60">
        <w:rPr>
          <w:rFonts w:ascii="Times New Roman" w:eastAsia="Times New Roman" w:hAnsi="Times New Roman"/>
          <w:sz w:val="24"/>
          <w:szCs w:val="24"/>
          <w:lang w:eastAsia="ru-RU"/>
        </w:rPr>
        <w:lastRenderedPageBreak/>
        <w:t>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«Спайсы» и их вред</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каннабиоидам). При этом наркологи приравнивают воздействие смесей к опаснейшим сильнодействующим наркотическим веществам, типа героина, кокаина и амфематина.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Первые признаки употребления спайсов: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631500">
        <w:rPr>
          <w:rFonts w:ascii="Times New Roman" w:eastAsia="Times New Roman" w:hAnsi="Times New Roman"/>
          <w:sz w:val="24"/>
          <w:szCs w:val="24"/>
          <w:lang w:eastAsia="ru-RU"/>
        </w:rPr>
        <w:t>Внезапно появляются признаки неутоляемого голода. Причем повышенный аппетит проявляется ближе к вечеру.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замечаете, что словарный запас человека вдруг обогатился такими «терминами», как химия, журнал, микс, сено, пластик, бошка, ляпка, палыч, дживик, план, флаг и прочие.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rsidR="00A05271" w:rsidRP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вещества. При транспортировке и эксплуатации баллона необходимо тщательно следить за тем, чтобы изделия не были повреждены.</w:t>
      </w:r>
    </w:p>
    <w:p w:rsidR="00A05271" w:rsidRP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 xml:space="preserve">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При этом даже небольшой искры будет достаточно для взрыва. Исключение составляют только </w:t>
      </w:r>
      <w:r w:rsidR="00065A15"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33D455D5" wp14:editId="73EDACA9">
            <wp:simplePos x="0" y="0"/>
            <wp:positionH relativeFrom="column">
              <wp:posOffset>4209320</wp:posOffset>
            </wp:positionH>
            <wp:positionV relativeFrom="paragraph">
              <wp:posOffset>323743</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271">
        <w:rPr>
          <w:rFonts w:ascii="Times New Roman" w:eastAsia="Times New Roman" w:hAnsi="Times New Roman"/>
          <w:sz w:val="24"/>
          <w:szCs w:val="24"/>
          <w:lang w:eastAsia="ru-RU"/>
        </w:rPr>
        <w:t>инертные газы (аргон, азот).</w:t>
      </w:r>
    </w:p>
    <w:p w:rsidR="00A05271" w:rsidRP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551"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xml:space="preserve">,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w:t>
      </w:r>
      <w:r w:rsidRPr="00A05271">
        <w:rPr>
          <w:rFonts w:ascii="Times New Roman" w:eastAsia="Times New Roman" w:hAnsi="Times New Roman"/>
          <w:sz w:val="24"/>
          <w:szCs w:val="24"/>
          <w:lang w:eastAsia="ru-RU"/>
        </w:rPr>
        <w:lastRenderedPageBreak/>
        <w:t>воздухом, воспламеняющиеся газы становятся крайне опасной смесью, взрывающейся даже от небольшой искры.</w:t>
      </w:r>
    </w:p>
    <w:p w:rsidR="00A05271" w:rsidRDefault="00A05271" w:rsidP="009D07A2">
      <w:pPr>
        <w:numPr>
          <w:ilvl w:val="0"/>
          <w:numId w:val="6"/>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rsidR="00B24364" w:rsidRPr="005E33F3" w:rsidRDefault="00B24364" w:rsidP="005E33F3">
      <w:pPr>
        <w:shd w:val="clear" w:color="auto" w:fill="FFFFFF"/>
        <w:spacing w:after="0" w:line="240" w:lineRule="auto"/>
        <w:jc w:val="both"/>
        <w:rPr>
          <w:rFonts w:ascii="Times New Roman" w:eastAsia="Times New Roman" w:hAnsi="Times New Roman"/>
          <w:sz w:val="24"/>
          <w:szCs w:val="24"/>
          <w:lang w:eastAsia="ru-RU"/>
        </w:rPr>
      </w:pPr>
    </w:p>
    <w:p w:rsidR="00D762A9" w:rsidRDefault="00D762A9" w:rsidP="00322543">
      <w:pPr>
        <w:spacing w:after="0" w:line="240" w:lineRule="auto"/>
        <w:rPr>
          <w:rFonts w:ascii="Times New Roman" w:hAnsi="Times New Roman"/>
          <w:sz w:val="24"/>
          <w:szCs w:val="24"/>
        </w:rPr>
      </w:pPr>
    </w:p>
    <w:p w:rsidR="0018656C" w:rsidRDefault="0018656C" w:rsidP="00322543">
      <w:pPr>
        <w:spacing w:after="0" w:line="240" w:lineRule="auto"/>
        <w:rPr>
          <w:rFonts w:ascii="Times New Roman" w:hAnsi="Times New Roman"/>
          <w:sz w:val="24"/>
          <w:szCs w:val="24"/>
        </w:rPr>
      </w:pPr>
    </w:p>
    <w:p w:rsidR="0018656C" w:rsidRDefault="0018656C" w:rsidP="00322543">
      <w:pPr>
        <w:spacing w:after="0" w:line="240" w:lineRule="auto"/>
        <w:rPr>
          <w:rFonts w:ascii="Times New Roman" w:hAnsi="Times New Roman"/>
          <w:sz w:val="24"/>
          <w:szCs w:val="24"/>
        </w:rPr>
      </w:pPr>
    </w:p>
    <w:p w:rsidR="0018656C" w:rsidRPr="00322543" w:rsidRDefault="0018656C" w:rsidP="00322543">
      <w:pPr>
        <w:spacing w:after="0" w:line="240" w:lineRule="auto"/>
        <w:rPr>
          <w:rFonts w:ascii="Times New Roman" w:hAnsi="Times New Roman"/>
          <w:sz w:val="24"/>
          <w:szCs w:val="24"/>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552"/>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A2" w:rsidRDefault="009D07A2" w:rsidP="009729FC">
      <w:pPr>
        <w:spacing w:after="0" w:line="240" w:lineRule="auto"/>
      </w:pPr>
      <w:r>
        <w:separator/>
      </w:r>
    </w:p>
  </w:endnote>
  <w:endnote w:type="continuationSeparator" w:id="0">
    <w:p w:rsidR="009D07A2" w:rsidRDefault="009D07A2"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A2" w:rsidRDefault="009D07A2" w:rsidP="009729FC">
      <w:pPr>
        <w:spacing w:after="0" w:line="240" w:lineRule="auto"/>
      </w:pPr>
      <w:r>
        <w:separator/>
      </w:r>
    </w:p>
  </w:footnote>
  <w:footnote w:type="continuationSeparator" w:id="0">
    <w:p w:rsidR="009D07A2" w:rsidRDefault="009D07A2"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9F" w:rsidRDefault="0046319F" w:rsidP="002B0A70">
    <w:pPr>
      <w:pStyle w:val="a4"/>
      <w:jc w:val="center"/>
    </w:pPr>
  </w:p>
  <w:p w:rsidR="0046319F" w:rsidRDefault="0046319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2"/>
  </w:num>
  <w:num w:numId="4">
    <w:abstractNumId w:val="8"/>
  </w:num>
  <w:num w:numId="5">
    <w:abstractNumId w:val="10"/>
  </w:num>
  <w:num w:numId="6">
    <w:abstractNumId w:val="9"/>
  </w:num>
  <w:num w:numId="7">
    <w:abstractNumId w:val="11"/>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A15"/>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6B9"/>
    <w:rsid w:val="000D2FC8"/>
    <w:rsid w:val="000D4B26"/>
    <w:rsid w:val="000D4C15"/>
    <w:rsid w:val="000D53AD"/>
    <w:rsid w:val="000D6743"/>
    <w:rsid w:val="000D6A3F"/>
    <w:rsid w:val="000D6F29"/>
    <w:rsid w:val="000E08B1"/>
    <w:rsid w:val="000E0C7B"/>
    <w:rsid w:val="000E1DD7"/>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656C"/>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010"/>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2543"/>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33E0"/>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B024C"/>
    <w:rsid w:val="003B0CDF"/>
    <w:rsid w:val="003B1B46"/>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3305"/>
    <w:rsid w:val="00445456"/>
    <w:rsid w:val="004466FD"/>
    <w:rsid w:val="00450CAE"/>
    <w:rsid w:val="00450D15"/>
    <w:rsid w:val="00451B15"/>
    <w:rsid w:val="00452F0D"/>
    <w:rsid w:val="00454C7D"/>
    <w:rsid w:val="00457220"/>
    <w:rsid w:val="00460ECC"/>
    <w:rsid w:val="004626FD"/>
    <w:rsid w:val="0046319F"/>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47B50"/>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0A"/>
    <w:rsid w:val="00902750"/>
    <w:rsid w:val="00902C23"/>
    <w:rsid w:val="00904161"/>
    <w:rsid w:val="009045F8"/>
    <w:rsid w:val="00905592"/>
    <w:rsid w:val="00905825"/>
    <w:rsid w:val="00907E52"/>
    <w:rsid w:val="00912746"/>
    <w:rsid w:val="00913329"/>
    <w:rsid w:val="00916F5C"/>
    <w:rsid w:val="0092023E"/>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1C9"/>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07A2"/>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A8C"/>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50A9"/>
    <w:rsid w:val="00B6694F"/>
    <w:rsid w:val="00B679F5"/>
    <w:rsid w:val="00B7168E"/>
    <w:rsid w:val="00B7361C"/>
    <w:rsid w:val="00B73AF9"/>
    <w:rsid w:val="00B758F2"/>
    <w:rsid w:val="00B75D99"/>
    <w:rsid w:val="00B8057C"/>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52F3"/>
    <w:rsid w:val="00BA6D52"/>
    <w:rsid w:val="00BA6F79"/>
    <w:rsid w:val="00BA71D6"/>
    <w:rsid w:val="00BB0515"/>
    <w:rsid w:val="00BB0B97"/>
    <w:rsid w:val="00BB11A7"/>
    <w:rsid w:val="00BB1E44"/>
    <w:rsid w:val="00BB218B"/>
    <w:rsid w:val="00BB4796"/>
    <w:rsid w:val="00BB533D"/>
    <w:rsid w:val="00BB5A64"/>
    <w:rsid w:val="00BB694B"/>
    <w:rsid w:val="00BC0A6E"/>
    <w:rsid w:val="00BC1C18"/>
    <w:rsid w:val="00BC355B"/>
    <w:rsid w:val="00BC617E"/>
    <w:rsid w:val="00BC7901"/>
    <w:rsid w:val="00BD38BC"/>
    <w:rsid w:val="00BD446B"/>
    <w:rsid w:val="00BD52F5"/>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330"/>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762A9"/>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1212"/>
    <w:rsid w:val="00E72F0B"/>
    <w:rsid w:val="00E73B4D"/>
    <w:rsid w:val="00E744CA"/>
    <w:rsid w:val="00E75948"/>
    <w:rsid w:val="00E81A3C"/>
    <w:rsid w:val="00E81B8E"/>
    <w:rsid w:val="00E85654"/>
    <w:rsid w:val="00E858BE"/>
    <w:rsid w:val="00E86D30"/>
    <w:rsid w:val="00E8709F"/>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3A97B89"/>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4C2E"/>
    <w:pPr>
      <w:spacing w:after="200" w:line="276" w:lineRule="auto"/>
    </w:pPr>
    <w:rPr>
      <w:sz w:val="22"/>
      <w:szCs w:val="22"/>
      <w:lang w:eastAsia="en-US"/>
    </w:rPr>
  </w:style>
  <w:style w:type="paragraph" w:styleId="1">
    <w:name w:val="heading 1"/>
    <w:basedOn w:val="a0"/>
    <w:next w:val="a0"/>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0"/>
    <w:next w:val="a0"/>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972285"/>
    <w:pPr>
      <w:keepNext/>
      <w:spacing w:before="240" w:after="60"/>
      <w:outlineLvl w:val="2"/>
    </w:pPr>
    <w:rPr>
      <w:rFonts w:ascii="Arial" w:hAnsi="Arial"/>
      <w:b/>
      <w:bCs/>
      <w:sz w:val="26"/>
      <w:szCs w:val="26"/>
      <w:lang w:val="x-none"/>
    </w:rPr>
  </w:style>
  <w:style w:type="paragraph" w:styleId="4">
    <w:name w:val="heading 4"/>
    <w:basedOn w:val="a0"/>
    <w:next w:val="a0"/>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0"/>
    <w:next w:val="a0"/>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0"/>
    <w:next w:val="a0"/>
    <w:link w:val="60"/>
    <w:qFormat/>
    <w:rsid w:val="00CF7343"/>
    <w:pPr>
      <w:spacing w:before="240" w:after="60"/>
      <w:outlineLvl w:val="5"/>
    </w:pPr>
    <w:rPr>
      <w:rFonts w:ascii="Times New Roman" w:hAnsi="Times New Roman"/>
      <w:b/>
      <w:bCs/>
      <w:lang w:val="x-none"/>
    </w:rPr>
  </w:style>
  <w:style w:type="paragraph" w:styleId="7">
    <w:name w:val="heading 7"/>
    <w:basedOn w:val="a0"/>
    <w:next w:val="a0"/>
    <w:link w:val="70"/>
    <w:qFormat/>
    <w:rsid w:val="00CF7343"/>
    <w:pPr>
      <w:spacing w:before="240" w:after="60"/>
      <w:outlineLvl w:val="6"/>
    </w:pPr>
    <w:rPr>
      <w:rFonts w:ascii="Times New Roman" w:hAnsi="Times New Roman"/>
      <w:sz w:val="24"/>
      <w:szCs w:val="24"/>
      <w:lang w:val="x-none"/>
    </w:rPr>
  </w:style>
  <w:style w:type="paragraph" w:styleId="8">
    <w:name w:val="heading 8"/>
    <w:basedOn w:val="a0"/>
    <w:next w:val="a0"/>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0"/>
    <w:next w:val="a0"/>
    <w:link w:val="90"/>
    <w:qFormat/>
    <w:rsid w:val="00CF7343"/>
    <w:pPr>
      <w:spacing w:before="240" w:after="60"/>
      <w:outlineLvl w:val="8"/>
    </w:pPr>
    <w:rPr>
      <w:rFonts w:ascii="Arial" w:hAnsi="Arial"/>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729FC"/>
    <w:pPr>
      <w:tabs>
        <w:tab w:val="center" w:pos="4677"/>
        <w:tab w:val="right" w:pos="9355"/>
      </w:tabs>
      <w:spacing w:after="0" w:line="240" w:lineRule="auto"/>
    </w:pPr>
  </w:style>
  <w:style w:type="character" w:customStyle="1" w:styleId="a5">
    <w:name w:val="Верхний колонтитул Знак"/>
    <w:basedOn w:val="a1"/>
    <w:link w:val="a4"/>
    <w:rsid w:val="009729FC"/>
  </w:style>
  <w:style w:type="paragraph" w:styleId="a6">
    <w:name w:val="footer"/>
    <w:basedOn w:val="a0"/>
    <w:link w:val="a7"/>
    <w:unhideWhenUsed/>
    <w:rsid w:val="009729FC"/>
    <w:pPr>
      <w:tabs>
        <w:tab w:val="center" w:pos="4677"/>
        <w:tab w:val="right" w:pos="9355"/>
      </w:tabs>
      <w:spacing w:after="0" w:line="240" w:lineRule="auto"/>
    </w:pPr>
  </w:style>
  <w:style w:type="character" w:customStyle="1" w:styleId="a7">
    <w:name w:val="Нижний колонтитул Знак"/>
    <w:basedOn w:val="a1"/>
    <w:link w:val="a6"/>
    <w:rsid w:val="009729FC"/>
  </w:style>
  <w:style w:type="paragraph" w:styleId="a8">
    <w:name w:val="Balloon Text"/>
    <w:basedOn w:val="a0"/>
    <w:link w:val="a9"/>
    <w:uiPriority w:val="99"/>
    <w:unhideWhenUsed/>
    <w:rsid w:val="009729FC"/>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a">
    <w:name w:val="Body Text"/>
    <w:aliases w:val=" Знак, Знак1 Знак,Знак,Знак1 Знак"/>
    <w:basedOn w:val="a0"/>
    <w:link w:val="ab"/>
    <w:rsid w:val="004A0AB3"/>
    <w:pPr>
      <w:spacing w:after="0" w:line="240" w:lineRule="auto"/>
    </w:pPr>
    <w:rPr>
      <w:rFonts w:ascii="Times New Roman" w:eastAsia="Times New Roman" w:hAnsi="Times New Roman"/>
      <w:b/>
      <w:sz w:val="32"/>
      <w:szCs w:val="20"/>
      <w:lang w:val="x-none" w:eastAsia="x-none"/>
    </w:rPr>
  </w:style>
  <w:style w:type="character" w:customStyle="1" w:styleId="ab">
    <w:name w:val="Основной текст Знак"/>
    <w:aliases w:val=" Знак Знак, Знак1 Знак Знак,Знак Знак,Знак1 Знак Знак"/>
    <w:link w:val="aa"/>
    <w:rsid w:val="004A0AB3"/>
    <w:rPr>
      <w:rFonts w:ascii="Times New Roman" w:eastAsia="Times New Roman" w:hAnsi="Times New Roman"/>
      <w:b/>
      <w:sz w:val="32"/>
    </w:rPr>
  </w:style>
  <w:style w:type="character" w:styleId="ac">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d">
    <w:name w:val="List Paragraph"/>
    <w:basedOn w:val="a0"/>
    <w:uiPriority w:val="34"/>
    <w:qFormat/>
    <w:rsid w:val="00C25BD6"/>
    <w:pPr>
      <w:ind w:left="720"/>
      <w:contextualSpacing/>
    </w:pPr>
  </w:style>
  <w:style w:type="table" w:styleId="ae">
    <w:name w:val="Table Grid"/>
    <w:basedOn w:val="a2"/>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0"/>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f">
    <w:name w:val="page number"/>
    <w:basedOn w:val="a1"/>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0"/>
    <w:rsid w:val="00D7477A"/>
    <w:pPr>
      <w:spacing w:after="0" w:line="240" w:lineRule="auto"/>
      <w:ind w:left="720"/>
      <w:contextualSpacing/>
    </w:pPr>
    <w:rPr>
      <w:rFonts w:eastAsia="Times New Roman"/>
    </w:rPr>
  </w:style>
  <w:style w:type="paragraph" w:customStyle="1" w:styleId="ConsPlusNonformat">
    <w:name w:val="ConsPlusNonformat"/>
    <w:uiPriority w:val="99"/>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0"/>
    <w:uiPriority w:val="99"/>
    <w:locked/>
    <w:rsid w:val="00BE740E"/>
    <w:rPr>
      <w:b/>
      <w:bCs/>
      <w:sz w:val="28"/>
      <w:szCs w:val="24"/>
      <w:lang w:val="ru-RU" w:eastAsia="ru-RU" w:bidi="ar-SA"/>
    </w:rPr>
  </w:style>
  <w:style w:type="paragraph" w:customStyle="1" w:styleId="af0">
    <w:name w:val="Название"/>
    <w:basedOn w:val="a0"/>
    <w:link w:val="12"/>
    <w:qFormat/>
    <w:rsid w:val="00BE740E"/>
    <w:pPr>
      <w:spacing w:after="0" w:line="240" w:lineRule="auto"/>
      <w:jc w:val="center"/>
    </w:pPr>
    <w:rPr>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0"/>
    <w:link w:val="23"/>
    <w:rsid w:val="00912746"/>
    <w:pPr>
      <w:spacing w:before="100" w:beforeAutospacing="1" w:after="100" w:afterAutospacing="1" w:line="240" w:lineRule="auto"/>
    </w:pPr>
    <w:rPr>
      <w:sz w:val="24"/>
      <w:szCs w:val="24"/>
      <w:lang w:eastAsia="ru-RU"/>
    </w:rPr>
  </w:style>
  <w:style w:type="paragraph" w:styleId="af2">
    <w:name w:val="Body Text Indent"/>
    <w:aliases w:val="Основной текст 1,Нумерованный список !!"/>
    <w:basedOn w:val="a0"/>
    <w:link w:val="af3"/>
    <w:rsid w:val="00CF7343"/>
    <w:pPr>
      <w:spacing w:after="120"/>
      <w:ind w:left="283"/>
    </w:pPr>
    <w:rPr>
      <w:lang w:val="x-none"/>
    </w:rPr>
  </w:style>
  <w:style w:type="paragraph" w:styleId="24">
    <w:name w:val="Body Text Indent 2"/>
    <w:basedOn w:val="a0"/>
    <w:link w:val="25"/>
    <w:rsid w:val="00445456"/>
    <w:pPr>
      <w:spacing w:after="120" w:line="480" w:lineRule="auto"/>
      <w:ind w:left="283"/>
    </w:pPr>
  </w:style>
  <w:style w:type="paragraph" w:styleId="31">
    <w:name w:val="Body Text Indent 3"/>
    <w:basedOn w:val="a0"/>
    <w:link w:val="32"/>
    <w:rsid w:val="00445456"/>
    <w:pPr>
      <w:spacing w:after="120"/>
      <w:ind w:left="283"/>
    </w:pPr>
    <w:rPr>
      <w:sz w:val="16"/>
      <w:szCs w:val="16"/>
      <w:lang w:val="x-none"/>
    </w:rPr>
  </w:style>
  <w:style w:type="paragraph" w:styleId="af4">
    <w:name w:val="Plain Text"/>
    <w:basedOn w:val="a0"/>
    <w:link w:val="af5"/>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0"/>
    <w:link w:val="af7"/>
    <w:uiPriority w:val="99"/>
    <w:rsid w:val="00972285"/>
    <w:pPr>
      <w:spacing w:after="0" w:line="240" w:lineRule="auto"/>
    </w:pPr>
    <w:rPr>
      <w:rFonts w:ascii="Times New Roman" w:eastAsia="Times New Roman" w:hAnsi="Times New Roman"/>
      <w:sz w:val="20"/>
      <w:szCs w:val="20"/>
      <w:lang w:eastAsia="ru-RU"/>
    </w:rPr>
  </w:style>
  <w:style w:type="character" w:styleId="af8">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0"/>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0"/>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0"/>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0"/>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1"/>
    <w:rsid w:val="00753DA9"/>
  </w:style>
  <w:style w:type="paragraph" w:customStyle="1" w:styleId="16">
    <w:name w:val="Обычный1"/>
    <w:rsid w:val="00753DA9"/>
    <w:rPr>
      <w:rFonts w:ascii="Times New Roman" w:eastAsia="Times New Roman" w:hAnsi="Times New Roman"/>
    </w:rPr>
  </w:style>
  <w:style w:type="character" w:customStyle="1" w:styleId="afa">
    <w:name w:val="Гипертекстовая ссылка"/>
    <w:uiPriority w:val="99"/>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0"/>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8"/>
    <w:locked/>
    <w:rsid w:val="009E09AA"/>
    <w:rPr>
      <w:shd w:val="clear" w:color="auto" w:fill="FFFFFF"/>
      <w:lang w:bidi="ar-SA"/>
    </w:rPr>
  </w:style>
  <w:style w:type="paragraph" w:customStyle="1" w:styleId="18">
    <w:name w:val="Основной текст1"/>
    <w:basedOn w:val="a0"/>
    <w:link w:val="afb"/>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qFormat/>
    <w:rsid w:val="00A55F4E"/>
    <w:rPr>
      <w:i/>
      <w:iCs/>
    </w:rPr>
  </w:style>
  <w:style w:type="character" w:customStyle="1" w:styleId="search-word">
    <w:name w:val="search-word"/>
    <w:basedOn w:val="a1"/>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0"/>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0"/>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0"/>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0"/>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0"/>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0"/>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0"/>
    <w:next w:val="a0"/>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0"/>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0"/>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0"/>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0"/>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c">
    <w:name w:val="Нет списка1"/>
    <w:next w:val="a3"/>
    <w:semiHidden/>
    <w:rsid w:val="00035F48"/>
  </w:style>
  <w:style w:type="numbering" w:customStyle="1" w:styleId="110">
    <w:name w:val="Нет списка11"/>
    <w:next w:val="a3"/>
    <w:semiHidden/>
    <w:rsid w:val="00035F48"/>
  </w:style>
  <w:style w:type="table" w:customStyle="1" w:styleId="1d">
    <w:name w:val="Сетка таблицы1"/>
    <w:basedOn w:val="a2"/>
    <w:next w:val="ae"/>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0"/>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3"/>
    <w:semiHidden/>
    <w:rsid w:val="00AF45B9"/>
  </w:style>
  <w:style w:type="character" w:customStyle="1" w:styleId="af7">
    <w:name w:val="Текст сноски Знак"/>
    <w:link w:val="af6"/>
    <w:rsid w:val="00AF45B9"/>
    <w:rPr>
      <w:rFonts w:ascii="Times New Roman" w:eastAsia="Times New Roman" w:hAnsi="Times New Roman"/>
    </w:rPr>
  </w:style>
  <w:style w:type="character" w:customStyle="1" w:styleId="blk">
    <w:name w:val="blk"/>
    <w:basedOn w:val="a1"/>
    <w:rsid w:val="001F4896"/>
  </w:style>
  <w:style w:type="numbering" w:customStyle="1" w:styleId="37">
    <w:name w:val="Нет списка3"/>
    <w:next w:val="a3"/>
    <w:semiHidden/>
    <w:rsid w:val="00373EFC"/>
  </w:style>
  <w:style w:type="numbering" w:customStyle="1" w:styleId="120">
    <w:name w:val="Нет списка12"/>
    <w:next w:val="a3"/>
    <w:semiHidden/>
    <w:rsid w:val="00373EFC"/>
  </w:style>
  <w:style w:type="table" w:customStyle="1" w:styleId="2a">
    <w:name w:val="Сетка таблицы2"/>
    <w:basedOn w:val="a2"/>
    <w:next w:val="ae"/>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AE1A95"/>
  </w:style>
  <w:style w:type="paragraph" w:customStyle="1" w:styleId="2b">
    <w:name w:val="Абзац списка2"/>
    <w:basedOn w:val="a0"/>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0"/>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B578B8"/>
  </w:style>
  <w:style w:type="paragraph" w:customStyle="1" w:styleId="c5">
    <w:name w:val="c5"/>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1"/>
    <w:rsid w:val="00B578B8"/>
  </w:style>
  <w:style w:type="character" w:customStyle="1" w:styleId="c6">
    <w:name w:val="c6"/>
    <w:basedOn w:val="a1"/>
    <w:rsid w:val="00B578B8"/>
  </w:style>
  <w:style w:type="paragraph" w:customStyle="1" w:styleId="c0">
    <w:name w:val="c0"/>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B578B8"/>
  </w:style>
  <w:style w:type="character" w:customStyle="1" w:styleId="c3">
    <w:name w:val="c3"/>
    <w:basedOn w:val="a1"/>
    <w:rsid w:val="00B578B8"/>
  </w:style>
  <w:style w:type="character" w:customStyle="1" w:styleId="c4">
    <w:name w:val="c4"/>
    <w:basedOn w:val="a1"/>
    <w:rsid w:val="00B578B8"/>
  </w:style>
  <w:style w:type="character" w:customStyle="1" w:styleId="c9">
    <w:name w:val="c9"/>
    <w:basedOn w:val="a1"/>
    <w:rsid w:val="00B578B8"/>
  </w:style>
  <w:style w:type="character" w:customStyle="1" w:styleId="c12">
    <w:name w:val="c12"/>
    <w:basedOn w:val="a1"/>
    <w:rsid w:val="00B578B8"/>
  </w:style>
  <w:style w:type="character" w:customStyle="1" w:styleId="afe">
    <w:name w:val="Без интервала Знак"/>
    <w:aliases w:val="с интервалом Знак,No Spacing1 Знак,No Spacing Знак"/>
    <w:link w:val="afd"/>
    <w:uiPriority w:val="1"/>
    <w:locked/>
    <w:rsid w:val="00170DAC"/>
    <w:rPr>
      <w:sz w:val="22"/>
      <w:szCs w:val="22"/>
      <w:lang w:val="ru-RU" w:eastAsia="en-US" w:bidi="ar-SA"/>
    </w:rPr>
  </w:style>
  <w:style w:type="numbering" w:customStyle="1" w:styleId="51">
    <w:name w:val="Нет списка5"/>
    <w:next w:val="a3"/>
    <w:semiHidden/>
    <w:rsid w:val="0097799B"/>
  </w:style>
  <w:style w:type="table" w:customStyle="1" w:styleId="39">
    <w:name w:val="Сетка таблицы3"/>
    <w:basedOn w:val="a2"/>
    <w:next w:val="ae"/>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0"/>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2"/>
    <w:next w:val="ae"/>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semiHidden/>
    <w:rsid w:val="00C74185"/>
  </w:style>
  <w:style w:type="paragraph" w:customStyle="1" w:styleId="p8">
    <w:name w:val="p8"/>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3"/>
    <w:semiHidden/>
    <w:rsid w:val="00C74185"/>
  </w:style>
  <w:style w:type="table" w:customStyle="1" w:styleId="52">
    <w:name w:val="Сетка таблицы5"/>
    <w:basedOn w:val="a2"/>
    <w:next w:val="ae"/>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0"/>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0"/>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0"/>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0"/>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0"/>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0"/>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0"/>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0"/>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0">
    <w:name w:val="toc 1"/>
    <w:basedOn w:val="a0"/>
    <w:next w:val="a0"/>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0"/>
    <w:next w:val="a0"/>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0"/>
    <w:next w:val="a0"/>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0"/>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0"/>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0"/>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3"/>
    <w:uiPriority w:val="99"/>
    <w:semiHidden/>
    <w:rsid w:val="0099129F"/>
  </w:style>
  <w:style w:type="numbering" w:customStyle="1" w:styleId="140">
    <w:name w:val="Нет списка14"/>
    <w:next w:val="a3"/>
    <w:semiHidden/>
    <w:rsid w:val="0099129F"/>
  </w:style>
  <w:style w:type="table" w:customStyle="1" w:styleId="64">
    <w:name w:val="Сетка таблицы6"/>
    <w:basedOn w:val="a2"/>
    <w:next w:val="ae"/>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0"/>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0"/>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0"/>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0"/>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0"/>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0"/>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0"/>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0"/>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0"/>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0"/>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0"/>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0"/>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3"/>
    <w:semiHidden/>
    <w:rsid w:val="005C2996"/>
  </w:style>
  <w:style w:type="table" w:customStyle="1" w:styleId="72">
    <w:name w:val="Сетка таблицы7"/>
    <w:basedOn w:val="a2"/>
    <w:next w:val="ae"/>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semiHidden/>
    <w:rsid w:val="005C2996"/>
  </w:style>
  <w:style w:type="numbering" w:customStyle="1" w:styleId="1110">
    <w:name w:val="Нет списка111"/>
    <w:next w:val="a3"/>
    <w:semiHidden/>
    <w:rsid w:val="005C2996"/>
  </w:style>
  <w:style w:type="numbering" w:customStyle="1" w:styleId="91">
    <w:name w:val="Нет списка9"/>
    <w:next w:val="a3"/>
    <w:semiHidden/>
    <w:rsid w:val="00400B33"/>
  </w:style>
  <w:style w:type="table" w:customStyle="1" w:styleId="84">
    <w:name w:val="Сетка таблицы8"/>
    <w:basedOn w:val="a2"/>
    <w:next w:val="ae"/>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400B33"/>
  </w:style>
  <w:style w:type="numbering" w:customStyle="1" w:styleId="112">
    <w:name w:val="Нет списка112"/>
    <w:next w:val="a3"/>
    <w:semiHidden/>
    <w:rsid w:val="00400B33"/>
  </w:style>
  <w:style w:type="table" w:customStyle="1" w:styleId="92">
    <w:name w:val="Сетка таблицы9"/>
    <w:basedOn w:val="a2"/>
    <w:next w:val="ae"/>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a"/>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link w:val="aff6"/>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3"/>
    <w:semiHidden/>
    <w:rsid w:val="00772CB6"/>
  </w:style>
  <w:style w:type="table" w:customStyle="1" w:styleId="101">
    <w:name w:val="Сетка таблицы10"/>
    <w:basedOn w:val="a2"/>
    <w:next w:val="ae"/>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0"/>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3"/>
    <w:uiPriority w:val="99"/>
    <w:semiHidden/>
    <w:unhideWhenUsed/>
    <w:rsid w:val="00397EE2"/>
  </w:style>
  <w:style w:type="numbering" w:customStyle="1" w:styleId="180">
    <w:name w:val="Нет списка18"/>
    <w:next w:val="a3"/>
    <w:semiHidden/>
    <w:rsid w:val="00397EE2"/>
  </w:style>
  <w:style w:type="table" w:customStyle="1" w:styleId="113">
    <w:name w:val="Сетка таблицы11"/>
    <w:basedOn w:val="a2"/>
    <w:next w:val="ae"/>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397EE2"/>
  </w:style>
  <w:style w:type="table" w:customStyle="1" w:styleId="121">
    <w:name w:val="Сетка таблицы12"/>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0"/>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0"/>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0"/>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0"/>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0"/>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0"/>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0"/>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0"/>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3"/>
    <w:semiHidden/>
    <w:rsid w:val="00397EE2"/>
  </w:style>
  <w:style w:type="table" w:customStyle="1" w:styleId="131">
    <w:name w:val="Сетка таблицы13"/>
    <w:basedOn w:val="a2"/>
    <w:next w:val="ae"/>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397EE2"/>
  </w:style>
  <w:style w:type="numbering" w:customStyle="1" w:styleId="1130">
    <w:name w:val="Нет списка113"/>
    <w:next w:val="a3"/>
    <w:semiHidden/>
    <w:rsid w:val="00397EE2"/>
  </w:style>
  <w:style w:type="numbering" w:customStyle="1" w:styleId="220">
    <w:name w:val="Нет списка22"/>
    <w:next w:val="a3"/>
    <w:uiPriority w:val="99"/>
    <w:semiHidden/>
    <w:unhideWhenUsed/>
    <w:rsid w:val="00397EE2"/>
  </w:style>
  <w:style w:type="table" w:customStyle="1" w:styleId="141">
    <w:name w:val="Сетка таблицы14"/>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semiHidden/>
    <w:rsid w:val="00187BF6"/>
  </w:style>
  <w:style w:type="table" w:customStyle="1" w:styleId="151">
    <w:name w:val="Сетка таблицы15"/>
    <w:basedOn w:val="a2"/>
    <w:next w:val="ae"/>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semiHidden/>
    <w:rsid w:val="00187BF6"/>
  </w:style>
  <w:style w:type="numbering" w:customStyle="1" w:styleId="115">
    <w:name w:val="Нет списка115"/>
    <w:next w:val="a3"/>
    <w:semiHidden/>
    <w:rsid w:val="00187BF6"/>
  </w:style>
  <w:style w:type="numbering" w:customStyle="1" w:styleId="230">
    <w:name w:val="Нет списка23"/>
    <w:next w:val="a3"/>
    <w:uiPriority w:val="99"/>
    <w:semiHidden/>
    <w:unhideWhenUsed/>
    <w:rsid w:val="00187BF6"/>
  </w:style>
  <w:style w:type="table" w:customStyle="1" w:styleId="161">
    <w:name w:val="Сетка таблицы16"/>
    <w:basedOn w:val="a2"/>
    <w:next w:val="ae"/>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1"/>
    <w:rsid w:val="00471D7F"/>
  </w:style>
  <w:style w:type="paragraph" w:styleId="aff8">
    <w:name w:val="TOC Heading"/>
    <w:basedOn w:val="1"/>
    <w:next w:val="a0"/>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3"/>
    <w:uiPriority w:val="99"/>
    <w:semiHidden/>
    <w:unhideWhenUsed/>
    <w:rsid w:val="00FB6F21"/>
  </w:style>
  <w:style w:type="paragraph" w:customStyle="1" w:styleId="aff9">
    <w:basedOn w:val="a0"/>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0"/>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0"/>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3"/>
    <w:uiPriority w:val="99"/>
    <w:semiHidden/>
    <w:unhideWhenUsed/>
    <w:rsid w:val="009F38D8"/>
  </w:style>
  <w:style w:type="paragraph" w:customStyle="1" w:styleId="affb">
    <w:basedOn w:val="a0"/>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3"/>
    <w:uiPriority w:val="99"/>
    <w:semiHidden/>
    <w:rsid w:val="006B04D5"/>
  </w:style>
  <w:style w:type="numbering" w:customStyle="1" w:styleId="116">
    <w:name w:val="Нет списка116"/>
    <w:next w:val="a3"/>
    <w:semiHidden/>
    <w:rsid w:val="006B04D5"/>
  </w:style>
  <w:style w:type="table" w:customStyle="1" w:styleId="171">
    <w:name w:val="Сетка таблицы17"/>
    <w:basedOn w:val="a2"/>
    <w:next w:val="ae"/>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6B04D5"/>
  </w:style>
  <w:style w:type="numbering" w:customStyle="1" w:styleId="280">
    <w:name w:val="Нет списка28"/>
    <w:next w:val="a3"/>
    <w:semiHidden/>
    <w:rsid w:val="00993EF2"/>
  </w:style>
  <w:style w:type="table" w:customStyle="1" w:styleId="181">
    <w:name w:val="Сетка таблицы18"/>
    <w:basedOn w:val="a2"/>
    <w:next w:val="ae"/>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0"/>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3"/>
    <w:uiPriority w:val="99"/>
    <w:semiHidden/>
    <w:rsid w:val="000F4A30"/>
  </w:style>
  <w:style w:type="numbering" w:customStyle="1" w:styleId="117">
    <w:name w:val="Нет списка117"/>
    <w:next w:val="a3"/>
    <w:semiHidden/>
    <w:rsid w:val="000F4A30"/>
  </w:style>
  <w:style w:type="table" w:customStyle="1" w:styleId="191">
    <w:name w:val="Сетка таблицы19"/>
    <w:basedOn w:val="a2"/>
    <w:next w:val="ae"/>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0F4A30"/>
  </w:style>
  <w:style w:type="table" w:customStyle="1" w:styleId="1101">
    <w:name w:val="Сетка таблицы110"/>
    <w:basedOn w:val="a2"/>
    <w:next w:val="ae"/>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0"/>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0"/>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0"/>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0"/>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0"/>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0"/>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0"/>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0"/>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0"/>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0"/>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0"/>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0"/>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0"/>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0"/>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0"/>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0"/>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0"/>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0"/>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0"/>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0"/>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0"/>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0"/>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0"/>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0"/>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0"/>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0"/>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2"/>
    <w:next w:val="ae"/>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9C18A9"/>
  </w:style>
  <w:style w:type="numbering" w:customStyle="1" w:styleId="118">
    <w:name w:val="Нет списка118"/>
    <w:next w:val="a3"/>
    <w:semiHidden/>
    <w:rsid w:val="009C18A9"/>
  </w:style>
  <w:style w:type="table" w:customStyle="1" w:styleId="212">
    <w:name w:val="Сетка таблицы21"/>
    <w:basedOn w:val="a2"/>
    <w:next w:val="ae"/>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C18A9"/>
  </w:style>
  <w:style w:type="table" w:customStyle="1" w:styleId="1111">
    <w:name w:val="Сетка таблицы111"/>
    <w:basedOn w:val="a2"/>
    <w:next w:val="ae"/>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3"/>
    <w:semiHidden/>
    <w:rsid w:val="00D74156"/>
  </w:style>
  <w:style w:type="paragraph" w:customStyle="1" w:styleId="43">
    <w:name w:val="Абзац списка4"/>
    <w:basedOn w:val="a0"/>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0"/>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3"/>
    <w:semiHidden/>
    <w:rsid w:val="00E50C78"/>
  </w:style>
  <w:style w:type="numbering" w:customStyle="1" w:styleId="330">
    <w:name w:val="Нет списка33"/>
    <w:next w:val="a3"/>
    <w:semiHidden/>
    <w:rsid w:val="002A4DC4"/>
  </w:style>
  <w:style w:type="numbering" w:customStyle="1" w:styleId="340">
    <w:name w:val="Нет списка34"/>
    <w:next w:val="a3"/>
    <w:semiHidden/>
    <w:rsid w:val="002A4DC4"/>
  </w:style>
  <w:style w:type="table" w:customStyle="1" w:styleId="221">
    <w:name w:val="Сетка таблицы22"/>
    <w:basedOn w:val="a2"/>
    <w:next w:val="ae"/>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Заголовок Знак"/>
    <w:uiPriority w:val="10"/>
    <w:rsid w:val="002A4DC4"/>
    <w:rPr>
      <w:b/>
      <w:bCs/>
      <w:sz w:val="28"/>
      <w:szCs w:val="24"/>
    </w:rPr>
  </w:style>
  <w:style w:type="numbering" w:customStyle="1" w:styleId="350">
    <w:name w:val="Нет списка35"/>
    <w:next w:val="a3"/>
    <w:uiPriority w:val="99"/>
    <w:semiHidden/>
    <w:rsid w:val="00BB0B97"/>
  </w:style>
  <w:style w:type="numbering" w:customStyle="1" w:styleId="119">
    <w:name w:val="Нет списка119"/>
    <w:next w:val="a3"/>
    <w:semiHidden/>
    <w:rsid w:val="00BB0B97"/>
  </w:style>
  <w:style w:type="table" w:customStyle="1" w:styleId="231">
    <w:name w:val="Сетка таблицы23"/>
    <w:basedOn w:val="a2"/>
    <w:next w:val="ae"/>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3"/>
    <w:uiPriority w:val="99"/>
    <w:semiHidden/>
    <w:unhideWhenUsed/>
    <w:rsid w:val="00BB0B97"/>
  </w:style>
  <w:style w:type="table" w:customStyle="1" w:styleId="1120">
    <w:name w:val="Сетка таблицы112"/>
    <w:basedOn w:val="a2"/>
    <w:next w:val="ae"/>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D8443D"/>
  </w:style>
  <w:style w:type="table" w:customStyle="1" w:styleId="241">
    <w:name w:val="Сетка таблицы24"/>
    <w:basedOn w:val="a2"/>
    <w:next w:val="ae"/>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semiHidden/>
    <w:rsid w:val="00D8443D"/>
  </w:style>
  <w:style w:type="numbering" w:customStyle="1" w:styleId="11100">
    <w:name w:val="Нет списка1110"/>
    <w:next w:val="a3"/>
    <w:semiHidden/>
    <w:rsid w:val="00D8443D"/>
  </w:style>
  <w:style w:type="numbering" w:customStyle="1" w:styleId="213">
    <w:name w:val="Нет списка213"/>
    <w:next w:val="a3"/>
    <w:uiPriority w:val="99"/>
    <w:semiHidden/>
    <w:unhideWhenUsed/>
    <w:rsid w:val="00D8443D"/>
  </w:style>
  <w:style w:type="table" w:customStyle="1" w:styleId="1131">
    <w:name w:val="Сетка таблицы113"/>
    <w:basedOn w:val="a2"/>
    <w:next w:val="ae"/>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rsid w:val="00D8443D"/>
  </w:style>
  <w:style w:type="numbering" w:customStyle="1" w:styleId="380">
    <w:name w:val="Нет списка38"/>
    <w:next w:val="a3"/>
    <w:uiPriority w:val="99"/>
    <w:semiHidden/>
    <w:rsid w:val="001530D5"/>
  </w:style>
  <w:style w:type="table" w:customStyle="1" w:styleId="251">
    <w:name w:val="Сетка таблицы25"/>
    <w:basedOn w:val="a2"/>
    <w:next w:val="ae"/>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semiHidden/>
    <w:rsid w:val="001530D5"/>
  </w:style>
  <w:style w:type="numbering" w:customStyle="1" w:styleId="11110">
    <w:name w:val="Нет списка1111"/>
    <w:next w:val="a3"/>
    <w:semiHidden/>
    <w:rsid w:val="001530D5"/>
  </w:style>
  <w:style w:type="numbering" w:customStyle="1" w:styleId="214">
    <w:name w:val="Нет списка214"/>
    <w:next w:val="a3"/>
    <w:uiPriority w:val="99"/>
    <w:semiHidden/>
    <w:unhideWhenUsed/>
    <w:rsid w:val="001530D5"/>
  </w:style>
  <w:style w:type="table" w:customStyle="1" w:styleId="1140">
    <w:name w:val="Сетка таблицы114"/>
    <w:basedOn w:val="a2"/>
    <w:next w:val="ae"/>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3"/>
    <w:uiPriority w:val="99"/>
    <w:semiHidden/>
    <w:unhideWhenUsed/>
    <w:rsid w:val="001530D5"/>
  </w:style>
  <w:style w:type="numbering" w:customStyle="1" w:styleId="400">
    <w:name w:val="Нет списка40"/>
    <w:next w:val="a3"/>
    <w:uiPriority w:val="99"/>
    <w:semiHidden/>
    <w:unhideWhenUsed/>
    <w:rsid w:val="00251DDD"/>
  </w:style>
  <w:style w:type="numbering" w:customStyle="1" w:styleId="122">
    <w:name w:val="Нет списка122"/>
    <w:next w:val="a3"/>
    <w:semiHidden/>
    <w:rsid w:val="00251DDD"/>
  </w:style>
  <w:style w:type="table" w:customStyle="1" w:styleId="261">
    <w:name w:val="Сетка таблицы26"/>
    <w:basedOn w:val="a2"/>
    <w:next w:val="ae"/>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3"/>
    <w:uiPriority w:val="99"/>
    <w:semiHidden/>
    <w:unhideWhenUsed/>
    <w:rsid w:val="00251DDD"/>
  </w:style>
  <w:style w:type="table" w:customStyle="1" w:styleId="1150">
    <w:name w:val="Сетка таблицы115"/>
    <w:basedOn w:val="a2"/>
    <w:next w:val="ae"/>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semiHidden/>
    <w:rsid w:val="00F4617F"/>
  </w:style>
  <w:style w:type="table" w:customStyle="1" w:styleId="271">
    <w:name w:val="Сетка таблицы27"/>
    <w:basedOn w:val="a2"/>
    <w:next w:val="ae"/>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0"/>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3"/>
    <w:uiPriority w:val="99"/>
    <w:semiHidden/>
    <w:rsid w:val="006408CF"/>
  </w:style>
  <w:style w:type="table" w:customStyle="1" w:styleId="281">
    <w:name w:val="Сетка таблицы28"/>
    <w:basedOn w:val="a2"/>
    <w:next w:val="ae"/>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0"/>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2"/>
    <w:next w:val="ae"/>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3"/>
    <w:uiPriority w:val="99"/>
    <w:semiHidden/>
    <w:unhideWhenUsed/>
    <w:rsid w:val="0025445B"/>
  </w:style>
  <w:style w:type="numbering" w:customStyle="1" w:styleId="123">
    <w:name w:val="Нет списка123"/>
    <w:next w:val="a3"/>
    <w:semiHidden/>
    <w:rsid w:val="0025445B"/>
  </w:style>
  <w:style w:type="table" w:customStyle="1" w:styleId="301">
    <w:name w:val="Сетка таблицы30"/>
    <w:basedOn w:val="a2"/>
    <w:next w:val="ae"/>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3"/>
    <w:uiPriority w:val="99"/>
    <w:semiHidden/>
    <w:unhideWhenUsed/>
    <w:rsid w:val="0025445B"/>
  </w:style>
  <w:style w:type="table" w:customStyle="1" w:styleId="1160">
    <w:name w:val="Сетка таблицы116"/>
    <w:basedOn w:val="a2"/>
    <w:next w:val="ae"/>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1979A2"/>
  </w:style>
  <w:style w:type="numbering" w:customStyle="1" w:styleId="124">
    <w:name w:val="Нет списка124"/>
    <w:next w:val="a3"/>
    <w:semiHidden/>
    <w:rsid w:val="001979A2"/>
  </w:style>
  <w:style w:type="table" w:customStyle="1" w:styleId="312">
    <w:name w:val="Сетка таблицы31"/>
    <w:basedOn w:val="a2"/>
    <w:next w:val="ae"/>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3"/>
    <w:uiPriority w:val="99"/>
    <w:semiHidden/>
    <w:unhideWhenUsed/>
    <w:rsid w:val="001979A2"/>
  </w:style>
  <w:style w:type="table" w:customStyle="1" w:styleId="1170">
    <w:name w:val="Сетка таблицы117"/>
    <w:basedOn w:val="a2"/>
    <w:next w:val="ae"/>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3"/>
    <w:uiPriority w:val="99"/>
    <w:semiHidden/>
    <w:unhideWhenUsed/>
    <w:rsid w:val="00E24038"/>
  </w:style>
  <w:style w:type="character" w:customStyle="1" w:styleId="cat-FIOgrp-19rplc-19">
    <w:name w:val="cat-FIO grp-19 rplc-19"/>
    <w:basedOn w:val="a1"/>
    <w:rsid w:val="009C2B60"/>
  </w:style>
  <w:style w:type="numbering" w:customStyle="1" w:styleId="46">
    <w:name w:val="Нет списка46"/>
    <w:next w:val="a3"/>
    <w:uiPriority w:val="99"/>
    <w:semiHidden/>
    <w:unhideWhenUsed/>
    <w:rsid w:val="00C7360E"/>
  </w:style>
  <w:style w:type="table" w:customStyle="1" w:styleId="321">
    <w:name w:val="Сетка таблицы32"/>
    <w:basedOn w:val="a2"/>
    <w:next w:val="ae"/>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3"/>
    <w:semiHidden/>
    <w:rsid w:val="00C7360E"/>
  </w:style>
  <w:style w:type="numbering" w:customStyle="1" w:styleId="1112">
    <w:name w:val="Нет списка1112"/>
    <w:next w:val="a3"/>
    <w:semiHidden/>
    <w:rsid w:val="00C7360E"/>
  </w:style>
  <w:style w:type="numbering" w:customStyle="1" w:styleId="218">
    <w:name w:val="Нет списка218"/>
    <w:next w:val="a3"/>
    <w:uiPriority w:val="99"/>
    <w:semiHidden/>
    <w:unhideWhenUsed/>
    <w:rsid w:val="00C7360E"/>
  </w:style>
  <w:style w:type="table" w:customStyle="1" w:styleId="1180">
    <w:name w:val="Сетка таблицы118"/>
    <w:basedOn w:val="a2"/>
    <w:next w:val="ae"/>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3"/>
    <w:uiPriority w:val="99"/>
    <w:semiHidden/>
    <w:unhideWhenUsed/>
    <w:rsid w:val="00C7360E"/>
  </w:style>
  <w:style w:type="numbering" w:customStyle="1" w:styleId="47">
    <w:name w:val="Нет списка47"/>
    <w:next w:val="a3"/>
    <w:uiPriority w:val="99"/>
    <w:semiHidden/>
    <w:unhideWhenUsed/>
    <w:rsid w:val="00B5302C"/>
  </w:style>
  <w:style w:type="numbering" w:customStyle="1" w:styleId="126">
    <w:name w:val="Нет списка126"/>
    <w:next w:val="a3"/>
    <w:semiHidden/>
    <w:rsid w:val="00B5302C"/>
  </w:style>
  <w:style w:type="table" w:customStyle="1" w:styleId="331">
    <w:name w:val="Сетка таблицы33"/>
    <w:basedOn w:val="a2"/>
    <w:next w:val="ae"/>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3"/>
    <w:uiPriority w:val="99"/>
    <w:semiHidden/>
    <w:unhideWhenUsed/>
    <w:rsid w:val="00B5302C"/>
  </w:style>
  <w:style w:type="table" w:customStyle="1" w:styleId="1190">
    <w:name w:val="Сетка таблицы119"/>
    <w:basedOn w:val="a2"/>
    <w:next w:val="ae"/>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rsid w:val="00841A41"/>
  </w:style>
  <w:style w:type="numbering" w:customStyle="1" w:styleId="127">
    <w:name w:val="Нет списка127"/>
    <w:next w:val="a3"/>
    <w:semiHidden/>
    <w:rsid w:val="00841A41"/>
  </w:style>
  <w:style w:type="table" w:customStyle="1" w:styleId="341">
    <w:name w:val="Сетка таблицы34"/>
    <w:basedOn w:val="a2"/>
    <w:next w:val="ae"/>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3"/>
    <w:uiPriority w:val="99"/>
    <w:semiHidden/>
    <w:unhideWhenUsed/>
    <w:rsid w:val="00841A41"/>
  </w:style>
  <w:style w:type="table" w:customStyle="1" w:styleId="1201">
    <w:name w:val="Сетка таблицы120"/>
    <w:basedOn w:val="a2"/>
    <w:next w:val="ae"/>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rsid w:val="00443305"/>
  </w:style>
  <w:style w:type="numbering" w:customStyle="1" w:styleId="128">
    <w:name w:val="Нет списка128"/>
    <w:next w:val="a3"/>
    <w:semiHidden/>
    <w:rsid w:val="00443305"/>
  </w:style>
  <w:style w:type="table" w:customStyle="1" w:styleId="351">
    <w:name w:val="Сетка таблицы35"/>
    <w:basedOn w:val="a2"/>
    <w:next w:val="ae"/>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443305"/>
  </w:style>
  <w:style w:type="table" w:customStyle="1" w:styleId="1211">
    <w:name w:val="Сетка таблицы121"/>
    <w:basedOn w:val="a2"/>
    <w:next w:val="ae"/>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3"/>
    <w:uiPriority w:val="99"/>
    <w:semiHidden/>
    <w:unhideWhenUsed/>
    <w:rsid w:val="00FF4A12"/>
  </w:style>
  <w:style w:type="character" w:customStyle="1" w:styleId="c8">
    <w:name w:val="c8"/>
    <w:basedOn w:val="a1"/>
    <w:rsid w:val="002D309D"/>
  </w:style>
  <w:style w:type="paragraph" w:customStyle="1" w:styleId="c1">
    <w:name w:val="c1"/>
    <w:basedOn w:val="a0"/>
    <w:rsid w:val="002D30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61">
    <w:name w:val="Сетка таблицы36"/>
    <w:basedOn w:val="a2"/>
    <w:next w:val="ae"/>
    <w:uiPriority w:val="39"/>
    <w:rsid w:val="00647B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Текст сноски1"/>
    <w:basedOn w:val="a0"/>
    <w:next w:val="af6"/>
    <w:rsid w:val="009641C9"/>
    <w:pPr>
      <w:autoSpaceDE w:val="0"/>
      <w:autoSpaceDN w:val="0"/>
      <w:spacing w:after="0" w:line="240" w:lineRule="auto"/>
    </w:pPr>
    <w:rPr>
      <w:sz w:val="20"/>
      <w:szCs w:val="20"/>
      <w:lang w:val="x-none" w:eastAsia="x-none"/>
    </w:rPr>
  </w:style>
  <w:style w:type="numbering" w:customStyle="1" w:styleId="510">
    <w:name w:val="Нет списка51"/>
    <w:next w:val="a3"/>
    <w:uiPriority w:val="99"/>
    <w:semiHidden/>
    <w:rsid w:val="009641C9"/>
  </w:style>
  <w:style w:type="paragraph" w:customStyle="1" w:styleId="text3cl">
    <w:name w:val="text3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9641C9"/>
  </w:style>
  <w:style w:type="paragraph" w:customStyle="1" w:styleId="text2cl">
    <w:name w:val="text2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cl">
    <w:name w:val="text1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 Знак Знак Знак Знак"/>
    <w:basedOn w:val="a0"/>
    <w:rsid w:val="009641C9"/>
    <w:pPr>
      <w:numPr>
        <w:numId w:val="7"/>
      </w:numPr>
      <w:tabs>
        <w:tab w:val="clear" w:pos="1315"/>
      </w:tabs>
      <w:spacing w:after="160" w:line="240" w:lineRule="exact"/>
      <w:ind w:left="0" w:firstLine="0"/>
    </w:pPr>
    <w:rPr>
      <w:rFonts w:ascii="Arial" w:eastAsia="Times New Roman" w:hAnsi="Arial" w:cs="Arial"/>
      <w:sz w:val="20"/>
      <w:szCs w:val="20"/>
      <w:lang w:val="fr-FR"/>
    </w:rPr>
  </w:style>
  <w:style w:type="paragraph" w:customStyle="1" w:styleId="affd">
    <w:name w:val=" Знак Знак Знак 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paragraph" w:customStyle="1" w:styleId="affe">
    <w:name w:val=" Знак Знак Знак"/>
    <w:basedOn w:val="a0"/>
    <w:rsid w:val="009641C9"/>
    <w:pPr>
      <w:widowControl w:val="0"/>
      <w:numPr>
        <w:numId w:val="2"/>
      </w:numPr>
      <w:adjustRightInd w:val="0"/>
      <w:spacing w:after="160" w:line="240" w:lineRule="exact"/>
      <w:jc w:val="center"/>
    </w:pPr>
    <w:rPr>
      <w:rFonts w:ascii="Times New Roman" w:eastAsia="Times New Roman" w:hAnsi="Times New Roman"/>
      <w:b/>
      <w:i/>
      <w:sz w:val="28"/>
      <w:szCs w:val="20"/>
      <w:lang w:val="en-GB"/>
    </w:rPr>
  </w:style>
  <w:style w:type="paragraph" w:customStyle="1" w:styleId="Normal">
    <w:name w:val="Normal"/>
    <w:rsid w:val="009641C9"/>
    <w:pPr>
      <w:widowControl w:val="0"/>
      <w:spacing w:before="100" w:after="100"/>
    </w:pPr>
    <w:rPr>
      <w:rFonts w:ascii="Times New Roman" w:eastAsia="Times New Roman" w:hAnsi="Times New Roman"/>
      <w:snapToGrid w:val="0"/>
      <w:sz w:val="24"/>
    </w:rPr>
  </w:style>
  <w:style w:type="paragraph" w:customStyle="1" w:styleId="afff">
    <w:name w:val=" 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character" w:customStyle="1" w:styleId="20pt">
    <w:name w:val="Основной текст (2) + Курсив;Интервал 0 pt"/>
    <w:rsid w:val="009641C9"/>
    <w:rPr>
      <w:rFonts w:ascii="Times New Roman" w:eastAsia="Times New Roman" w:hAnsi="Times New Roman" w:cs="Times New Roman"/>
      <w:b/>
      <w:bCs/>
      <w:i/>
      <w:iCs/>
      <w:smallCaps w:val="0"/>
      <w:strike w:val="0"/>
      <w:color w:val="000000"/>
      <w:spacing w:val="-6"/>
      <w:w w:val="100"/>
      <w:position w:val="0"/>
      <w:sz w:val="26"/>
      <w:szCs w:val="26"/>
      <w:u w:val="none"/>
      <w:shd w:val="clear" w:color="auto" w:fill="FFFFFF"/>
      <w:lang w:val="ru-RU" w:eastAsia="en-US"/>
    </w:rPr>
  </w:style>
  <w:style w:type="paragraph" w:customStyle="1" w:styleId="1-1">
    <w:name w:val="Заголовок 1- нумерованный Знак Знак Знак1 Знак Знак Знак Знак Знак Знак Знак Знак Знак Знак"/>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paragraph" w:customStyle="1" w:styleId="1f9">
    <w:name w:val="Знак Знак Знак Знак1"/>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numbering" w:customStyle="1" w:styleId="520">
    <w:name w:val="Нет списка52"/>
    <w:next w:val="a3"/>
    <w:uiPriority w:val="99"/>
    <w:semiHidden/>
    <w:rsid w:val="0096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3.wmf"/><Relationship Id="rId299" Type="http://schemas.openxmlformats.org/officeDocument/2006/relationships/image" Target="media/image273.wmf"/><Relationship Id="rId21" Type="http://schemas.openxmlformats.org/officeDocument/2006/relationships/image" Target="media/image2.wmf"/><Relationship Id="rId63" Type="http://schemas.openxmlformats.org/officeDocument/2006/relationships/image" Target="media/image43.wmf"/><Relationship Id="rId159" Type="http://schemas.openxmlformats.org/officeDocument/2006/relationships/image" Target="media/image133.wmf"/><Relationship Id="rId324" Type="http://schemas.openxmlformats.org/officeDocument/2006/relationships/image" Target="media/image293.wmf"/><Relationship Id="rId366" Type="http://schemas.openxmlformats.org/officeDocument/2006/relationships/image" Target="media/image335.wmf"/><Relationship Id="rId531" Type="http://schemas.openxmlformats.org/officeDocument/2006/relationships/hyperlink" Target="consultantplus://offline/ref=582FBF96A6AF75BEE03049C084CC97D108F714F191D9CA0822D6D1A798DB129AB17D105585EF2359C6B2E0T6k6O" TargetMode="External"/><Relationship Id="rId170" Type="http://schemas.openxmlformats.org/officeDocument/2006/relationships/image" Target="media/image144.wmf"/><Relationship Id="rId226" Type="http://schemas.openxmlformats.org/officeDocument/2006/relationships/image" Target="media/image200.wmf"/><Relationship Id="rId433" Type="http://schemas.openxmlformats.org/officeDocument/2006/relationships/image" Target="media/image401.wmf"/><Relationship Id="rId268" Type="http://schemas.openxmlformats.org/officeDocument/2006/relationships/image" Target="media/image242.wmf"/><Relationship Id="rId475" Type="http://schemas.openxmlformats.org/officeDocument/2006/relationships/image" Target="media/image441.wmf"/><Relationship Id="rId32" Type="http://schemas.openxmlformats.org/officeDocument/2006/relationships/image" Target="media/image13.wmf"/><Relationship Id="rId74"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28" Type="http://schemas.openxmlformats.org/officeDocument/2006/relationships/image" Target="media/image104.wmf"/><Relationship Id="rId335" Type="http://schemas.openxmlformats.org/officeDocument/2006/relationships/image" Target="media/image304.wmf"/><Relationship Id="rId377" Type="http://schemas.openxmlformats.org/officeDocument/2006/relationships/image" Target="media/image346.wmf"/><Relationship Id="rId500" Type="http://schemas.openxmlformats.org/officeDocument/2006/relationships/hyperlink" Target="consultantplus://offline/ref=582FBF96A6AF75BEE03057CD92A0C9DE08FB4CF890DAC05C7E898AFACFD218CDF6324917C1E22058TCkEO" TargetMode="External"/><Relationship Id="rId542" Type="http://schemas.openxmlformats.org/officeDocument/2006/relationships/image" Target="media/image463.jpeg"/><Relationship Id="rId5" Type="http://schemas.openxmlformats.org/officeDocument/2006/relationships/webSettings" Target="webSettings.xml"/><Relationship Id="rId181" Type="http://schemas.openxmlformats.org/officeDocument/2006/relationships/image" Target="media/image155.wmf"/><Relationship Id="rId237" Type="http://schemas.openxmlformats.org/officeDocument/2006/relationships/image" Target="media/image211.wmf"/><Relationship Id="rId402" Type="http://schemas.openxmlformats.org/officeDocument/2006/relationships/image" Target="media/image371.wmf"/><Relationship Id="rId279" Type="http://schemas.openxmlformats.org/officeDocument/2006/relationships/image" Target="media/image253.wmf"/><Relationship Id="rId444" Type="http://schemas.openxmlformats.org/officeDocument/2006/relationships/image" Target="media/image410.wmf"/><Relationship Id="rId486" Type="http://schemas.openxmlformats.org/officeDocument/2006/relationships/image" Target="media/image450.wmf"/><Relationship Id="rId43"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39" Type="http://schemas.openxmlformats.org/officeDocument/2006/relationships/image" Target="media/image115.wmf"/><Relationship Id="rId290" Type="http://schemas.openxmlformats.org/officeDocument/2006/relationships/image" Target="media/image264.wmf"/><Relationship Id="rId304"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46" Type="http://schemas.openxmlformats.org/officeDocument/2006/relationships/image" Target="media/image315.wmf"/><Relationship Id="rId388" Type="http://schemas.openxmlformats.org/officeDocument/2006/relationships/image" Target="media/image357.wmf"/><Relationship Id="rId511"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553" Type="http://schemas.openxmlformats.org/officeDocument/2006/relationships/fontTable" Target="fontTable.xml"/><Relationship Id="rId85" Type="http://schemas.openxmlformats.org/officeDocument/2006/relationships/image" Target="media/image61.wmf"/><Relationship Id="rId150" Type="http://schemas.openxmlformats.org/officeDocument/2006/relationships/image" Target="media/image124.wmf"/><Relationship Id="rId192" Type="http://schemas.openxmlformats.org/officeDocument/2006/relationships/image" Target="media/image166.wmf"/><Relationship Id="rId206" Type="http://schemas.openxmlformats.org/officeDocument/2006/relationships/image" Target="media/image180.wmf"/><Relationship Id="rId413" Type="http://schemas.openxmlformats.org/officeDocument/2006/relationships/image" Target="media/image382.wmf"/><Relationship Id="rId248" Type="http://schemas.openxmlformats.org/officeDocument/2006/relationships/image" Target="media/image222.wmf"/><Relationship Id="rId455" Type="http://schemas.openxmlformats.org/officeDocument/2006/relationships/image" Target="media/image421.wmf"/><Relationship Id="rId497" Type="http://schemas.openxmlformats.org/officeDocument/2006/relationships/hyperlink" Target="consultantplus://offline/ref=582FBF96A6AF75BEE03057CD92A0C9DE08FA43F491D6C05C7E898AFACFD218CDF6324917C1E22059TCk3O" TargetMode="External"/><Relationship Id="rId12" Type="http://schemas.openxmlformats.org/officeDocument/2006/relationships/hyperlink" Target="http://www.zakupki.gov.ru" TargetMode="External"/><Relationship Id="rId108" Type="http://schemas.openxmlformats.org/officeDocument/2006/relationships/image" Target="media/image84.wmf"/><Relationship Id="rId315" Type="http://schemas.openxmlformats.org/officeDocument/2006/relationships/image" Target="media/image284.wmf"/><Relationship Id="rId357" Type="http://schemas.openxmlformats.org/officeDocument/2006/relationships/image" Target="media/image326.wmf"/><Relationship Id="rId522" Type="http://schemas.openxmlformats.org/officeDocument/2006/relationships/hyperlink" Target="consultantplus://offline/ref=582FBF96A6AF75BEE03057CD92A0C9DE08FA43F491D6C05C7E898AFACFD218CDF6324917C1E22351TCk1O" TargetMode="External"/><Relationship Id="rId54" Type="http://schemas.openxmlformats.org/officeDocument/2006/relationships/image" Target="media/image34.wmf"/><Relationship Id="rId96" Type="http://schemas.openxmlformats.org/officeDocument/2006/relationships/image" Target="media/image72.wmf"/><Relationship Id="rId161" Type="http://schemas.openxmlformats.org/officeDocument/2006/relationships/image" Target="media/image135.wmf"/><Relationship Id="rId217" Type="http://schemas.openxmlformats.org/officeDocument/2006/relationships/image" Target="media/image191.wmf"/><Relationship Id="rId399" Type="http://schemas.openxmlformats.org/officeDocument/2006/relationships/image" Target="media/image368.wmf"/><Relationship Id="rId259" Type="http://schemas.openxmlformats.org/officeDocument/2006/relationships/image" Target="media/image233.wmf"/><Relationship Id="rId424" Type="http://schemas.openxmlformats.org/officeDocument/2006/relationships/image" Target="media/image393.wmf"/><Relationship Id="rId466" Type="http://schemas.openxmlformats.org/officeDocument/2006/relationships/image" Target="media/image432.wmf"/><Relationship Id="rId23" Type="http://schemas.openxmlformats.org/officeDocument/2006/relationships/image" Target="media/image4.wmf"/><Relationship Id="rId119" Type="http://schemas.openxmlformats.org/officeDocument/2006/relationships/image" Target="media/image95.wmf"/><Relationship Id="rId270" Type="http://schemas.openxmlformats.org/officeDocument/2006/relationships/image" Target="media/image244.wmf"/><Relationship Id="rId326" Type="http://schemas.openxmlformats.org/officeDocument/2006/relationships/image" Target="media/image295.wmf"/><Relationship Id="rId533" Type="http://schemas.openxmlformats.org/officeDocument/2006/relationships/hyperlink" Target="consultantplus://offline/ref=582FBF96A6AF75BEE03057CD92A0C9DE08FA43F491D6C05C7E898AFACFD218CDF6324917C1E22059TCk3O" TargetMode="External"/><Relationship Id="rId65" Type="http://schemas.openxmlformats.org/officeDocument/2006/relationships/image" Target="media/image45.wmf"/><Relationship Id="rId130" Type="http://schemas.openxmlformats.org/officeDocument/2006/relationships/image" Target="media/image106.wmf"/><Relationship Id="rId368" Type="http://schemas.openxmlformats.org/officeDocument/2006/relationships/image" Target="media/image337.wmf"/><Relationship Id="rId172" Type="http://schemas.openxmlformats.org/officeDocument/2006/relationships/image" Target="media/image146.wmf"/><Relationship Id="rId228" Type="http://schemas.openxmlformats.org/officeDocument/2006/relationships/image" Target="media/image202.wmf"/><Relationship Id="rId435" Type="http://schemas.openxmlformats.org/officeDocument/2006/relationships/image" Target="media/image402.wmf"/><Relationship Id="rId477" Type="http://schemas.openxmlformats.org/officeDocument/2006/relationships/image" Target="media/image443.wmf"/><Relationship Id="rId281" Type="http://schemas.openxmlformats.org/officeDocument/2006/relationships/image" Target="media/image255.wmf"/><Relationship Id="rId337" Type="http://schemas.openxmlformats.org/officeDocument/2006/relationships/image" Target="media/image306.wmf"/><Relationship Id="rId502" Type="http://schemas.openxmlformats.org/officeDocument/2006/relationships/image" Target="media/image460.wmf"/><Relationship Id="rId34" Type="http://schemas.openxmlformats.org/officeDocument/2006/relationships/image" Target="media/image15.wmf"/><Relationship Id="rId76" Type="http://schemas.openxmlformats.org/officeDocument/2006/relationships/image" Target="media/image54.wmf"/><Relationship Id="rId141" Type="http://schemas.openxmlformats.org/officeDocument/2006/relationships/hyperlink" Target="consultantplus://offline/ref=582FBF96A6AF75BEE03057CD92A0C9DE08FA43F491D6C05C7E898AFACFD218CDF6324917C1E22351TCk1O" TargetMode="External"/><Relationship Id="rId379" Type="http://schemas.openxmlformats.org/officeDocument/2006/relationships/image" Target="media/image348.wmf"/><Relationship Id="rId544" Type="http://schemas.openxmlformats.org/officeDocument/2006/relationships/hyperlink" Target="https://static.mchs.gov.ru/upload/site70/t22SZWcBD6.jpg" TargetMode="External"/><Relationship Id="rId7" Type="http://schemas.openxmlformats.org/officeDocument/2006/relationships/endnotes" Target="endnotes.xml"/><Relationship Id="rId183" Type="http://schemas.openxmlformats.org/officeDocument/2006/relationships/image" Target="media/image157.wmf"/><Relationship Id="rId239" Type="http://schemas.openxmlformats.org/officeDocument/2006/relationships/image" Target="media/image213.wmf"/><Relationship Id="rId390" Type="http://schemas.openxmlformats.org/officeDocument/2006/relationships/image" Target="media/image359.wmf"/><Relationship Id="rId404" Type="http://schemas.openxmlformats.org/officeDocument/2006/relationships/image" Target="media/image373.wmf"/><Relationship Id="rId446" Type="http://schemas.openxmlformats.org/officeDocument/2006/relationships/image" Target="media/image412.wmf"/><Relationship Id="rId250" Type="http://schemas.openxmlformats.org/officeDocument/2006/relationships/image" Target="media/image224.wmf"/><Relationship Id="rId292" Type="http://schemas.openxmlformats.org/officeDocument/2006/relationships/image" Target="media/image266.wmf"/><Relationship Id="rId306"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488" Type="http://schemas.openxmlformats.org/officeDocument/2006/relationships/hyperlink" Target="consultantplus://offline/ref=582FBF96A6AF75BEE03057CD92A0C9DE08F44EFE9DDEC05C7E898AFACFD218CDF6324917C1E22259TCkEO" TargetMode="External"/><Relationship Id="rId45" Type="http://schemas.openxmlformats.org/officeDocument/2006/relationships/image" Target="media/image25.wmf"/><Relationship Id="rId87" Type="http://schemas.openxmlformats.org/officeDocument/2006/relationships/image" Target="media/image63.wmf"/><Relationship Id="rId110" Type="http://schemas.openxmlformats.org/officeDocument/2006/relationships/image" Target="media/image86.wmf"/><Relationship Id="rId348" Type="http://schemas.openxmlformats.org/officeDocument/2006/relationships/image" Target="media/image317.wmf"/><Relationship Id="rId513"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52" Type="http://schemas.openxmlformats.org/officeDocument/2006/relationships/image" Target="media/image126.wmf"/><Relationship Id="rId194" Type="http://schemas.openxmlformats.org/officeDocument/2006/relationships/image" Target="media/image168.wmf"/><Relationship Id="rId208" Type="http://schemas.openxmlformats.org/officeDocument/2006/relationships/image" Target="media/image182.wmf"/><Relationship Id="rId415" Type="http://schemas.openxmlformats.org/officeDocument/2006/relationships/image" Target="media/image384.wmf"/><Relationship Id="rId457" Type="http://schemas.openxmlformats.org/officeDocument/2006/relationships/image" Target="media/image423.wmf"/><Relationship Id="rId261" Type="http://schemas.openxmlformats.org/officeDocument/2006/relationships/image" Target="media/image235.wmf"/><Relationship Id="rId499" Type="http://schemas.openxmlformats.org/officeDocument/2006/relationships/hyperlink" Target="consultantplus://offline/ref=582FBF96A6AF75BEE03057CD92A0C9DE08FB4CF890DAC05C7E898AFACFD218CDF6324917C1E22058TCkEO" TargetMode="External"/><Relationship Id="rId14"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56" Type="http://schemas.openxmlformats.org/officeDocument/2006/relationships/image" Target="media/image36.wmf"/><Relationship Id="rId317" Type="http://schemas.openxmlformats.org/officeDocument/2006/relationships/image" Target="media/image286.wmf"/><Relationship Id="rId359" Type="http://schemas.openxmlformats.org/officeDocument/2006/relationships/image" Target="media/image328.wmf"/><Relationship Id="rId524"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98" Type="http://schemas.openxmlformats.org/officeDocument/2006/relationships/image" Target="media/image74.wmf"/><Relationship Id="rId121" Type="http://schemas.openxmlformats.org/officeDocument/2006/relationships/image" Target="media/image97.wmf"/><Relationship Id="rId163" Type="http://schemas.openxmlformats.org/officeDocument/2006/relationships/image" Target="media/image137.wmf"/><Relationship Id="rId219" Type="http://schemas.openxmlformats.org/officeDocument/2006/relationships/image" Target="media/image193.wmf"/><Relationship Id="rId370" Type="http://schemas.openxmlformats.org/officeDocument/2006/relationships/image" Target="media/image339.wmf"/><Relationship Id="rId426" Type="http://schemas.openxmlformats.org/officeDocument/2006/relationships/image" Target="media/image394.wmf"/><Relationship Id="rId230" Type="http://schemas.openxmlformats.org/officeDocument/2006/relationships/image" Target="media/image204.wmf"/><Relationship Id="rId468" Type="http://schemas.openxmlformats.org/officeDocument/2006/relationships/image" Target="media/image434.wmf"/><Relationship Id="rId25" Type="http://schemas.openxmlformats.org/officeDocument/2006/relationships/image" Target="media/image6.wmf"/><Relationship Id="rId67" Type="http://schemas.openxmlformats.org/officeDocument/2006/relationships/image" Target="media/image47.wmf"/><Relationship Id="rId272" Type="http://schemas.openxmlformats.org/officeDocument/2006/relationships/image" Target="media/image246.wmf"/><Relationship Id="rId328" Type="http://schemas.openxmlformats.org/officeDocument/2006/relationships/image" Target="media/image297.wmf"/><Relationship Id="rId535" Type="http://schemas.openxmlformats.org/officeDocument/2006/relationships/hyperlink" Target="consultantplus://offline/ref=582FBF96A6AF75BEE03057CD92A0C9DE08FA43F491D6C05C7E898AFACFD218CDF6324917C1E22351TCk1O" TargetMode="External"/><Relationship Id="rId132" Type="http://schemas.openxmlformats.org/officeDocument/2006/relationships/image" Target="media/image108.wmf"/><Relationship Id="rId174" Type="http://schemas.openxmlformats.org/officeDocument/2006/relationships/image" Target="media/image148.wmf"/><Relationship Id="rId381" Type="http://schemas.openxmlformats.org/officeDocument/2006/relationships/image" Target="media/image350.wmf"/><Relationship Id="rId241" Type="http://schemas.openxmlformats.org/officeDocument/2006/relationships/image" Target="media/image215.wmf"/><Relationship Id="rId437" Type="http://schemas.openxmlformats.org/officeDocument/2006/relationships/image" Target="media/image404.wmf"/><Relationship Id="rId479" Type="http://schemas.openxmlformats.org/officeDocument/2006/relationships/hyperlink" Target="consultantplus://offline/ref=582FBF96A6AF75BEE03057CD92A0C9DE08FA43F491D6C05C7E898AFACFD218CDF6324917C1E22059TCk3O" TargetMode="External"/><Relationship Id="rId15"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6" Type="http://schemas.openxmlformats.org/officeDocument/2006/relationships/image" Target="media/image17.wmf"/><Relationship Id="rId57" Type="http://schemas.openxmlformats.org/officeDocument/2006/relationships/image" Target="media/image37.wmf"/><Relationship Id="rId262" Type="http://schemas.openxmlformats.org/officeDocument/2006/relationships/image" Target="media/image236.wmf"/><Relationship Id="rId283" Type="http://schemas.openxmlformats.org/officeDocument/2006/relationships/image" Target="media/image257.wmf"/><Relationship Id="rId318" Type="http://schemas.openxmlformats.org/officeDocument/2006/relationships/image" Target="media/image287.wmf"/><Relationship Id="rId339" Type="http://schemas.openxmlformats.org/officeDocument/2006/relationships/image" Target="media/image308.wmf"/><Relationship Id="rId490" Type="http://schemas.openxmlformats.org/officeDocument/2006/relationships/image" Target="media/image453.wmf"/><Relationship Id="rId504" Type="http://schemas.openxmlformats.org/officeDocument/2006/relationships/image" Target="media/image462.wmf"/><Relationship Id="rId525"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546" Type="http://schemas.openxmlformats.org/officeDocument/2006/relationships/image" Target="media/image466.jpeg"/><Relationship Id="rId78" Type="http://schemas.openxmlformats.org/officeDocument/2006/relationships/image" Target="media/image56.wmf"/><Relationship Id="rId99" Type="http://schemas.openxmlformats.org/officeDocument/2006/relationships/image" Target="media/image75.wmf"/><Relationship Id="rId101" Type="http://schemas.openxmlformats.org/officeDocument/2006/relationships/image" Target="media/image77.wmf"/><Relationship Id="rId122" Type="http://schemas.openxmlformats.org/officeDocument/2006/relationships/image" Target="media/image98.wmf"/><Relationship Id="rId143" Type="http://schemas.openxmlformats.org/officeDocument/2006/relationships/image" Target="media/image117.wmf"/><Relationship Id="rId164" Type="http://schemas.openxmlformats.org/officeDocument/2006/relationships/image" Target="media/image138.wmf"/><Relationship Id="rId185" Type="http://schemas.openxmlformats.org/officeDocument/2006/relationships/image" Target="media/image159.wmf"/><Relationship Id="rId350" Type="http://schemas.openxmlformats.org/officeDocument/2006/relationships/image" Target="media/image319.wmf"/><Relationship Id="rId371" Type="http://schemas.openxmlformats.org/officeDocument/2006/relationships/image" Target="media/image340.wmf"/><Relationship Id="rId406" Type="http://schemas.openxmlformats.org/officeDocument/2006/relationships/image" Target="media/image375.wmf"/><Relationship Id="rId9" Type="http://schemas.openxmlformats.org/officeDocument/2006/relationships/hyperlink" Target="consultantplus://offline/ref=2FFF0AA73536A7C94956A0847E4B738A7CD23265FAF045FEC12F53F935BE3AD7CCEC4A1BFB84799AbB79R" TargetMode="External"/><Relationship Id="rId210" Type="http://schemas.openxmlformats.org/officeDocument/2006/relationships/image" Target="media/image184.wmf"/><Relationship Id="rId392" Type="http://schemas.openxmlformats.org/officeDocument/2006/relationships/image" Target="media/image361.wmf"/><Relationship Id="rId427" Type="http://schemas.openxmlformats.org/officeDocument/2006/relationships/image" Target="media/image395.wmf"/><Relationship Id="rId448" Type="http://schemas.openxmlformats.org/officeDocument/2006/relationships/image" Target="media/image414.wmf"/><Relationship Id="rId469" Type="http://schemas.openxmlformats.org/officeDocument/2006/relationships/image" Target="media/image435.wmf"/><Relationship Id="rId26" Type="http://schemas.openxmlformats.org/officeDocument/2006/relationships/image" Target="media/image7.wmf"/><Relationship Id="rId231" Type="http://schemas.openxmlformats.org/officeDocument/2006/relationships/image" Target="media/image205.wmf"/><Relationship Id="rId252" Type="http://schemas.openxmlformats.org/officeDocument/2006/relationships/image" Target="media/image226.wmf"/><Relationship Id="rId273" Type="http://schemas.openxmlformats.org/officeDocument/2006/relationships/image" Target="media/image247.wmf"/><Relationship Id="rId294" Type="http://schemas.openxmlformats.org/officeDocument/2006/relationships/image" Target="media/image268.wmf"/><Relationship Id="rId308" Type="http://schemas.openxmlformats.org/officeDocument/2006/relationships/image" Target="media/image278.wmf"/><Relationship Id="rId329" Type="http://schemas.openxmlformats.org/officeDocument/2006/relationships/image" Target="media/image298.wmf"/><Relationship Id="rId480" Type="http://schemas.openxmlformats.org/officeDocument/2006/relationships/image" Target="media/image444.wmf"/><Relationship Id="rId515" Type="http://schemas.openxmlformats.org/officeDocument/2006/relationships/hyperlink" Target="consultantplus://offline/ref=582FBF96A6AF75BEE03049C084CC97D108F714F19DDEC30926D6D1A798DB129AB17D105585EF2359C6B4E1T6kEO" TargetMode="External"/><Relationship Id="rId536" Type="http://schemas.openxmlformats.org/officeDocument/2006/relationships/hyperlink" Target="consultantplus://offline/ref=582FBF96A6AF75BEE03057CD92A0C9DE08FA43F491D6C05C7E898AFACFD218CDF6324917C1E22059TCk3O" TargetMode="External"/><Relationship Id="rId47" Type="http://schemas.openxmlformats.org/officeDocument/2006/relationships/image" Target="media/image27.wmf"/><Relationship Id="rId68" Type="http://schemas.openxmlformats.org/officeDocument/2006/relationships/image" Target="media/image48.wmf"/><Relationship Id="rId89" Type="http://schemas.openxmlformats.org/officeDocument/2006/relationships/image" Target="media/image65.wmf"/><Relationship Id="rId112" Type="http://schemas.openxmlformats.org/officeDocument/2006/relationships/image" Target="media/image88.wmf"/><Relationship Id="rId133" Type="http://schemas.openxmlformats.org/officeDocument/2006/relationships/image" Target="media/image109.wmf"/><Relationship Id="rId154" Type="http://schemas.openxmlformats.org/officeDocument/2006/relationships/image" Target="media/image128.wmf"/><Relationship Id="rId175" Type="http://schemas.openxmlformats.org/officeDocument/2006/relationships/image" Target="media/image149.wmf"/><Relationship Id="rId340" Type="http://schemas.openxmlformats.org/officeDocument/2006/relationships/image" Target="media/image309.wmf"/><Relationship Id="rId361" Type="http://schemas.openxmlformats.org/officeDocument/2006/relationships/image" Target="media/image330.wmf"/><Relationship Id="rId196" Type="http://schemas.openxmlformats.org/officeDocument/2006/relationships/image" Target="media/image170.wmf"/><Relationship Id="rId200" Type="http://schemas.openxmlformats.org/officeDocument/2006/relationships/image" Target="media/image174.wmf"/><Relationship Id="rId382" Type="http://schemas.openxmlformats.org/officeDocument/2006/relationships/image" Target="media/image351.wmf"/><Relationship Id="rId417" Type="http://schemas.openxmlformats.org/officeDocument/2006/relationships/image" Target="media/image386.wmf"/><Relationship Id="rId438" Type="http://schemas.openxmlformats.org/officeDocument/2006/relationships/image" Target="media/image405.wmf"/><Relationship Id="rId459" Type="http://schemas.openxmlformats.org/officeDocument/2006/relationships/image" Target="media/image425.wmf"/><Relationship Id="rId16"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221" Type="http://schemas.openxmlformats.org/officeDocument/2006/relationships/image" Target="media/image195.wmf"/><Relationship Id="rId242" Type="http://schemas.openxmlformats.org/officeDocument/2006/relationships/image" Target="media/image216.wmf"/><Relationship Id="rId263" Type="http://schemas.openxmlformats.org/officeDocument/2006/relationships/image" Target="media/image237.wmf"/><Relationship Id="rId284" Type="http://schemas.openxmlformats.org/officeDocument/2006/relationships/image" Target="media/image258.wmf"/><Relationship Id="rId319" Type="http://schemas.openxmlformats.org/officeDocument/2006/relationships/image" Target="media/image288.wmf"/><Relationship Id="rId470" Type="http://schemas.openxmlformats.org/officeDocument/2006/relationships/image" Target="media/image436.wmf"/><Relationship Id="rId491" Type="http://schemas.openxmlformats.org/officeDocument/2006/relationships/image" Target="media/image454.wmf"/><Relationship Id="rId505" Type="http://schemas.openxmlformats.org/officeDocument/2006/relationships/hyperlink" Target="consultantplus://offline/ref=582FBF96A6AF75BEE03057CD92A0C9DE08FB4CF890DAC05C7E898AFACFD218CDF6324917C1E22058TCkEO" TargetMode="External"/><Relationship Id="rId526"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7" Type="http://schemas.openxmlformats.org/officeDocument/2006/relationships/image" Target="media/image18.wmf"/><Relationship Id="rId58" Type="http://schemas.openxmlformats.org/officeDocument/2006/relationships/image" Target="media/image38.wmf"/><Relationship Id="rId79" Type="http://schemas.openxmlformats.org/officeDocument/2006/relationships/image" Target="media/image57.wmf"/><Relationship Id="rId102" Type="http://schemas.openxmlformats.org/officeDocument/2006/relationships/image" Target="media/image78.wmf"/><Relationship Id="rId123" Type="http://schemas.openxmlformats.org/officeDocument/2006/relationships/image" Target="media/image99.wmf"/><Relationship Id="rId144" Type="http://schemas.openxmlformats.org/officeDocument/2006/relationships/image" Target="media/image118.wmf"/><Relationship Id="rId330" Type="http://schemas.openxmlformats.org/officeDocument/2006/relationships/image" Target="media/image299.wmf"/><Relationship Id="rId547" Type="http://schemas.openxmlformats.org/officeDocument/2006/relationships/hyperlink" Target="http://shereshevo-school.pruzhany.by/wp-content/uploads/2015/12/ris22122015.jpg" TargetMode="External"/><Relationship Id="rId90" Type="http://schemas.openxmlformats.org/officeDocument/2006/relationships/image" Target="media/image66.wmf"/><Relationship Id="rId165" Type="http://schemas.openxmlformats.org/officeDocument/2006/relationships/image" Target="media/image139.wmf"/><Relationship Id="rId186" Type="http://schemas.openxmlformats.org/officeDocument/2006/relationships/image" Target="media/image160.wmf"/><Relationship Id="rId351" Type="http://schemas.openxmlformats.org/officeDocument/2006/relationships/image" Target="media/image320.wmf"/><Relationship Id="rId372" Type="http://schemas.openxmlformats.org/officeDocument/2006/relationships/image" Target="media/image341.wmf"/><Relationship Id="rId393" Type="http://schemas.openxmlformats.org/officeDocument/2006/relationships/image" Target="media/image362.wmf"/><Relationship Id="rId407" Type="http://schemas.openxmlformats.org/officeDocument/2006/relationships/image" Target="media/image376.wmf"/><Relationship Id="rId428" Type="http://schemas.openxmlformats.org/officeDocument/2006/relationships/image" Target="media/image396.wmf"/><Relationship Id="rId449" Type="http://schemas.openxmlformats.org/officeDocument/2006/relationships/image" Target="media/image415.wmf"/><Relationship Id="rId211" Type="http://schemas.openxmlformats.org/officeDocument/2006/relationships/image" Target="media/image185.wmf"/><Relationship Id="rId232" Type="http://schemas.openxmlformats.org/officeDocument/2006/relationships/image" Target="media/image206.wmf"/><Relationship Id="rId253" Type="http://schemas.openxmlformats.org/officeDocument/2006/relationships/image" Target="media/image227.wmf"/><Relationship Id="rId274" Type="http://schemas.openxmlformats.org/officeDocument/2006/relationships/image" Target="media/image248.wmf"/><Relationship Id="rId295" Type="http://schemas.openxmlformats.org/officeDocument/2006/relationships/image" Target="media/image269.wmf"/><Relationship Id="rId309" Type="http://schemas.openxmlformats.org/officeDocument/2006/relationships/image" Target="media/image279.wmf"/><Relationship Id="rId460" Type="http://schemas.openxmlformats.org/officeDocument/2006/relationships/image" Target="media/image426.wmf"/><Relationship Id="rId481" Type="http://schemas.openxmlformats.org/officeDocument/2006/relationships/image" Target="media/image445.wmf"/><Relationship Id="rId516" Type="http://schemas.openxmlformats.org/officeDocument/2006/relationships/hyperlink" Target="consultantplus://offline/ref=582FBF96A6AF75BEE03049C084CC97D108F714F19DDEC30926D6D1A798DB129AB17D105585EF2359C6B4E1T6k9O" TargetMode="External"/><Relationship Id="rId27" Type="http://schemas.openxmlformats.org/officeDocument/2006/relationships/image" Target="media/image8.wmf"/><Relationship Id="rId48" Type="http://schemas.openxmlformats.org/officeDocument/2006/relationships/image" Target="media/image28.wmf"/><Relationship Id="rId69" Type="http://schemas.openxmlformats.org/officeDocument/2006/relationships/image" Target="media/image49.wmf"/><Relationship Id="rId113" Type="http://schemas.openxmlformats.org/officeDocument/2006/relationships/image" Target="media/image89.wmf"/><Relationship Id="rId134" Type="http://schemas.openxmlformats.org/officeDocument/2006/relationships/image" Target="media/image110.wmf"/><Relationship Id="rId320" Type="http://schemas.openxmlformats.org/officeDocument/2006/relationships/image" Target="media/image289.wmf"/><Relationship Id="rId537" Type="http://schemas.openxmlformats.org/officeDocument/2006/relationships/hyperlink" Target="consultantplus://offline/ref=582FBF96A6AF75BEE03057CD92A0C9DE08FB4CF890DAC05C7E898AFACFD218CDF6324917C1E22058TCkEO" TargetMode="External"/><Relationship Id="rId80" Type="http://schemas.openxmlformats.org/officeDocument/2006/relationships/image" Target="media/image58.wmf"/><Relationship Id="rId155" Type="http://schemas.openxmlformats.org/officeDocument/2006/relationships/image" Target="media/image129.wmf"/><Relationship Id="rId176" Type="http://schemas.openxmlformats.org/officeDocument/2006/relationships/image" Target="media/image150.wmf"/><Relationship Id="rId197" Type="http://schemas.openxmlformats.org/officeDocument/2006/relationships/image" Target="media/image171.wmf"/><Relationship Id="rId341" Type="http://schemas.openxmlformats.org/officeDocument/2006/relationships/image" Target="media/image310.wmf"/><Relationship Id="rId362" Type="http://schemas.openxmlformats.org/officeDocument/2006/relationships/image" Target="media/image331.wmf"/><Relationship Id="rId383" Type="http://schemas.openxmlformats.org/officeDocument/2006/relationships/image" Target="media/image352.wmf"/><Relationship Id="rId418" Type="http://schemas.openxmlformats.org/officeDocument/2006/relationships/image" Target="media/image387.wmf"/><Relationship Id="rId439" Type="http://schemas.openxmlformats.org/officeDocument/2006/relationships/image" Target="media/image406.wmf"/><Relationship Id="rId201" Type="http://schemas.openxmlformats.org/officeDocument/2006/relationships/image" Target="media/image175.wmf"/><Relationship Id="rId222" Type="http://schemas.openxmlformats.org/officeDocument/2006/relationships/image" Target="media/image196.wmf"/><Relationship Id="rId243" Type="http://schemas.openxmlformats.org/officeDocument/2006/relationships/image" Target="media/image217.wmf"/><Relationship Id="rId264" Type="http://schemas.openxmlformats.org/officeDocument/2006/relationships/image" Target="media/image238.wmf"/><Relationship Id="rId285" Type="http://schemas.openxmlformats.org/officeDocument/2006/relationships/image" Target="media/image259.wmf"/><Relationship Id="rId450" Type="http://schemas.openxmlformats.org/officeDocument/2006/relationships/image" Target="media/image416.wmf"/><Relationship Id="rId471" Type="http://schemas.openxmlformats.org/officeDocument/2006/relationships/image" Target="media/image437.wmf"/><Relationship Id="rId506" Type="http://schemas.openxmlformats.org/officeDocument/2006/relationships/hyperlink" Target="consultantplus://offline/ref=24B178F441D1CF7FB56B3F91E244EC6860EE1D1575A77FDF270251EED2259D56F78C7AA05F01ABAB22lBK" TargetMode="External"/><Relationship Id="rId17"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8" Type="http://schemas.openxmlformats.org/officeDocument/2006/relationships/image" Target="media/image19.wmf"/><Relationship Id="rId59" Type="http://schemas.openxmlformats.org/officeDocument/2006/relationships/image" Target="media/image39.wmf"/><Relationship Id="rId103" Type="http://schemas.openxmlformats.org/officeDocument/2006/relationships/image" Target="media/image79.wmf"/><Relationship Id="rId124" Type="http://schemas.openxmlformats.org/officeDocument/2006/relationships/image" Target="media/image100.wmf"/><Relationship Id="rId310" Type="http://schemas.openxmlformats.org/officeDocument/2006/relationships/image" Target="media/image280.wmf"/><Relationship Id="rId492" Type="http://schemas.openxmlformats.org/officeDocument/2006/relationships/image" Target="media/image455.wmf"/><Relationship Id="rId527"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548" Type="http://schemas.openxmlformats.org/officeDocument/2006/relationships/image" Target="media/image467.jpeg"/><Relationship Id="rId70" Type="http://schemas.openxmlformats.org/officeDocument/2006/relationships/image" Target="media/image50.wmf"/><Relationship Id="rId91" Type="http://schemas.openxmlformats.org/officeDocument/2006/relationships/image" Target="media/image67.wmf"/><Relationship Id="rId145" Type="http://schemas.openxmlformats.org/officeDocument/2006/relationships/image" Target="media/image119.wmf"/><Relationship Id="rId166" Type="http://schemas.openxmlformats.org/officeDocument/2006/relationships/image" Target="media/image140.wmf"/><Relationship Id="rId187" Type="http://schemas.openxmlformats.org/officeDocument/2006/relationships/image" Target="media/image161.wmf"/><Relationship Id="rId331" Type="http://schemas.openxmlformats.org/officeDocument/2006/relationships/image" Target="media/image300.wmf"/><Relationship Id="rId352" Type="http://schemas.openxmlformats.org/officeDocument/2006/relationships/image" Target="media/image321.wmf"/><Relationship Id="rId373" Type="http://schemas.openxmlformats.org/officeDocument/2006/relationships/image" Target="media/image342.wmf"/><Relationship Id="rId394" Type="http://schemas.openxmlformats.org/officeDocument/2006/relationships/image" Target="media/image363.wmf"/><Relationship Id="rId408" Type="http://schemas.openxmlformats.org/officeDocument/2006/relationships/image" Target="media/image377.wmf"/><Relationship Id="rId429" Type="http://schemas.openxmlformats.org/officeDocument/2006/relationships/image" Target="media/image397.wmf"/><Relationship Id="rId1" Type="http://schemas.openxmlformats.org/officeDocument/2006/relationships/customXml" Target="../customXml/item1.xml"/><Relationship Id="rId212" Type="http://schemas.openxmlformats.org/officeDocument/2006/relationships/image" Target="media/image186.wmf"/><Relationship Id="rId233" Type="http://schemas.openxmlformats.org/officeDocument/2006/relationships/image" Target="media/image207.wmf"/><Relationship Id="rId254" Type="http://schemas.openxmlformats.org/officeDocument/2006/relationships/image" Target="media/image228.wmf"/><Relationship Id="rId440" Type="http://schemas.openxmlformats.org/officeDocument/2006/relationships/image" Target="media/image407.wmf"/><Relationship Id="rId28" Type="http://schemas.openxmlformats.org/officeDocument/2006/relationships/image" Target="media/image9.wmf"/><Relationship Id="rId49" Type="http://schemas.openxmlformats.org/officeDocument/2006/relationships/image" Target="media/image29.wmf"/><Relationship Id="rId114" Type="http://schemas.openxmlformats.org/officeDocument/2006/relationships/image" Target="media/image90.wmf"/><Relationship Id="rId275" Type="http://schemas.openxmlformats.org/officeDocument/2006/relationships/image" Target="media/image249.wmf"/><Relationship Id="rId296" Type="http://schemas.openxmlformats.org/officeDocument/2006/relationships/image" Target="media/image270.wmf"/><Relationship Id="rId300" Type="http://schemas.openxmlformats.org/officeDocument/2006/relationships/image" Target="media/image274.wmf"/><Relationship Id="rId461" Type="http://schemas.openxmlformats.org/officeDocument/2006/relationships/image" Target="media/image427.wmf"/><Relationship Id="rId482" Type="http://schemas.openxmlformats.org/officeDocument/2006/relationships/image" Target="media/image446.wmf"/><Relationship Id="rId517"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538" Type="http://schemas.openxmlformats.org/officeDocument/2006/relationships/hyperlink" Target="consultantplus://offline/ref=582FBF96A6AF75BEE03057CD92A0C9DE08FB4CF890DAC05C7E898AFACFD218CDF6324917C1E22058TCkEO" TargetMode="External"/><Relationship Id="rId60" Type="http://schemas.openxmlformats.org/officeDocument/2006/relationships/image" Target="media/image40.wmf"/><Relationship Id="rId81" Type="http://schemas.openxmlformats.org/officeDocument/2006/relationships/image" Target="media/image59.wmf"/><Relationship Id="rId135" Type="http://schemas.openxmlformats.org/officeDocument/2006/relationships/image" Target="media/image111.wmf"/><Relationship Id="rId156" Type="http://schemas.openxmlformats.org/officeDocument/2006/relationships/image" Target="media/image130.wmf"/><Relationship Id="rId177" Type="http://schemas.openxmlformats.org/officeDocument/2006/relationships/image" Target="media/image151.wmf"/><Relationship Id="rId198" Type="http://schemas.openxmlformats.org/officeDocument/2006/relationships/image" Target="media/image172.wmf"/><Relationship Id="rId321" Type="http://schemas.openxmlformats.org/officeDocument/2006/relationships/image" Target="media/image290.wmf"/><Relationship Id="rId342" Type="http://schemas.openxmlformats.org/officeDocument/2006/relationships/image" Target="media/image311.wmf"/><Relationship Id="rId363" Type="http://schemas.openxmlformats.org/officeDocument/2006/relationships/image" Target="media/image332.wmf"/><Relationship Id="rId384" Type="http://schemas.openxmlformats.org/officeDocument/2006/relationships/image" Target="media/image353.wmf"/><Relationship Id="rId419" Type="http://schemas.openxmlformats.org/officeDocument/2006/relationships/image" Target="media/image388.wmf"/><Relationship Id="rId202" Type="http://schemas.openxmlformats.org/officeDocument/2006/relationships/image" Target="media/image176.wmf"/><Relationship Id="rId223" Type="http://schemas.openxmlformats.org/officeDocument/2006/relationships/image" Target="media/image197.wmf"/><Relationship Id="rId244" Type="http://schemas.openxmlformats.org/officeDocument/2006/relationships/image" Target="media/image218.wmf"/><Relationship Id="rId430" Type="http://schemas.openxmlformats.org/officeDocument/2006/relationships/image" Target="media/image398.wmf"/><Relationship Id="rId18" Type="http://schemas.openxmlformats.org/officeDocument/2006/relationships/hyperlink" Target="consultantplus://offline/ref=582FBF96A6AF75BEE03049C084CC97D108F714F19DDEC30926D6D1A798DB129AB17D105585EF2359C6B4E1T6kEO" TargetMode="External"/><Relationship Id="rId39" Type="http://schemas.openxmlformats.org/officeDocument/2006/relationships/image" Target="media/image20.wmf"/><Relationship Id="rId265" Type="http://schemas.openxmlformats.org/officeDocument/2006/relationships/image" Target="media/image239.wmf"/><Relationship Id="rId286" Type="http://schemas.openxmlformats.org/officeDocument/2006/relationships/image" Target="media/image260.wmf"/><Relationship Id="rId451" Type="http://schemas.openxmlformats.org/officeDocument/2006/relationships/image" Target="media/image417.wmf"/><Relationship Id="rId472" Type="http://schemas.openxmlformats.org/officeDocument/2006/relationships/image" Target="media/image438.wmf"/><Relationship Id="rId493" Type="http://schemas.openxmlformats.org/officeDocument/2006/relationships/image" Target="media/image456.wmf"/><Relationship Id="rId507" Type="http://schemas.openxmlformats.org/officeDocument/2006/relationships/hyperlink" Target="consultantplus://offline/ref=24B178F441D1CF7FB56B3F91E244EC6860E11F1378A77FDF270251EED2259D56F78C7AA05F01ADAF22lCK" TargetMode="External"/><Relationship Id="rId528" Type="http://schemas.openxmlformats.org/officeDocument/2006/relationships/hyperlink" Target="consultantplus://offline/ref=582FBF96A6AF75BEE03057CD92A0C9DE01F94CFF96D59D5676D086F8C8DD47DAF17B4516C1E223T5kDO" TargetMode="External"/><Relationship Id="rId549" Type="http://schemas.openxmlformats.org/officeDocument/2006/relationships/image" Target="media/image468.jpeg"/><Relationship Id="rId50" Type="http://schemas.openxmlformats.org/officeDocument/2006/relationships/image" Target="media/image30.wmf"/><Relationship Id="rId104" Type="http://schemas.openxmlformats.org/officeDocument/2006/relationships/image" Target="media/image80.wmf"/><Relationship Id="rId125" Type="http://schemas.openxmlformats.org/officeDocument/2006/relationships/image" Target="media/image101.wmf"/><Relationship Id="rId146" Type="http://schemas.openxmlformats.org/officeDocument/2006/relationships/image" Target="media/image120.wmf"/><Relationship Id="rId167" Type="http://schemas.openxmlformats.org/officeDocument/2006/relationships/image" Target="media/image141.wmf"/><Relationship Id="rId188" Type="http://schemas.openxmlformats.org/officeDocument/2006/relationships/image" Target="media/image162.wmf"/><Relationship Id="rId311" Type="http://schemas.openxmlformats.org/officeDocument/2006/relationships/image" Target="media/image281.wmf"/><Relationship Id="rId332" Type="http://schemas.openxmlformats.org/officeDocument/2006/relationships/image" Target="media/image301.wmf"/><Relationship Id="rId353" Type="http://schemas.openxmlformats.org/officeDocument/2006/relationships/image" Target="media/image322.wmf"/><Relationship Id="rId374" Type="http://schemas.openxmlformats.org/officeDocument/2006/relationships/image" Target="media/image343.wmf"/><Relationship Id="rId395" Type="http://schemas.openxmlformats.org/officeDocument/2006/relationships/image" Target="media/image364.wmf"/><Relationship Id="rId409" Type="http://schemas.openxmlformats.org/officeDocument/2006/relationships/image" Target="media/image378.wmf"/><Relationship Id="rId71" Type="http://schemas.openxmlformats.org/officeDocument/2006/relationships/image" Target="media/image51.wmf"/><Relationship Id="rId92" Type="http://schemas.openxmlformats.org/officeDocument/2006/relationships/image" Target="media/image68.wmf"/><Relationship Id="rId213" Type="http://schemas.openxmlformats.org/officeDocument/2006/relationships/image" Target="media/image187.wmf"/><Relationship Id="rId234" Type="http://schemas.openxmlformats.org/officeDocument/2006/relationships/image" Target="media/image208.wmf"/><Relationship Id="rId420" Type="http://schemas.openxmlformats.org/officeDocument/2006/relationships/image" Target="media/image389.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229.wmf"/><Relationship Id="rId276" Type="http://schemas.openxmlformats.org/officeDocument/2006/relationships/image" Target="media/image250.wmf"/><Relationship Id="rId297" Type="http://schemas.openxmlformats.org/officeDocument/2006/relationships/image" Target="media/image271.wmf"/><Relationship Id="rId441" Type="http://schemas.openxmlformats.org/officeDocument/2006/relationships/image" Target="media/image408.wmf"/><Relationship Id="rId462" Type="http://schemas.openxmlformats.org/officeDocument/2006/relationships/image" Target="media/image428.wmf"/><Relationship Id="rId483" Type="http://schemas.openxmlformats.org/officeDocument/2006/relationships/image" Target="media/image447.wmf"/><Relationship Id="rId518"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539" Type="http://schemas.openxmlformats.org/officeDocument/2006/relationships/hyperlink" Target="consultantplus://offline/ref=582FBF96A6AF75BEE03057CD92A0C9DE08FB4CF890DAC05C7E898AFACFD218CDF6324917C1E22058TCkEO" TargetMode="External"/><Relationship Id="rId40" Type="http://schemas.openxmlformats.org/officeDocument/2006/relationships/image" Target="media/image21.wmf"/><Relationship Id="rId115" Type="http://schemas.openxmlformats.org/officeDocument/2006/relationships/image" Target="media/image91.wmf"/><Relationship Id="rId136" Type="http://schemas.openxmlformats.org/officeDocument/2006/relationships/image" Target="media/image112.wmf"/><Relationship Id="rId157" Type="http://schemas.openxmlformats.org/officeDocument/2006/relationships/image" Target="media/image131.wmf"/><Relationship Id="rId178" Type="http://schemas.openxmlformats.org/officeDocument/2006/relationships/image" Target="media/image152.wmf"/><Relationship Id="rId301" Type="http://schemas.openxmlformats.org/officeDocument/2006/relationships/image" Target="media/image275.wmf"/><Relationship Id="rId322" Type="http://schemas.openxmlformats.org/officeDocument/2006/relationships/image" Target="media/image291.wmf"/><Relationship Id="rId343" Type="http://schemas.openxmlformats.org/officeDocument/2006/relationships/image" Target="media/image312.wmf"/><Relationship Id="rId364" Type="http://schemas.openxmlformats.org/officeDocument/2006/relationships/image" Target="media/image333.wmf"/><Relationship Id="rId550" Type="http://schemas.openxmlformats.org/officeDocument/2006/relationships/image" Target="media/image469.jpeg"/><Relationship Id="rId61" Type="http://schemas.openxmlformats.org/officeDocument/2006/relationships/image" Target="media/image41.wmf"/><Relationship Id="rId82" Type="http://schemas.openxmlformats.org/officeDocument/2006/relationships/hyperlink" Target="consultantplus://offline/ref=582FBF96A6AF75BEE03057CD92A0C9DE08FA43F491D6C05C7E898AFACFD218CDF6324917C1E22351TCk1O" TargetMode="External"/><Relationship Id="rId199" Type="http://schemas.openxmlformats.org/officeDocument/2006/relationships/image" Target="media/image173.wmf"/><Relationship Id="rId203" Type="http://schemas.openxmlformats.org/officeDocument/2006/relationships/image" Target="media/image177.wmf"/><Relationship Id="rId385" Type="http://schemas.openxmlformats.org/officeDocument/2006/relationships/image" Target="media/image354.wmf"/><Relationship Id="rId19" Type="http://schemas.openxmlformats.org/officeDocument/2006/relationships/hyperlink" Target="consultantplus://offline/ref=582FBF96A6AF75BEE03049C084CC97D108F714F19DDEC30926D6D1A798DB129AB17D105585EF2359C6B4E1T6kEO" TargetMode="External"/><Relationship Id="rId224" Type="http://schemas.openxmlformats.org/officeDocument/2006/relationships/image" Target="media/image198.wmf"/><Relationship Id="rId245" Type="http://schemas.openxmlformats.org/officeDocument/2006/relationships/image" Target="media/image219.wmf"/><Relationship Id="rId266" Type="http://schemas.openxmlformats.org/officeDocument/2006/relationships/image" Target="media/image240.wmf"/><Relationship Id="rId287" Type="http://schemas.openxmlformats.org/officeDocument/2006/relationships/image" Target="media/image261.wmf"/><Relationship Id="rId410" Type="http://schemas.openxmlformats.org/officeDocument/2006/relationships/image" Target="media/image379.wmf"/><Relationship Id="rId431" Type="http://schemas.openxmlformats.org/officeDocument/2006/relationships/image" Target="media/image399.wmf"/><Relationship Id="rId452" Type="http://schemas.openxmlformats.org/officeDocument/2006/relationships/image" Target="media/image418.wmf"/><Relationship Id="rId473" Type="http://schemas.openxmlformats.org/officeDocument/2006/relationships/image" Target="media/image439.wmf"/><Relationship Id="rId494" Type="http://schemas.openxmlformats.org/officeDocument/2006/relationships/image" Target="media/image457.wmf"/><Relationship Id="rId508" Type="http://schemas.openxmlformats.org/officeDocument/2006/relationships/hyperlink" Target="http://www.zakupki.gov.ru" TargetMode="External"/><Relationship Id="rId529" Type="http://schemas.openxmlformats.org/officeDocument/2006/relationships/hyperlink" Target="consultantplus://offline/ref=582FBF96A6AF75BEE03057CD92A0C9DE08FB4DFD97DFC05C7E898AFACFTDk2O" TargetMode="External"/><Relationship Id="rId30" Type="http://schemas.openxmlformats.org/officeDocument/2006/relationships/image" Target="media/image11.wmf"/><Relationship Id="rId105" Type="http://schemas.openxmlformats.org/officeDocument/2006/relationships/image" Target="media/image81.wmf"/><Relationship Id="rId126" Type="http://schemas.openxmlformats.org/officeDocument/2006/relationships/image" Target="media/image102.wmf"/><Relationship Id="rId147" Type="http://schemas.openxmlformats.org/officeDocument/2006/relationships/image" Target="media/image121.wmf"/><Relationship Id="rId168" Type="http://schemas.openxmlformats.org/officeDocument/2006/relationships/image" Target="media/image142.wmf"/><Relationship Id="rId312" Type="http://schemas.openxmlformats.org/officeDocument/2006/relationships/image" Target="media/image282.wmf"/><Relationship Id="rId333" Type="http://schemas.openxmlformats.org/officeDocument/2006/relationships/image" Target="media/image302.wmf"/><Relationship Id="rId354" Type="http://schemas.openxmlformats.org/officeDocument/2006/relationships/image" Target="media/image323.wmf"/><Relationship Id="rId540" Type="http://schemas.openxmlformats.org/officeDocument/2006/relationships/hyperlink" Target="consultantplus://offline/ref=582FBF96A6AF75BEE03057CD92A0C9DE08FB4CF890DAC05C7E898AFACFD218CDF6324917C1E22058TCkEO" TargetMode="External"/><Relationship Id="rId51" Type="http://schemas.openxmlformats.org/officeDocument/2006/relationships/image" Target="media/image31.wmf"/><Relationship Id="rId72" Type="http://schemas.openxmlformats.org/officeDocument/2006/relationships/image" Target="media/image52.wmf"/><Relationship Id="rId93" Type="http://schemas.openxmlformats.org/officeDocument/2006/relationships/image" Target="media/image69.wmf"/><Relationship Id="rId189" Type="http://schemas.openxmlformats.org/officeDocument/2006/relationships/image" Target="media/image163.wmf"/><Relationship Id="rId375" Type="http://schemas.openxmlformats.org/officeDocument/2006/relationships/image" Target="media/image344.wmf"/><Relationship Id="rId396" Type="http://schemas.openxmlformats.org/officeDocument/2006/relationships/image" Target="media/image365.wmf"/><Relationship Id="rId3" Type="http://schemas.openxmlformats.org/officeDocument/2006/relationships/styles" Target="styles.xml"/><Relationship Id="rId214" Type="http://schemas.openxmlformats.org/officeDocument/2006/relationships/image" Target="media/image188.wmf"/><Relationship Id="rId235" Type="http://schemas.openxmlformats.org/officeDocument/2006/relationships/image" Target="media/image209.wmf"/><Relationship Id="rId256" Type="http://schemas.openxmlformats.org/officeDocument/2006/relationships/image" Target="media/image230.wmf"/><Relationship Id="rId277" Type="http://schemas.openxmlformats.org/officeDocument/2006/relationships/image" Target="media/image251.wmf"/><Relationship Id="rId298" Type="http://schemas.openxmlformats.org/officeDocument/2006/relationships/image" Target="media/image272.wmf"/><Relationship Id="rId400" Type="http://schemas.openxmlformats.org/officeDocument/2006/relationships/image" Target="media/image369.wmf"/><Relationship Id="rId421" Type="http://schemas.openxmlformats.org/officeDocument/2006/relationships/image" Target="media/image390.wmf"/><Relationship Id="rId442" Type="http://schemas.openxmlformats.org/officeDocument/2006/relationships/hyperlink" Target="consultantplus://offline/ref=582FBF96A6AF75BEE03049C084CC97D108F714F191D9CA0822D6D1A798DB129AB17D105585EF2359C6B2E0T6k6O" TargetMode="External"/><Relationship Id="rId463" Type="http://schemas.openxmlformats.org/officeDocument/2006/relationships/image" Target="media/image429.wmf"/><Relationship Id="rId484" Type="http://schemas.openxmlformats.org/officeDocument/2006/relationships/image" Target="media/image448.wmf"/><Relationship Id="rId519"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16" Type="http://schemas.openxmlformats.org/officeDocument/2006/relationships/image" Target="media/image92.wmf"/><Relationship Id="rId137" Type="http://schemas.openxmlformats.org/officeDocument/2006/relationships/image" Target="media/image113.wmf"/><Relationship Id="rId158" Type="http://schemas.openxmlformats.org/officeDocument/2006/relationships/image" Target="media/image132.wmf"/><Relationship Id="rId302" Type="http://schemas.openxmlformats.org/officeDocument/2006/relationships/image" Target="media/image276.wmf"/><Relationship Id="rId323" Type="http://schemas.openxmlformats.org/officeDocument/2006/relationships/image" Target="media/image292.wmf"/><Relationship Id="rId344" Type="http://schemas.openxmlformats.org/officeDocument/2006/relationships/image" Target="media/image313.wmf"/><Relationship Id="rId530" Type="http://schemas.openxmlformats.org/officeDocument/2006/relationships/hyperlink" Target="consultantplus://offline/ref=582FBF96A6AF75BEE03057CD92A0C9DE08FB49F596DFC05C7E898AFACFD218CDF6324917C1E22251TCk1O" TargetMode="External"/><Relationship Id="rId20" Type="http://schemas.openxmlformats.org/officeDocument/2006/relationships/hyperlink" Target="consultantplus://offline/ref=582FBF96A6AF75BEE03049C084CC97D108F714F19DDEC30926D6D1A798DB129AB17D105585EF2359C6B4E1T6k9O" TargetMode="External"/><Relationship Id="rId41" Type="http://schemas.openxmlformats.org/officeDocument/2006/relationships/image" Target="media/image22.wmf"/><Relationship Id="rId62" Type="http://schemas.openxmlformats.org/officeDocument/2006/relationships/image" Target="media/image42.wmf"/><Relationship Id="rId83" Type="http://schemas.openxmlformats.org/officeDocument/2006/relationships/hyperlink" Target="consultantplus://offline/ref=582FBF96A6AF75BEE03057CD92A0C9DE08FA43F491D6C05C7E898AFACFD218CDF6324917C1E22059TCk3O" TargetMode="External"/><Relationship Id="rId179" Type="http://schemas.openxmlformats.org/officeDocument/2006/relationships/image" Target="media/image153.wmf"/><Relationship Id="rId365" Type="http://schemas.openxmlformats.org/officeDocument/2006/relationships/image" Target="media/image334.wmf"/><Relationship Id="rId386" Type="http://schemas.openxmlformats.org/officeDocument/2006/relationships/image" Target="media/image355.wmf"/><Relationship Id="rId551" Type="http://schemas.openxmlformats.org/officeDocument/2006/relationships/hyperlink" Target="https://ballonis.ru/zapravka-ballonov/propan" TargetMode="External"/><Relationship Id="rId190" Type="http://schemas.openxmlformats.org/officeDocument/2006/relationships/image" Target="media/image164.wmf"/><Relationship Id="rId204" Type="http://schemas.openxmlformats.org/officeDocument/2006/relationships/image" Target="media/image178.wmf"/><Relationship Id="rId225" Type="http://schemas.openxmlformats.org/officeDocument/2006/relationships/image" Target="media/image199.wmf"/><Relationship Id="rId246" Type="http://schemas.openxmlformats.org/officeDocument/2006/relationships/image" Target="media/image220.wmf"/><Relationship Id="rId267" Type="http://schemas.openxmlformats.org/officeDocument/2006/relationships/image" Target="media/image241.wmf"/><Relationship Id="rId288" Type="http://schemas.openxmlformats.org/officeDocument/2006/relationships/image" Target="media/image262.wmf"/><Relationship Id="rId411" Type="http://schemas.openxmlformats.org/officeDocument/2006/relationships/image" Target="media/image380.wmf"/><Relationship Id="rId432" Type="http://schemas.openxmlformats.org/officeDocument/2006/relationships/image" Target="media/image400.wmf"/><Relationship Id="rId453" Type="http://schemas.openxmlformats.org/officeDocument/2006/relationships/image" Target="media/image419.wmf"/><Relationship Id="rId474" Type="http://schemas.openxmlformats.org/officeDocument/2006/relationships/image" Target="media/image440.wmf"/><Relationship Id="rId509"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06" Type="http://schemas.openxmlformats.org/officeDocument/2006/relationships/image" Target="media/image82.wmf"/><Relationship Id="rId127" Type="http://schemas.openxmlformats.org/officeDocument/2006/relationships/image" Target="media/image103.wmf"/><Relationship Id="rId313" Type="http://schemas.openxmlformats.org/officeDocument/2006/relationships/hyperlink" Target="consultantplus://offline/ref=582FBF96A6AF75BEE03057CD92A0C9DE01F94CFF96D59D5676D086F8C8DD47DAF17B4516C1E223T5kDO" TargetMode="External"/><Relationship Id="rId495" Type="http://schemas.openxmlformats.org/officeDocument/2006/relationships/image" Target="media/image458.wmf"/><Relationship Id="rId10" Type="http://schemas.openxmlformats.org/officeDocument/2006/relationships/hyperlink" Target="consultantplus://offline/ref=2FFF0AA73536A7C94956A0847E4B738A7CD23265FAF045FEC12F53F935BE3AD7CCEC4A1BFB84799AbB79R" TargetMode="External"/><Relationship Id="rId31" Type="http://schemas.openxmlformats.org/officeDocument/2006/relationships/image" Target="media/image12.wmf"/><Relationship Id="rId52" Type="http://schemas.openxmlformats.org/officeDocument/2006/relationships/image" Target="media/image32.wmf"/><Relationship Id="rId73"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94" Type="http://schemas.openxmlformats.org/officeDocument/2006/relationships/image" Target="media/image70.wmf"/><Relationship Id="rId148" Type="http://schemas.openxmlformats.org/officeDocument/2006/relationships/image" Target="media/image122.wmf"/><Relationship Id="rId169" Type="http://schemas.openxmlformats.org/officeDocument/2006/relationships/image" Target="media/image143.wmf"/><Relationship Id="rId334" Type="http://schemas.openxmlformats.org/officeDocument/2006/relationships/image" Target="media/image303.wmf"/><Relationship Id="rId355" Type="http://schemas.openxmlformats.org/officeDocument/2006/relationships/image" Target="media/image324.wmf"/><Relationship Id="rId376" Type="http://schemas.openxmlformats.org/officeDocument/2006/relationships/image" Target="media/image345.wmf"/><Relationship Id="rId397" Type="http://schemas.openxmlformats.org/officeDocument/2006/relationships/image" Target="media/image366.wmf"/><Relationship Id="rId520" Type="http://schemas.openxmlformats.org/officeDocument/2006/relationships/hyperlink" Target="consultantplus://offline/ref=582FBF96A6AF75BEE03057CD92A0C9DE08FA43F491D6C05C7E898AFACFD218CDF6324917C1E22351TCk1O" TargetMode="External"/><Relationship Id="rId541" Type="http://schemas.openxmlformats.org/officeDocument/2006/relationships/hyperlink" Target="https://www.melenky.ru/bezopasnost/14438-pamyatka-dejstviya-naseleniya-pri-obyavlenii-signala-vnimanie-vsem" TargetMode="External"/><Relationship Id="rId4" Type="http://schemas.openxmlformats.org/officeDocument/2006/relationships/settings" Target="settings.xml"/><Relationship Id="rId180" Type="http://schemas.openxmlformats.org/officeDocument/2006/relationships/image" Target="media/image154.wmf"/><Relationship Id="rId215" Type="http://schemas.openxmlformats.org/officeDocument/2006/relationships/image" Target="media/image189.wmf"/><Relationship Id="rId236" Type="http://schemas.openxmlformats.org/officeDocument/2006/relationships/image" Target="media/image210.wmf"/><Relationship Id="rId257" Type="http://schemas.openxmlformats.org/officeDocument/2006/relationships/image" Target="media/image231.wmf"/><Relationship Id="rId278" Type="http://schemas.openxmlformats.org/officeDocument/2006/relationships/image" Target="media/image252.wmf"/><Relationship Id="rId401" Type="http://schemas.openxmlformats.org/officeDocument/2006/relationships/image" Target="media/image370.wmf"/><Relationship Id="rId422" Type="http://schemas.openxmlformats.org/officeDocument/2006/relationships/image" Target="media/image391.wmf"/><Relationship Id="rId443" Type="http://schemas.openxmlformats.org/officeDocument/2006/relationships/image" Target="media/image409.wmf"/><Relationship Id="rId464" Type="http://schemas.openxmlformats.org/officeDocument/2006/relationships/image" Target="media/image430.wmf"/><Relationship Id="rId303" Type="http://schemas.openxmlformats.org/officeDocument/2006/relationships/image" Target="media/image277.wmf"/><Relationship Id="rId485" Type="http://schemas.openxmlformats.org/officeDocument/2006/relationships/image" Target="media/image449.wmf"/><Relationship Id="rId42" Type="http://schemas.openxmlformats.org/officeDocument/2006/relationships/image" Target="media/image23.wmf"/><Relationship Id="rId84" Type="http://schemas.openxmlformats.org/officeDocument/2006/relationships/image" Target="media/image60.wmf"/><Relationship Id="rId138" Type="http://schemas.openxmlformats.org/officeDocument/2006/relationships/image" Target="media/image114.wmf"/><Relationship Id="rId345" Type="http://schemas.openxmlformats.org/officeDocument/2006/relationships/image" Target="media/image314.wmf"/><Relationship Id="rId387" Type="http://schemas.openxmlformats.org/officeDocument/2006/relationships/image" Target="media/image356.wmf"/><Relationship Id="rId510"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552" Type="http://schemas.openxmlformats.org/officeDocument/2006/relationships/header" Target="header1.xml"/><Relationship Id="rId191" Type="http://schemas.openxmlformats.org/officeDocument/2006/relationships/image" Target="media/image165.wmf"/><Relationship Id="rId205" Type="http://schemas.openxmlformats.org/officeDocument/2006/relationships/image" Target="media/image179.wmf"/><Relationship Id="rId247" Type="http://schemas.openxmlformats.org/officeDocument/2006/relationships/image" Target="media/image221.wmf"/><Relationship Id="rId412" Type="http://schemas.openxmlformats.org/officeDocument/2006/relationships/image" Target="media/image381.wmf"/><Relationship Id="rId107" Type="http://schemas.openxmlformats.org/officeDocument/2006/relationships/image" Target="media/image83.wmf"/><Relationship Id="rId289" Type="http://schemas.openxmlformats.org/officeDocument/2006/relationships/image" Target="media/image263.wmf"/><Relationship Id="rId454" Type="http://schemas.openxmlformats.org/officeDocument/2006/relationships/image" Target="media/image420.wmf"/><Relationship Id="rId496" Type="http://schemas.openxmlformats.org/officeDocument/2006/relationships/hyperlink" Target="consultantplus://offline/ref=582FBF96A6AF75BEE03057CD92A0C9DE08FA43F491D6C05C7E898AFACFD218CDF6324917C1E22351TCk1O" TargetMode="External"/><Relationship Id="rId11" Type="http://schemas.openxmlformats.org/officeDocument/2006/relationships/hyperlink" Target="consultantplus://offline/ref=0BD9B9818BEB32602BB73062788BA7386924FAEC2B0E88CC070033281C541250FC6AD022A44DC5C6y2OFK" TargetMode="External"/><Relationship Id="rId53" Type="http://schemas.openxmlformats.org/officeDocument/2006/relationships/image" Target="media/image33.wmf"/><Relationship Id="rId149" Type="http://schemas.openxmlformats.org/officeDocument/2006/relationships/image" Target="media/image123.wmf"/><Relationship Id="rId314" Type="http://schemas.openxmlformats.org/officeDocument/2006/relationships/image" Target="media/image283.wmf"/><Relationship Id="rId356" Type="http://schemas.openxmlformats.org/officeDocument/2006/relationships/image" Target="media/image325.wmf"/><Relationship Id="rId398" Type="http://schemas.openxmlformats.org/officeDocument/2006/relationships/image" Target="media/image367.wmf"/><Relationship Id="rId521" Type="http://schemas.openxmlformats.org/officeDocument/2006/relationships/hyperlink" Target="consultantplus://offline/ref=582FBF96A6AF75BEE03057CD92A0C9DE08FA43F491D6C05C7E898AFACFD218CDF6324917C1E22059TCk3O" TargetMode="External"/><Relationship Id="rId95" Type="http://schemas.openxmlformats.org/officeDocument/2006/relationships/image" Target="media/image71.wmf"/><Relationship Id="rId160" Type="http://schemas.openxmlformats.org/officeDocument/2006/relationships/image" Target="media/image134.wmf"/><Relationship Id="rId216" Type="http://schemas.openxmlformats.org/officeDocument/2006/relationships/image" Target="media/image190.wmf"/><Relationship Id="rId423" Type="http://schemas.openxmlformats.org/officeDocument/2006/relationships/image" Target="media/image392.wmf"/><Relationship Id="rId258" Type="http://schemas.openxmlformats.org/officeDocument/2006/relationships/image" Target="media/image232.wmf"/><Relationship Id="rId465" Type="http://schemas.openxmlformats.org/officeDocument/2006/relationships/image" Target="media/image431.wmf"/><Relationship Id="rId22" Type="http://schemas.openxmlformats.org/officeDocument/2006/relationships/image" Target="media/image3.wmf"/><Relationship Id="rId64" Type="http://schemas.openxmlformats.org/officeDocument/2006/relationships/image" Target="media/image44.wmf"/><Relationship Id="rId118" Type="http://schemas.openxmlformats.org/officeDocument/2006/relationships/image" Target="media/image94.wmf"/><Relationship Id="rId325" Type="http://schemas.openxmlformats.org/officeDocument/2006/relationships/image" Target="media/image294.wmf"/><Relationship Id="rId367" Type="http://schemas.openxmlformats.org/officeDocument/2006/relationships/image" Target="media/image336.wmf"/><Relationship Id="rId532" Type="http://schemas.openxmlformats.org/officeDocument/2006/relationships/hyperlink" Target="consultantplus://offline/ref=582FBF96A6AF75BEE03057CD92A0C9DE08FA43F491D6C05C7E898AFACFD218CDF6324917C1E22351TCk1O" TargetMode="External"/><Relationship Id="rId171" Type="http://schemas.openxmlformats.org/officeDocument/2006/relationships/image" Target="media/image145.wmf"/><Relationship Id="rId227" Type="http://schemas.openxmlformats.org/officeDocument/2006/relationships/image" Target="media/image201.wmf"/><Relationship Id="rId269" Type="http://schemas.openxmlformats.org/officeDocument/2006/relationships/image" Target="media/image243.wmf"/><Relationship Id="rId434" Type="http://schemas.openxmlformats.org/officeDocument/2006/relationships/hyperlink" Target="consultantplus://offline/ref=582FBF96A6AF75BEE03057CD92A0C9DE08FB49F596DFC05C7E898AFACFD218CDF6324917C1E22251TCk1O" TargetMode="External"/><Relationship Id="rId476" Type="http://schemas.openxmlformats.org/officeDocument/2006/relationships/image" Target="media/image442.wmf"/><Relationship Id="rId33" Type="http://schemas.openxmlformats.org/officeDocument/2006/relationships/image" Target="media/image14.wmf"/><Relationship Id="rId129" Type="http://schemas.openxmlformats.org/officeDocument/2006/relationships/image" Target="media/image105.wmf"/><Relationship Id="rId280" Type="http://schemas.openxmlformats.org/officeDocument/2006/relationships/image" Target="media/image254.wmf"/><Relationship Id="rId336" Type="http://schemas.openxmlformats.org/officeDocument/2006/relationships/image" Target="media/image305.wmf"/><Relationship Id="rId501" Type="http://schemas.openxmlformats.org/officeDocument/2006/relationships/image" Target="media/image459.wmf"/><Relationship Id="rId543" Type="http://schemas.openxmlformats.org/officeDocument/2006/relationships/image" Target="media/image464.jpeg"/><Relationship Id="rId75" Type="http://schemas.openxmlformats.org/officeDocument/2006/relationships/image" Target="media/image53.wmf"/><Relationship Id="rId140" Type="http://schemas.openxmlformats.org/officeDocument/2006/relationships/image" Target="media/image116.wmf"/><Relationship Id="rId182" Type="http://schemas.openxmlformats.org/officeDocument/2006/relationships/image" Target="media/image156.wmf"/><Relationship Id="rId378" Type="http://schemas.openxmlformats.org/officeDocument/2006/relationships/image" Target="media/image347.wmf"/><Relationship Id="rId403" Type="http://schemas.openxmlformats.org/officeDocument/2006/relationships/image" Target="media/image372.wmf"/><Relationship Id="rId6" Type="http://schemas.openxmlformats.org/officeDocument/2006/relationships/footnotes" Target="footnotes.xml"/><Relationship Id="rId238" Type="http://schemas.openxmlformats.org/officeDocument/2006/relationships/image" Target="media/image212.wmf"/><Relationship Id="rId445" Type="http://schemas.openxmlformats.org/officeDocument/2006/relationships/image" Target="media/image411.wmf"/><Relationship Id="rId487" Type="http://schemas.openxmlformats.org/officeDocument/2006/relationships/image" Target="media/image451.wmf"/><Relationship Id="rId291" Type="http://schemas.openxmlformats.org/officeDocument/2006/relationships/image" Target="media/image265.wmf"/><Relationship Id="rId305"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47" Type="http://schemas.openxmlformats.org/officeDocument/2006/relationships/image" Target="media/image316.wmf"/><Relationship Id="rId512"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44" Type="http://schemas.openxmlformats.org/officeDocument/2006/relationships/image" Target="media/image24.wmf"/><Relationship Id="rId86" Type="http://schemas.openxmlformats.org/officeDocument/2006/relationships/image" Target="media/image62.wmf"/><Relationship Id="rId151" Type="http://schemas.openxmlformats.org/officeDocument/2006/relationships/image" Target="media/image125.wmf"/><Relationship Id="rId389" Type="http://schemas.openxmlformats.org/officeDocument/2006/relationships/image" Target="media/image358.wmf"/><Relationship Id="rId554" Type="http://schemas.openxmlformats.org/officeDocument/2006/relationships/theme" Target="theme/theme1.xml"/><Relationship Id="rId193" Type="http://schemas.openxmlformats.org/officeDocument/2006/relationships/image" Target="media/image167.wmf"/><Relationship Id="rId207" Type="http://schemas.openxmlformats.org/officeDocument/2006/relationships/image" Target="media/image181.wmf"/><Relationship Id="rId249" Type="http://schemas.openxmlformats.org/officeDocument/2006/relationships/image" Target="media/image223.wmf"/><Relationship Id="rId414" Type="http://schemas.openxmlformats.org/officeDocument/2006/relationships/image" Target="media/image383.wmf"/><Relationship Id="rId456" Type="http://schemas.openxmlformats.org/officeDocument/2006/relationships/image" Target="media/image422.wmf"/><Relationship Id="rId498" Type="http://schemas.openxmlformats.org/officeDocument/2006/relationships/hyperlink" Target="consultantplus://offline/ref=582FBF96A6AF75BEE03057CD92A0C9DE08FB4CF890DAC05C7E898AFACFD218CDF6324917C1E22058TCkEO" TargetMode="External"/><Relationship Id="rId13"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09" Type="http://schemas.openxmlformats.org/officeDocument/2006/relationships/image" Target="media/image85.wmf"/><Relationship Id="rId260" Type="http://schemas.openxmlformats.org/officeDocument/2006/relationships/image" Target="media/image234.wmf"/><Relationship Id="rId316" Type="http://schemas.openxmlformats.org/officeDocument/2006/relationships/image" Target="media/image285.wmf"/><Relationship Id="rId523" Type="http://schemas.openxmlformats.org/officeDocument/2006/relationships/hyperlink" Target="consultantplus://offline/ref=582FBF96A6AF75BEE03057CD92A0C9DE08FA43F491D6C05C7E898AFACFD218CDF6324917C1E22059TCk3O" TargetMode="External"/><Relationship Id="rId55" Type="http://schemas.openxmlformats.org/officeDocument/2006/relationships/image" Target="media/image35.wmf"/><Relationship Id="rId97" Type="http://schemas.openxmlformats.org/officeDocument/2006/relationships/image" Target="media/image73.wmf"/><Relationship Id="rId120" Type="http://schemas.openxmlformats.org/officeDocument/2006/relationships/image" Target="media/image96.wmf"/><Relationship Id="rId358" Type="http://schemas.openxmlformats.org/officeDocument/2006/relationships/image" Target="media/image327.wmf"/><Relationship Id="rId162" Type="http://schemas.openxmlformats.org/officeDocument/2006/relationships/image" Target="media/image136.wmf"/><Relationship Id="rId218" Type="http://schemas.openxmlformats.org/officeDocument/2006/relationships/image" Target="media/image192.wmf"/><Relationship Id="rId425" Type="http://schemas.openxmlformats.org/officeDocument/2006/relationships/hyperlink" Target="consultantplus://offline/ref=582FBF96A6AF75BEE03057CD92A0C9DE08FB4DFD97DFC05C7E898AFACFTDk2O" TargetMode="External"/><Relationship Id="rId467" Type="http://schemas.openxmlformats.org/officeDocument/2006/relationships/image" Target="media/image433.wmf"/><Relationship Id="rId271" Type="http://schemas.openxmlformats.org/officeDocument/2006/relationships/image" Target="media/image245.wmf"/><Relationship Id="rId24" Type="http://schemas.openxmlformats.org/officeDocument/2006/relationships/image" Target="media/image5.wmf"/><Relationship Id="rId66" Type="http://schemas.openxmlformats.org/officeDocument/2006/relationships/image" Target="media/image46.wmf"/><Relationship Id="rId131" Type="http://schemas.openxmlformats.org/officeDocument/2006/relationships/image" Target="media/image107.wmf"/><Relationship Id="rId327" Type="http://schemas.openxmlformats.org/officeDocument/2006/relationships/image" Target="media/image296.wmf"/><Relationship Id="rId369" Type="http://schemas.openxmlformats.org/officeDocument/2006/relationships/image" Target="media/image338.wmf"/><Relationship Id="rId534" Type="http://schemas.openxmlformats.org/officeDocument/2006/relationships/hyperlink" Target="consultantplus://offline/ref=582FBF96A6AF75BEE03057CD92A0C9DE08F44EFE9DDEC05C7E898AFACFD218CDF6324917C1E22259TCkEO" TargetMode="External"/><Relationship Id="rId173" Type="http://schemas.openxmlformats.org/officeDocument/2006/relationships/image" Target="media/image147.wmf"/><Relationship Id="rId229" Type="http://schemas.openxmlformats.org/officeDocument/2006/relationships/image" Target="media/image203.wmf"/><Relationship Id="rId380" Type="http://schemas.openxmlformats.org/officeDocument/2006/relationships/image" Target="media/image349.wmf"/><Relationship Id="rId436" Type="http://schemas.openxmlformats.org/officeDocument/2006/relationships/image" Target="media/image403.wmf"/><Relationship Id="rId240" Type="http://schemas.openxmlformats.org/officeDocument/2006/relationships/image" Target="media/image214.wmf"/><Relationship Id="rId478" Type="http://schemas.openxmlformats.org/officeDocument/2006/relationships/hyperlink" Target="consultantplus://offline/ref=582FBF96A6AF75BEE03057CD92A0C9DE08FA43F491D6C05C7E898AFACFD218CDF6324917C1E22351TCk1O" TargetMode="External"/><Relationship Id="rId35" Type="http://schemas.openxmlformats.org/officeDocument/2006/relationships/image" Target="media/image16.wmf"/><Relationship Id="rId77" Type="http://schemas.openxmlformats.org/officeDocument/2006/relationships/image" Target="media/image55.wmf"/><Relationship Id="rId100" Type="http://schemas.openxmlformats.org/officeDocument/2006/relationships/image" Target="media/image76.wmf"/><Relationship Id="rId282" Type="http://schemas.openxmlformats.org/officeDocument/2006/relationships/image" Target="media/image256.wmf"/><Relationship Id="rId338" Type="http://schemas.openxmlformats.org/officeDocument/2006/relationships/image" Target="media/image307.wmf"/><Relationship Id="rId503" Type="http://schemas.openxmlformats.org/officeDocument/2006/relationships/image" Target="media/image461.wmf"/><Relationship Id="rId545" Type="http://schemas.openxmlformats.org/officeDocument/2006/relationships/image" Target="media/image465.jpeg"/><Relationship Id="rId8" Type="http://schemas.openxmlformats.org/officeDocument/2006/relationships/image" Target="media/image1.jpeg"/><Relationship Id="rId142" Type="http://schemas.openxmlformats.org/officeDocument/2006/relationships/hyperlink" Target="consultantplus://offline/ref=582FBF96A6AF75BEE03057CD92A0C9DE08FA43F491D6C05C7E898AFACFD218CDF6324917C1E22059TCk3O" TargetMode="External"/><Relationship Id="rId184" Type="http://schemas.openxmlformats.org/officeDocument/2006/relationships/image" Target="media/image158.wmf"/><Relationship Id="rId391" Type="http://schemas.openxmlformats.org/officeDocument/2006/relationships/image" Target="media/image360.wmf"/><Relationship Id="rId405" Type="http://schemas.openxmlformats.org/officeDocument/2006/relationships/image" Target="media/image374.wmf"/><Relationship Id="rId447" Type="http://schemas.openxmlformats.org/officeDocument/2006/relationships/image" Target="media/image413.wmf"/><Relationship Id="rId251" Type="http://schemas.openxmlformats.org/officeDocument/2006/relationships/image" Target="media/image225.wmf"/><Relationship Id="rId489" Type="http://schemas.openxmlformats.org/officeDocument/2006/relationships/image" Target="media/image452.wmf"/><Relationship Id="rId46" Type="http://schemas.openxmlformats.org/officeDocument/2006/relationships/image" Target="media/image26.wmf"/><Relationship Id="rId293" Type="http://schemas.openxmlformats.org/officeDocument/2006/relationships/image" Target="media/image267.wmf"/><Relationship Id="rId307"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49" Type="http://schemas.openxmlformats.org/officeDocument/2006/relationships/image" Target="media/image318.wmf"/><Relationship Id="rId514" Type="http://schemas.openxmlformats.org/officeDocument/2006/relationships/hyperlink" Target="consultantplus://offline/ref=582FBF96A6AF75BEE03049C084CC97D108F714F19DDEC30926D6D1A798DB129AB17D105585EF2359C6B4E1T6kEO" TargetMode="External"/><Relationship Id="rId88" Type="http://schemas.openxmlformats.org/officeDocument/2006/relationships/image" Target="media/image64.wmf"/><Relationship Id="rId111" Type="http://schemas.openxmlformats.org/officeDocument/2006/relationships/image" Target="media/image87.wmf"/><Relationship Id="rId153" Type="http://schemas.openxmlformats.org/officeDocument/2006/relationships/image" Target="media/image127.wmf"/><Relationship Id="rId195" Type="http://schemas.openxmlformats.org/officeDocument/2006/relationships/image" Target="media/image169.wmf"/><Relationship Id="rId209" Type="http://schemas.openxmlformats.org/officeDocument/2006/relationships/image" Target="media/image183.wmf"/><Relationship Id="rId360" Type="http://schemas.openxmlformats.org/officeDocument/2006/relationships/image" Target="media/image329.wmf"/><Relationship Id="rId416" Type="http://schemas.openxmlformats.org/officeDocument/2006/relationships/image" Target="media/image385.wmf"/><Relationship Id="rId220" Type="http://schemas.openxmlformats.org/officeDocument/2006/relationships/image" Target="media/image194.wmf"/><Relationship Id="rId458" Type="http://schemas.openxmlformats.org/officeDocument/2006/relationships/image" Target="media/image4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4F3C-965C-4CA3-9500-0CA3CB3D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34124</Words>
  <Characters>194509</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228177</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229</cp:revision>
  <cp:lastPrinted>2023-12-08T04:47:00Z</cp:lastPrinted>
  <dcterms:created xsi:type="dcterms:W3CDTF">2022-12-13T02:24:00Z</dcterms:created>
  <dcterms:modified xsi:type="dcterms:W3CDTF">2025-02-05T06:33:00Z</dcterms:modified>
</cp:coreProperties>
</file>